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7DCB" w14:textId="77777777" w:rsidR="00AB700C" w:rsidRDefault="00AB700C">
      <w:pPr>
        <w:widowControl w:val="0"/>
        <w:pBdr>
          <w:top w:val="nil"/>
          <w:left w:val="nil"/>
          <w:bottom w:val="nil"/>
          <w:right w:val="nil"/>
          <w:between w:val="nil"/>
        </w:pBdr>
        <w:spacing w:after="0" w:line="276" w:lineRule="auto"/>
      </w:pPr>
    </w:p>
    <w:p w14:paraId="2AAC1899" w14:textId="78A609AC" w:rsidR="00AB700C" w:rsidRPr="00E16A20" w:rsidRDefault="00E16A20">
      <w:pPr>
        <w:spacing w:after="0" w:line="480" w:lineRule="auto"/>
        <w:ind w:left="426" w:right="566"/>
        <w:jc w:val="center"/>
        <w:rPr>
          <w:rFonts w:ascii="Calibri" w:eastAsia="Times New Roman" w:hAnsi="Calibri" w:cs="Calibri"/>
          <w:b/>
          <w:sz w:val="26"/>
          <w:szCs w:val="26"/>
        </w:rPr>
      </w:pPr>
      <w:bookmarkStart w:id="0" w:name="bookmark=id.gjdgxs" w:colFirst="0" w:colLast="0"/>
      <w:bookmarkStart w:id="1" w:name="_Hlk130264017"/>
      <w:bookmarkEnd w:id="0"/>
      <w:proofErr w:type="spellStart"/>
      <w:r w:rsidRPr="00E16A20">
        <w:rPr>
          <w:rFonts w:ascii="Calibri" w:hAnsi="Calibri" w:cs="Calibri"/>
          <w:b/>
          <w:bCs/>
          <w:sz w:val="28"/>
          <w:szCs w:val="28"/>
        </w:rPr>
        <w:t>Konsistensi</w:t>
      </w:r>
      <w:proofErr w:type="spellEnd"/>
      <w:r w:rsidRPr="00E16A20">
        <w:rPr>
          <w:rFonts w:ascii="Calibri" w:hAnsi="Calibri" w:cs="Calibri"/>
          <w:b/>
          <w:bCs/>
          <w:sz w:val="28"/>
          <w:szCs w:val="28"/>
        </w:rPr>
        <w:t xml:space="preserve"> </w:t>
      </w:r>
      <w:proofErr w:type="spellStart"/>
      <w:r w:rsidRPr="00E16A20">
        <w:rPr>
          <w:rFonts w:ascii="Calibri" w:hAnsi="Calibri" w:cs="Calibri"/>
          <w:b/>
          <w:bCs/>
          <w:sz w:val="28"/>
          <w:szCs w:val="28"/>
        </w:rPr>
        <w:t>Putusan</w:t>
      </w:r>
      <w:proofErr w:type="spellEnd"/>
      <w:r w:rsidRPr="00E16A20">
        <w:rPr>
          <w:rFonts w:ascii="Calibri" w:hAnsi="Calibri" w:cs="Calibri"/>
          <w:b/>
          <w:bCs/>
          <w:sz w:val="28"/>
          <w:szCs w:val="28"/>
        </w:rPr>
        <w:t xml:space="preserve"> </w:t>
      </w:r>
      <w:proofErr w:type="spellStart"/>
      <w:r w:rsidRPr="00E16A20">
        <w:rPr>
          <w:rFonts w:ascii="Calibri" w:hAnsi="Calibri" w:cs="Calibri"/>
          <w:b/>
          <w:bCs/>
          <w:sz w:val="28"/>
          <w:szCs w:val="28"/>
        </w:rPr>
        <w:t>Mahkamah</w:t>
      </w:r>
      <w:proofErr w:type="spellEnd"/>
      <w:r w:rsidRPr="00E16A20">
        <w:rPr>
          <w:rFonts w:ascii="Calibri" w:hAnsi="Calibri" w:cs="Calibri"/>
          <w:b/>
          <w:bCs/>
          <w:sz w:val="28"/>
          <w:szCs w:val="28"/>
        </w:rPr>
        <w:t xml:space="preserve"> </w:t>
      </w:r>
      <w:proofErr w:type="spellStart"/>
      <w:r w:rsidRPr="00E16A20">
        <w:rPr>
          <w:rFonts w:ascii="Calibri" w:hAnsi="Calibri" w:cs="Calibri"/>
          <w:b/>
          <w:bCs/>
          <w:sz w:val="28"/>
          <w:szCs w:val="28"/>
        </w:rPr>
        <w:t>Konstitusi</w:t>
      </w:r>
      <w:proofErr w:type="spellEnd"/>
      <w:r w:rsidRPr="00E16A20">
        <w:rPr>
          <w:rFonts w:ascii="Calibri" w:hAnsi="Calibri" w:cs="Calibri"/>
          <w:b/>
          <w:bCs/>
          <w:sz w:val="28"/>
          <w:szCs w:val="28"/>
        </w:rPr>
        <w:t xml:space="preserve"> </w:t>
      </w:r>
      <w:proofErr w:type="spellStart"/>
      <w:r w:rsidRPr="00E16A20">
        <w:rPr>
          <w:rFonts w:ascii="Calibri" w:hAnsi="Calibri" w:cs="Calibri"/>
          <w:b/>
          <w:bCs/>
          <w:sz w:val="28"/>
          <w:szCs w:val="28"/>
        </w:rPr>
        <w:t>Terkait</w:t>
      </w:r>
      <w:proofErr w:type="spellEnd"/>
      <w:r w:rsidRPr="00E16A20">
        <w:rPr>
          <w:rFonts w:ascii="Calibri" w:hAnsi="Calibri" w:cs="Calibri"/>
          <w:b/>
          <w:bCs/>
          <w:sz w:val="28"/>
          <w:szCs w:val="28"/>
        </w:rPr>
        <w:t xml:space="preserve"> </w:t>
      </w:r>
      <w:proofErr w:type="spellStart"/>
      <w:r w:rsidRPr="00E16A20">
        <w:rPr>
          <w:rFonts w:ascii="Calibri" w:hAnsi="Calibri" w:cs="Calibri"/>
          <w:b/>
          <w:bCs/>
          <w:sz w:val="28"/>
          <w:szCs w:val="28"/>
        </w:rPr>
        <w:t>Penyelesaian</w:t>
      </w:r>
      <w:proofErr w:type="spellEnd"/>
      <w:r w:rsidRPr="00E16A20">
        <w:rPr>
          <w:rFonts w:ascii="Calibri" w:hAnsi="Calibri" w:cs="Calibri"/>
          <w:b/>
          <w:bCs/>
          <w:sz w:val="28"/>
          <w:szCs w:val="28"/>
        </w:rPr>
        <w:t xml:space="preserve"> </w:t>
      </w:r>
      <w:proofErr w:type="spellStart"/>
      <w:r w:rsidRPr="00E16A20">
        <w:rPr>
          <w:rFonts w:ascii="Calibri" w:hAnsi="Calibri" w:cs="Calibri"/>
          <w:b/>
          <w:bCs/>
          <w:sz w:val="28"/>
          <w:szCs w:val="28"/>
        </w:rPr>
        <w:t>Sengketa</w:t>
      </w:r>
      <w:proofErr w:type="spellEnd"/>
      <w:r w:rsidRPr="00E16A20">
        <w:rPr>
          <w:rFonts w:ascii="Calibri" w:hAnsi="Calibri" w:cs="Calibri"/>
          <w:b/>
          <w:bCs/>
          <w:sz w:val="28"/>
          <w:szCs w:val="28"/>
        </w:rPr>
        <w:t xml:space="preserve"> Hasil </w:t>
      </w:r>
      <w:proofErr w:type="spellStart"/>
      <w:r w:rsidRPr="00E16A20">
        <w:rPr>
          <w:rFonts w:ascii="Calibri" w:hAnsi="Calibri" w:cs="Calibri"/>
          <w:b/>
          <w:bCs/>
          <w:sz w:val="28"/>
          <w:szCs w:val="28"/>
        </w:rPr>
        <w:t>Pemilukada</w:t>
      </w:r>
      <w:bookmarkEnd w:id="1"/>
      <w:proofErr w:type="spellEnd"/>
    </w:p>
    <w:p w14:paraId="27386F63" w14:textId="77777777" w:rsidR="00AB700C" w:rsidRDefault="00000000">
      <w:pPr>
        <w:spacing w:after="0" w:line="480" w:lineRule="auto"/>
        <w:ind w:right="5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5FAD011" w14:textId="1F8EDF01" w:rsidR="00AB700C" w:rsidRPr="00B90A88" w:rsidRDefault="00E16A20" w:rsidP="00B90A88">
      <w:pPr>
        <w:spacing w:after="0" w:line="480" w:lineRule="auto"/>
        <w:jc w:val="center"/>
        <w:rPr>
          <w:rFonts w:ascii="Times New Roman" w:eastAsia="Times New Roman" w:hAnsi="Times New Roman" w:cs="Times New Roman"/>
          <w:b/>
          <w:sz w:val="24"/>
          <w:szCs w:val="24"/>
        </w:rPr>
      </w:pPr>
      <w:bookmarkStart w:id="2" w:name="bookmark=id.30j0zll" w:colFirst="0" w:colLast="0"/>
      <w:bookmarkEnd w:id="2"/>
      <w:r>
        <w:rPr>
          <w:rFonts w:ascii="Times New Roman" w:eastAsia="Times New Roman" w:hAnsi="Times New Roman" w:cs="Times New Roman"/>
        </w:rPr>
        <w:t>Rizal Patoni</w:t>
      </w:r>
      <w:r w:rsidR="00632B07">
        <w:rPr>
          <w:rFonts w:ascii="Times New Roman" w:eastAsia="Times New Roman" w:hAnsi="Times New Roman" w:cs="Times New Roman"/>
          <w:vertAlign w:val="superscript"/>
        </w:rPr>
        <w:t>1*</w:t>
      </w:r>
      <w:r w:rsidR="00632B07">
        <w:rPr>
          <w:rFonts w:ascii="Times New Roman" w:eastAsia="Times New Roman" w:hAnsi="Times New Roman" w:cs="Times New Roman"/>
        </w:rPr>
        <w:t xml:space="preserve">, </w:t>
      </w:r>
      <w:proofErr w:type="spellStart"/>
      <w:r>
        <w:rPr>
          <w:rFonts w:ascii="Times New Roman" w:eastAsia="Times New Roman" w:hAnsi="Times New Roman" w:cs="Times New Roman"/>
        </w:rPr>
        <w:t>Gatot</w:t>
      </w:r>
      <w:proofErr w:type="spellEnd"/>
      <w:r>
        <w:rPr>
          <w:rFonts w:ascii="Times New Roman" w:eastAsia="Times New Roman" w:hAnsi="Times New Roman" w:cs="Times New Roman"/>
        </w:rPr>
        <w:t xml:space="preserve"> DH Wibowo</w:t>
      </w:r>
      <w:r w:rsidR="00632B07">
        <w:rPr>
          <w:rFonts w:ascii="Times New Roman" w:eastAsia="Times New Roman" w:hAnsi="Times New Roman" w:cs="Times New Roman"/>
          <w:vertAlign w:val="superscript"/>
        </w:rPr>
        <w:t>2</w:t>
      </w:r>
      <w:r w:rsidR="00632B07">
        <w:rPr>
          <w:rFonts w:ascii="Times New Roman" w:eastAsia="Times New Roman" w:hAnsi="Times New Roman" w:cs="Times New Roman"/>
        </w:rPr>
        <w:t xml:space="preserve">, </w:t>
      </w:r>
      <w:r>
        <w:rPr>
          <w:rFonts w:ascii="Times New Roman" w:eastAsia="Times New Roman" w:hAnsi="Times New Roman" w:cs="Times New Roman"/>
        </w:rPr>
        <w:t>RR Cahyowati</w:t>
      </w:r>
      <w:r w:rsidR="00632B07">
        <w:rPr>
          <w:rFonts w:ascii="Times New Roman" w:eastAsia="Times New Roman" w:hAnsi="Times New Roman" w:cs="Times New Roman"/>
          <w:vertAlign w:val="superscript"/>
        </w:rPr>
        <w:t>3</w:t>
      </w:r>
    </w:p>
    <w:p w14:paraId="120D0D52" w14:textId="7A7B2E50" w:rsidR="00AB700C" w:rsidRPr="00B90A88" w:rsidRDefault="00000000" w:rsidP="00B90A88">
      <w:pPr>
        <w:spacing w:after="0" w:line="276" w:lineRule="auto"/>
        <w:jc w:val="center"/>
        <w:rPr>
          <w:rFonts w:ascii="Times New Roman" w:eastAsia="Times New Roman" w:hAnsi="Times New Roman" w:cs="Times New Roman"/>
          <w:sz w:val="18"/>
          <w:szCs w:val="18"/>
        </w:rPr>
      </w:pPr>
      <w:bookmarkStart w:id="3" w:name="bookmark=id.1fob9te" w:colFirst="0" w:colLast="0"/>
      <w:bookmarkEnd w:id="3"/>
      <w:r w:rsidRPr="00B90A88">
        <w:rPr>
          <w:rFonts w:ascii="Times New Roman" w:eastAsia="Times New Roman" w:hAnsi="Times New Roman" w:cs="Times New Roman"/>
          <w:sz w:val="18"/>
          <w:szCs w:val="18"/>
          <w:vertAlign w:val="superscript"/>
        </w:rPr>
        <w:t> 1</w:t>
      </w:r>
      <w:r w:rsidR="001E33FD" w:rsidRPr="00B90A88">
        <w:rPr>
          <w:rFonts w:ascii="Times New Roman" w:eastAsia="Times New Roman" w:hAnsi="Times New Roman" w:cs="Times New Roman"/>
          <w:sz w:val="18"/>
          <w:szCs w:val="18"/>
        </w:rPr>
        <w:t>rizalpetani@gmail.com</w:t>
      </w:r>
      <w:r w:rsidRPr="00B90A88">
        <w:rPr>
          <w:rFonts w:ascii="Times New Roman" w:eastAsia="Times New Roman" w:hAnsi="Times New Roman" w:cs="Times New Roman"/>
          <w:sz w:val="18"/>
          <w:szCs w:val="18"/>
        </w:rPr>
        <w:t>,</w:t>
      </w:r>
      <w:r w:rsidR="00EC1434"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Fakultas</w:t>
      </w:r>
      <w:proofErr w:type="spellEnd"/>
      <w:r w:rsidR="00E16A20" w:rsidRPr="00B90A88">
        <w:rPr>
          <w:rFonts w:ascii="Times New Roman" w:eastAsia="Times New Roman" w:hAnsi="Times New Roman" w:cs="Times New Roman"/>
          <w:sz w:val="18"/>
          <w:szCs w:val="18"/>
        </w:rPr>
        <w:t xml:space="preserve"> Hukum Universitas </w:t>
      </w:r>
      <w:proofErr w:type="spellStart"/>
      <w:r w:rsidR="00E16A20" w:rsidRPr="00B90A88">
        <w:rPr>
          <w:rFonts w:ascii="Times New Roman" w:eastAsia="Times New Roman" w:hAnsi="Times New Roman" w:cs="Times New Roman"/>
          <w:sz w:val="18"/>
          <w:szCs w:val="18"/>
        </w:rPr>
        <w:t>Mataram</w:t>
      </w:r>
      <w:proofErr w:type="spellEnd"/>
      <w:r w:rsidR="00E16A20" w:rsidRPr="00B90A88">
        <w:rPr>
          <w:rFonts w:ascii="Times New Roman" w:eastAsia="Times New Roman" w:hAnsi="Times New Roman" w:cs="Times New Roman"/>
          <w:sz w:val="18"/>
          <w:szCs w:val="18"/>
        </w:rPr>
        <w:t xml:space="preserve">, Jl. </w:t>
      </w:r>
      <w:proofErr w:type="spellStart"/>
      <w:r w:rsidR="00E16A20" w:rsidRPr="00B90A88">
        <w:rPr>
          <w:rFonts w:ascii="Times New Roman" w:eastAsia="Times New Roman" w:hAnsi="Times New Roman" w:cs="Times New Roman"/>
          <w:sz w:val="18"/>
          <w:szCs w:val="18"/>
        </w:rPr>
        <w:t>Majapahit</w:t>
      </w:r>
      <w:proofErr w:type="spellEnd"/>
      <w:r w:rsidR="00E16A20" w:rsidRPr="00B90A88">
        <w:rPr>
          <w:rFonts w:ascii="Times New Roman" w:eastAsia="Times New Roman" w:hAnsi="Times New Roman" w:cs="Times New Roman"/>
          <w:sz w:val="18"/>
          <w:szCs w:val="18"/>
        </w:rPr>
        <w:t xml:space="preserve"> No. 62, </w:t>
      </w:r>
      <w:proofErr w:type="spellStart"/>
      <w:r w:rsidR="00E16A20" w:rsidRPr="00B90A88">
        <w:rPr>
          <w:rFonts w:ascii="Times New Roman" w:eastAsia="Times New Roman" w:hAnsi="Times New Roman" w:cs="Times New Roman"/>
          <w:sz w:val="18"/>
          <w:szCs w:val="18"/>
        </w:rPr>
        <w:t>Gomong</w:t>
      </w:r>
      <w:proofErr w:type="spellEnd"/>
      <w:r w:rsidR="00E16A20"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Kec</w:t>
      </w:r>
      <w:proofErr w:type="spellEnd"/>
      <w:r w:rsidR="00E16A20"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Selaparang</w:t>
      </w:r>
      <w:proofErr w:type="spellEnd"/>
      <w:r w:rsidR="00E16A20" w:rsidRPr="00B90A88">
        <w:rPr>
          <w:rFonts w:ascii="Times New Roman" w:eastAsia="Times New Roman" w:hAnsi="Times New Roman" w:cs="Times New Roman"/>
          <w:sz w:val="18"/>
          <w:szCs w:val="18"/>
        </w:rPr>
        <w:t xml:space="preserve">, Kota </w:t>
      </w:r>
      <w:proofErr w:type="spellStart"/>
      <w:r w:rsidR="00E16A20" w:rsidRPr="00B90A88">
        <w:rPr>
          <w:rFonts w:ascii="Times New Roman" w:eastAsia="Times New Roman" w:hAnsi="Times New Roman" w:cs="Times New Roman"/>
          <w:sz w:val="18"/>
          <w:szCs w:val="18"/>
        </w:rPr>
        <w:t>Mataram</w:t>
      </w:r>
      <w:proofErr w:type="spellEnd"/>
      <w:r w:rsidR="00E16A20" w:rsidRPr="00B90A88">
        <w:rPr>
          <w:rFonts w:ascii="Times New Roman" w:eastAsia="Times New Roman" w:hAnsi="Times New Roman" w:cs="Times New Roman"/>
          <w:sz w:val="18"/>
          <w:szCs w:val="18"/>
        </w:rPr>
        <w:t>, Nusa Tenggara Barat. 83126,</w:t>
      </w:r>
      <w:r w:rsidR="00F82B34" w:rsidRPr="00B90A88">
        <w:rPr>
          <w:rFonts w:ascii="Times New Roman" w:eastAsia="Times New Roman" w:hAnsi="Times New Roman" w:cs="Times New Roman"/>
          <w:sz w:val="18"/>
          <w:szCs w:val="18"/>
        </w:rPr>
        <w:t xml:space="preserve"> Indonesia</w:t>
      </w:r>
    </w:p>
    <w:p w14:paraId="19C4C0E8" w14:textId="6FBD54B7" w:rsidR="00AB700C" w:rsidRPr="00B90A88" w:rsidRDefault="00000000" w:rsidP="00B90A88">
      <w:pPr>
        <w:spacing w:after="0" w:line="276" w:lineRule="auto"/>
        <w:jc w:val="center"/>
        <w:rPr>
          <w:rFonts w:ascii="Times New Roman" w:eastAsia="Times New Roman" w:hAnsi="Times New Roman" w:cs="Times New Roman"/>
          <w:sz w:val="18"/>
          <w:szCs w:val="18"/>
          <w:vertAlign w:val="superscript"/>
        </w:rPr>
      </w:pPr>
      <w:hyperlink r:id="rId9" w:history="1">
        <w:r w:rsidR="007C6995" w:rsidRPr="00B90A88">
          <w:rPr>
            <w:rStyle w:val="Hyperlink"/>
            <w:rFonts w:ascii="Times New Roman" w:eastAsia="Times New Roman" w:hAnsi="Times New Roman" w:cs="Times New Roman"/>
            <w:color w:val="000000" w:themeColor="text1"/>
            <w:sz w:val="18"/>
            <w:szCs w:val="18"/>
            <w:u w:val="none"/>
            <w:vertAlign w:val="superscript"/>
          </w:rPr>
          <w:t>2</w:t>
        </w:r>
        <w:r w:rsidR="00A9457B" w:rsidRPr="00B90A88">
          <w:rPr>
            <w:rStyle w:val="Hyperlink"/>
            <w:rFonts w:ascii="Times New Roman" w:eastAsia="Times New Roman" w:hAnsi="Times New Roman" w:cs="Times New Roman"/>
            <w:color w:val="000000" w:themeColor="text1"/>
            <w:sz w:val="18"/>
            <w:szCs w:val="18"/>
            <w:u w:val="none"/>
          </w:rPr>
          <w:t>gatot_dh_wibowo@yahoo.co.id</w:t>
        </w:r>
      </w:hyperlink>
      <w:r w:rsidR="007C6995" w:rsidRPr="00B90A88">
        <w:rPr>
          <w:rFonts w:ascii="Times New Roman" w:eastAsia="Times New Roman" w:hAnsi="Times New Roman" w:cs="Times New Roman"/>
          <w:color w:val="000000" w:themeColor="text1"/>
          <w:sz w:val="18"/>
          <w:szCs w:val="18"/>
        </w:rPr>
        <w:t xml:space="preserve">, </w:t>
      </w:r>
      <w:proofErr w:type="spellStart"/>
      <w:r w:rsidR="00E16A20" w:rsidRPr="00B90A88">
        <w:rPr>
          <w:rFonts w:ascii="Times New Roman" w:eastAsia="Times New Roman" w:hAnsi="Times New Roman" w:cs="Times New Roman"/>
          <w:sz w:val="18"/>
          <w:szCs w:val="18"/>
        </w:rPr>
        <w:t>Fakultas</w:t>
      </w:r>
      <w:proofErr w:type="spellEnd"/>
      <w:r w:rsidR="00E16A20" w:rsidRPr="00B90A88">
        <w:rPr>
          <w:rFonts w:ascii="Times New Roman" w:eastAsia="Times New Roman" w:hAnsi="Times New Roman" w:cs="Times New Roman"/>
          <w:sz w:val="18"/>
          <w:szCs w:val="18"/>
        </w:rPr>
        <w:t xml:space="preserve"> Hukum Universitas </w:t>
      </w:r>
      <w:proofErr w:type="spellStart"/>
      <w:r w:rsidR="00E16A20" w:rsidRPr="00B90A88">
        <w:rPr>
          <w:rFonts w:ascii="Times New Roman" w:eastAsia="Times New Roman" w:hAnsi="Times New Roman" w:cs="Times New Roman"/>
          <w:sz w:val="18"/>
          <w:szCs w:val="18"/>
        </w:rPr>
        <w:t>Mataram</w:t>
      </w:r>
      <w:proofErr w:type="spellEnd"/>
      <w:r w:rsidR="00E16A20" w:rsidRPr="00B90A88">
        <w:rPr>
          <w:rFonts w:ascii="Times New Roman" w:eastAsia="Times New Roman" w:hAnsi="Times New Roman" w:cs="Times New Roman"/>
          <w:sz w:val="18"/>
          <w:szCs w:val="18"/>
        </w:rPr>
        <w:t xml:space="preserve">, Jl. </w:t>
      </w:r>
      <w:proofErr w:type="spellStart"/>
      <w:r w:rsidR="00E16A20" w:rsidRPr="00B90A88">
        <w:rPr>
          <w:rFonts w:ascii="Times New Roman" w:eastAsia="Times New Roman" w:hAnsi="Times New Roman" w:cs="Times New Roman"/>
          <w:sz w:val="18"/>
          <w:szCs w:val="18"/>
        </w:rPr>
        <w:t>Majapahit</w:t>
      </w:r>
      <w:proofErr w:type="spellEnd"/>
      <w:r w:rsidR="00E16A20" w:rsidRPr="00B90A88">
        <w:rPr>
          <w:rFonts w:ascii="Times New Roman" w:eastAsia="Times New Roman" w:hAnsi="Times New Roman" w:cs="Times New Roman"/>
          <w:sz w:val="18"/>
          <w:szCs w:val="18"/>
        </w:rPr>
        <w:t xml:space="preserve"> No. 62, </w:t>
      </w:r>
      <w:proofErr w:type="spellStart"/>
      <w:r w:rsidR="00E16A20" w:rsidRPr="00B90A88">
        <w:rPr>
          <w:rFonts w:ascii="Times New Roman" w:eastAsia="Times New Roman" w:hAnsi="Times New Roman" w:cs="Times New Roman"/>
          <w:sz w:val="18"/>
          <w:szCs w:val="18"/>
        </w:rPr>
        <w:t>Gomong</w:t>
      </w:r>
      <w:proofErr w:type="spellEnd"/>
      <w:r w:rsidR="00E16A20"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Kec</w:t>
      </w:r>
      <w:proofErr w:type="spellEnd"/>
      <w:r w:rsidR="00E16A20"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Selaparang</w:t>
      </w:r>
      <w:proofErr w:type="spellEnd"/>
      <w:r w:rsidR="00E16A20" w:rsidRPr="00B90A88">
        <w:rPr>
          <w:rFonts w:ascii="Times New Roman" w:eastAsia="Times New Roman" w:hAnsi="Times New Roman" w:cs="Times New Roman"/>
          <w:sz w:val="18"/>
          <w:szCs w:val="18"/>
        </w:rPr>
        <w:t xml:space="preserve">, Kota </w:t>
      </w:r>
      <w:proofErr w:type="spellStart"/>
      <w:r w:rsidR="00E16A20" w:rsidRPr="00B90A88">
        <w:rPr>
          <w:rFonts w:ascii="Times New Roman" w:eastAsia="Times New Roman" w:hAnsi="Times New Roman" w:cs="Times New Roman"/>
          <w:sz w:val="18"/>
          <w:szCs w:val="18"/>
        </w:rPr>
        <w:t>Mataram</w:t>
      </w:r>
      <w:proofErr w:type="spellEnd"/>
      <w:r w:rsidR="00E16A20" w:rsidRPr="00B90A88">
        <w:rPr>
          <w:rFonts w:ascii="Times New Roman" w:eastAsia="Times New Roman" w:hAnsi="Times New Roman" w:cs="Times New Roman"/>
          <w:sz w:val="18"/>
          <w:szCs w:val="18"/>
        </w:rPr>
        <w:t>, Nusa Tenggara Barat. 83126, Indonesia</w:t>
      </w:r>
    </w:p>
    <w:p w14:paraId="2C294E03" w14:textId="31FF163E" w:rsidR="00AB700C" w:rsidRPr="00B90A88" w:rsidRDefault="00000000" w:rsidP="00B90A88">
      <w:pPr>
        <w:spacing w:after="0" w:line="276" w:lineRule="auto"/>
        <w:jc w:val="center"/>
        <w:rPr>
          <w:rFonts w:ascii="Times New Roman" w:eastAsia="Times New Roman" w:hAnsi="Times New Roman" w:cs="Times New Roman"/>
          <w:sz w:val="18"/>
          <w:szCs w:val="18"/>
        </w:rPr>
      </w:pPr>
      <w:bookmarkStart w:id="4" w:name="bookmark=id.3znysh7" w:colFirst="0" w:colLast="0"/>
      <w:bookmarkEnd w:id="4"/>
      <w:r w:rsidRPr="00B90A88">
        <w:rPr>
          <w:rFonts w:ascii="Times New Roman" w:eastAsia="Times New Roman" w:hAnsi="Times New Roman" w:cs="Times New Roman"/>
          <w:sz w:val="18"/>
          <w:szCs w:val="18"/>
          <w:vertAlign w:val="superscript"/>
        </w:rPr>
        <w:t>3</w:t>
      </w:r>
      <w:r w:rsidR="00A9457B" w:rsidRPr="00B90A88">
        <w:rPr>
          <w:rFonts w:ascii="Times New Roman" w:eastAsia="Times New Roman" w:hAnsi="Times New Roman" w:cs="Times New Roman"/>
          <w:sz w:val="18"/>
          <w:szCs w:val="18"/>
        </w:rPr>
        <w:t>a.cahyowati@gmail.com</w:t>
      </w:r>
      <w:r w:rsidRPr="00B90A88">
        <w:rPr>
          <w:rFonts w:ascii="Times New Roman" w:eastAsia="Times New Roman" w:hAnsi="Times New Roman" w:cs="Times New Roman"/>
          <w:sz w:val="18"/>
          <w:szCs w:val="18"/>
        </w:rPr>
        <w:t>,</w:t>
      </w:r>
      <w:r w:rsidR="00EC1434"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Fakultas</w:t>
      </w:r>
      <w:proofErr w:type="spellEnd"/>
      <w:r w:rsidR="00E16A20" w:rsidRPr="00B90A88">
        <w:rPr>
          <w:rFonts w:ascii="Times New Roman" w:eastAsia="Times New Roman" w:hAnsi="Times New Roman" w:cs="Times New Roman"/>
          <w:sz w:val="18"/>
          <w:szCs w:val="18"/>
        </w:rPr>
        <w:t xml:space="preserve"> Hukum Universitas </w:t>
      </w:r>
      <w:proofErr w:type="spellStart"/>
      <w:r w:rsidR="00E16A20" w:rsidRPr="00B90A88">
        <w:rPr>
          <w:rFonts w:ascii="Times New Roman" w:eastAsia="Times New Roman" w:hAnsi="Times New Roman" w:cs="Times New Roman"/>
          <w:sz w:val="18"/>
          <w:szCs w:val="18"/>
        </w:rPr>
        <w:t>Mataram</w:t>
      </w:r>
      <w:proofErr w:type="spellEnd"/>
      <w:r w:rsidR="00E16A20" w:rsidRPr="00B90A88">
        <w:rPr>
          <w:rFonts w:ascii="Times New Roman" w:eastAsia="Times New Roman" w:hAnsi="Times New Roman" w:cs="Times New Roman"/>
          <w:sz w:val="18"/>
          <w:szCs w:val="18"/>
        </w:rPr>
        <w:t xml:space="preserve">, Jl. </w:t>
      </w:r>
      <w:proofErr w:type="spellStart"/>
      <w:r w:rsidR="00E16A20" w:rsidRPr="00B90A88">
        <w:rPr>
          <w:rFonts w:ascii="Times New Roman" w:eastAsia="Times New Roman" w:hAnsi="Times New Roman" w:cs="Times New Roman"/>
          <w:sz w:val="18"/>
          <w:szCs w:val="18"/>
        </w:rPr>
        <w:t>Majapahit</w:t>
      </w:r>
      <w:proofErr w:type="spellEnd"/>
      <w:r w:rsidR="00E16A20" w:rsidRPr="00B90A88">
        <w:rPr>
          <w:rFonts w:ascii="Times New Roman" w:eastAsia="Times New Roman" w:hAnsi="Times New Roman" w:cs="Times New Roman"/>
          <w:sz w:val="18"/>
          <w:szCs w:val="18"/>
        </w:rPr>
        <w:t xml:space="preserve"> No. 62, </w:t>
      </w:r>
      <w:proofErr w:type="spellStart"/>
      <w:r w:rsidR="00E16A20" w:rsidRPr="00B90A88">
        <w:rPr>
          <w:rFonts w:ascii="Times New Roman" w:eastAsia="Times New Roman" w:hAnsi="Times New Roman" w:cs="Times New Roman"/>
          <w:sz w:val="18"/>
          <w:szCs w:val="18"/>
        </w:rPr>
        <w:t>Gomong</w:t>
      </w:r>
      <w:proofErr w:type="spellEnd"/>
      <w:r w:rsidR="00E16A20"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Kec</w:t>
      </w:r>
      <w:proofErr w:type="spellEnd"/>
      <w:r w:rsidR="00E16A20" w:rsidRPr="00B90A88">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sz w:val="18"/>
          <w:szCs w:val="18"/>
        </w:rPr>
        <w:t>Selaparang</w:t>
      </w:r>
      <w:proofErr w:type="spellEnd"/>
      <w:r w:rsidR="00E16A20" w:rsidRPr="00B90A88">
        <w:rPr>
          <w:rFonts w:ascii="Times New Roman" w:eastAsia="Times New Roman" w:hAnsi="Times New Roman" w:cs="Times New Roman"/>
          <w:sz w:val="18"/>
          <w:szCs w:val="18"/>
        </w:rPr>
        <w:t xml:space="preserve">, Kota </w:t>
      </w:r>
      <w:proofErr w:type="spellStart"/>
      <w:r w:rsidR="00E16A20" w:rsidRPr="00B90A88">
        <w:rPr>
          <w:rFonts w:ascii="Times New Roman" w:eastAsia="Times New Roman" w:hAnsi="Times New Roman" w:cs="Times New Roman"/>
          <w:sz w:val="18"/>
          <w:szCs w:val="18"/>
        </w:rPr>
        <w:t>Mataram</w:t>
      </w:r>
      <w:proofErr w:type="spellEnd"/>
      <w:r w:rsidR="00E16A20" w:rsidRPr="00B90A88">
        <w:rPr>
          <w:rFonts w:ascii="Times New Roman" w:eastAsia="Times New Roman" w:hAnsi="Times New Roman" w:cs="Times New Roman"/>
          <w:sz w:val="18"/>
          <w:szCs w:val="18"/>
        </w:rPr>
        <w:t>, Nusa Tenggara Barat. 83126, Indonesia</w:t>
      </w:r>
      <w:r w:rsidR="007C6995" w:rsidRPr="00B90A88">
        <w:rPr>
          <w:rFonts w:ascii="Times New Roman" w:eastAsia="Times New Roman" w:hAnsi="Times New Roman" w:cs="Times New Roman"/>
          <w:sz w:val="18"/>
          <w:szCs w:val="18"/>
        </w:rPr>
        <w:t xml:space="preserve"> </w:t>
      </w:r>
      <w:r w:rsidR="007C6995" w:rsidRPr="00B90A88">
        <w:rPr>
          <w:rFonts w:ascii="Times New Roman" w:eastAsia="Times New Roman" w:hAnsi="Times New Roman" w:cs="Times New Roman"/>
          <w:sz w:val="18"/>
          <w:szCs w:val="18"/>
          <w:vertAlign w:val="superscript"/>
        </w:rPr>
        <w:t xml:space="preserve"> </w:t>
      </w:r>
      <w:r w:rsidRPr="00B90A88">
        <w:rPr>
          <w:rFonts w:ascii="Times New Roman" w:eastAsia="Times New Roman" w:hAnsi="Times New Roman" w:cs="Times New Roman"/>
          <w:sz w:val="18"/>
          <w:szCs w:val="18"/>
        </w:rPr>
        <w:t xml:space="preserve"> </w:t>
      </w:r>
    </w:p>
    <w:p w14:paraId="47A298BD" w14:textId="77777777" w:rsidR="00AB700C" w:rsidRDefault="00AB700C">
      <w:pPr>
        <w:spacing w:after="0" w:line="480" w:lineRule="auto"/>
        <w:jc w:val="both"/>
        <w:rPr>
          <w:rFonts w:ascii="Times New Roman" w:eastAsia="Times New Roman" w:hAnsi="Times New Roman" w:cs="Times New Roman"/>
          <w:b/>
          <w:sz w:val="20"/>
          <w:szCs w:val="20"/>
        </w:rPr>
      </w:pPr>
    </w:p>
    <w:p w14:paraId="5A26DA3B" w14:textId="77777777" w:rsidR="00B90A88" w:rsidRDefault="00000000" w:rsidP="00B90A88">
      <w:pPr>
        <w:spacing w:after="0" w:line="276" w:lineRule="auto"/>
        <w:ind w:left="567" w:right="425"/>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Abstract</w:t>
      </w:r>
      <w:r w:rsidR="00E16A2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bookmarkStart w:id="5" w:name="bookmark=id.2et92p0" w:colFirst="0" w:colLast="0"/>
      <w:bookmarkEnd w:id="5"/>
      <w:proofErr w:type="spellStart"/>
      <w:r w:rsidR="00E16A20" w:rsidRPr="00E16A20">
        <w:rPr>
          <w:rFonts w:ascii="Times New Roman" w:hAnsi="Times New Roman" w:cs="Times New Roman"/>
          <w:sz w:val="18"/>
          <w:szCs w:val="18"/>
        </w:rPr>
        <w:t>Penelitian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ini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bertujuan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untuk</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bCs/>
          <w:sz w:val="18"/>
          <w:szCs w:val="18"/>
        </w:rPr>
        <w:t>menganalisis</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sz w:val="18"/>
          <w:szCs w:val="18"/>
        </w:rPr>
        <w:t>Apakah</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Mahkamah</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Konstitusi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memiliki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kewenangan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untuk</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mengubah</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putusan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sebelumnya</w:t>
      </w:r>
      <w:proofErr w:type="spellEnd"/>
      <w:r w:rsidR="00E16A20" w:rsidRPr="00E16A20">
        <w:rPr>
          <w:rFonts w:ascii="Times New Roman" w:hAnsi="Times New Roman" w:cs="Times New Roman"/>
          <w:sz w:val="18"/>
          <w:szCs w:val="18"/>
        </w:rPr>
        <w:t xml:space="preserve"> yang </w:t>
      </w:r>
      <w:proofErr w:type="spellStart"/>
      <w:r w:rsidR="00E16A20" w:rsidRPr="00E16A20">
        <w:rPr>
          <w:rFonts w:ascii="Times New Roman" w:hAnsi="Times New Roman" w:cs="Times New Roman"/>
          <w:sz w:val="18"/>
          <w:szCs w:val="18"/>
        </w:rPr>
        <w:t>mengatur</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hal</w:t>
      </w:r>
      <w:proofErr w:type="spellEnd"/>
      <w:r w:rsidR="00E16A20" w:rsidRPr="00E16A20">
        <w:rPr>
          <w:rFonts w:ascii="Times New Roman" w:hAnsi="Times New Roman" w:cs="Times New Roman"/>
          <w:sz w:val="18"/>
          <w:szCs w:val="18"/>
        </w:rPr>
        <w:t xml:space="preserve"> yang </w:t>
      </w:r>
      <w:proofErr w:type="spellStart"/>
      <w:r w:rsidR="00E16A20" w:rsidRPr="00E16A20">
        <w:rPr>
          <w:rFonts w:ascii="Times New Roman" w:hAnsi="Times New Roman" w:cs="Times New Roman"/>
          <w:sz w:val="18"/>
          <w:szCs w:val="18"/>
        </w:rPr>
        <w:t>sama</w:t>
      </w:r>
      <w:proofErr w:type="spellEnd"/>
      <w:r w:rsidR="00E16A20" w:rsidRPr="00E16A20">
        <w:rPr>
          <w:rFonts w:ascii="Times New Roman" w:hAnsi="Times New Roman" w:cs="Times New Roman"/>
          <w:iCs/>
          <w:sz w:val="18"/>
          <w:szCs w:val="18"/>
        </w:rPr>
        <w:t xml:space="preserve"> dan </w:t>
      </w:r>
      <w:proofErr w:type="spellStart"/>
      <w:r w:rsidR="00E16A20" w:rsidRPr="00E16A20">
        <w:rPr>
          <w:rFonts w:ascii="Times New Roman" w:hAnsi="Times New Roman" w:cs="Times New Roman"/>
          <w:bCs/>
          <w:sz w:val="18"/>
          <w:szCs w:val="18"/>
        </w:rPr>
        <w:t>Bagaimanakah</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konstitusionalitas</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Putusan</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Mahkamah</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Konstitusi</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terkait</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kewenangan</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dalam</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penyelesaian</w:t>
      </w:r>
      <w:proofErr w:type="spellEnd"/>
      <w:r w:rsidR="00E16A20" w:rsidRPr="00E16A20">
        <w:rPr>
          <w:rFonts w:ascii="Times New Roman" w:hAnsi="Times New Roman" w:cs="Times New Roman"/>
          <w:bCs/>
          <w:sz w:val="18"/>
          <w:szCs w:val="18"/>
        </w:rPr>
        <w:t xml:space="preserve"> </w:t>
      </w:r>
      <w:proofErr w:type="spellStart"/>
      <w:r w:rsidR="00E16A20" w:rsidRPr="00E16A20">
        <w:rPr>
          <w:rFonts w:ascii="Times New Roman" w:hAnsi="Times New Roman" w:cs="Times New Roman"/>
          <w:bCs/>
          <w:sz w:val="18"/>
          <w:szCs w:val="18"/>
        </w:rPr>
        <w:t>sengketa</w:t>
      </w:r>
      <w:proofErr w:type="spellEnd"/>
      <w:r w:rsidR="00E16A20" w:rsidRPr="00E16A20">
        <w:rPr>
          <w:rFonts w:ascii="Times New Roman" w:hAnsi="Times New Roman" w:cs="Times New Roman"/>
          <w:bCs/>
          <w:sz w:val="18"/>
          <w:szCs w:val="18"/>
        </w:rPr>
        <w:t xml:space="preserve"> PEMILUKADA </w:t>
      </w:r>
      <w:proofErr w:type="spellStart"/>
      <w:r w:rsidR="00E16A20" w:rsidRPr="00E16A20">
        <w:rPr>
          <w:rFonts w:ascii="Times New Roman" w:hAnsi="Times New Roman" w:cs="Times New Roman"/>
          <w:sz w:val="18"/>
          <w:szCs w:val="18"/>
        </w:rPr>
        <w:t>Penelitian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ini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merupakan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jenis</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penelitian</w:t>
      </w:r>
      <w:proofErr w:type="spellEnd"/>
      <w:r w:rsidR="00E16A20" w:rsidRPr="00E16A20">
        <w:rPr>
          <w:rFonts w:ascii="Times New Roman" w:hAnsi="Times New Roman" w:cs="Times New Roman"/>
          <w:sz w:val="18"/>
          <w:szCs w:val="18"/>
        </w:rPr>
        <w:t xml:space="preserve"> normative </w:t>
      </w:r>
      <w:proofErr w:type="spellStart"/>
      <w:r w:rsidR="00E16A20" w:rsidRPr="00E16A20">
        <w:rPr>
          <w:rFonts w:ascii="Times New Roman" w:hAnsi="Times New Roman" w:cs="Times New Roman"/>
          <w:sz w:val="18"/>
          <w:szCs w:val="18"/>
        </w:rPr>
        <w:t>dengan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menggunakan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pendekatan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Undang-Undang</w:t>
      </w:r>
      <w:proofErr w:type="spellEnd"/>
      <w:r w:rsidR="00E16A20" w:rsidRPr="00E16A20">
        <w:rPr>
          <w:rFonts w:ascii="Times New Roman" w:hAnsi="Times New Roman" w:cs="Times New Roman"/>
          <w:sz w:val="18"/>
          <w:szCs w:val="18"/>
        </w:rPr>
        <w:t xml:space="preserve"> (</w:t>
      </w:r>
      <w:r w:rsidR="00E16A20" w:rsidRPr="00E16A20">
        <w:rPr>
          <w:rFonts w:ascii="Times New Roman" w:hAnsi="Times New Roman" w:cs="Times New Roman"/>
          <w:i/>
          <w:sz w:val="18"/>
          <w:szCs w:val="18"/>
        </w:rPr>
        <w:t>Statute Approach</w:t>
      </w:r>
      <w:r w:rsidR="00E16A20" w:rsidRPr="00E16A20">
        <w:rPr>
          <w:rFonts w:ascii="Times New Roman" w:hAnsi="Times New Roman" w:cs="Times New Roman"/>
          <w:sz w:val="18"/>
          <w:szCs w:val="18"/>
        </w:rPr>
        <w:t>)</w:t>
      </w:r>
      <w:r w:rsidR="00E16A20" w:rsidRPr="00E16A20">
        <w:rPr>
          <w:rFonts w:ascii="Times New Roman" w:hAnsi="Times New Roman" w:cs="Times New Roman"/>
          <w:i/>
          <w:sz w:val="18"/>
          <w:szCs w:val="18"/>
        </w:rPr>
        <w:t xml:space="preserve">, </w:t>
      </w:r>
      <w:r w:rsidR="00E16A20" w:rsidRPr="00E16A20">
        <w:rPr>
          <w:rFonts w:ascii="Times New Roman" w:hAnsi="Times New Roman" w:cs="Times New Roman"/>
          <w:sz w:val="18"/>
          <w:szCs w:val="18"/>
        </w:rPr>
        <w:t xml:space="preserve">dan </w:t>
      </w:r>
      <w:proofErr w:type="spellStart"/>
      <w:r w:rsidR="00E16A20" w:rsidRPr="00E16A20">
        <w:rPr>
          <w:rFonts w:ascii="Times New Roman" w:hAnsi="Times New Roman" w:cs="Times New Roman"/>
          <w:sz w:val="18"/>
          <w:szCs w:val="18"/>
        </w:rPr>
        <w:t>pendekatan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sosiologi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hukum</w:t>
      </w:r>
      <w:proofErr w:type="spellEnd"/>
      <w:r w:rsidR="00E16A20" w:rsidRPr="00E16A20">
        <w:rPr>
          <w:rFonts w:ascii="Times New Roman" w:hAnsi="Times New Roman" w:cs="Times New Roman"/>
          <w:i/>
          <w:sz w:val="18"/>
          <w:szCs w:val="18"/>
        </w:rPr>
        <w:t xml:space="preserve">. </w:t>
      </w:r>
      <w:r w:rsidR="00E16A20" w:rsidRPr="00E16A20">
        <w:rPr>
          <w:rFonts w:ascii="Times New Roman" w:hAnsi="Times New Roman" w:cs="Times New Roman"/>
          <w:sz w:val="18"/>
          <w:szCs w:val="18"/>
        </w:rPr>
        <w:t xml:space="preserve">Hasil </w:t>
      </w:r>
      <w:proofErr w:type="spellStart"/>
      <w:r w:rsidR="00E16A20" w:rsidRPr="00E16A20">
        <w:rPr>
          <w:rFonts w:ascii="Times New Roman" w:hAnsi="Times New Roman" w:cs="Times New Roman"/>
          <w:sz w:val="18"/>
          <w:szCs w:val="18"/>
        </w:rPr>
        <w:t>penelitian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ini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menunjukkan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bahwa</w:t>
      </w:r>
      <w:proofErr w:type="spellEnd"/>
      <w:r w:rsidR="00E16A20" w:rsidRPr="00E16A20">
        <w:rPr>
          <w:rFonts w:ascii="Times New Roman" w:hAnsi="Times New Roman" w:cs="Times New Roman"/>
          <w:sz w:val="18"/>
          <w:szCs w:val="18"/>
        </w:rPr>
        <w:t>:</w:t>
      </w:r>
      <w:r w:rsidR="00E16A20" w:rsidRPr="00E16A20">
        <w:rPr>
          <w:rFonts w:ascii="Times New Roman" w:hAnsi="Times New Roman" w:cs="Times New Roman"/>
          <w:i/>
          <w:sz w:val="18"/>
          <w:szCs w:val="18"/>
        </w:rPr>
        <w:t xml:space="preserve"> </w:t>
      </w:r>
      <w:r w:rsidR="00E16A20" w:rsidRPr="00E16A20">
        <w:rPr>
          <w:rFonts w:ascii="Times New Roman" w:hAnsi="Times New Roman" w:cs="Times New Roman"/>
          <w:sz w:val="18"/>
          <w:szCs w:val="18"/>
        </w:rPr>
        <w:t xml:space="preserve">Hasil </w:t>
      </w:r>
      <w:proofErr w:type="spellStart"/>
      <w:r w:rsidR="00E16A20" w:rsidRPr="00E16A20">
        <w:rPr>
          <w:rFonts w:ascii="Times New Roman" w:hAnsi="Times New Roman" w:cs="Times New Roman"/>
          <w:sz w:val="18"/>
          <w:szCs w:val="18"/>
        </w:rPr>
        <w:t>dari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penelitian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ini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antara</w:t>
      </w:r>
      <w:proofErr w:type="spellEnd"/>
      <w:r w:rsidR="00E16A20" w:rsidRPr="00E16A20">
        <w:rPr>
          <w:rFonts w:ascii="Times New Roman" w:hAnsi="Times New Roman" w:cs="Times New Roman"/>
          <w:sz w:val="18"/>
          <w:szCs w:val="18"/>
        </w:rPr>
        <w:t xml:space="preserve"> lain: 1) </w:t>
      </w:r>
      <w:proofErr w:type="spellStart"/>
      <w:r w:rsidR="00E16A20" w:rsidRPr="00E16A20">
        <w:rPr>
          <w:rFonts w:ascii="Times New Roman" w:hAnsi="Times New Roman" w:cs="Times New Roman"/>
          <w:sz w:val="18"/>
          <w:szCs w:val="18"/>
        </w:rPr>
        <w:t>Mahkamah</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Konstitusi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tidak</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memiliki</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kewenangan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untuk</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mengubah</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putusan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sebelumnya</w:t>
      </w:r>
      <w:proofErr w:type="spellEnd"/>
      <w:r w:rsidR="00E16A20" w:rsidRPr="00E16A20">
        <w:rPr>
          <w:rFonts w:ascii="Times New Roman" w:hAnsi="Times New Roman" w:cs="Times New Roman"/>
          <w:sz w:val="18"/>
          <w:szCs w:val="18"/>
        </w:rPr>
        <w:t xml:space="preserve"> yang </w:t>
      </w:r>
      <w:proofErr w:type="spellStart"/>
      <w:r w:rsidR="00E16A20" w:rsidRPr="00E16A20">
        <w:rPr>
          <w:rFonts w:ascii="Times New Roman" w:hAnsi="Times New Roman" w:cs="Times New Roman"/>
          <w:sz w:val="18"/>
          <w:szCs w:val="18"/>
        </w:rPr>
        <w:t>mengatur</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hal</w:t>
      </w:r>
      <w:proofErr w:type="spellEnd"/>
      <w:r w:rsidR="00E16A20" w:rsidRPr="00E16A20">
        <w:rPr>
          <w:rFonts w:ascii="Times New Roman" w:hAnsi="Times New Roman" w:cs="Times New Roman"/>
          <w:sz w:val="18"/>
          <w:szCs w:val="18"/>
        </w:rPr>
        <w:t xml:space="preserve"> yang </w:t>
      </w:r>
      <w:proofErr w:type="spellStart"/>
      <w:r w:rsidR="00E16A20" w:rsidRPr="00E16A20">
        <w:rPr>
          <w:rFonts w:ascii="Times New Roman" w:hAnsi="Times New Roman" w:cs="Times New Roman"/>
          <w:sz w:val="18"/>
          <w:szCs w:val="18"/>
        </w:rPr>
        <w:t>sama</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karena</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color w:val="000000"/>
          <w:sz w:val="18"/>
          <w:szCs w:val="18"/>
          <w:shd w:val="clear" w:color="auto" w:fill="FFFFFF"/>
        </w:rPr>
        <w:t>Putusan</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Mahkamah</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Konstitusi</w:t>
      </w:r>
      <w:proofErr w:type="spellEnd"/>
      <w:r w:rsidR="00E16A20" w:rsidRPr="00E16A20">
        <w:rPr>
          <w:rFonts w:ascii="Times New Roman" w:hAnsi="Times New Roman" w:cs="Times New Roman"/>
          <w:color w:val="000000"/>
          <w:sz w:val="18"/>
          <w:szCs w:val="18"/>
          <w:shd w:val="clear" w:color="auto" w:fill="FFFFFF"/>
        </w:rPr>
        <w:t xml:space="preserve"> (MK) </w:t>
      </w:r>
      <w:proofErr w:type="spellStart"/>
      <w:r w:rsidR="00E16A20" w:rsidRPr="00E16A20">
        <w:rPr>
          <w:rFonts w:ascii="Times New Roman" w:hAnsi="Times New Roman" w:cs="Times New Roman"/>
          <w:color w:val="000000"/>
          <w:sz w:val="18"/>
          <w:szCs w:val="18"/>
          <w:shd w:val="clear" w:color="auto" w:fill="FFFFFF"/>
        </w:rPr>
        <w:t>memiliki</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karakteristik</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bersifat</w:t>
      </w:r>
      <w:proofErr w:type="spellEnd"/>
      <w:r w:rsidR="00E16A20" w:rsidRPr="00E16A20">
        <w:rPr>
          <w:rFonts w:ascii="Times New Roman" w:hAnsi="Times New Roman" w:cs="Times New Roman"/>
          <w:color w:val="000000"/>
          <w:sz w:val="18"/>
          <w:szCs w:val="18"/>
          <w:shd w:val="clear" w:color="auto" w:fill="FFFFFF"/>
        </w:rPr>
        <w:t xml:space="preserve"> final dan </w:t>
      </w:r>
      <w:proofErr w:type="spellStart"/>
      <w:r w:rsidR="00E16A20" w:rsidRPr="00E16A20">
        <w:rPr>
          <w:rFonts w:ascii="Times New Roman" w:hAnsi="Times New Roman" w:cs="Times New Roman"/>
          <w:color w:val="000000"/>
          <w:sz w:val="18"/>
          <w:szCs w:val="18"/>
          <w:shd w:val="clear" w:color="auto" w:fill="FFFFFF"/>
        </w:rPr>
        <w:t>mengikat</w:t>
      </w:r>
      <w:proofErr w:type="spellEnd"/>
      <w:r w:rsidR="00E16A20" w:rsidRPr="00E16A20">
        <w:rPr>
          <w:rFonts w:ascii="Times New Roman" w:hAnsi="Times New Roman" w:cs="Times New Roman"/>
          <w:color w:val="000000"/>
          <w:sz w:val="18"/>
          <w:szCs w:val="18"/>
          <w:shd w:val="clear" w:color="auto" w:fill="FFFFFF"/>
        </w:rPr>
        <w:t xml:space="preserve"> (</w:t>
      </w:r>
      <w:r w:rsidR="00E16A20" w:rsidRPr="00E16A20">
        <w:rPr>
          <w:rStyle w:val="Emphasis"/>
          <w:rFonts w:ascii="Times New Roman" w:hAnsi="Times New Roman" w:cs="Times New Roman"/>
          <w:color w:val="000000"/>
          <w:sz w:val="18"/>
          <w:szCs w:val="18"/>
          <w:shd w:val="clear" w:color="auto" w:fill="FFFFFF"/>
        </w:rPr>
        <w:t>final and binding</w:t>
      </w:r>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maka</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tidak</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ada</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upaya</w:t>
      </w:r>
      <w:proofErr w:type="spellEnd"/>
      <w:r w:rsidR="00E16A20" w:rsidRPr="00E16A20">
        <w:rPr>
          <w:rFonts w:ascii="Times New Roman" w:hAnsi="Times New Roman" w:cs="Times New Roman"/>
          <w:color w:val="000000"/>
          <w:sz w:val="18"/>
          <w:szCs w:val="18"/>
          <w:shd w:val="clear" w:color="auto" w:fill="FFFFFF"/>
        </w:rPr>
        <w:t xml:space="preserve"> lain yang </w:t>
      </w:r>
      <w:proofErr w:type="spellStart"/>
      <w:r w:rsidR="00E16A20" w:rsidRPr="00E16A20">
        <w:rPr>
          <w:rFonts w:ascii="Times New Roman" w:hAnsi="Times New Roman" w:cs="Times New Roman"/>
          <w:color w:val="000000"/>
          <w:sz w:val="18"/>
          <w:szCs w:val="18"/>
          <w:shd w:val="clear" w:color="auto" w:fill="FFFFFF"/>
        </w:rPr>
        <w:t>dapat</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ditempuh</w:t>
      </w:r>
      <w:proofErr w:type="spellEnd"/>
      <w:r w:rsidR="00E16A20" w:rsidRPr="00E16A20">
        <w:rPr>
          <w:rFonts w:ascii="Times New Roman" w:hAnsi="Times New Roman" w:cs="Times New Roman"/>
          <w:color w:val="000000"/>
          <w:sz w:val="18"/>
          <w:szCs w:val="18"/>
          <w:shd w:val="clear" w:color="auto" w:fill="FFFFFF"/>
        </w:rPr>
        <w:t xml:space="preserve">. </w:t>
      </w:r>
      <w:proofErr w:type="spellStart"/>
      <w:r w:rsidR="00E16A20" w:rsidRPr="00E16A20">
        <w:rPr>
          <w:rFonts w:ascii="Times New Roman" w:hAnsi="Times New Roman" w:cs="Times New Roman"/>
          <w:color w:val="000000"/>
          <w:sz w:val="18"/>
          <w:szCs w:val="18"/>
          <w:shd w:val="clear" w:color="auto" w:fill="FFFFFF"/>
        </w:rPr>
        <w:t>sedangkan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Wewenang</w:t>
      </w:r>
      <w:proofErr w:type="spellEnd"/>
      <w:r w:rsidR="00E16A20" w:rsidRPr="00E16A20">
        <w:rPr>
          <w:rFonts w:ascii="Times New Roman" w:hAnsi="Times New Roman" w:cs="Times New Roman"/>
          <w:sz w:val="18"/>
          <w:szCs w:val="18"/>
        </w:rPr>
        <w:t xml:space="preserve"> yang </w:t>
      </w:r>
      <w:proofErr w:type="spellStart"/>
      <w:r w:rsidR="00E16A20" w:rsidRPr="00E16A20">
        <w:rPr>
          <w:rFonts w:ascii="Times New Roman" w:hAnsi="Times New Roman" w:cs="Times New Roman"/>
          <w:sz w:val="18"/>
          <w:szCs w:val="18"/>
        </w:rPr>
        <w:t>dimiliki</w:t>
      </w:r>
      <w:proofErr w:type="spellEnd"/>
      <w:r w:rsidR="00E16A20" w:rsidRPr="00E16A20">
        <w:rPr>
          <w:rFonts w:ascii="Times New Roman" w:hAnsi="Times New Roman" w:cs="Times New Roman"/>
          <w:sz w:val="18"/>
          <w:szCs w:val="18"/>
        </w:rPr>
        <w:t xml:space="preserve"> oleh MK </w:t>
      </w:r>
      <w:proofErr w:type="spellStart"/>
      <w:r w:rsidR="00E16A20" w:rsidRPr="00E16A20">
        <w:rPr>
          <w:rFonts w:ascii="Times New Roman" w:hAnsi="Times New Roman" w:cs="Times New Roman"/>
          <w:sz w:val="18"/>
          <w:szCs w:val="18"/>
        </w:rPr>
        <w:t>telah</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ditentukan</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dalam</w:t>
      </w:r>
      <w:proofErr w:type="spellEnd"/>
      <w:r w:rsidR="00E16A20" w:rsidRPr="00E16A20">
        <w:rPr>
          <w:rFonts w:ascii="Times New Roman" w:hAnsi="Times New Roman" w:cs="Times New Roman"/>
          <w:sz w:val="18"/>
          <w:szCs w:val="18"/>
        </w:rPr>
        <w:t xml:space="preserve"> </w:t>
      </w:r>
      <w:proofErr w:type="spellStart"/>
      <w:r w:rsidR="00E16A20" w:rsidRPr="00E16A20">
        <w:rPr>
          <w:rFonts w:ascii="Times New Roman" w:hAnsi="Times New Roman" w:cs="Times New Roman"/>
          <w:sz w:val="18"/>
          <w:szCs w:val="18"/>
        </w:rPr>
        <w:t>Pasal</w:t>
      </w:r>
      <w:proofErr w:type="spellEnd"/>
      <w:r w:rsidR="00E16A20" w:rsidRPr="00E16A20">
        <w:rPr>
          <w:rFonts w:ascii="Times New Roman" w:hAnsi="Times New Roman" w:cs="Times New Roman"/>
          <w:sz w:val="18"/>
          <w:szCs w:val="18"/>
        </w:rPr>
        <w:t xml:space="preserve"> 24C</w:t>
      </w:r>
      <w:r w:rsidR="00E16A20" w:rsidRPr="00E16A20">
        <w:rPr>
          <w:rFonts w:ascii="Times New Roman" w:hAnsi="Times New Roman" w:cs="Times New Roman"/>
          <w:spacing w:val="1"/>
          <w:sz w:val="18"/>
          <w:szCs w:val="18"/>
        </w:rPr>
        <w:t xml:space="preserve"> </w:t>
      </w:r>
      <w:r w:rsidR="00E16A20" w:rsidRPr="00E16A20">
        <w:rPr>
          <w:rFonts w:ascii="Times New Roman" w:hAnsi="Times New Roman" w:cs="Times New Roman"/>
          <w:sz w:val="18"/>
          <w:szCs w:val="18"/>
        </w:rPr>
        <w:t xml:space="preserve">UUD 1945 pada </w:t>
      </w:r>
      <w:proofErr w:type="spellStart"/>
      <w:r w:rsidR="00E16A20" w:rsidRPr="00E16A20">
        <w:rPr>
          <w:rFonts w:ascii="Times New Roman" w:hAnsi="Times New Roman" w:cs="Times New Roman"/>
          <w:sz w:val="18"/>
          <w:szCs w:val="18"/>
        </w:rPr>
        <w:t>ayat</w:t>
      </w:r>
      <w:proofErr w:type="spellEnd"/>
      <w:r w:rsidR="00E16A20" w:rsidRPr="00E16A20">
        <w:rPr>
          <w:rFonts w:ascii="Times New Roman" w:hAnsi="Times New Roman" w:cs="Times New Roman"/>
          <w:sz w:val="18"/>
          <w:szCs w:val="18"/>
        </w:rPr>
        <w:t xml:space="preserve"> (1) dan </w:t>
      </w:r>
      <w:proofErr w:type="spellStart"/>
      <w:r w:rsidR="00E16A20" w:rsidRPr="00E16A20">
        <w:rPr>
          <w:rFonts w:ascii="Times New Roman" w:hAnsi="Times New Roman" w:cs="Times New Roman"/>
          <w:sz w:val="18"/>
          <w:szCs w:val="18"/>
        </w:rPr>
        <w:t>ayat</w:t>
      </w:r>
      <w:proofErr w:type="spellEnd"/>
      <w:r w:rsidR="00E16A20" w:rsidRPr="00E16A20">
        <w:rPr>
          <w:rFonts w:ascii="Times New Roman" w:hAnsi="Times New Roman" w:cs="Times New Roman"/>
          <w:sz w:val="18"/>
          <w:szCs w:val="18"/>
        </w:rPr>
        <w:t xml:space="preserve"> (2)</w:t>
      </w:r>
      <w:r w:rsidR="00E16A20" w:rsidRPr="00E16A20">
        <w:rPr>
          <w:rFonts w:ascii="Times New Roman" w:hAnsi="Times New Roman" w:cs="Times New Roman"/>
          <w:color w:val="000000"/>
          <w:sz w:val="18"/>
          <w:szCs w:val="18"/>
          <w:shd w:val="clear" w:color="auto" w:fill="FFFFFF"/>
        </w:rPr>
        <w:t xml:space="preserve">. 2) </w:t>
      </w:r>
      <w:proofErr w:type="spellStart"/>
      <w:r w:rsidR="00E16A20" w:rsidRPr="00E16A20">
        <w:rPr>
          <w:rFonts w:ascii="Times New Roman" w:hAnsi="Times New Roman" w:cs="Times New Roman"/>
          <w:bCs/>
          <w:sz w:val="18"/>
          <w:szCs w:val="18"/>
          <w:lang w:val="id-ID"/>
        </w:rPr>
        <w:t>Konstitusionalitas</w:t>
      </w:r>
      <w:proofErr w:type="spellEnd"/>
      <w:r w:rsidR="00E16A20" w:rsidRPr="00E16A20">
        <w:rPr>
          <w:rFonts w:ascii="Times New Roman" w:hAnsi="Times New Roman" w:cs="Times New Roman"/>
          <w:bCs/>
          <w:sz w:val="18"/>
          <w:szCs w:val="18"/>
          <w:lang w:val="id-ID"/>
        </w:rPr>
        <w:t xml:space="preserve"> Putusan Mahkamah Konstitusi terkait kewenangan dalam penyelesaian sengketa PEMILUKADA tidak bertentangan dengan </w:t>
      </w:r>
      <w:proofErr w:type="spellStart"/>
      <w:r w:rsidR="00E16A20" w:rsidRPr="00E16A20">
        <w:rPr>
          <w:rFonts w:ascii="Times New Roman" w:hAnsi="Times New Roman" w:cs="Times New Roman"/>
          <w:bCs/>
          <w:sz w:val="18"/>
          <w:szCs w:val="18"/>
          <w:lang w:val="id-ID"/>
        </w:rPr>
        <w:t>Undang-Undang</w:t>
      </w:r>
      <w:proofErr w:type="spellEnd"/>
      <w:r w:rsidR="00E16A20" w:rsidRPr="00E16A20">
        <w:rPr>
          <w:rFonts w:ascii="Times New Roman" w:hAnsi="Times New Roman" w:cs="Times New Roman"/>
          <w:bCs/>
          <w:sz w:val="18"/>
          <w:szCs w:val="18"/>
          <w:lang w:val="id-ID"/>
        </w:rPr>
        <w:t xml:space="preserve"> Dasar NRI Tahun 1945 </w:t>
      </w:r>
      <w:proofErr w:type="spellStart"/>
      <w:r w:rsidR="00E16A20" w:rsidRPr="00E16A20">
        <w:rPr>
          <w:rFonts w:ascii="Times New Roman" w:hAnsi="Times New Roman" w:cs="Times New Roman"/>
          <w:bCs/>
          <w:sz w:val="18"/>
          <w:szCs w:val="18"/>
          <w:lang w:val="id-ID"/>
        </w:rPr>
        <w:t>berdasarakan</w:t>
      </w:r>
      <w:proofErr w:type="spellEnd"/>
      <w:r w:rsidR="00E16A20" w:rsidRPr="00E16A20">
        <w:rPr>
          <w:rFonts w:ascii="Times New Roman" w:hAnsi="Times New Roman" w:cs="Times New Roman"/>
          <w:bCs/>
          <w:sz w:val="18"/>
          <w:szCs w:val="18"/>
          <w:lang w:val="id-ID"/>
        </w:rPr>
        <w:t xml:space="preserve"> Putusan MK Nomor: 85/PUU-XX/2022, MK telah menafsirkan UUD 1945 tidak lagi Membedakan PEMILU </w:t>
      </w:r>
      <w:proofErr w:type="spellStart"/>
      <w:r w:rsidR="00E16A20" w:rsidRPr="00E16A20">
        <w:rPr>
          <w:rFonts w:ascii="Times New Roman" w:hAnsi="Times New Roman" w:cs="Times New Roman"/>
          <w:bCs/>
          <w:sz w:val="18"/>
          <w:szCs w:val="18"/>
          <w:lang w:val="id-ID"/>
        </w:rPr>
        <w:t>Nasioanal</w:t>
      </w:r>
      <w:proofErr w:type="spellEnd"/>
      <w:r w:rsidR="00E16A20" w:rsidRPr="00E16A20">
        <w:rPr>
          <w:rFonts w:ascii="Times New Roman" w:hAnsi="Times New Roman" w:cs="Times New Roman"/>
          <w:bCs/>
          <w:sz w:val="18"/>
          <w:szCs w:val="18"/>
          <w:lang w:val="id-ID"/>
        </w:rPr>
        <w:t xml:space="preserve"> dengan PEMILUKADA, secara sistematis jelas hal ini berakibat pada perubahan penafsiran atas kewenangan MK yang termaktub dalam Pasal 24C ayat (1) UUD NRI 1945, Bahwa MK telah memiliki kewenangan menyelesaikan</w:t>
      </w:r>
      <w:r w:rsidR="00E16A20" w:rsidRPr="00E16A20">
        <w:rPr>
          <w:rFonts w:ascii="Times New Roman" w:hAnsi="Times New Roman" w:cs="Times New Roman"/>
          <w:bCs/>
          <w:sz w:val="18"/>
          <w:szCs w:val="18"/>
        </w:rPr>
        <w:t xml:space="preserve"> </w:t>
      </w:r>
      <w:r w:rsidR="00E16A20" w:rsidRPr="00E16A20">
        <w:rPr>
          <w:rFonts w:ascii="Times New Roman" w:hAnsi="Times New Roman" w:cs="Times New Roman"/>
          <w:bCs/>
          <w:sz w:val="18"/>
          <w:szCs w:val="18"/>
          <w:lang w:val="id-ID"/>
        </w:rPr>
        <w:t xml:space="preserve">perselisihan </w:t>
      </w:r>
      <w:r w:rsidR="00E16A20" w:rsidRPr="00E16A20">
        <w:rPr>
          <w:rFonts w:ascii="Times New Roman" w:hAnsi="Times New Roman" w:cs="Times New Roman"/>
          <w:bCs/>
          <w:sz w:val="18"/>
          <w:szCs w:val="18"/>
        </w:rPr>
        <w:t>h</w:t>
      </w:r>
      <w:r w:rsidR="00E16A20" w:rsidRPr="00E16A20">
        <w:rPr>
          <w:rFonts w:ascii="Times New Roman" w:hAnsi="Times New Roman" w:cs="Times New Roman"/>
          <w:bCs/>
          <w:sz w:val="18"/>
          <w:szCs w:val="18"/>
          <w:lang w:val="id-ID"/>
        </w:rPr>
        <w:t xml:space="preserve">asil pemilihan kepala daerah sudah bersifat </w:t>
      </w:r>
      <w:proofErr w:type="spellStart"/>
      <w:r w:rsidR="00E16A20" w:rsidRPr="00E16A20">
        <w:rPr>
          <w:rFonts w:ascii="Times New Roman" w:hAnsi="Times New Roman" w:cs="Times New Roman"/>
          <w:bCs/>
          <w:sz w:val="18"/>
          <w:szCs w:val="18"/>
          <w:lang w:val="id-ID"/>
        </w:rPr>
        <w:t>permanent</w:t>
      </w:r>
      <w:proofErr w:type="spellEnd"/>
      <w:r w:rsidR="00E16A20" w:rsidRPr="00E16A20">
        <w:rPr>
          <w:rFonts w:ascii="Times New Roman" w:hAnsi="Times New Roman" w:cs="Times New Roman"/>
          <w:bCs/>
          <w:sz w:val="18"/>
          <w:szCs w:val="18"/>
        </w:rPr>
        <w:t>.</w:t>
      </w:r>
      <w:r>
        <w:rPr>
          <w:rFonts w:ascii="Times New Roman" w:eastAsia="Times New Roman" w:hAnsi="Times New Roman" w:cs="Times New Roman"/>
          <w:sz w:val="18"/>
          <w:szCs w:val="18"/>
        </w:rPr>
        <w:t xml:space="preserve"> </w:t>
      </w:r>
    </w:p>
    <w:p w14:paraId="7D43BEAB" w14:textId="3EA1A43F" w:rsidR="00AB700C" w:rsidRPr="001E33FD" w:rsidRDefault="00000000" w:rsidP="00B90A88">
      <w:pPr>
        <w:spacing w:before="240" w:after="0" w:line="276" w:lineRule="auto"/>
        <w:ind w:left="567" w:right="425"/>
        <w:jc w:val="both"/>
        <w:rPr>
          <w:rFonts w:ascii="Times New Roman" w:eastAsia="Times New Roman" w:hAnsi="Times New Roman" w:cs="Times New Roman"/>
          <w:sz w:val="18"/>
          <w:szCs w:val="18"/>
        </w:rPr>
      </w:pPr>
      <w:r w:rsidRPr="001E33FD">
        <w:rPr>
          <w:rFonts w:ascii="Times New Roman" w:eastAsia="Times New Roman" w:hAnsi="Times New Roman" w:cs="Times New Roman"/>
          <w:b/>
          <w:sz w:val="18"/>
          <w:szCs w:val="18"/>
        </w:rPr>
        <w:t>Keywords</w:t>
      </w:r>
      <w:r w:rsidRPr="001E33FD">
        <w:rPr>
          <w:rFonts w:ascii="Times New Roman" w:eastAsia="Times New Roman" w:hAnsi="Times New Roman" w:cs="Times New Roman"/>
          <w:sz w:val="18"/>
          <w:szCs w:val="18"/>
        </w:rPr>
        <w:t xml:space="preserve">: </w:t>
      </w:r>
      <w:proofErr w:type="spellStart"/>
      <w:r w:rsidR="00E16A20" w:rsidRPr="00B90A88">
        <w:rPr>
          <w:rFonts w:ascii="Times New Roman" w:eastAsia="Times New Roman" w:hAnsi="Times New Roman" w:cs="Times New Roman"/>
          <w:b/>
          <w:bCs/>
          <w:sz w:val="18"/>
          <w:szCs w:val="18"/>
        </w:rPr>
        <w:t>Mahkamah</w:t>
      </w:r>
      <w:proofErr w:type="spellEnd"/>
      <w:r w:rsidR="00E16A20" w:rsidRPr="00B90A88">
        <w:rPr>
          <w:rFonts w:ascii="Times New Roman" w:eastAsia="Times New Roman" w:hAnsi="Times New Roman" w:cs="Times New Roman"/>
          <w:b/>
          <w:bCs/>
          <w:sz w:val="18"/>
          <w:szCs w:val="18"/>
        </w:rPr>
        <w:t xml:space="preserve"> </w:t>
      </w:r>
      <w:proofErr w:type="spellStart"/>
      <w:r w:rsidR="00E16A20" w:rsidRPr="00B90A88">
        <w:rPr>
          <w:rFonts w:ascii="Times New Roman" w:eastAsia="Times New Roman" w:hAnsi="Times New Roman" w:cs="Times New Roman"/>
          <w:b/>
          <w:bCs/>
          <w:sz w:val="18"/>
          <w:szCs w:val="18"/>
        </w:rPr>
        <w:t>Konstitusi</w:t>
      </w:r>
      <w:proofErr w:type="spellEnd"/>
      <w:r w:rsidR="00E16A20" w:rsidRPr="00B90A88">
        <w:rPr>
          <w:rFonts w:ascii="Times New Roman" w:eastAsia="Times New Roman" w:hAnsi="Times New Roman" w:cs="Times New Roman"/>
          <w:b/>
          <w:bCs/>
          <w:sz w:val="18"/>
          <w:szCs w:val="18"/>
        </w:rPr>
        <w:t xml:space="preserve">, </w:t>
      </w:r>
      <w:proofErr w:type="spellStart"/>
      <w:r w:rsidR="00E16A20" w:rsidRPr="00B90A88">
        <w:rPr>
          <w:rFonts w:ascii="Times New Roman" w:eastAsia="Times New Roman" w:hAnsi="Times New Roman" w:cs="Times New Roman"/>
          <w:b/>
          <w:bCs/>
          <w:sz w:val="18"/>
          <w:szCs w:val="18"/>
        </w:rPr>
        <w:t>Sengketa</w:t>
      </w:r>
      <w:proofErr w:type="spellEnd"/>
      <w:r w:rsidR="00E16A20" w:rsidRPr="00B90A88">
        <w:rPr>
          <w:rFonts w:ascii="Times New Roman" w:eastAsia="Times New Roman" w:hAnsi="Times New Roman" w:cs="Times New Roman"/>
          <w:b/>
          <w:bCs/>
          <w:sz w:val="18"/>
          <w:szCs w:val="18"/>
        </w:rPr>
        <w:t xml:space="preserve"> </w:t>
      </w:r>
      <w:proofErr w:type="spellStart"/>
      <w:r w:rsidR="00E16A20" w:rsidRPr="00B90A88">
        <w:rPr>
          <w:rFonts w:ascii="Times New Roman" w:eastAsia="Times New Roman" w:hAnsi="Times New Roman" w:cs="Times New Roman"/>
          <w:b/>
          <w:bCs/>
          <w:sz w:val="18"/>
          <w:szCs w:val="18"/>
        </w:rPr>
        <w:t>Pemilukada</w:t>
      </w:r>
      <w:proofErr w:type="spellEnd"/>
    </w:p>
    <w:p w14:paraId="7F42ACCF" w14:textId="77777777" w:rsidR="001E33FD" w:rsidRDefault="001E33FD">
      <w:pPr>
        <w:spacing w:after="0" w:line="480" w:lineRule="auto"/>
        <w:jc w:val="both"/>
        <w:rPr>
          <w:rFonts w:ascii="Times New Roman" w:eastAsia="Times New Roman" w:hAnsi="Times New Roman" w:cs="Times New Roman"/>
          <w:b/>
          <w:sz w:val="20"/>
          <w:szCs w:val="20"/>
        </w:rPr>
      </w:pPr>
    </w:p>
    <w:p w14:paraId="39B91C5A" w14:textId="7F872927" w:rsidR="00C06711" w:rsidRDefault="00C06711">
      <w:pPr>
        <w:spacing w:after="0" w:line="480" w:lineRule="auto"/>
        <w:jc w:val="both"/>
        <w:rPr>
          <w:rFonts w:ascii="Times New Roman" w:eastAsia="Times New Roman" w:hAnsi="Times New Roman" w:cs="Times New Roman"/>
          <w:b/>
          <w:sz w:val="20"/>
          <w:szCs w:val="20"/>
        </w:rPr>
        <w:sectPr w:rsidR="00C06711">
          <w:headerReference w:type="default" r:id="rId10"/>
          <w:footerReference w:type="default" r:id="rId11"/>
          <w:pgSz w:w="11906" w:h="16838"/>
          <w:pgMar w:top="1701" w:right="1416" w:bottom="1701" w:left="1701" w:header="709" w:footer="850" w:gutter="0"/>
          <w:pgNumType w:start="1"/>
          <w:cols w:space="720"/>
        </w:sectPr>
      </w:pPr>
    </w:p>
    <w:p w14:paraId="2CC19621" w14:textId="77777777" w:rsidR="001E33FD" w:rsidRDefault="00000000" w:rsidP="001E33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proofErr w:type="spellStart"/>
      <w:r w:rsidRPr="008918FD">
        <w:rPr>
          <w:rFonts w:ascii="Times New Roman" w:eastAsia="Times New Roman" w:hAnsi="Times New Roman" w:cs="Times New Roman"/>
          <w:b/>
          <w:color w:val="000000"/>
          <w:sz w:val="24"/>
          <w:szCs w:val="24"/>
        </w:rPr>
        <w:t>Introduction</w:t>
      </w:r>
    </w:p>
    <w:p w14:paraId="683751B7" w14:textId="1A94A40A" w:rsidR="001E33FD" w:rsidRDefault="001E33FD" w:rsidP="001E33FD">
      <w:pPr>
        <w:pBdr>
          <w:top w:val="nil"/>
          <w:left w:val="nil"/>
          <w:bottom w:val="nil"/>
          <w:right w:val="nil"/>
          <w:between w:val="nil"/>
        </w:pBdr>
        <w:spacing w:after="0" w:line="360" w:lineRule="auto"/>
        <w:ind w:firstLine="436"/>
        <w:jc w:val="both"/>
        <w:rPr>
          <w:rFonts w:ascii="Times New Roman" w:eastAsia="Times New Roman" w:hAnsi="Times New Roman" w:cs="Times New Roman"/>
          <w:b/>
          <w:color w:val="000000"/>
          <w:sz w:val="24"/>
          <w:szCs w:val="24"/>
        </w:rPr>
      </w:pPr>
      <w:r w:rsidRPr="001E33FD">
        <w:rPr>
          <w:rFonts w:ascii="Times New Roman" w:hAnsi="Times New Roman" w:cs="Times New Roman"/>
          <w:sz w:val="24"/>
          <w:szCs w:val="24"/>
        </w:rPr>
        <w:t>Negara</w:t>
      </w:r>
      <w:proofErr w:type="spellEnd"/>
      <w:r w:rsidRPr="001E33FD">
        <w:rPr>
          <w:rFonts w:ascii="Times New Roman" w:hAnsi="Times New Roman" w:cs="Times New Roman"/>
          <w:sz w:val="24"/>
          <w:szCs w:val="24"/>
        </w:rPr>
        <w:t xml:space="preserve"> Indonesia </w:t>
      </w:r>
      <w:proofErr w:type="spellStart"/>
      <w:r w:rsidRPr="001E33FD">
        <w:rPr>
          <w:rFonts w:ascii="Times New Roman" w:hAnsi="Times New Roman" w:cs="Times New Roman"/>
          <w:sz w:val="24"/>
          <w:szCs w:val="24"/>
        </w:rPr>
        <w:t>adalah</w:t>
      </w:r>
      <w:proofErr w:type="spellEnd"/>
      <w:r w:rsidRPr="001E33FD">
        <w:rPr>
          <w:rFonts w:ascii="Times New Roman" w:hAnsi="Times New Roman" w:cs="Times New Roman"/>
          <w:sz w:val="24"/>
          <w:szCs w:val="24"/>
        </w:rPr>
        <w:t xml:space="preserve"> Negara Hukum.</w:t>
      </w:r>
      <w:r w:rsidR="00C06711">
        <w:rPr>
          <w:rFonts w:ascii="Times New Roman" w:hAnsi="Times New Roman" w:cs="Times New Roman"/>
          <w:sz w:val="24"/>
          <w:szCs w:val="24"/>
        </w:rPr>
        <w:t xml:space="preserve"> </w:t>
      </w:r>
      <w:r w:rsidR="00C06711">
        <w:rPr>
          <w:rFonts w:ascii="Times New Roman" w:hAnsi="Times New Roman" w:cs="Times New Roman"/>
          <w:sz w:val="24"/>
          <w:szCs w:val="24"/>
        </w:rPr>
        <w:fldChar w:fldCharType="begin" w:fldLock="1"/>
      </w:r>
      <w:r w:rsidR="00735C1C">
        <w:rPr>
          <w:rFonts w:ascii="Times New Roman" w:hAnsi="Times New Roman" w:cs="Times New Roman"/>
          <w:sz w:val="24"/>
          <w:szCs w:val="24"/>
        </w:rPr>
        <w:instrText>ADDIN CSL_CITATION {"citationItems":[{"id":"ITEM-1","itemData":{"author":[{"dropping-particle":"","family":"Indonesia","given":"Republik","non-dropping-particle":"","parse-names":false,"suffix":""}],"id":"ITEM-1","issued":{"date-parts":[["2002"]]},"publisher":"Sekretariat Jenderal MPR RI","title":"Undang-Undang Dasar Negara Republik Indonesia Tahun 1945","type":"book"},"uris":["http://www.mendeley.com/documents/?uuid=82e1c696-47b0-4d6a-9b77-e7023104f4ed"]}],"mendeley":{"formattedCitation":"(Indonesia, 2002)","plainTextFormattedCitation":"(Indonesia, 2002)","previouslyFormattedCitation":"(Indonesia, 2002)"},"properties":{"noteIndex":0},"schema":"https://github.com/citation-style-language/schema/raw/master/csl-citation.json"}</w:instrText>
      </w:r>
      <w:r w:rsidR="00C06711">
        <w:rPr>
          <w:rFonts w:ascii="Times New Roman" w:hAnsi="Times New Roman" w:cs="Times New Roman"/>
          <w:sz w:val="24"/>
          <w:szCs w:val="24"/>
        </w:rPr>
        <w:fldChar w:fldCharType="separate"/>
      </w:r>
      <w:r w:rsidR="00C06711" w:rsidRPr="00C06711">
        <w:rPr>
          <w:rFonts w:ascii="Times New Roman" w:hAnsi="Times New Roman" w:cs="Times New Roman"/>
          <w:noProof/>
          <w:sz w:val="24"/>
          <w:szCs w:val="24"/>
        </w:rPr>
        <w:t>(Indonesia, 2002)</w:t>
      </w:r>
      <w:r w:rsidR="00C06711">
        <w:rPr>
          <w:rFonts w:ascii="Times New Roman" w:hAnsi="Times New Roman" w:cs="Times New Roman"/>
          <w:sz w:val="24"/>
          <w:szCs w:val="24"/>
        </w:rPr>
        <w:fldChar w:fldCharType="end"/>
      </w:r>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Penyelenggaraan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merupakan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lambang</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tolak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ukur</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demokrasi</w:t>
      </w:r>
      <w:proofErr w:type="spellEnd"/>
      <w:r w:rsidRPr="001E33FD">
        <w:rPr>
          <w:rFonts w:ascii="Times New Roman" w:hAnsi="Times New Roman" w:cs="Times New Roman"/>
          <w:sz w:val="24"/>
          <w:szCs w:val="24"/>
        </w:rPr>
        <w:t xml:space="preserve"> Indonesia. </w:t>
      </w:r>
      <w:proofErr w:type="spellStart"/>
      <w:r w:rsidRPr="001E33FD">
        <w:rPr>
          <w:rFonts w:ascii="Times New Roman" w:hAnsi="Times New Roman" w:cs="Times New Roman"/>
          <w:sz w:val="24"/>
          <w:szCs w:val="24"/>
        </w:rPr>
        <w:t>Penyelenggaraan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pemilu</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Pemilukada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merupakan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bagian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dari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sistem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demokrasi</w:t>
      </w:r>
      <w:proofErr w:type="spellEnd"/>
      <w:r w:rsidRPr="001E33FD">
        <w:rPr>
          <w:rFonts w:ascii="Times New Roman" w:hAnsi="Times New Roman" w:cs="Times New Roman"/>
          <w:sz w:val="24"/>
          <w:szCs w:val="24"/>
        </w:rPr>
        <w:t xml:space="preserve"> yang </w:t>
      </w:r>
      <w:proofErr w:type="spellStart"/>
      <w:r w:rsidRPr="001E33FD">
        <w:rPr>
          <w:rFonts w:ascii="Times New Roman" w:hAnsi="Times New Roman" w:cs="Times New Roman"/>
          <w:sz w:val="24"/>
          <w:szCs w:val="24"/>
        </w:rPr>
        <w:t>menjamin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kebebasan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warga</w:t>
      </w:r>
      <w:proofErr w:type="spellEnd"/>
      <w:r w:rsidRPr="001E33FD">
        <w:rPr>
          <w:rFonts w:ascii="Times New Roman" w:hAnsi="Times New Roman" w:cs="Times New Roman"/>
          <w:sz w:val="24"/>
          <w:szCs w:val="24"/>
        </w:rPr>
        <w:t xml:space="preserve"> negara yang </w:t>
      </w:r>
      <w:proofErr w:type="spellStart"/>
      <w:r w:rsidRPr="001E33FD">
        <w:rPr>
          <w:rFonts w:ascii="Times New Roman" w:hAnsi="Times New Roman" w:cs="Times New Roman"/>
          <w:sz w:val="24"/>
          <w:szCs w:val="24"/>
        </w:rPr>
        <w:t>terwujud</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melalui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pemberian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atau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partisipasi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bentuk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partisipasi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publik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luas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konteks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semangat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demokrasi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pancasila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atau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merupakan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sarana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membentuk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kekuasaan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berdasarkan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kedaulatan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pelaksanaan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kedaulatan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berdasarkan</w:t>
      </w:r>
      <w:proofErr w:type="spellEnd"/>
      <w:r w:rsidRPr="001E33FD">
        <w:rPr>
          <w:rFonts w:ascii="Times New Roman" w:hAnsi="Times New Roman" w:cs="Times New Roman"/>
          <w:sz w:val="24"/>
          <w:szCs w:val="24"/>
        </w:rPr>
        <w:t xml:space="preserve"> Pancasila,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bertujuan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memastikan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terjadinya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peralihan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pemerintahan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aman</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tertib</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lastRenderedPageBreak/>
        <w:t>melaksanakan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kedaulatan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rangka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memenuhi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asasi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warga</w:t>
      </w:r>
      <w:proofErr w:type="spellEnd"/>
      <w:r w:rsidRPr="001E33FD">
        <w:rPr>
          <w:rFonts w:ascii="Times New Roman" w:hAnsi="Times New Roman" w:cs="Times New Roman"/>
          <w:sz w:val="24"/>
          <w:szCs w:val="24"/>
        </w:rPr>
        <w:t xml:space="preserve"> negara.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melaksanakan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kedaulatan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merupakan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kesempatan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bagi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masyarakat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atau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warga</w:t>
      </w:r>
      <w:proofErr w:type="spellEnd"/>
      <w:r w:rsidRPr="001E33FD">
        <w:rPr>
          <w:rFonts w:ascii="Times New Roman" w:hAnsi="Times New Roman" w:cs="Times New Roman"/>
          <w:sz w:val="24"/>
          <w:szCs w:val="24"/>
        </w:rPr>
        <w:t xml:space="preserve"> negara </w:t>
      </w:r>
      <w:proofErr w:type="spellStart"/>
      <w:r w:rsidRPr="001E33FD">
        <w:rPr>
          <w:rFonts w:ascii="Times New Roman" w:hAnsi="Times New Roman" w:cs="Times New Roman"/>
          <w:sz w:val="24"/>
          <w:szCs w:val="24"/>
        </w:rPr>
        <w:t>untuk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melaksanakan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haknya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memilih</w:t>
      </w:r>
      <w:proofErr w:type="spellEnd"/>
      <w:r w:rsidRPr="001E33FD">
        <w:rPr>
          <w:rFonts w:ascii="Times New Roman" w:hAnsi="Times New Roman" w:cs="Times New Roman"/>
          <w:sz w:val="24"/>
          <w:szCs w:val="24"/>
        </w:rPr>
        <w:t xml:space="preserve"> wakil yang </w:t>
      </w:r>
      <w:proofErr w:type="spellStart"/>
      <w:r w:rsidRPr="001E33FD">
        <w:rPr>
          <w:rFonts w:ascii="Times New Roman" w:hAnsi="Times New Roman" w:cs="Times New Roman"/>
          <w:sz w:val="24"/>
          <w:szCs w:val="24"/>
        </w:rPr>
        <w:t>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menjalankan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kedaulatan</w:t>
      </w:r>
      <w:proofErr w:type="spellEnd"/>
      <w:r w:rsidRPr="001E33FD">
        <w:rPr>
          <w:rFonts w:ascii="Times New Roman" w:hAnsi="Times New Roman" w:cs="Times New Roman"/>
          <w:sz w:val="24"/>
          <w:szCs w:val="24"/>
        </w:rPr>
        <w:t xml:space="preserve"> yang </w:t>
      </w:r>
      <w:proofErr w:type="spellStart"/>
      <w:r w:rsidRPr="001E33FD">
        <w:rPr>
          <w:rFonts w:ascii="Times New Roman" w:hAnsi="Times New Roman" w:cs="Times New Roman"/>
          <w:sz w:val="24"/>
          <w:szCs w:val="24"/>
        </w:rPr>
        <w:t>dimiliki</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terbuka</w:t>
      </w:r>
      <w:proofErr w:type="spellEnd"/>
      <w:r w:rsidRPr="001E33FD">
        <w:rPr>
          <w:rFonts w:ascii="Times New Roman" w:hAnsi="Times New Roman" w:cs="Times New Roman"/>
          <w:sz w:val="24"/>
          <w:szCs w:val="24"/>
        </w:rPr>
        <w:t xml:space="preserve"> juga </w:t>
      </w:r>
      <w:proofErr w:type="spellStart"/>
      <w:r w:rsidRPr="001E33FD">
        <w:rPr>
          <w:rFonts w:ascii="Times New Roman" w:hAnsi="Times New Roman" w:cs="Times New Roman"/>
          <w:sz w:val="24"/>
          <w:szCs w:val="24"/>
        </w:rPr>
        <w:t>kesempatan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bagi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masyarakat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legislatif</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presiden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atau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yang </w:t>
      </w:r>
      <w:proofErr w:type="spellStart"/>
      <w:r w:rsidRPr="001E33FD">
        <w:rPr>
          <w:rFonts w:ascii="Times New Roman" w:hAnsi="Times New Roman" w:cs="Times New Roman"/>
          <w:sz w:val="24"/>
          <w:szCs w:val="24"/>
        </w:rPr>
        <w:t>dipercaya</w:t>
      </w:r>
      <w:proofErr w:type="spellEnd"/>
      <w:r w:rsidRPr="001E33FD">
        <w:rPr>
          <w:rFonts w:ascii="Times New Roman" w:hAnsi="Times New Roman" w:cs="Times New Roman"/>
          <w:sz w:val="24"/>
          <w:szCs w:val="24"/>
        </w:rPr>
        <w:t xml:space="preserve"> oleh </w:t>
      </w:r>
      <w:proofErr w:type="spellStart"/>
      <w:r w:rsidRPr="001E33FD">
        <w:rPr>
          <w:rFonts w:ascii="Times New Roman" w:hAnsi="Times New Roman" w:cs="Times New Roman"/>
          <w:sz w:val="24"/>
          <w:szCs w:val="24"/>
        </w:rPr>
        <w:t>pemilihnya</w:t>
      </w:r>
      <w:proofErr w:type="spellEnd"/>
      <w:r w:rsidRPr="001E33FD">
        <w:rPr>
          <w:rFonts w:ascii="Times New Roman" w:hAnsi="Times New Roman" w:cs="Times New Roman"/>
          <w:sz w:val="24"/>
          <w:szCs w:val="24"/>
        </w:rPr>
        <w:t>.</w:t>
      </w:r>
      <w:r w:rsidR="00451A07">
        <w:rPr>
          <w:rFonts w:ascii="Times New Roman" w:hAnsi="Times New Roman" w:cs="Times New Roman"/>
          <w:sz w:val="24"/>
          <w:szCs w:val="24"/>
        </w:rPr>
        <w:fldChar w:fldCharType="begin" w:fldLock="1"/>
      </w:r>
      <w:r w:rsidR="00451A07">
        <w:rPr>
          <w:rFonts w:ascii="Times New Roman" w:hAnsi="Times New Roman" w:cs="Times New Roman"/>
          <w:sz w:val="24"/>
          <w:szCs w:val="24"/>
        </w:rPr>
        <w:instrText>ADDIN CSL_CITATION {"citationItems":[{"id":"ITEM-1","itemData":{"ISSN":"2548-1657","author":[{"dropping-particle":"","family":"Zoelva","given":"Hamdan","non-dropping-particle":"","parse-names":false,"suffix":""}],"container-title":"Jurnal Konstitusi","id":"ITEM-1","issue":"3","issued":{"date-parts":[["2013"]]},"page":"Zoelva-Zoelva","title":"Problematika penyelesaian sengketa hasil pemilukada oleh Mahkamah Konstitusi","type":"article-journal","volume":"10"},"uris":["http://www.mendeley.com/documents/?uuid=82b3bedc-4af0-43ec-9596-cf33f6753b69"]}],"mendeley":{"formattedCitation":"(Zoelva, 2013)","plainTextFormattedCitation":"(Zoelva, 2013)","previouslyFormattedCitation":"(Zoelva, 2013)"},"properties":{"noteIndex":0},"schema":"https://github.com/citation-style-language/schema/raw/master/csl-citation.json"}</w:instrText>
      </w:r>
      <w:r w:rsidR="00451A07">
        <w:rPr>
          <w:rFonts w:ascii="Times New Roman" w:hAnsi="Times New Roman" w:cs="Times New Roman"/>
          <w:sz w:val="24"/>
          <w:szCs w:val="24"/>
        </w:rPr>
        <w:fldChar w:fldCharType="separate"/>
      </w:r>
      <w:r w:rsidR="00451A07" w:rsidRPr="00451A07">
        <w:rPr>
          <w:rFonts w:ascii="Times New Roman" w:hAnsi="Times New Roman" w:cs="Times New Roman"/>
          <w:noProof/>
          <w:sz w:val="24"/>
          <w:szCs w:val="24"/>
        </w:rPr>
        <w:t>(</w:t>
      </w:r>
      <w:proofErr w:type="spellStart"/>
      <w:r w:rsidR="00451A07" w:rsidRPr="00451A07">
        <w:rPr>
          <w:rFonts w:ascii="Times New Roman" w:hAnsi="Times New Roman" w:cs="Times New Roman"/>
          <w:noProof/>
          <w:sz w:val="24"/>
          <w:szCs w:val="24"/>
        </w:rPr>
        <w:t>Zoelva</w:t>
      </w:r>
      <w:proofErr w:type="spellEnd"/>
      <w:r w:rsidR="00451A07" w:rsidRPr="00451A07">
        <w:rPr>
          <w:rFonts w:ascii="Times New Roman" w:hAnsi="Times New Roman" w:cs="Times New Roman"/>
          <w:noProof/>
          <w:sz w:val="24"/>
          <w:szCs w:val="24"/>
        </w:rPr>
        <w:t>, 2013)</w:t>
      </w:r>
      <w:r w:rsidR="00451A07">
        <w:rPr>
          <w:rFonts w:ascii="Times New Roman" w:hAnsi="Times New Roman" w:cs="Times New Roman"/>
          <w:sz w:val="24"/>
          <w:szCs w:val="24"/>
        </w:rPr>
        <w:fldChar w:fldCharType="end"/>
      </w:r>
    </w:p>
    <w:p w14:paraId="1A47EEB0" w14:textId="2171A7A2" w:rsidR="001E33FD" w:rsidRDefault="001E33FD" w:rsidP="001E33FD">
      <w:pPr>
        <w:pBdr>
          <w:top w:val="nil"/>
          <w:left w:val="nil"/>
          <w:bottom w:val="nil"/>
          <w:right w:val="nil"/>
          <w:between w:val="nil"/>
        </w:pBdr>
        <w:spacing w:after="0" w:line="360" w:lineRule="auto"/>
        <w:ind w:firstLine="436"/>
        <w:jc w:val="both"/>
        <w:rPr>
          <w:rFonts w:ascii="Times New Roman" w:eastAsia="Times New Roman" w:hAnsi="Times New Roman" w:cs="Times New Roman"/>
          <w:b/>
          <w:color w:val="000000"/>
          <w:sz w:val="24"/>
          <w:szCs w:val="24"/>
        </w:rPr>
      </w:pPr>
      <w:r w:rsidRPr="001E33FD">
        <w:rPr>
          <w:rFonts w:ascii="Times New Roman" w:hAnsi="Times New Roman" w:cs="Times New Roman"/>
          <w:sz w:val="24"/>
          <w:szCs w:val="24"/>
        </w:rPr>
        <w:t xml:space="preserve">Salah </w:t>
      </w:r>
      <w:proofErr w:type="spellStart"/>
      <w:r w:rsidRPr="001E33FD">
        <w:rPr>
          <w:rFonts w:ascii="Times New Roman" w:hAnsi="Times New Roman" w:cs="Times New Roman"/>
          <w:sz w:val="24"/>
          <w:szCs w:val="24"/>
        </w:rPr>
        <w:t>satu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wujud</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mekanisme</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demokrasi</w:t>
      </w:r>
      <w:proofErr w:type="spellEnd"/>
      <w:r w:rsidRPr="001E33FD">
        <w:rPr>
          <w:rFonts w:ascii="Times New Roman" w:hAnsi="Times New Roman" w:cs="Times New Roman"/>
          <w:sz w:val="24"/>
          <w:szCs w:val="24"/>
        </w:rPr>
        <w:t xml:space="preserve"> di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adalah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pelaksanaan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(PEMILUKADA)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langsung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Pemilukada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merupakan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sarana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manifestasi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kedaulatan</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pengukuhan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bahwa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adalah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masyarakat</w:t>
      </w:r>
      <w:proofErr w:type="spellEnd"/>
      <w:r w:rsidRPr="001E33FD">
        <w:rPr>
          <w:rFonts w:ascii="Times New Roman" w:hAnsi="Times New Roman" w:cs="Times New Roman"/>
          <w:sz w:val="24"/>
          <w:szCs w:val="24"/>
        </w:rPr>
        <w:t xml:space="preserve"> di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Pengisian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jabatan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di </w:t>
      </w:r>
      <w:proofErr w:type="spellStart"/>
      <w:r w:rsidRPr="001E33FD">
        <w:rPr>
          <w:rFonts w:ascii="Times New Roman" w:hAnsi="Times New Roman" w:cs="Times New Roman"/>
          <w:sz w:val="24"/>
          <w:szCs w:val="24"/>
        </w:rPr>
        <w:t>tingkat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provinsi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adalah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sama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pengisian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jabatan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di </w:t>
      </w:r>
      <w:proofErr w:type="spellStart"/>
      <w:r w:rsidRPr="001E33FD">
        <w:rPr>
          <w:rFonts w:ascii="Times New Roman" w:hAnsi="Times New Roman" w:cs="Times New Roman"/>
          <w:sz w:val="24"/>
          <w:szCs w:val="24"/>
        </w:rPr>
        <w:t>kabupaten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kota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yaitu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dipilih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langsung</w:t>
      </w:r>
      <w:proofErr w:type="spellEnd"/>
      <w:r w:rsidRPr="001E33FD">
        <w:rPr>
          <w:rFonts w:ascii="Times New Roman" w:hAnsi="Times New Roman" w:cs="Times New Roman"/>
          <w:sz w:val="24"/>
          <w:szCs w:val="24"/>
        </w:rPr>
        <w:t xml:space="preserve"> oleh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Konstitusi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memberi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dasar</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bahwa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umum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diselenggarakan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demokratis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Pasal</w:t>
      </w:r>
      <w:proofErr w:type="spellEnd"/>
      <w:r w:rsidRPr="001E33FD">
        <w:rPr>
          <w:rFonts w:ascii="Times New Roman" w:hAnsi="Times New Roman" w:cs="Times New Roman"/>
          <w:sz w:val="24"/>
          <w:szCs w:val="24"/>
        </w:rPr>
        <w:t xml:space="preserve"> 18 </w:t>
      </w:r>
      <w:proofErr w:type="spellStart"/>
      <w:r w:rsidRPr="001E33FD">
        <w:rPr>
          <w:rFonts w:ascii="Times New Roman" w:hAnsi="Times New Roman" w:cs="Times New Roman"/>
          <w:sz w:val="24"/>
          <w:szCs w:val="24"/>
        </w:rPr>
        <w:t>ayat</w:t>
      </w:r>
      <w:proofErr w:type="spellEnd"/>
      <w:r w:rsidRPr="001E33FD">
        <w:rPr>
          <w:rFonts w:ascii="Times New Roman" w:hAnsi="Times New Roman" w:cs="Times New Roman"/>
          <w:sz w:val="24"/>
          <w:szCs w:val="24"/>
        </w:rPr>
        <w:t xml:space="preserve"> (4) UUD 1945 </w:t>
      </w:r>
      <w:proofErr w:type="spellStart"/>
      <w:r w:rsidRPr="001E33FD">
        <w:rPr>
          <w:rFonts w:ascii="Times New Roman" w:hAnsi="Times New Roman" w:cs="Times New Roman"/>
          <w:sz w:val="24"/>
          <w:szCs w:val="24"/>
        </w:rPr>
        <w:t>menyatakan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bahwa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Gubernur</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Bupati</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Walikota</w:t>
      </w:r>
      <w:proofErr w:type="spellEnd"/>
      <w:r w:rsidRPr="001E33FD">
        <w:rPr>
          <w:rFonts w:ascii="Times New Roman" w:hAnsi="Times New Roman" w:cs="Times New Roman"/>
          <w:sz w:val="24"/>
          <w:szCs w:val="24"/>
        </w:rPr>
        <w:t xml:space="preserve"> masing-masing </w:t>
      </w:r>
      <w:proofErr w:type="spellStart"/>
      <w:r w:rsidRPr="001E33FD">
        <w:rPr>
          <w:rFonts w:ascii="Times New Roman" w:hAnsi="Times New Roman" w:cs="Times New Roman"/>
          <w:sz w:val="24"/>
          <w:szCs w:val="24"/>
        </w:rPr>
        <w:t>sebagai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Pemerintah</w:t>
      </w:r>
      <w:proofErr w:type="spellEnd"/>
      <w:r w:rsidRPr="001E33FD">
        <w:rPr>
          <w:rFonts w:ascii="Times New Roman" w:hAnsi="Times New Roman" w:cs="Times New Roman"/>
          <w:sz w:val="24"/>
          <w:szCs w:val="24"/>
        </w:rPr>
        <w:t xml:space="preserve"> Daerah </w:t>
      </w:r>
      <w:proofErr w:type="spellStart"/>
      <w:r w:rsidRPr="001E33FD">
        <w:rPr>
          <w:rFonts w:ascii="Times New Roman" w:hAnsi="Times New Roman" w:cs="Times New Roman"/>
          <w:sz w:val="24"/>
          <w:szCs w:val="24"/>
        </w:rPr>
        <w:t>Provinsi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Kabupaten</w:t>
      </w:r>
      <w:proofErr w:type="spellEnd"/>
      <w:r w:rsidRPr="001E33FD">
        <w:rPr>
          <w:rFonts w:ascii="Times New Roman" w:hAnsi="Times New Roman" w:cs="Times New Roman"/>
          <w:sz w:val="24"/>
          <w:szCs w:val="24"/>
        </w:rPr>
        <w:t xml:space="preserve"> dan Kota </w:t>
      </w:r>
      <w:proofErr w:type="spellStart"/>
      <w:r w:rsidRPr="001E33FD">
        <w:rPr>
          <w:rFonts w:ascii="Times New Roman" w:hAnsi="Times New Roman" w:cs="Times New Roman"/>
          <w:sz w:val="24"/>
          <w:szCs w:val="24"/>
        </w:rPr>
        <w:t>dipilih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demokratis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melalui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mekanisme</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langsung</w:t>
      </w:r>
      <w:proofErr w:type="spellEnd"/>
      <w:r w:rsidRPr="001E33FD">
        <w:rPr>
          <w:rFonts w:ascii="Times New Roman" w:hAnsi="Times New Roman" w:cs="Times New Roman"/>
          <w:sz w:val="24"/>
          <w:szCs w:val="24"/>
        </w:rPr>
        <w:t xml:space="preserve"> oleh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w:t>
      </w:r>
      <w:r w:rsidR="00451A07">
        <w:rPr>
          <w:rFonts w:ascii="Times New Roman" w:hAnsi="Times New Roman" w:cs="Times New Roman"/>
          <w:sz w:val="24"/>
          <w:szCs w:val="24"/>
        </w:rPr>
        <w:fldChar w:fldCharType="begin" w:fldLock="1"/>
      </w:r>
      <w:r w:rsidR="00451A07">
        <w:rPr>
          <w:rFonts w:ascii="Times New Roman" w:hAnsi="Times New Roman" w:cs="Times New Roman"/>
          <w:sz w:val="24"/>
          <w:szCs w:val="24"/>
        </w:rPr>
        <w:instrText>ADDIN CSL_CITATION {"citationItems":[{"id":"ITEM-1","itemData":{"ISBN":"9790076479","author":[{"dropping-particle":"","family":"Widodo","given":"Heru","non-dropping-particle":"","parse-names":false,"suffix":""}],"id":"ITEM-1","issued":{"date-parts":[["2022"]]},"publisher":"Sinar Grafika","title":"Hukum acara perselisihan hasil pilkada serentak di Mahkamah Konstitusi","type":"book"},"uris":["http://www.mendeley.com/documents/?uuid=f32ce36b-3f0d-4164-8142-9181f4e879db"]}],"mendeley":{"formattedCitation":"(Widodo, 2022)","plainTextFormattedCitation":"(Widodo, 2022)","previouslyFormattedCitation":"(Widodo, 2022)"},"properties":{"noteIndex":0},"schema":"https://github.com/citation-style-language/schema/raw/master/csl-citation.json"}</w:instrText>
      </w:r>
      <w:r w:rsidR="00451A07">
        <w:rPr>
          <w:rFonts w:ascii="Times New Roman" w:hAnsi="Times New Roman" w:cs="Times New Roman"/>
          <w:sz w:val="24"/>
          <w:szCs w:val="24"/>
        </w:rPr>
        <w:fldChar w:fldCharType="separate"/>
      </w:r>
      <w:r w:rsidR="00451A07" w:rsidRPr="00451A07">
        <w:rPr>
          <w:rFonts w:ascii="Times New Roman" w:hAnsi="Times New Roman" w:cs="Times New Roman"/>
          <w:noProof/>
          <w:sz w:val="24"/>
          <w:szCs w:val="24"/>
        </w:rPr>
        <w:t>(Widodo, 2022)</w:t>
      </w:r>
      <w:r w:rsidR="00451A07">
        <w:rPr>
          <w:rFonts w:ascii="Times New Roman" w:hAnsi="Times New Roman" w:cs="Times New Roman"/>
          <w:sz w:val="24"/>
          <w:szCs w:val="24"/>
        </w:rPr>
        <w:fldChar w:fldCharType="end"/>
      </w:r>
      <w:r w:rsidR="00451A07">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Pemaknaan</w:t>
      </w:r>
      <w:proofErr w:type="spellEnd"/>
      <w:r w:rsidRPr="001E33FD">
        <w:rPr>
          <w:rFonts w:ascii="Times New Roman" w:hAnsi="Times New Roman" w:cs="Times New Roman"/>
          <w:sz w:val="24"/>
          <w:szCs w:val="24"/>
        </w:rPr>
        <w:t xml:space="preserve"> arti kata </w:t>
      </w:r>
      <w:proofErr w:type="spellStart"/>
      <w:r w:rsidRPr="001E33FD">
        <w:rPr>
          <w:rFonts w:ascii="Times New Roman" w:hAnsi="Times New Roman" w:cs="Times New Roman"/>
          <w:sz w:val="24"/>
          <w:szCs w:val="24"/>
        </w:rPr>
        <w:t>demokratis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ketentuan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tersebut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memilih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mekanisme</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langsung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sebagaimana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diatur</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Undang-Undang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Nomor</w:t>
      </w:r>
      <w:proofErr w:type="spellEnd"/>
      <w:r w:rsidRPr="001E33FD">
        <w:rPr>
          <w:rFonts w:ascii="Times New Roman" w:hAnsi="Times New Roman" w:cs="Times New Roman"/>
          <w:sz w:val="24"/>
          <w:szCs w:val="24"/>
        </w:rPr>
        <w:t xml:space="preserve"> 32 </w:t>
      </w:r>
      <w:proofErr w:type="spellStart"/>
      <w:r w:rsidRPr="001E33FD">
        <w:rPr>
          <w:rFonts w:ascii="Times New Roman" w:hAnsi="Times New Roman" w:cs="Times New Roman"/>
          <w:sz w:val="24"/>
          <w:szCs w:val="24"/>
        </w:rPr>
        <w:t>Tahun</w:t>
      </w:r>
      <w:proofErr w:type="spellEnd"/>
      <w:r w:rsidRPr="001E33FD">
        <w:rPr>
          <w:rFonts w:ascii="Times New Roman" w:hAnsi="Times New Roman" w:cs="Times New Roman"/>
          <w:sz w:val="24"/>
          <w:szCs w:val="24"/>
        </w:rPr>
        <w:t xml:space="preserve"> 2004 </w:t>
      </w:r>
      <w:proofErr w:type="spellStart"/>
      <w:r w:rsidRPr="001E33FD">
        <w:rPr>
          <w:rFonts w:ascii="Times New Roman" w:hAnsi="Times New Roman" w:cs="Times New Roman"/>
          <w:sz w:val="24"/>
          <w:szCs w:val="24"/>
        </w:rPr>
        <w:t>tentang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Pemerintahan</w:t>
      </w:r>
      <w:proofErr w:type="spellEnd"/>
      <w:r w:rsidRPr="001E33FD">
        <w:rPr>
          <w:rFonts w:ascii="Times New Roman" w:hAnsi="Times New Roman" w:cs="Times New Roman"/>
          <w:sz w:val="24"/>
          <w:szCs w:val="24"/>
        </w:rPr>
        <w:t xml:space="preserve"> Daerah, di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Pasal</w:t>
      </w:r>
      <w:proofErr w:type="spellEnd"/>
      <w:r w:rsidRPr="001E33FD">
        <w:rPr>
          <w:rFonts w:ascii="Times New Roman" w:hAnsi="Times New Roman" w:cs="Times New Roman"/>
          <w:sz w:val="24"/>
          <w:szCs w:val="24"/>
        </w:rPr>
        <w:t xml:space="preserve"> 24 </w:t>
      </w:r>
      <w:proofErr w:type="spellStart"/>
      <w:r w:rsidRPr="001E33FD">
        <w:rPr>
          <w:rFonts w:ascii="Times New Roman" w:hAnsi="Times New Roman" w:cs="Times New Roman"/>
          <w:sz w:val="24"/>
          <w:szCs w:val="24"/>
        </w:rPr>
        <w:t>ayat</w:t>
      </w:r>
      <w:proofErr w:type="spellEnd"/>
      <w:r w:rsidRPr="001E33FD">
        <w:rPr>
          <w:rFonts w:ascii="Times New Roman" w:hAnsi="Times New Roman" w:cs="Times New Roman"/>
          <w:sz w:val="24"/>
          <w:szCs w:val="24"/>
        </w:rPr>
        <w:t xml:space="preserve"> (5)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dan wakil </w:t>
      </w:r>
      <w:proofErr w:type="spellStart"/>
      <w:r w:rsidRPr="001E33FD">
        <w:rPr>
          <w:rFonts w:ascii="Times New Roman" w:hAnsi="Times New Roman" w:cs="Times New Roman"/>
          <w:sz w:val="24"/>
          <w:szCs w:val="24"/>
        </w:rPr>
        <w:t>kepala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dipilih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satu</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pasangan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langsung</w:t>
      </w:r>
      <w:proofErr w:type="spellEnd"/>
      <w:r w:rsidRPr="001E33FD">
        <w:rPr>
          <w:rFonts w:ascii="Times New Roman" w:hAnsi="Times New Roman" w:cs="Times New Roman"/>
          <w:sz w:val="24"/>
          <w:szCs w:val="24"/>
        </w:rPr>
        <w:t xml:space="preserve"> oleh </w:t>
      </w:r>
      <w:proofErr w:type="spellStart"/>
      <w:r w:rsidRPr="001E33FD">
        <w:rPr>
          <w:rFonts w:ascii="Times New Roman" w:hAnsi="Times New Roman" w:cs="Times New Roman"/>
          <w:sz w:val="24"/>
          <w:szCs w:val="24"/>
        </w:rPr>
        <w:t>rakyat</w:t>
      </w:r>
      <w:proofErr w:type="spellEnd"/>
      <w:r w:rsidRPr="001E33FD">
        <w:rPr>
          <w:rFonts w:ascii="Times New Roman" w:hAnsi="Times New Roman" w:cs="Times New Roman"/>
          <w:sz w:val="24"/>
          <w:szCs w:val="24"/>
        </w:rPr>
        <w:t xml:space="preserve"> di </w:t>
      </w:r>
      <w:proofErr w:type="spellStart"/>
      <w:r w:rsidRPr="001E33FD">
        <w:rPr>
          <w:rFonts w:ascii="Times New Roman" w:hAnsi="Times New Roman" w:cs="Times New Roman"/>
          <w:sz w:val="24"/>
          <w:szCs w:val="24"/>
        </w:rPr>
        <w:t>daerah</w:t>
      </w:r>
      <w:proofErr w:type="spellEnd"/>
      <w:r w:rsidRPr="001E33FD">
        <w:rPr>
          <w:rFonts w:ascii="Times New Roman" w:hAnsi="Times New Roman" w:cs="Times New Roman"/>
          <w:sz w:val="24"/>
          <w:szCs w:val="24"/>
        </w:rPr>
        <w:t xml:space="preserve"> yang </w:t>
      </w:r>
      <w:proofErr w:type="spellStart"/>
      <w:r w:rsidRPr="001E33FD">
        <w:rPr>
          <w:rFonts w:ascii="Times New Roman" w:hAnsi="Times New Roman" w:cs="Times New Roman"/>
          <w:sz w:val="24"/>
          <w:szCs w:val="24"/>
        </w:rPr>
        <w:t>bersangkutan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Rumusan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tersebut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secara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substansi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tak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berubah</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penyelenggara</w:t>
      </w:r>
      <w:proofErr w:type="spellEnd"/>
      <w:r w:rsidRPr="001E33FD">
        <w:rPr>
          <w:rFonts w:ascii="Times New Roman" w:hAnsi="Times New Roman" w:cs="Times New Roman"/>
          <w:sz w:val="24"/>
          <w:szCs w:val="24"/>
        </w:rPr>
        <w:t xml:space="preserve"> negara </w:t>
      </w:r>
      <w:proofErr w:type="spellStart"/>
      <w:r w:rsidRPr="001E33FD">
        <w:rPr>
          <w:rFonts w:ascii="Times New Roman" w:hAnsi="Times New Roman" w:cs="Times New Roman"/>
          <w:sz w:val="24"/>
          <w:szCs w:val="24"/>
        </w:rPr>
        <w:t>tetap</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menghendaki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tersebut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Undang-Undang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Nomor</w:t>
      </w:r>
      <w:proofErr w:type="spellEnd"/>
      <w:r w:rsidRPr="001E33FD">
        <w:rPr>
          <w:rFonts w:ascii="Times New Roman" w:hAnsi="Times New Roman" w:cs="Times New Roman"/>
          <w:sz w:val="24"/>
          <w:szCs w:val="24"/>
        </w:rPr>
        <w:t xml:space="preserve"> 23 </w:t>
      </w:r>
      <w:proofErr w:type="spellStart"/>
      <w:r w:rsidRPr="001E33FD">
        <w:rPr>
          <w:rFonts w:ascii="Times New Roman" w:hAnsi="Times New Roman" w:cs="Times New Roman"/>
          <w:sz w:val="24"/>
          <w:szCs w:val="24"/>
        </w:rPr>
        <w:t>Tahun</w:t>
      </w:r>
      <w:proofErr w:type="spellEnd"/>
      <w:r w:rsidRPr="001E33FD">
        <w:rPr>
          <w:rFonts w:ascii="Times New Roman" w:hAnsi="Times New Roman" w:cs="Times New Roman"/>
          <w:sz w:val="24"/>
          <w:szCs w:val="24"/>
        </w:rPr>
        <w:t xml:space="preserve"> 2014 </w:t>
      </w:r>
      <w:proofErr w:type="spellStart"/>
      <w:r w:rsidRPr="001E33FD">
        <w:rPr>
          <w:rFonts w:ascii="Times New Roman" w:hAnsi="Times New Roman" w:cs="Times New Roman"/>
          <w:sz w:val="24"/>
          <w:szCs w:val="24"/>
        </w:rPr>
        <w:t>Tentang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Pemerintahan</w:t>
      </w:r>
      <w:proofErr w:type="spellEnd"/>
      <w:r w:rsidRPr="001E33FD">
        <w:rPr>
          <w:rFonts w:ascii="Times New Roman" w:hAnsi="Times New Roman" w:cs="Times New Roman"/>
          <w:sz w:val="24"/>
          <w:szCs w:val="24"/>
        </w:rPr>
        <w:t xml:space="preserve"> Daerah yang </w:t>
      </w:r>
      <w:proofErr w:type="spellStart"/>
      <w:r w:rsidRPr="001E33FD">
        <w:rPr>
          <w:rFonts w:ascii="Times New Roman" w:hAnsi="Times New Roman" w:cs="Times New Roman"/>
          <w:sz w:val="24"/>
          <w:szCs w:val="24"/>
        </w:rPr>
        <w:t>menggantikan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Undang-Undang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Nomor</w:t>
      </w:r>
      <w:proofErr w:type="spellEnd"/>
      <w:r w:rsidRPr="001E33FD">
        <w:rPr>
          <w:rFonts w:ascii="Times New Roman" w:hAnsi="Times New Roman" w:cs="Times New Roman"/>
          <w:sz w:val="24"/>
          <w:szCs w:val="24"/>
        </w:rPr>
        <w:t xml:space="preserve"> 32 </w:t>
      </w:r>
      <w:proofErr w:type="spellStart"/>
      <w:r w:rsidRPr="001E33FD">
        <w:rPr>
          <w:rFonts w:ascii="Times New Roman" w:hAnsi="Times New Roman" w:cs="Times New Roman"/>
          <w:sz w:val="24"/>
          <w:szCs w:val="24"/>
        </w:rPr>
        <w:t>Tahun</w:t>
      </w:r>
      <w:proofErr w:type="spellEnd"/>
      <w:r w:rsidRPr="001E33FD">
        <w:rPr>
          <w:rFonts w:ascii="Times New Roman" w:hAnsi="Times New Roman" w:cs="Times New Roman"/>
          <w:sz w:val="24"/>
          <w:szCs w:val="24"/>
        </w:rPr>
        <w:t xml:space="preserve"> 2004.</w:t>
      </w:r>
      <w:r w:rsidR="00735C1C">
        <w:rPr>
          <w:rFonts w:ascii="Times New Roman" w:hAnsi="Times New Roman" w:cs="Times New Roman"/>
          <w:sz w:val="24"/>
          <w:szCs w:val="24"/>
        </w:rPr>
        <w:t xml:space="preserve"> </w:t>
      </w:r>
      <w:r w:rsidR="00735C1C">
        <w:rPr>
          <w:rFonts w:ascii="Times New Roman" w:hAnsi="Times New Roman" w:cs="Times New Roman"/>
          <w:sz w:val="24"/>
          <w:szCs w:val="24"/>
        </w:rPr>
        <w:fldChar w:fldCharType="begin" w:fldLock="1"/>
      </w:r>
      <w:r w:rsidR="00735C1C">
        <w:rPr>
          <w:rFonts w:ascii="Times New Roman" w:hAnsi="Times New Roman" w:cs="Times New Roman"/>
          <w:sz w:val="24"/>
          <w:szCs w:val="24"/>
        </w:rPr>
        <w:instrText>ADDIN CSL_CITATION {"citationItems":[{"id":"ITEM-1","itemData":{"ISSN":"2579-8561","author":[{"dropping-particle":"","family":"Kristiyanto","given":"Eko Noer","non-dropping-particle":"","parse-names":false,"suffix":""}],"container-title":"Jurnal Penelitian Hukum De Jure","id":"ITEM-1","issue":"1","issued":{"date-parts":[["2017"]]},"page":"48-56","title":"Pelaksanaan Pemilihan Kepala Daerah Serentak Di Indonesia: Studi Di Batam","type":"article-journal","volume":"17"},"uris":["http://www.mendeley.com/documents/?uuid=a99b87fe-2ff8-4d11-972d-783d54a84927"]}],"mendeley":{"formattedCitation":"(Kristiyanto, 2017)","plainTextFormattedCitation":"(Kristiyanto, 2017)","previouslyFormattedCitation":"(Kristiyanto, 2017)"},"properties":{"noteIndex":0},"schema":"https://github.com/citation-style-language/schema/raw/master/csl-citation.json"}</w:instrText>
      </w:r>
      <w:r w:rsidR="00735C1C">
        <w:rPr>
          <w:rFonts w:ascii="Times New Roman" w:hAnsi="Times New Roman" w:cs="Times New Roman"/>
          <w:sz w:val="24"/>
          <w:szCs w:val="24"/>
        </w:rPr>
        <w:fldChar w:fldCharType="separate"/>
      </w:r>
      <w:r w:rsidR="00735C1C" w:rsidRPr="00735C1C">
        <w:rPr>
          <w:rFonts w:ascii="Times New Roman" w:hAnsi="Times New Roman" w:cs="Times New Roman"/>
          <w:noProof/>
          <w:sz w:val="24"/>
          <w:szCs w:val="24"/>
        </w:rPr>
        <w:t>(Kristiyanto, 2017)</w:t>
      </w:r>
      <w:r w:rsidR="00735C1C">
        <w:rPr>
          <w:rFonts w:ascii="Times New Roman" w:hAnsi="Times New Roman" w:cs="Times New Roman"/>
          <w:sz w:val="24"/>
          <w:szCs w:val="24"/>
        </w:rPr>
        <w:fldChar w:fldCharType="end"/>
      </w:r>
    </w:p>
    <w:p w14:paraId="0982FFF8" w14:textId="08697BF1" w:rsidR="00A9457B" w:rsidRDefault="001E33FD" w:rsidP="00A9457B">
      <w:pPr>
        <w:pBdr>
          <w:top w:val="nil"/>
          <w:left w:val="nil"/>
          <w:bottom w:val="nil"/>
          <w:right w:val="nil"/>
          <w:between w:val="nil"/>
        </w:pBdr>
        <w:spacing w:after="0" w:line="360" w:lineRule="auto"/>
        <w:ind w:firstLine="436"/>
        <w:jc w:val="both"/>
        <w:rPr>
          <w:rFonts w:ascii="Times New Roman" w:eastAsia="Times New Roman" w:hAnsi="Times New Roman" w:cs="Times New Roman"/>
          <w:b/>
          <w:color w:val="000000"/>
          <w:sz w:val="24"/>
          <w:szCs w:val="24"/>
        </w:rPr>
      </w:pPr>
      <w:proofErr w:type="spellStart"/>
      <w:r w:rsidRPr="001E33FD">
        <w:rPr>
          <w:rFonts w:ascii="Times New Roman" w:hAnsi="Times New Roman" w:cs="Times New Roman"/>
          <w:sz w:val="24"/>
          <w:szCs w:val="24"/>
          <w:lang w:val="en-ID"/>
        </w:rPr>
        <w:t>Sejalan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dengan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perkembangan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ketatanegaraan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Penyelenggaraan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Pemilihan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Kepala</w:t>
      </w:r>
      <w:proofErr w:type="spellEnd"/>
      <w:r w:rsidRPr="001E33FD">
        <w:rPr>
          <w:rFonts w:ascii="Times New Roman" w:hAnsi="Times New Roman" w:cs="Times New Roman"/>
          <w:sz w:val="24"/>
          <w:szCs w:val="24"/>
          <w:lang w:val="en-ID"/>
        </w:rPr>
        <w:t xml:space="preserve"> Daerah ( PEMILUKADA ) </w:t>
      </w:r>
      <w:proofErr w:type="spellStart"/>
      <w:r w:rsidRPr="001E33FD">
        <w:rPr>
          <w:rFonts w:ascii="Times New Roman" w:hAnsi="Times New Roman" w:cs="Times New Roman"/>
          <w:sz w:val="24"/>
          <w:szCs w:val="24"/>
          <w:lang w:val="en-ID"/>
        </w:rPr>
        <w:t>akan</w:t>
      </w:r>
      <w:proofErr w:type="spellEnd"/>
      <w:r w:rsidRPr="001E33FD">
        <w:rPr>
          <w:rFonts w:ascii="Times New Roman" w:hAnsi="Times New Roman" w:cs="Times New Roman"/>
          <w:sz w:val="24"/>
          <w:szCs w:val="24"/>
          <w:lang w:val="en-ID"/>
        </w:rPr>
        <w:t xml:space="preserve"> di </w:t>
      </w:r>
      <w:proofErr w:type="spellStart"/>
      <w:r w:rsidRPr="001E33FD">
        <w:rPr>
          <w:rFonts w:ascii="Times New Roman" w:hAnsi="Times New Roman" w:cs="Times New Roman"/>
          <w:sz w:val="24"/>
          <w:szCs w:val="24"/>
          <w:lang w:val="en-ID"/>
        </w:rPr>
        <w:t>laksanakan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secara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serentak</w:t>
      </w:r>
      <w:proofErr w:type="spellEnd"/>
      <w:r w:rsidRPr="001E33FD">
        <w:rPr>
          <w:rFonts w:ascii="Times New Roman" w:hAnsi="Times New Roman" w:cs="Times New Roman"/>
          <w:sz w:val="24"/>
          <w:szCs w:val="24"/>
          <w:lang w:val="en-ID"/>
        </w:rPr>
        <w:t xml:space="preserve"> Nasional pada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2024, </w:t>
      </w:r>
      <w:proofErr w:type="spellStart"/>
      <w:r w:rsidRPr="001E33FD">
        <w:rPr>
          <w:rFonts w:ascii="Times New Roman" w:hAnsi="Times New Roman" w:cs="Times New Roman"/>
          <w:sz w:val="24"/>
          <w:szCs w:val="24"/>
          <w:lang w:val="en-ID"/>
        </w:rPr>
        <w:t>Landasan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penyelenggaraan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saat</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ini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adalah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Undang-Undang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Nomor</w:t>
      </w:r>
      <w:proofErr w:type="spellEnd"/>
      <w:r w:rsidRPr="001E33FD">
        <w:rPr>
          <w:rFonts w:ascii="Times New Roman" w:hAnsi="Times New Roman" w:cs="Times New Roman"/>
          <w:sz w:val="24"/>
          <w:szCs w:val="24"/>
          <w:lang w:val="en-ID"/>
        </w:rPr>
        <w:t xml:space="preserve"> 1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2015 </w:t>
      </w:r>
      <w:proofErr w:type="spellStart"/>
      <w:r w:rsidRPr="001E33FD">
        <w:rPr>
          <w:rFonts w:ascii="Times New Roman" w:hAnsi="Times New Roman" w:cs="Times New Roman"/>
          <w:sz w:val="24"/>
          <w:szCs w:val="24"/>
          <w:lang w:val="en-ID"/>
        </w:rPr>
        <w:t>tentang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Pengesahan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Peraturan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Pemerintah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Pengganti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Undang-Undang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Nomor</w:t>
      </w:r>
      <w:proofErr w:type="spellEnd"/>
      <w:r w:rsidRPr="001E33FD">
        <w:rPr>
          <w:rFonts w:ascii="Times New Roman" w:hAnsi="Times New Roman" w:cs="Times New Roman"/>
          <w:sz w:val="24"/>
          <w:szCs w:val="24"/>
          <w:lang w:val="en-ID"/>
        </w:rPr>
        <w:t xml:space="preserve"> 1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2014 </w:t>
      </w:r>
      <w:proofErr w:type="spellStart"/>
      <w:r w:rsidRPr="001E33FD">
        <w:rPr>
          <w:rFonts w:ascii="Times New Roman" w:hAnsi="Times New Roman" w:cs="Times New Roman"/>
          <w:sz w:val="24"/>
          <w:szCs w:val="24"/>
          <w:lang w:val="en-ID"/>
        </w:rPr>
        <w:t>tentang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Pemilihan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Gubernur</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Bupati</w:t>
      </w:r>
      <w:proofErr w:type="spellEnd"/>
      <w:r w:rsidRPr="001E33FD">
        <w:rPr>
          <w:rFonts w:ascii="Times New Roman" w:hAnsi="Times New Roman" w:cs="Times New Roman"/>
          <w:sz w:val="24"/>
          <w:szCs w:val="24"/>
          <w:lang w:val="en-ID"/>
        </w:rPr>
        <w:t xml:space="preserve"> dan </w:t>
      </w:r>
      <w:proofErr w:type="spellStart"/>
      <w:r w:rsidRPr="001E33FD">
        <w:rPr>
          <w:rFonts w:ascii="Times New Roman" w:hAnsi="Times New Roman" w:cs="Times New Roman"/>
          <w:sz w:val="24"/>
          <w:szCs w:val="24"/>
          <w:lang w:val="en-ID"/>
        </w:rPr>
        <w:t>Walikota</w:t>
      </w:r>
      <w:proofErr w:type="spellEnd"/>
      <w:r w:rsidRPr="001E33FD">
        <w:rPr>
          <w:rFonts w:ascii="Times New Roman" w:hAnsi="Times New Roman" w:cs="Times New Roman"/>
          <w:sz w:val="24"/>
          <w:szCs w:val="24"/>
          <w:lang w:val="en-ID"/>
        </w:rPr>
        <w:t xml:space="preserve"> yang </w:t>
      </w:r>
      <w:proofErr w:type="spellStart"/>
      <w:r w:rsidRPr="001E33FD">
        <w:rPr>
          <w:rFonts w:ascii="Times New Roman" w:hAnsi="Times New Roman" w:cs="Times New Roman"/>
          <w:sz w:val="24"/>
          <w:szCs w:val="24"/>
          <w:lang w:val="en-ID"/>
        </w:rPr>
        <w:t>telah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diubah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dengan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Undang-Undang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Nomor</w:t>
      </w:r>
      <w:proofErr w:type="spellEnd"/>
      <w:r w:rsidRPr="001E33FD">
        <w:rPr>
          <w:rFonts w:ascii="Times New Roman" w:hAnsi="Times New Roman" w:cs="Times New Roman"/>
          <w:sz w:val="24"/>
          <w:szCs w:val="24"/>
          <w:lang w:val="en-ID"/>
        </w:rPr>
        <w:t xml:space="preserve"> 8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2015, dan </w:t>
      </w:r>
      <w:proofErr w:type="spellStart"/>
      <w:r w:rsidRPr="001E33FD">
        <w:rPr>
          <w:rFonts w:ascii="Times New Roman" w:hAnsi="Times New Roman" w:cs="Times New Roman"/>
          <w:sz w:val="24"/>
          <w:szCs w:val="24"/>
          <w:lang w:val="en-ID"/>
        </w:rPr>
        <w:t>diubah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untuk</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kedua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kalinya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dengan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disahkanya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Undang-Undang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Nomor</w:t>
      </w:r>
      <w:proofErr w:type="spellEnd"/>
      <w:r w:rsidRPr="001E33FD">
        <w:rPr>
          <w:rFonts w:ascii="Times New Roman" w:hAnsi="Times New Roman" w:cs="Times New Roman"/>
          <w:sz w:val="24"/>
          <w:szCs w:val="24"/>
          <w:lang w:val="en-ID"/>
        </w:rPr>
        <w:t xml:space="preserve"> 10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2016 </w:t>
      </w:r>
      <w:proofErr w:type="spellStart"/>
      <w:r w:rsidRPr="001E33FD">
        <w:rPr>
          <w:rFonts w:ascii="Times New Roman" w:hAnsi="Times New Roman" w:cs="Times New Roman"/>
          <w:sz w:val="24"/>
          <w:szCs w:val="24"/>
          <w:lang w:val="en-ID"/>
        </w:rPr>
        <w:t>tentang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Pemilihan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Gubernur</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Bupati</w:t>
      </w:r>
      <w:proofErr w:type="spellEnd"/>
      <w:r w:rsidRPr="001E33FD">
        <w:rPr>
          <w:rFonts w:ascii="Times New Roman" w:hAnsi="Times New Roman" w:cs="Times New Roman"/>
          <w:sz w:val="24"/>
          <w:szCs w:val="24"/>
          <w:lang w:val="en-ID"/>
        </w:rPr>
        <w:t xml:space="preserve"> dan </w:t>
      </w:r>
      <w:proofErr w:type="spellStart"/>
      <w:r w:rsidRPr="001E33FD">
        <w:rPr>
          <w:rFonts w:ascii="Times New Roman" w:hAnsi="Times New Roman" w:cs="Times New Roman"/>
          <w:sz w:val="24"/>
          <w:szCs w:val="24"/>
          <w:lang w:val="en-ID"/>
        </w:rPr>
        <w:t>Walikota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bahwa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disebutkan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Pasal</w:t>
      </w:r>
      <w:proofErr w:type="spellEnd"/>
      <w:r w:rsidRPr="001E33FD">
        <w:rPr>
          <w:rFonts w:ascii="Times New Roman" w:hAnsi="Times New Roman" w:cs="Times New Roman"/>
          <w:sz w:val="24"/>
          <w:szCs w:val="24"/>
          <w:lang w:val="en-ID"/>
        </w:rPr>
        <w:t xml:space="preserve"> 201 </w:t>
      </w:r>
      <w:proofErr w:type="spellStart"/>
      <w:r w:rsidRPr="001E33FD">
        <w:rPr>
          <w:rFonts w:ascii="Times New Roman" w:hAnsi="Times New Roman" w:cs="Times New Roman"/>
          <w:sz w:val="24"/>
          <w:szCs w:val="24"/>
          <w:lang w:val="en-ID"/>
        </w:rPr>
        <w:t>ayat</w:t>
      </w:r>
      <w:proofErr w:type="spellEnd"/>
      <w:r w:rsidRPr="001E33FD">
        <w:rPr>
          <w:rFonts w:ascii="Times New Roman" w:hAnsi="Times New Roman" w:cs="Times New Roman"/>
          <w:sz w:val="24"/>
          <w:szCs w:val="24"/>
          <w:lang w:val="en-ID"/>
        </w:rPr>
        <w:t xml:space="preserve"> (8) “</w:t>
      </w:r>
      <w:proofErr w:type="spellStart"/>
      <w:r w:rsidRPr="001E33FD">
        <w:rPr>
          <w:rFonts w:ascii="Times New Roman" w:hAnsi="Times New Roman" w:cs="Times New Roman"/>
          <w:sz w:val="24"/>
          <w:szCs w:val="24"/>
          <w:lang w:val="en-ID"/>
        </w:rPr>
        <w:t>Pemungutan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suara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serentak</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nasional</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pemilihan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Gubernur</w:t>
      </w:r>
      <w:proofErr w:type="spellEnd"/>
      <w:r w:rsidRPr="001E33FD">
        <w:rPr>
          <w:rFonts w:ascii="Times New Roman" w:hAnsi="Times New Roman" w:cs="Times New Roman"/>
          <w:sz w:val="24"/>
          <w:szCs w:val="24"/>
          <w:lang w:val="en-ID"/>
        </w:rPr>
        <w:t xml:space="preserve"> dan Wakil </w:t>
      </w:r>
      <w:proofErr w:type="spellStart"/>
      <w:r w:rsidRPr="001E33FD">
        <w:rPr>
          <w:rFonts w:ascii="Times New Roman" w:hAnsi="Times New Roman" w:cs="Times New Roman"/>
          <w:sz w:val="24"/>
          <w:szCs w:val="24"/>
          <w:lang w:val="en-ID"/>
        </w:rPr>
        <w:t>Gubernur</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Bupati</w:t>
      </w:r>
      <w:proofErr w:type="spellEnd"/>
      <w:r w:rsidRPr="001E33FD">
        <w:rPr>
          <w:rFonts w:ascii="Times New Roman" w:hAnsi="Times New Roman" w:cs="Times New Roman"/>
          <w:sz w:val="24"/>
          <w:szCs w:val="24"/>
          <w:lang w:val="en-ID"/>
        </w:rPr>
        <w:t xml:space="preserve"> dan Wakil </w:t>
      </w:r>
      <w:proofErr w:type="spellStart"/>
      <w:r w:rsidRPr="001E33FD">
        <w:rPr>
          <w:rFonts w:ascii="Times New Roman" w:hAnsi="Times New Roman" w:cs="Times New Roman"/>
          <w:sz w:val="24"/>
          <w:szCs w:val="24"/>
          <w:lang w:val="en-ID"/>
        </w:rPr>
        <w:t>Bupati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serta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Walikota</w:t>
      </w:r>
      <w:proofErr w:type="spellEnd"/>
      <w:r w:rsidRPr="001E33FD">
        <w:rPr>
          <w:rFonts w:ascii="Times New Roman" w:hAnsi="Times New Roman" w:cs="Times New Roman"/>
          <w:sz w:val="24"/>
          <w:szCs w:val="24"/>
          <w:lang w:val="en-ID"/>
        </w:rPr>
        <w:t xml:space="preserve"> dan wakil </w:t>
      </w:r>
      <w:proofErr w:type="spellStart"/>
      <w:r w:rsidRPr="001E33FD">
        <w:rPr>
          <w:rFonts w:ascii="Times New Roman" w:hAnsi="Times New Roman" w:cs="Times New Roman"/>
          <w:sz w:val="24"/>
          <w:szCs w:val="24"/>
          <w:lang w:val="en-ID"/>
        </w:rPr>
        <w:t>Walikota</w:t>
      </w:r>
      <w:proofErr w:type="spellEnd"/>
      <w:r w:rsidRPr="001E33FD">
        <w:rPr>
          <w:rFonts w:ascii="Times New Roman" w:hAnsi="Times New Roman" w:cs="Times New Roman"/>
          <w:sz w:val="24"/>
          <w:szCs w:val="24"/>
          <w:lang w:val="en-ID"/>
        </w:rPr>
        <w:t xml:space="preserve"> di </w:t>
      </w:r>
      <w:proofErr w:type="spellStart"/>
      <w:r w:rsidRPr="001E33FD">
        <w:rPr>
          <w:rFonts w:ascii="Times New Roman" w:hAnsi="Times New Roman" w:cs="Times New Roman"/>
          <w:sz w:val="24"/>
          <w:szCs w:val="24"/>
          <w:lang w:val="en-ID"/>
        </w:rPr>
        <w:t>seluruh</w:t>
      </w:r>
      <w:proofErr w:type="spellEnd"/>
      <w:r w:rsidRPr="001E33FD">
        <w:rPr>
          <w:rFonts w:ascii="Times New Roman" w:hAnsi="Times New Roman" w:cs="Times New Roman"/>
          <w:sz w:val="24"/>
          <w:szCs w:val="24"/>
          <w:lang w:val="en-ID"/>
        </w:rPr>
        <w:t xml:space="preserve"> Wilayah Negara </w:t>
      </w:r>
      <w:proofErr w:type="spellStart"/>
      <w:r w:rsidRPr="001E33FD">
        <w:rPr>
          <w:rFonts w:ascii="Times New Roman" w:hAnsi="Times New Roman" w:cs="Times New Roman"/>
          <w:sz w:val="24"/>
          <w:szCs w:val="24"/>
          <w:lang w:val="en-ID"/>
        </w:rPr>
        <w:t>Kesatuan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Republik</w:t>
      </w:r>
      <w:proofErr w:type="spellEnd"/>
      <w:r w:rsidRPr="001E33FD">
        <w:rPr>
          <w:rFonts w:ascii="Times New Roman" w:hAnsi="Times New Roman" w:cs="Times New Roman"/>
          <w:sz w:val="24"/>
          <w:szCs w:val="24"/>
          <w:lang w:val="en-ID"/>
        </w:rPr>
        <w:t xml:space="preserve"> Indonesia di </w:t>
      </w:r>
      <w:proofErr w:type="spellStart"/>
      <w:r w:rsidRPr="001E33FD">
        <w:rPr>
          <w:rFonts w:ascii="Times New Roman" w:hAnsi="Times New Roman" w:cs="Times New Roman"/>
          <w:sz w:val="24"/>
          <w:szCs w:val="24"/>
          <w:lang w:val="en-ID"/>
        </w:rPr>
        <w:t>laksanakan</w:t>
      </w:r>
      <w:proofErr w:type="spellEnd"/>
      <w:r w:rsidRPr="001E33FD">
        <w:rPr>
          <w:rFonts w:ascii="Times New Roman" w:hAnsi="Times New Roman" w:cs="Times New Roman"/>
          <w:sz w:val="24"/>
          <w:szCs w:val="24"/>
          <w:lang w:val="en-ID"/>
        </w:rPr>
        <w:t xml:space="preserve"> di </w:t>
      </w:r>
      <w:proofErr w:type="spellStart"/>
      <w:r w:rsidRPr="001E33FD">
        <w:rPr>
          <w:rFonts w:ascii="Times New Roman" w:hAnsi="Times New Roman" w:cs="Times New Roman"/>
          <w:sz w:val="24"/>
          <w:szCs w:val="24"/>
          <w:lang w:val="en-ID"/>
        </w:rPr>
        <w:t>bulan</w:t>
      </w:r>
      <w:proofErr w:type="spellEnd"/>
      <w:r w:rsidRPr="001E33FD">
        <w:rPr>
          <w:rFonts w:ascii="Times New Roman" w:hAnsi="Times New Roman" w:cs="Times New Roman"/>
          <w:sz w:val="24"/>
          <w:szCs w:val="24"/>
          <w:lang w:val="en-ID"/>
        </w:rPr>
        <w:t xml:space="preserve"> </w:t>
      </w:r>
      <w:r w:rsidRPr="001E33FD">
        <w:rPr>
          <w:rFonts w:ascii="Times New Roman" w:hAnsi="Times New Roman" w:cs="Times New Roman"/>
          <w:sz w:val="24"/>
          <w:szCs w:val="24"/>
          <w:lang w:val="en-ID"/>
        </w:rPr>
        <w:lastRenderedPageBreak/>
        <w:t>November 2024”</w:t>
      </w:r>
      <w:r w:rsidR="00735C1C">
        <w:rPr>
          <w:rFonts w:ascii="Times New Roman" w:hAnsi="Times New Roman" w:cs="Times New Roman"/>
          <w:sz w:val="24"/>
          <w:szCs w:val="24"/>
          <w:lang w:val="en-ID"/>
        </w:rPr>
        <w:t xml:space="preserve">. </w:t>
      </w:r>
      <w:r w:rsidR="00735C1C">
        <w:rPr>
          <w:rFonts w:ascii="Times New Roman" w:hAnsi="Times New Roman" w:cs="Times New Roman"/>
          <w:sz w:val="24"/>
          <w:szCs w:val="24"/>
          <w:lang w:val="en-ID"/>
        </w:rPr>
        <w:fldChar w:fldCharType="begin" w:fldLock="1"/>
      </w:r>
      <w:r w:rsidR="00735C1C">
        <w:rPr>
          <w:rFonts w:ascii="Times New Roman" w:hAnsi="Times New Roman" w:cs="Times New Roman"/>
          <w:sz w:val="24"/>
          <w:szCs w:val="24"/>
          <w:lang w:val="en-ID"/>
        </w:rPr>
        <w:instrText>ADDIN CSL_CITATION {"citationItems":[{"id":"ITEM-1","itemData":{"ISSN":"2809-9257","author":[{"dropping-particle":"","family":"Widyana","given":"Maulida Rita","non-dropping-particle":"","parse-names":false,"suffix":""},{"dropping-particle":"","family":"Fikriansyah","given":"Addien","non-dropping-particle":"","parse-names":false,"suffix":""}],"container-title":"Jurnal Adhyasta Pemilu","id":"ITEM-1","issue":"2","issued":{"date-parts":[["2021"]]},"page":"52-65","title":"Analisis SOAR: Dampak penundaan pilkada tahun 2022 dan 2023","type":"article-journal","volume":"4"},"uris":["http://www.mendeley.com/documents/?uuid=08b62784-141a-42b0-bddb-7d617ae9f2c7"]}],"mendeley":{"formattedCitation":"(Widyana &amp; Fikriansyah, 2021)","plainTextFormattedCitation":"(Widyana &amp; Fikriansyah, 2021)","previouslyFormattedCitation":"(Widyana &amp; Fikriansyah, 2021)"},"properties":{"noteIndex":0},"schema":"https://github.com/citation-style-language/schema/raw/master/csl-citation.json"}</w:instrText>
      </w:r>
      <w:r w:rsidR="00735C1C">
        <w:rPr>
          <w:rFonts w:ascii="Times New Roman" w:hAnsi="Times New Roman" w:cs="Times New Roman"/>
          <w:sz w:val="24"/>
          <w:szCs w:val="24"/>
          <w:lang w:val="en-ID"/>
        </w:rPr>
        <w:fldChar w:fldCharType="separate"/>
      </w:r>
      <w:r w:rsidR="00735C1C" w:rsidRPr="00735C1C">
        <w:rPr>
          <w:rFonts w:ascii="Times New Roman" w:hAnsi="Times New Roman" w:cs="Times New Roman"/>
          <w:noProof/>
          <w:sz w:val="24"/>
          <w:szCs w:val="24"/>
          <w:lang w:val="en-ID"/>
        </w:rPr>
        <w:t>(Widyana &amp; Fikriansyah, 2021)</w:t>
      </w:r>
      <w:r w:rsidR="00735C1C">
        <w:rPr>
          <w:rFonts w:ascii="Times New Roman" w:hAnsi="Times New Roman" w:cs="Times New Roman"/>
          <w:sz w:val="24"/>
          <w:szCs w:val="24"/>
          <w:lang w:val="en-ID"/>
        </w:rPr>
        <w:fldChar w:fldCharType="end"/>
      </w:r>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Namun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Undang</w:t>
      </w:r>
      <w:r>
        <w:rPr>
          <w:rFonts w:ascii="Times New Roman" w:hAnsi="Times New Roman" w:cs="Times New Roman"/>
          <w:sz w:val="24"/>
          <w:szCs w:val="24"/>
          <w:lang w:val="en-ID"/>
        </w:rPr>
        <w:t>-</w:t>
      </w:r>
      <w:r w:rsidRPr="001E33FD">
        <w:rPr>
          <w:rFonts w:ascii="Times New Roman" w:hAnsi="Times New Roman" w:cs="Times New Roman"/>
          <w:sz w:val="24"/>
          <w:szCs w:val="24"/>
          <w:lang w:val="en-ID"/>
        </w:rPr>
        <w:t>undang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Nomor</w:t>
      </w:r>
      <w:proofErr w:type="spellEnd"/>
      <w:r w:rsidRPr="001E33FD">
        <w:rPr>
          <w:rFonts w:ascii="Times New Roman" w:hAnsi="Times New Roman" w:cs="Times New Roman"/>
          <w:sz w:val="24"/>
          <w:szCs w:val="24"/>
          <w:lang w:val="en-ID"/>
        </w:rPr>
        <w:t xml:space="preserve"> 10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2016 </w:t>
      </w:r>
      <w:proofErr w:type="spellStart"/>
      <w:r w:rsidRPr="001E33FD">
        <w:rPr>
          <w:rFonts w:ascii="Times New Roman" w:hAnsi="Times New Roman" w:cs="Times New Roman"/>
          <w:sz w:val="24"/>
          <w:szCs w:val="24"/>
          <w:lang w:val="en-ID"/>
        </w:rPr>
        <w:t>sebagai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regulasi</w:t>
      </w:r>
      <w:proofErr w:type="spellEnd"/>
      <w:r w:rsidRPr="001E33FD">
        <w:rPr>
          <w:rFonts w:ascii="Times New Roman" w:hAnsi="Times New Roman" w:cs="Times New Roman"/>
          <w:sz w:val="24"/>
          <w:szCs w:val="24"/>
          <w:lang w:val="en-ID"/>
        </w:rPr>
        <w:t xml:space="preserve"> yang </w:t>
      </w:r>
      <w:proofErr w:type="spellStart"/>
      <w:r w:rsidRPr="001E33FD">
        <w:rPr>
          <w:rFonts w:ascii="Times New Roman" w:hAnsi="Times New Roman" w:cs="Times New Roman"/>
          <w:sz w:val="24"/>
          <w:szCs w:val="24"/>
          <w:lang w:val="en-ID"/>
        </w:rPr>
        <w:t>akan</w:t>
      </w:r>
      <w:proofErr w:type="spellEnd"/>
      <w:r w:rsidRPr="001E33FD">
        <w:rPr>
          <w:rFonts w:ascii="Times New Roman" w:hAnsi="Times New Roman" w:cs="Times New Roman"/>
          <w:sz w:val="24"/>
          <w:szCs w:val="24"/>
          <w:lang w:val="en-ID"/>
        </w:rPr>
        <w:t xml:space="preserve"> di </w:t>
      </w:r>
      <w:proofErr w:type="spellStart"/>
      <w:r w:rsidRPr="001E33FD">
        <w:rPr>
          <w:rFonts w:ascii="Times New Roman" w:hAnsi="Times New Roman" w:cs="Times New Roman"/>
          <w:sz w:val="24"/>
          <w:szCs w:val="24"/>
          <w:lang w:val="en-ID"/>
        </w:rPr>
        <w:t>gunakan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serentak</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nasional</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2024 </w:t>
      </w:r>
      <w:proofErr w:type="spellStart"/>
      <w:r w:rsidRPr="001E33FD">
        <w:rPr>
          <w:rFonts w:ascii="Times New Roman" w:hAnsi="Times New Roman" w:cs="Times New Roman"/>
          <w:sz w:val="24"/>
          <w:szCs w:val="24"/>
          <w:lang w:val="en-ID"/>
        </w:rPr>
        <w:t>ternyata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masih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dihadapkan</w:t>
      </w:r>
      <w:proofErr w:type="spellEnd"/>
      <w:r w:rsidRPr="001E33FD">
        <w:rPr>
          <w:rFonts w:ascii="Times New Roman" w:hAnsi="Times New Roman" w:cs="Times New Roman"/>
          <w:sz w:val="24"/>
          <w:szCs w:val="24"/>
          <w:lang w:val="en-ID"/>
        </w:rPr>
        <w:t xml:space="preserve"> pada </w:t>
      </w:r>
      <w:proofErr w:type="spellStart"/>
      <w:r w:rsidRPr="001E33FD">
        <w:rPr>
          <w:rFonts w:ascii="Times New Roman" w:hAnsi="Times New Roman" w:cs="Times New Roman"/>
          <w:sz w:val="24"/>
          <w:szCs w:val="24"/>
          <w:lang w:val="en-ID"/>
        </w:rPr>
        <w:t>sejumlah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kelemahan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baik</w:t>
      </w:r>
      <w:proofErr w:type="spellEnd"/>
      <w:r w:rsidRPr="001E33FD">
        <w:rPr>
          <w:rFonts w:ascii="Times New Roman" w:hAnsi="Times New Roman" w:cs="Times New Roman"/>
          <w:sz w:val="24"/>
          <w:szCs w:val="24"/>
          <w:lang w:val="en-ID"/>
        </w:rPr>
        <w:t xml:space="preserve"> pada </w:t>
      </w:r>
      <w:proofErr w:type="spellStart"/>
      <w:r w:rsidRPr="001E33FD">
        <w:rPr>
          <w:rFonts w:ascii="Times New Roman" w:hAnsi="Times New Roman" w:cs="Times New Roman"/>
          <w:sz w:val="24"/>
          <w:szCs w:val="24"/>
          <w:lang w:val="en-ID"/>
        </w:rPr>
        <w:t>ranah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regulasi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maupun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penyelenggara</w:t>
      </w:r>
      <w:proofErr w:type="spellEnd"/>
      <w:r w:rsidRPr="001E33FD">
        <w:rPr>
          <w:rFonts w:ascii="Times New Roman" w:hAnsi="Times New Roman" w:cs="Times New Roman"/>
          <w:sz w:val="24"/>
          <w:szCs w:val="24"/>
          <w:lang w:val="en-ID"/>
        </w:rPr>
        <w:t xml:space="preserve"> dan </w:t>
      </w:r>
      <w:proofErr w:type="spellStart"/>
      <w:r w:rsidRPr="001E33FD">
        <w:rPr>
          <w:rFonts w:ascii="Times New Roman" w:hAnsi="Times New Roman" w:cs="Times New Roman"/>
          <w:sz w:val="24"/>
          <w:szCs w:val="24"/>
          <w:lang w:val="en-ID"/>
        </w:rPr>
        <w:t>penegakan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hukumnya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berdasarkan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evaluasi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pada </w:t>
      </w:r>
      <w:proofErr w:type="spellStart"/>
      <w:r w:rsidRPr="001E33FD">
        <w:rPr>
          <w:rFonts w:ascii="Times New Roman" w:hAnsi="Times New Roman" w:cs="Times New Roman"/>
          <w:sz w:val="24"/>
          <w:szCs w:val="24"/>
          <w:lang w:val="en-ID"/>
        </w:rPr>
        <w:t>tahun</w:t>
      </w:r>
      <w:proofErr w:type="spellEnd"/>
      <w:r w:rsidRPr="001E33FD">
        <w:rPr>
          <w:rFonts w:ascii="Times New Roman" w:hAnsi="Times New Roman" w:cs="Times New Roman"/>
          <w:sz w:val="24"/>
          <w:szCs w:val="24"/>
          <w:lang w:val="en-ID"/>
        </w:rPr>
        <w:t xml:space="preserve"> 2020.</w:t>
      </w:r>
    </w:p>
    <w:p w14:paraId="40E420CD" w14:textId="77777777" w:rsidR="00A9457B" w:rsidRDefault="001E33FD" w:rsidP="00A9457B">
      <w:pPr>
        <w:pBdr>
          <w:top w:val="nil"/>
          <w:left w:val="nil"/>
          <w:bottom w:val="nil"/>
          <w:right w:val="nil"/>
          <w:between w:val="nil"/>
        </w:pBdr>
        <w:spacing w:after="0" w:line="360" w:lineRule="auto"/>
        <w:ind w:firstLine="436"/>
        <w:jc w:val="both"/>
        <w:rPr>
          <w:rFonts w:ascii="Times New Roman" w:eastAsia="Times New Roman" w:hAnsi="Times New Roman" w:cs="Times New Roman"/>
          <w:b/>
          <w:color w:val="000000"/>
          <w:sz w:val="24"/>
          <w:szCs w:val="24"/>
        </w:rPr>
      </w:pPr>
      <w:r w:rsidRPr="001E33FD">
        <w:rPr>
          <w:rFonts w:ascii="Times New Roman" w:hAnsi="Times New Roman" w:cs="Times New Roman"/>
          <w:sz w:val="24"/>
          <w:szCs w:val="24"/>
        </w:rPr>
        <w:t xml:space="preserve">Pada </w:t>
      </w:r>
      <w:proofErr w:type="spellStart"/>
      <w:r w:rsidRPr="001E33FD">
        <w:rPr>
          <w:rFonts w:ascii="Times New Roman" w:hAnsi="Times New Roman" w:cs="Times New Roman"/>
          <w:sz w:val="24"/>
          <w:szCs w:val="24"/>
        </w:rPr>
        <w:t>aspek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regulasi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masih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terdapat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kekosongan</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kekaburan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norma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khususnya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berkenaan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pengaturan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tentang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adanya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gagasan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pembentukan</w:t>
      </w:r>
      <w:proofErr w:type="spellEnd"/>
      <w:r w:rsidRPr="001E33FD">
        <w:rPr>
          <w:rFonts w:ascii="Times New Roman" w:hAnsi="Times New Roman" w:cs="Times New Roman"/>
          <w:sz w:val="24"/>
          <w:szCs w:val="24"/>
        </w:rPr>
        <w:t xml:space="preserve"> Badan </w:t>
      </w:r>
      <w:proofErr w:type="spellStart"/>
      <w:r w:rsidRPr="001E33FD">
        <w:rPr>
          <w:rFonts w:ascii="Times New Roman" w:hAnsi="Times New Roman" w:cs="Times New Roman"/>
          <w:sz w:val="24"/>
          <w:szCs w:val="24"/>
        </w:rPr>
        <w:t>Peradilan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Khusus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lembaga</w:t>
      </w:r>
      <w:proofErr w:type="spellEnd"/>
      <w:r w:rsidRPr="001E33FD">
        <w:rPr>
          <w:rFonts w:ascii="Times New Roman" w:hAnsi="Times New Roman" w:cs="Times New Roman"/>
          <w:sz w:val="24"/>
          <w:szCs w:val="24"/>
        </w:rPr>
        <w:t xml:space="preserve"> yang </w:t>
      </w:r>
      <w:proofErr w:type="spellStart"/>
      <w:r w:rsidRPr="001E33FD">
        <w:rPr>
          <w:rFonts w:ascii="Times New Roman" w:hAnsi="Times New Roman" w:cs="Times New Roman"/>
          <w:sz w:val="24"/>
          <w:szCs w:val="24"/>
        </w:rPr>
        <w:t>akan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menyelesaikan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sengketa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hasil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pemilukada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namun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sebelum</w:t>
      </w:r>
      <w:proofErr w:type="spellEnd"/>
      <w:r w:rsidRPr="001E33FD">
        <w:rPr>
          <w:rFonts w:ascii="Times New Roman" w:hAnsi="Times New Roman" w:cs="Times New Roman"/>
          <w:sz w:val="24"/>
          <w:szCs w:val="24"/>
        </w:rPr>
        <w:t xml:space="preserve"> badan </w:t>
      </w:r>
      <w:proofErr w:type="spellStart"/>
      <w:r w:rsidRPr="001E33FD">
        <w:rPr>
          <w:rFonts w:ascii="Times New Roman" w:hAnsi="Times New Roman" w:cs="Times New Roman"/>
          <w:sz w:val="24"/>
          <w:szCs w:val="24"/>
        </w:rPr>
        <w:t>peradilan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khusus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terbentuk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sengketa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hasil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diselesaikan</w:t>
      </w:r>
      <w:proofErr w:type="spellEnd"/>
      <w:r w:rsidRPr="001E33FD">
        <w:rPr>
          <w:rFonts w:ascii="Times New Roman" w:hAnsi="Times New Roman" w:cs="Times New Roman"/>
          <w:sz w:val="24"/>
          <w:szCs w:val="24"/>
        </w:rPr>
        <w:t xml:space="preserve"> pada MK (</w:t>
      </w:r>
      <w:proofErr w:type="spellStart"/>
      <w:r w:rsidRPr="001E33FD">
        <w:rPr>
          <w:rFonts w:ascii="Times New Roman" w:hAnsi="Times New Roman" w:cs="Times New Roman"/>
          <w:sz w:val="24"/>
          <w:szCs w:val="24"/>
        </w:rPr>
        <w:t>kewenangan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transisional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Kewenangan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transisional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ini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terdapat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dalam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Pasal</w:t>
      </w:r>
      <w:proofErr w:type="spellEnd"/>
      <w:r w:rsidRPr="001E33FD">
        <w:rPr>
          <w:rFonts w:ascii="Times New Roman" w:hAnsi="Times New Roman" w:cs="Times New Roman"/>
          <w:sz w:val="24"/>
          <w:szCs w:val="24"/>
        </w:rPr>
        <w:t xml:space="preserve"> 157 </w:t>
      </w:r>
      <w:proofErr w:type="spellStart"/>
      <w:r w:rsidRPr="001E33FD">
        <w:rPr>
          <w:rFonts w:ascii="Times New Roman" w:hAnsi="Times New Roman" w:cs="Times New Roman"/>
          <w:sz w:val="24"/>
          <w:szCs w:val="24"/>
        </w:rPr>
        <w:t>ayat</w:t>
      </w:r>
      <w:proofErr w:type="spellEnd"/>
      <w:r w:rsidRPr="001E33FD">
        <w:rPr>
          <w:rFonts w:ascii="Times New Roman" w:hAnsi="Times New Roman" w:cs="Times New Roman"/>
          <w:sz w:val="24"/>
          <w:szCs w:val="24"/>
        </w:rPr>
        <w:t xml:space="preserve"> (1) </w:t>
      </w:r>
      <w:proofErr w:type="spellStart"/>
      <w:r w:rsidRPr="001E33FD">
        <w:rPr>
          <w:rFonts w:ascii="Times New Roman" w:hAnsi="Times New Roman" w:cs="Times New Roman"/>
          <w:sz w:val="24"/>
          <w:szCs w:val="24"/>
        </w:rPr>
        <w:t>sampai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dengan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ayat</w:t>
      </w:r>
      <w:proofErr w:type="spellEnd"/>
      <w:r w:rsidRPr="001E33FD">
        <w:rPr>
          <w:rFonts w:ascii="Times New Roman" w:hAnsi="Times New Roman" w:cs="Times New Roman"/>
          <w:sz w:val="24"/>
          <w:szCs w:val="24"/>
        </w:rPr>
        <w:t xml:space="preserve"> (4) </w:t>
      </w:r>
      <w:proofErr w:type="spellStart"/>
      <w:r w:rsidRPr="001E33FD">
        <w:rPr>
          <w:rFonts w:ascii="Times New Roman" w:hAnsi="Times New Roman" w:cs="Times New Roman"/>
          <w:sz w:val="24"/>
          <w:szCs w:val="24"/>
        </w:rPr>
        <w:t>Undang-Undang</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Nomor</w:t>
      </w:r>
      <w:proofErr w:type="spellEnd"/>
      <w:r w:rsidRPr="001E33FD">
        <w:rPr>
          <w:rFonts w:ascii="Times New Roman" w:hAnsi="Times New Roman" w:cs="Times New Roman"/>
          <w:sz w:val="24"/>
          <w:szCs w:val="24"/>
        </w:rPr>
        <w:t xml:space="preserve"> 10 </w:t>
      </w:r>
      <w:proofErr w:type="spellStart"/>
      <w:r w:rsidRPr="001E33FD">
        <w:rPr>
          <w:rFonts w:ascii="Times New Roman" w:hAnsi="Times New Roman" w:cs="Times New Roman"/>
          <w:sz w:val="24"/>
          <w:szCs w:val="24"/>
        </w:rPr>
        <w:t>Tahun</w:t>
      </w:r>
      <w:proofErr w:type="spellEnd"/>
      <w:r w:rsidRPr="001E33FD">
        <w:rPr>
          <w:rFonts w:ascii="Times New Roman" w:hAnsi="Times New Roman" w:cs="Times New Roman"/>
          <w:sz w:val="24"/>
          <w:szCs w:val="24"/>
        </w:rPr>
        <w:t xml:space="preserve"> 2016. Ayat (1) </w:t>
      </w:r>
      <w:proofErr w:type="spellStart"/>
      <w:r w:rsidRPr="001E33FD">
        <w:rPr>
          <w:rFonts w:ascii="Times New Roman" w:hAnsi="Times New Roman" w:cs="Times New Roman"/>
          <w:sz w:val="24"/>
          <w:szCs w:val="24"/>
        </w:rPr>
        <w:t>perkara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perselisihan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hasil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diperiksa</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diadili</w:t>
      </w:r>
      <w:proofErr w:type="spellEnd"/>
      <w:r w:rsidRPr="001E33FD">
        <w:rPr>
          <w:rFonts w:ascii="Times New Roman" w:hAnsi="Times New Roman" w:cs="Times New Roman"/>
          <w:sz w:val="24"/>
          <w:szCs w:val="24"/>
        </w:rPr>
        <w:t xml:space="preserve"> oleh badan </w:t>
      </w:r>
      <w:proofErr w:type="spellStart"/>
      <w:r w:rsidRPr="001E33FD">
        <w:rPr>
          <w:rFonts w:ascii="Times New Roman" w:hAnsi="Times New Roman" w:cs="Times New Roman"/>
          <w:sz w:val="24"/>
          <w:szCs w:val="24"/>
        </w:rPr>
        <w:t>peradilan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khusus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ayat</w:t>
      </w:r>
      <w:proofErr w:type="spellEnd"/>
      <w:r w:rsidRPr="001E33FD">
        <w:rPr>
          <w:rFonts w:ascii="Times New Roman" w:hAnsi="Times New Roman" w:cs="Times New Roman"/>
          <w:sz w:val="24"/>
          <w:szCs w:val="24"/>
        </w:rPr>
        <w:t xml:space="preserve"> (2) badan </w:t>
      </w:r>
      <w:proofErr w:type="spellStart"/>
      <w:r w:rsidRPr="001E33FD">
        <w:rPr>
          <w:rFonts w:ascii="Times New Roman" w:hAnsi="Times New Roman" w:cs="Times New Roman"/>
          <w:sz w:val="24"/>
          <w:szCs w:val="24"/>
        </w:rPr>
        <w:t>peradilan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khusus</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sebagaimana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dimaksud</w:t>
      </w:r>
      <w:proofErr w:type="spellEnd"/>
      <w:r w:rsidRPr="001E33FD">
        <w:rPr>
          <w:rFonts w:ascii="Times New Roman" w:hAnsi="Times New Roman" w:cs="Times New Roman"/>
          <w:sz w:val="24"/>
          <w:szCs w:val="24"/>
        </w:rPr>
        <w:t xml:space="preserve"> pada </w:t>
      </w:r>
      <w:proofErr w:type="spellStart"/>
      <w:r w:rsidRPr="001E33FD">
        <w:rPr>
          <w:rFonts w:ascii="Times New Roman" w:hAnsi="Times New Roman" w:cs="Times New Roman"/>
          <w:sz w:val="24"/>
          <w:szCs w:val="24"/>
        </w:rPr>
        <w:t>ayat</w:t>
      </w:r>
      <w:proofErr w:type="spellEnd"/>
      <w:r w:rsidRPr="001E33FD">
        <w:rPr>
          <w:rFonts w:ascii="Times New Roman" w:hAnsi="Times New Roman" w:cs="Times New Roman"/>
          <w:sz w:val="24"/>
          <w:szCs w:val="24"/>
        </w:rPr>
        <w:t xml:space="preserve"> (1) </w:t>
      </w:r>
      <w:proofErr w:type="spellStart"/>
      <w:r w:rsidRPr="001E33FD">
        <w:rPr>
          <w:rFonts w:ascii="Times New Roman" w:hAnsi="Times New Roman" w:cs="Times New Roman"/>
          <w:sz w:val="24"/>
          <w:szCs w:val="24"/>
        </w:rPr>
        <w:t>dibentuk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sebelum</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pelaksanaan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serentak</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nasional</w:t>
      </w:r>
      <w:proofErr w:type="spellEnd"/>
      <w:r w:rsidRPr="001E33FD">
        <w:rPr>
          <w:rFonts w:ascii="Times New Roman" w:hAnsi="Times New Roman" w:cs="Times New Roman"/>
          <w:sz w:val="24"/>
          <w:szCs w:val="24"/>
        </w:rPr>
        <w:t xml:space="preserve">; (3) </w:t>
      </w:r>
      <w:proofErr w:type="spellStart"/>
      <w:r w:rsidRPr="001E33FD">
        <w:rPr>
          <w:rFonts w:ascii="Times New Roman" w:hAnsi="Times New Roman" w:cs="Times New Roman"/>
          <w:sz w:val="24"/>
          <w:szCs w:val="24"/>
        </w:rPr>
        <w:t>perkara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perselisihan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penetapan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perolehan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suara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tahap</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akhir</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hasil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diperiksa</w:t>
      </w:r>
      <w:proofErr w:type="spellEnd"/>
      <w:r w:rsidRPr="001E33FD">
        <w:rPr>
          <w:rFonts w:ascii="Times New Roman" w:hAnsi="Times New Roman" w:cs="Times New Roman"/>
          <w:sz w:val="24"/>
          <w:szCs w:val="24"/>
        </w:rPr>
        <w:t xml:space="preserve"> dan </w:t>
      </w:r>
      <w:proofErr w:type="spellStart"/>
      <w:r w:rsidRPr="001E33FD">
        <w:rPr>
          <w:rFonts w:ascii="Times New Roman" w:hAnsi="Times New Roman" w:cs="Times New Roman"/>
          <w:sz w:val="24"/>
          <w:szCs w:val="24"/>
        </w:rPr>
        <w:t>diadili</w:t>
      </w:r>
      <w:proofErr w:type="spellEnd"/>
      <w:r w:rsidRPr="001E33FD">
        <w:rPr>
          <w:rFonts w:ascii="Times New Roman" w:hAnsi="Times New Roman" w:cs="Times New Roman"/>
          <w:sz w:val="24"/>
          <w:szCs w:val="24"/>
        </w:rPr>
        <w:t xml:space="preserve"> oleh </w:t>
      </w:r>
      <w:proofErr w:type="spellStart"/>
      <w:r w:rsidRPr="001E33FD">
        <w:rPr>
          <w:rFonts w:ascii="Times New Roman" w:hAnsi="Times New Roman" w:cs="Times New Roman"/>
          <w:sz w:val="24"/>
          <w:szCs w:val="24"/>
        </w:rPr>
        <w:t>Mahkamah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Konstitusi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sampai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dibentuknya</w:t>
      </w:r>
      <w:proofErr w:type="spellEnd"/>
      <w:r w:rsidRPr="001E33FD">
        <w:rPr>
          <w:rFonts w:ascii="Times New Roman" w:hAnsi="Times New Roman" w:cs="Times New Roman"/>
          <w:sz w:val="24"/>
          <w:szCs w:val="24"/>
        </w:rPr>
        <w:t xml:space="preserve"> badan </w:t>
      </w:r>
      <w:proofErr w:type="spellStart"/>
      <w:r w:rsidRPr="001E33FD">
        <w:rPr>
          <w:rFonts w:ascii="Times New Roman" w:hAnsi="Times New Roman" w:cs="Times New Roman"/>
          <w:sz w:val="24"/>
          <w:szCs w:val="24"/>
        </w:rPr>
        <w:t>peradilan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khusus</w:t>
      </w:r>
      <w:proofErr w:type="spellEnd"/>
      <w:r w:rsidRPr="001E33FD">
        <w:rPr>
          <w:rFonts w:ascii="Times New Roman" w:hAnsi="Times New Roman" w:cs="Times New Roman"/>
          <w:sz w:val="24"/>
          <w:szCs w:val="24"/>
        </w:rPr>
        <w:t xml:space="preserve">; (4) </w:t>
      </w:r>
      <w:proofErr w:type="spellStart"/>
      <w:r w:rsidRPr="001E33FD">
        <w:rPr>
          <w:rFonts w:ascii="Times New Roman" w:hAnsi="Times New Roman" w:cs="Times New Roman"/>
          <w:sz w:val="24"/>
          <w:szCs w:val="24"/>
        </w:rPr>
        <w:t>peserta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pemilihan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dapat</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mengajukan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permohonan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pembatalan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penetapan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hasil</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penghitungan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perolehan</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suara</w:t>
      </w:r>
      <w:proofErr w:type="spellEnd"/>
      <w:r w:rsidRPr="001E33FD">
        <w:rPr>
          <w:rFonts w:ascii="Times New Roman" w:hAnsi="Times New Roman" w:cs="Times New Roman"/>
          <w:sz w:val="24"/>
          <w:szCs w:val="24"/>
        </w:rPr>
        <w:t xml:space="preserve"> oleh KPU </w:t>
      </w:r>
      <w:proofErr w:type="spellStart"/>
      <w:r w:rsidRPr="001E33FD">
        <w:rPr>
          <w:rFonts w:ascii="Times New Roman" w:hAnsi="Times New Roman" w:cs="Times New Roman"/>
          <w:sz w:val="24"/>
          <w:szCs w:val="24"/>
        </w:rPr>
        <w:t>Provinsi</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atau</w:t>
      </w:r>
      <w:proofErr w:type="spellEnd"/>
      <w:r w:rsidRPr="001E33FD">
        <w:rPr>
          <w:rFonts w:ascii="Times New Roman" w:hAnsi="Times New Roman" w:cs="Times New Roman"/>
          <w:sz w:val="24"/>
          <w:szCs w:val="24"/>
        </w:rPr>
        <w:t xml:space="preserve"> KPU </w:t>
      </w:r>
      <w:proofErr w:type="spellStart"/>
      <w:r w:rsidRPr="001E33FD">
        <w:rPr>
          <w:rFonts w:ascii="Times New Roman" w:hAnsi="Times New Roman" w:cs="Times New Roman"/>
          <w:sz w:val="24"/>
          <w:szCs w:val="24"/>
        </w:rPr>
        <w:t>Kabupaten</w:t>
      </w:r>
      <w:proofErr w:type="spellEnd"/>
      <w:r w:rsidRPr="001E33FD">
        <w:rPr>
          <w:rFonts w:ascii="Times New Roman" w:hAnsi="Times New Roman" w:cs="Times New Roman"/>
          <w:sz w:val="24"/>
          <w:szCs w:val="24"/>
        </w:rPr>
        <w:t xml:space="preserve">/Kota </w:t>
      </w:r>
      <w:proofErr w:type="spellStart"/>
      <w:r w:rsidRPr="001E33FD">
        <w:rPr>
          <w:rFonts w:ascii="Times New Roman" w:hAnsi="Times New Roman" w:cs="Times New Roman"/>
          <w:sz w:val="24"/>
          <w:szCs w:val="24"/>
        </w:rPr>
        <w:t>kepada</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Mahkamah</w:t>
      </w:r>
      <w:proofErr w:type="spellEnd"/>
      <w:r w:rsidRPr="001E33FD">
        <w:rPr>
          <w:rFonts w:ascii="Times New Roman" w:hAnsi="Times New Roman" w:cs="Times New Roman"/>
          <w:sz w:val="24"/>
          <w:szCs w:val="24"/>
        </w:rPr>
        <w:t xml:space="preserve"> </w:t>
      </w:r>
      <w:proofErr w:type="spellStart"/>
      <w:r w:rsidRPr="001E33FD">
        <w:rPr>
          <w:rFonts w:ascii="Times New Roman" w:hAnsi="Times New Roman" w:cs="Times New Roman"/>
          <w:sz w:val="24"/>
          <w:szCs w:val="24"/>
        </w:rPr>
        <w:t>Konstitusi</w:t>
      </w:r>
      <w:proofErr w:type="spellEnd"/>
      <w:r w:rsidRPr="001E33FD">
        <w:rPr>
          <w:rFonts w:ascii="Times New Roman" w:hAnsi="Times New Roman" w:cs="Times New Roman"/>
          <w:sz w:val="24"/>
          <w:szCs w:val="24"/>
        </w:rPr>
        <w:t>.</w:t>
      </w:r>
    </w:p>
    <w:p w14:paraId="40F9BDD8" w14:textId="77777777" w:rsidR="00A9457B" w:rsidRDefault="001E33FD" w:rsidP="00A9457B">
      <w:pPr>
        <w:pBdr>
          <w:top w:val="nil"/>
          <w:left w:val="nil"/>
          <w:bottom w:val="nil"/>
          <w:right w:val="nil"/>
          <w:between w:val="nil"/>
        </w:pBdr>
        <w:spacing w:after="0" w:line="360" w:lineRule="auto"/>
        <w:ind w:firstLine="436"/>
        <w:jc w:val="both"/>
        <w:rPr>
          <w:rFonts w:ascii="Times New Roman" w:hAnsi="Times New Roman" w:cs="Times New Roman"/>
          <w:sz w:val="24"/>
          <w:szCs w:val="24"/>
          <w:lang w:val="en-ID"/>
        </w:rPr>
      </w:pPr>
      <w:proofErr w:type="spellStart"/>
      <w:r w:rsidRPr="001E33FD">
        <w:rPr>
          <w:rFonts w:ascii="Times New Roman" w:hAnsi="Times New Roman" w:cs="Times New Roman"/>
          <w:sz w:val="24"/>
          <w:szCs w:val="24"/>
          <w:lang w:val="en-ID"/>
        </w:rPr>
        <w:t>Kewenangan</w:t>
      </w:r>
      <w:proofErr w:type="spellEnd"/>
      <w:r w:rsidRPr="001E33FD">
        <w:rPr>
          <w:rFonts w:ascii="Times New Roman" w:hAnsi="Times New Roman" w:cs="Times New Roman"/>
          <w:sz w:val="24"/>
          <w:szCs w:val="24"/>
          <w:lang w:val="en-ID"/>
        </w:rPr>
        <w:t xml:space="preserve"> MK yang </w:t>
      </w:r>
      <w:proofErr w:type="spellStart"/>
      <w:r w:rsidRPr="001E33FD">
        <w:rPr>
          <w:rFonts w:ascii="Times New Roman" w:hAnsi="Times New Roman" w:cs="Times New Roman"/>
          <w:sz w:val="24"/>
          <w:szCs w:val="24"/>
          <w:lang w:val="en-ID"/>
        </w:rPr>
        <w:t>bersifat</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transisional</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ini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berangkat</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dari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penafsiran</w:t>
      </w:r>
      <w:proofErr w:type="spellEnd"/>
      <w:r w:rsidRPr="001E33FD">
        <w:rPr>
          <w:rFonts w:ascii="Times New Roman" w:hAnsi="Times New Roman" w:cs="Times New Roman"/>
          <w:sz w:val="24"/>
          <w:szCs w:val="24"/>
          <w:lang w:val="en-ID"/>
        </w:rPr>
        <w:t xml:space="preserve"> MK </w:t>
      </w:r>
      <w:proofErr w:type="spellStart"/>
      <w:r w:rsidRPr="001E33FD">
        <w:rPr>
          <w:rFonts w:ascii="Times New Roman" w:hAnsi="Times New Roman" w:cs="Times New Roman"/>
          <w:sz w:val="24"/>
          <w:szCs w:val="24"/>
          <w:lang w:val="en-ID"/>
        </w:rPr>
        <w:t>terkait</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penyelesaian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sengketa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Putusan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Nomor</w:t>
      </w:r>
      <w:proofErr w:type="spellEnd"/>
      <w:r w:rsidRPr="001E33FD">
        <w:rPr>
          <w:rFonts w:ascii="Times New Roman" w:hAnsi="Times New Roman" w:cs="Times New Roman"/>
          <w:sz w:val="24"/>
          <w:szCs w:val="24"/>
          <w:lang w:val="en-ID"/>
        </w:rPr>
        <w:t xml:space="preserve"> 97/PUU/XI/2013 </w:t>
      </w:r>
      <w:proofErr w:type="spellStart"/>
      <w:r w:rsidRPr="001E33FD">
        <w:rPr>
          <w:rFonts w:ascii="Times New Roman" w:hAnsi="Times New Roman" w:cs="Times New Roman"/>
          <w:sz w:val="24"/>
          <w:szCs w:val="24"/>
          <w:lang w:val="en-ID"/>
        </w:rPr>
        <w:t>mengalami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perubahan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konstruksi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putusan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tersebut</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dinilai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bahwa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kewenangan</w:t>
      </w:r>
      <w:proofErr w:type="spellEnd"/>
      <w:r w:rsidRPr="001E33FD">
        <w:rPr>
          <w:rFonts w:ascii="Times New Roman" w:hAnsi="Times New Roman" w:cs="Times New Roman"/>
          <w:sz w:val="24"/>
          <w:szCs w:val="24"/>
          <w:lang w:val="en-ID"/>
        </w:rPr>
        <w:t xml:space="preserve"> MK </w:t>
      </w:r>
      <w:proofErr w:type="spellStart"/>
      <w:r w:rsidRPr="001E33FD">
        <w:rPr>
          <w:rFonts w:ascii="Times New Roman" w:hAnsi="Times New Roman" w:cs="Times New Roman"/>
          <w:sz w:val="24"/>
          <w:szCs w:val="24"/>
          <w:lang w:val="en-ID"/>
        </w:rPr>
        <w:t>adalah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inkonstitusional</w:t>
      </w:r>
      <w:proofErr w:type="spellEnd"/>
      <w:r w:rsidRPr="001E33FD">
        <w:rPr>
          <w:rFonts w:ascii="Times New Roman" w:hAnsi="Times New Roman" w:cs="Times New Roman"/>
          <w:sz w:val="24"/>
          <w:szCs w:val="24"/>
          <w:lang w:val="en-ID"/>
        </w:rPr>
        <w:t xml:space="preserve"> dan </w:t>
      </w:r>
      <w:proofErr w:type="spellStart"/>
      <w:r w:rsidRPr="001E33FD">
        <w:rPr>
          <w:rFonts w:ascii="Times New Roman" w:hAnsi="Times New Roman" w:cs="Times New Roman"/>
          <w:sz w:val="24"/>
          <w:szCs w:val="24"/>
          <w:lang w:val="en-ID"/>
        </w:rPr>
        <w:t>berimplikasi</w:t>
      </w:r>
      <w:proofErr w:type="spellEnd"/>
      <w:r w:rsidRPr="001E33FD">
        <w:rPr>
          <w:rFonts w:ascii="Times New Roman" w:hAnsi="Times New Roman" w:cs="Times New Roman"/>
          <w:sz w:val="24"/>
          <w:szCs w:val="24"/>
          <w:lang w:val="en-ID"/>
        </w:rPr>
        <w:t xml:space="preserve"> pada </w:t>
      </w:r>
      <w:proofErr w:type="spellStart"/>
      <w:r w:rsidRPr="001E33FD">
        <w:rPr>
          <w:rFonts w:ascii="Times New Roman" w:hAnsi="Times New Roman" w:cs="Times New Roman"/>
          <w:sz w:val="24"/>
          <w:szCs w:val="24"/>
          <w:lang w:val="en-ID"/>
        </w:rPr>
        <w:t>pencabutan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kewenangan</w:t>
      </w:r>
      <w:proofErr w:type="spellEnd"/>
      <w:r w:rsidRPr="001E33FD">
        <w:rPr>
          <w:rFonts w:ascii="Times New Roman" w:hAnsi="Times New Roman" w:cs="Times New Roman"/>
          <w:sz w:val="24"/>
          <w:szCs w:val="24"/>
          <w:lang w:val="en-ID"/>
        </w:rPr>
        <w:t xml:space="preserve"> MK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penyelesaian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sengketa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hasil</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MK </w:t>
      </w:r>
      <w:proofErr w:type="spellStart"/>
      <w:r w:rsidRPr="001E33FD">
        <w:rPr>
          <w:rFonts w:ascii="Times New Roman" w:hAnsi="Times New Roman" w:cs="Times New Roman"/>
          <w:sz w:val="24"/>
          <w:szCs w:val="24"/>
          <w:lang w:val="en-ID"/>
        </w:rPr>
        <w:t>sepertinya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tidak</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berkenan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lagi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dalam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penyelesaian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sengketa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hasil</w:t>
      </w:r>
      <w:proofErr w:type="spellEnd"/>
      <w:r w:rsidRPr="001E33FD">
        <w:rPr>
          <w:rFonts w:ascii="Times New Roman" w:hAnsi="Times New Roman" w:cs="Times New Roman"/>
          <w:sz w:val="24"/>
          <w:szCs w:val="24"/>
          <w:lang w:val="en-ID"/>
        </w:rPr>
        <w:t xml:space="preserve"> yang </w:t>
      </w:r>
      <w:proofErr w:type="spellStart"/>
      <w:r w:rsidRPr="001E33FD">
        <w:rPr>
          <w:rFonts w:ascii="Times New Roman" w:hAnsi="Times New Roman" w:cs="Times New Roman"/>
          <w:sz w:val="24"/>
          <w:szCs w:val="24"/>
          <w:lang w:val="en-ID"/>
        </w:rPr>
        <w:t>selama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ini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menjadikan</w:t>
      </w:r>
      <w:proofErr w:type="spellEnd"/>
      <w:r w:rsidRPr="001E33FD">
        <w:rPr>
          <w:rFonts w:ascii="Times New Roman" w:hAnsi="Times New Roman" w:cs="Times New Roman"/>
          <w:sz w:val="24"/>
          <w:szCs w:val="24"/>
          <w:lang w:val="en-ID"/>
        </w:rPr>
        <w:t xml:space="preserve"> MK </w:t>
      </w:r>
      <w:proofErr w:type="spellStart"/>
      <w:r w:rsidRPr="001E33FD">
        <w:rPr>
          <w:rFonts w:ascii="Times New Roman" w:hAnsi="Times New Roman" w:cs="Times New Roman"/>
          <w:sz w:val="24"/>
          <w:szCs w:val="24"/>
          <w:lang w:val="en-ID"/>
        </w:rPr>
        <w:t>sebagai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keranjang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sampah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namun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pembentuk</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undang-undang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tetap</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bersiteguh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memberikan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kewenangan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transisional</w:t>
      </w:r>
      <w:proofErr w:type="spellEnd"/>
      <w:r w:rsidRPr="001E33FD">
        <w:rPr>
          <w:rFonts w:ascii="Times New Roman" w:hAnsi="Times New Roman" w:cs="Times New Roman"/>
          <w:sz w:val="24"/>
          <w:szCs w:val="24"/>
          <w:lang w:val="en-ID"/>
        </w:rPr>
        <w:t xml:space="preserve"> dan </w:t>
      </w:r>
      <w:proofErr w:type="spellStart"/>
      <w:r w:rsidRPr="001E33FD">
        <w:rPr>
          <w:rFonts w:ascii="Times New Roman" w:hAnsi="Times New Roman" w:cs="Times New Roman"/>
          <w:sz w:val="24"/>
          <w:szCs w:val="24"/>
          <w:lang w:val="en-ID"/>
        </w:rPr>
        <w:t>membuat</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ketentuan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ambang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batas</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permohonan</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sengketa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hasil</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sebagai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payung</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hukum</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untuk</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mengurangi</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jumlah</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sengketa</w:t>
      </w:r>
      <w:proofErr w:type="spellEnd"/>
      <w:r w:rsidRPr="001E33FD">
        <w:rPr>
          <w:rFonts w:ascii="Times New Roman" w:hAnsi="Times New Roman" w:cs="Times New Roman"/>
          <w:sz w:val="24"/>
          <w:szCs w:val="24"/>
          <w:lang w:val="en-ID"/>
        </w:rPr>
        <w:t xml:space="preserve"> </w:t>
      </w:r>
      <w:proofErr w:type="spellStart"/>
      <w:r w:rsidRPr="001E33FD">
        <w:rPr>
          <w:rFonts w:ascii="Times New Roman" w:hAnsi="Times New Roman" w:cs="Times New Roman"/>
          <w:sz w:val="24"/>
          <w:szCs w:val="24"/>
          <w:lang w:val="en-ID"/>
        </w:rPr>
        <w:t>pemilukada</w:t>
      </w:r>
      <w:proofErr w:type="spellEnd"/>
      <w:r w:rsidRPr="001E33FD">
        <w:rPr>
          <w:rFonts w:ascii="Times New Roman" w:hAnsi="Times New Roman" w:cs="Times New Roman"/>
          <w:sz w:val="24"/>
          <w:szCs w:val="24"/>
          <w:lang w:val="en-ID"/>
        </w:rPr>
        <w:t xml:space="preserve"> di MK.</w:t>
      </w:r>
    </w:p>
    <w:p w14:paraId="20C0801E" w14:textId="47F4DC4A" w:rsidR="00A9457B" w:rsidRPr="00A9457B" w:rsidRDefault="00A9457B" w:rsidP="00A9457B">
      <w:pPr>
        <w:pBdr>
          <w:top w:val="nil"/>
          <w:left w:val="nil"/>
          <w:bottom w:val="nil"/>
          <w:right w:val="nil"/>
          <w:between w:val="nil"/>
        </w:pBdr>
        <w:spacing w:after="0" w:line="360" w:lineRule="auto"/>
        <w:ind w:firstLine="436"/>
        <w:jc w:val="both"/>
        <w:rPr>
          <w:rFonts w:ascii="Times New Roman" w:hAnsi="Times New Roman" w:cs="Times New Roman"/>
          <w:sz w:val="24"/>
          <w:szCs w:val="24"/>
          <w:lang w:val="en-ID"/>
        </w:rPr>
      </w:pPr>
      <w:proofErr w:type="spellStart"/>
      <w:r w:rsidRPr="00A9457B">
        <w:rPr>
          <w:rFonts w:ascii="Times New Roman" w:hAnsi="Times New Roman" w:cs="Times New Roman"/>
          <w:sz w:val="24"/>
          <w:szCs w:val="24"/>
        </w:rPr>
        <w:t>Dalam</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perkembangan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ketatanegaraan</w:t>
      </w:r>
      <w:proofErr w:type="spellEnd"/>
      <w:r w:rsidRPr="00A9457B">
        <w:rPr>
          <w:rFonts w:ascii="Times New Roman" w:hAnsi="Times New Roman" w:cs="Times New Roman"/>
          <w:sz w:val="24"/>
          <w:szCs w:val="24"/>
        </w:rPr>
        <w:t xml:space="preserve"> yang </w:t>
      </w:r>
      <w:proofErr w:type="spellStart"/>
      <w:r w:rsidRPr="00A9457B">
        <w:rPr>
          <w:rFonts w:ascii="Times New Roman" w:hAnsi="Times New Roman" w:cs="Times New Roman"/>
          <w:sz w:val="24"/>
          <w:szCs w:val="24"/>
        </w:rPr>
        <w:t>terjadi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sejak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adanya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Putusan</w:t>
      </w:r>
      <w:proofErr w:type="spellEnd"/>
      <w:r w:rsidRPr="00A9457B">
        <w:rPr>
          <w:rFonts w:ascii="Times New Roman" w:hAnsi="Times New Roman" w:cs="Times New Roman"/>
          <w:sz w:val="24"/>
          <w:szCs w:val="24"/>
        </w:rPr>
        <w:t xml:space="preserve"> MK </w:t>
      </w:r>
      <w:proofErr w:type="spellStart"/>
      <w:r w:rsidRPr="00A9457B">
        <w:rPr>
          <w:rFonts w:ascii="Times New Roman" w:hAnsi="Times New Roman" w:cs="Times New Roman"/>
          <w:sz w:val="24"/>
          <w:szCs w:val="24"/>
        </w:rPr>
        <w:t>Nomo</w:t>
      </w:r>
      <w:r>
        <w:rPr>
          <w:rFonts w:ascii="Times New Roman" w:hAnsi="Times New Roman" w:cs="Times New Roman"/>
          <w:sz w:val="24"/>
          <w:szCs w:val="24"/>
        </w:rPr>
        <w:t>r</w:t>
      </w:r>
      <w:proofErr w:type="spellEnd"/>
      <w:r w:rsidRPr="00A9457B">
        <w:rPr>
          <w:rFonts w:ascii="Times New Roman" w:hAnsi="Times New Roman" w:cs="Times New Roman"/>
          <w:sz w:val="24"/>
          <w:szCs w:val="24"/>
        </w:rPr>
        <w:t xml:space="preserve">: 97/PUU/XI/2013, </w:t>
      </w:r>
      <w:proofErr w:type="spellStart"/>
      <w:r w:rsidRPr="00A9457B">
        <w:rPr>
          <w:rFonts w:ascii="Times New Roman" w:hAnsi="Times New Roman" w:cs="Times New Roman"/>
          <w:sz w:val="24"/>
          <w:szCs w:val="24"/>
        </w:rPr>
        <w:t>banyak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situasi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hukum</w:t>
      </w:r>
      <w:proofErr w:type="spellEnd"/>
      <w:r w:rsidRPr="00A9457B">
        <w:rPr>
          <w:rFonts w:ascii="Times New Roman" w:hAnsi="Times New Roman" w:cs="Times New Roman"/>
          <w:sz w:val="24"/>
          <w:szCs w:val="24"/>
        </w:rPr>
        <w:t xml:space="preserve"> yang </w:t>
      </w:r>
      <w:proofErr w:type="spellStart"/>
      <w:r w:rsidRPr="00A9457B">
        <w:rPr>
          <w:rFonts w:ascii="Times New Roman" w:hAnsi="Times New Roman" w:cs="Times New Roman"/>
          <w:sz w:val="24"/>
          <w:szCs w:val="24"/>
        </w:rPr>
        <w:t>berubah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Selain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itu</w:t>
      </w:r>
      <w:proofErr w:type="spellEnd"/>
      <w:r w:rsidRPr="00A9457B">
        <w:rPr>
          <w:rFonts w:ascii="Times New Roman" w:hAnsi="Times New Roman" w:cs="Times New Roman"/>
          <w:sz w:val="24"/>
          <w:szCs w:val="24"/>
        </w:rPr>
        <w:t xml:space="preserve"> pula </w:t>
      </w:r>
      <w:proofErr w:type="spellStart"/>
      <w:r w:rsidRPr="00A9457B">
        <w:rPr>
          <w:rFonts w:ascii="Times New Roman" w:hAnsi="Times New Roman" w:cs="Times New Roman"/>
          <w:sz w:val="24"/>
          <w:szCs w:val="24"/>
        </w:rPr>
        <w:t>terdapat</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kebutuhan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untuk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menyesuaikan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banyak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untuk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membuat</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penyelenggaraan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kepala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daerah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terus</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berjalan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lebih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baik</w:t>
      </w:r>
      <w:proofErr w:type="spellEnd"/>
      <w:r w:rsidRPr="00A9457B">
        <w:rPr>
          <w:rFonts w:ascii="Times New Roman" w:hAnsi="Times New Roman" w:cs="Times New Roman"/>
          <w:sz w:val="24"/>
          <w:szCs w:val="24"/>
        </w:rPr>
        <w:t xml:space="preserve"> dan </w:t>
      </w:r>
      <w:proofErr w:type="spellStart"/>
      <w:r w:rsidRPr="00A9457B">
        <w:rPr>
          <w:rFonts w:ascii="Times New Roman" w:hAnsi="Times New Roman" w:cs="Times New Roman"/>
          <w:sz w:val="24"/>
          <w:szCs w:val="24"/>
        </w:rPr>
        <w:t>lebih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demokratis</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serta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lebih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berkeadilan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terutama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berkaitan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dengan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kebutuhan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mekanisme</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penyelesaian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perselisihan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Peradilan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lastRenderedPageBreak/>
        <w:t>perselisihan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pemilu</w:t>
      </w:r>
      <w:proofErr w:type="spellEnd"/>
      <w:r w:rsidRPr="00A9457B">
        <w:rPr>
          <w:rFonts w:ascii="Times New Roman" w:hAnsi="Times New Roman" w:cs="Times New Roman"/>
          <w:sz w:val="24"/>
          <w:szCs w:val="24"/>
        </w:rPr>
        <w:t xml:space="preserve"> di Indonesia </w:t>
      </w:r>
      <w:proofErr w:type="spellStart"/>
      <w:r w:rsidRPr="00A9457B">
        <w:rPr>
          <w:rFonts w:ascii="Times New Roman" w:hAnsi="Times New Roman" w:cs="Times New Roman"/>
          <w:sz w:val="24"/>
          <w:szCs w:val="24"/>
        </w:rPr>
        <w:t>lahir</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setelah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amandemen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ketiga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Undang</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Undang</w:t>
      </w:r>
      <w:proofErr w:type="spellEnd"/>
      <w:r w:rsidRPr="00A9457B">
        <w:rPr>
          <w:rFonts w:ascii="Times New Roman" w:hAnsi="Times New Roman" w:cs="Times New Roman"/>
          <w:sz w:val="24"/>
          <w:szCs w:val="24"/>
        </w:rPr>
        <w:t xml:space="preserve"> Dasar Negara </w:t>
      </w:r>
      <w:proofErr w:type="spellStart"/>
      <w:r w:rsidRPr="00A9457B">
        <w:rPr>
          <w:rFonts w:ascii="Times New Roman" w:hAnsi="Times New Roman" w:cs="Times New Roman"/>
          <w:sz w:val="24"/>
          <w:szCs w:val="24"/>
        </w:rPr>
        <w:t>Republik</w:t>
      </w:r>
      <w:proofErr w:type="spellEnd"/>
      <w:r w:rsidRPr="00A9457B">
        <w:rPr>
          <w:rFonts w:ascii="Times New Roman" w:hAnsi="Times New Roman" w:cs="Times New Roman"/>
          <w:sz w:val="24"/>
          <w:szCs w:val="24"/>
        </w:rPr>
        <w:t xml:space="preserve"> Indonesia 1945. </w:t>
      </w:r>
      <w:proofErr w:type="spellStart"/>
      <w:r w:rsidRPr="00A9457B">
        <w:rPr>
          <w:rFonts w:ascii="Times New Roman" w:hAnsi="Times New Roman" w:cs="Times New Roman"/>
          <w:sz w:val="24"/>
          <w:szCs w:val="24"/>
        </w:rPr>
        <w:t>Pasal</w:t>
      </w:r>
      <w:proofErr w:type="spellEnd"/>
      <w:r w:rsidRPr="00A9457B">
        <w:rPr>
          <w:rFonts w:ascii="Times New Roman" w:hAnsi="Times New Roman" w:cs="Times New Roman"/>
          <w:sz w:val="24"/>
          <w:szCs w:val="24"/>
        </w:rPr>
        <w:t xml:space="preserve"> 24C </w:t>
      </w:r>
      <w:proofErr w:type="spellStart"/>
      <w:r w:rsidRPr="00A9457B">
        <w:rPr>
          <w:rFonts w:ascii="Times New Roman" w:hAnsi="Times New Roman" w:cs="Times New Roman"/>
          <w:sz w:val="24"/>
          <w:szCs w:val="24"/>
        </w:rPr>
        <w:t>ayat</w:t>
      </w:r>
      <w:proofErr w:type="spellEnd"/>
      <w:r w:rsidRPr="00A9457B">
        <w:rPr>
          <w:rFonts w:ascii="Times New Roman" w:hAnsi="Times New Roman" w:cs="Times New Roman"/>
          <w:sz w:val="24"/>
          <w:szCs w:val="24"/>
        </w:rPr>
        <w:t xml:space="preserve"> (1) UUD 1945 </w:t>
      </w:r>
      <w:proofErr w:type="spellStart"/>
      <w:r w:rsidRPr="00A9457B">
        <w:rPr>
          <w:rFonts w:ascii="Times New Roman" w:hAnsi="Times New Roman" w:cs="Times New Roman"/>
          <w:sz w:val="24"/>
          <w:szCs w:val="24"/>
        </w:rPr>
        <w:t>memberi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kewenangan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kepada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Mahkamah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Konstitusi</w:t>
      </w:r>
      <w:proofErr w:type="spellEnd"/>
      <w:r w:rsidRPr="00A9457B">
        <w:rPr>
          <w:rFonts w:ascii="Times New Roman" w:hAnsi="Times New Roman" w:cs="Times New Roman"/>
          <w:sz w:val="24"/>
          <w:szCs w:val="24"/>
        </w:rPr>
        <w:t xml:space="preserve"> (MK) </w:t>
      </w:r>
      <w:proofErr w:type="spellStart"/>
      <w:r w:rsidRPr="00A9457B">
        <w:rPr>
          <w:rFonts w:ascii="Times New Roman" w:hAnsi="Times New Roman" w:cs="Times New Roman"/>
          <w:sz w:val="24"/>
          <w:szCs w:val="24"/>
        </w:rPr>
        <w:t>sebagai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lembaga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peradilan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untuk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memutus</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perselisihan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atau</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sengketa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pemilu</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baik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legislatif</w:t>
      </w:r>
      <w:proofErr w:type="spellEnd"/>
      <w:r w:rsidRPr="00A9457B">
        <w:rPr>
          <w:rFonts w:ascii="Times New Roman" w:hAnsi="Times New Roman" w:cs="Times New Roman"/>
          <w:sz w:val="24"/>
          <w:szCs w:val="24"/>
        </w:rPr>
        <w:t xml:space="preserve"> (Dewan </w:t>
      </w:r>
      <w:proofErr w:type="spellStart"/>
      <w:r w:rsidRPr="00A9457B">
        <w:rPr>
          <w:rFonts w:ascii="Times New Roman" w:hAnsi="Times New Roman" w:cs="Times New Roman"/>
          <w:sz w:val="24"/>
          <w:szCs w:val="24"/>
        </w:rPr>
        <w:t>Perwakilan</w:t>
      </w:r>
      <w:proofErr w:type="spellEnd"/>
      <w:r w:rsidRPr="00A9457B">
        <w:rPr>
          <w:rFonts w:ascii="Times New Roman" w:hAnsi="Times New Roman" w:cs="Times New Roman"/>
          <w:sz w:val="24"/>
          <w:szCs w:val="24"/>
        </w:rPr>
        <w:t xml:space="preserve"> Rakyat, Dewan </w:t>
      </w:r>
      <w:proofErr w:type="spellStart"/>
      <w:r w:rsidRPr="00A9457B">
        <w:rPr>
          <w:rFonts w:ascii="Times New Roman" w:hAnsi="Times New Roman" w:cs="Times New Roman"/>
          <w:sz w:val="24"/>
          <w:szCs w:val="24"/>
        </w:rPr>
        <w:t>Perwakilan</w:t>
      </w:r>
      <w:proofErr w:type="spellEnd"/>
      <w:r w:rsidRPr="00A9457B">
        <w:rPr>
          <w:rFonts w:ascii="Times New Roman" w:hAnsi="Times New Roman" w:cs="Times New Roman"/>
          <w:sz w:val="24"/>
          <w:szCs w:val="24"/>
        </w:rPr>
        <w:t xml:space="preserve"> Daerah, dan Dewan </w:t>
      </w:r>
      <w:proofErr w:type="spellStart"/>
      <w:r w:rsidRPr="00A9457B">
        <w:rPr>
          <w:rFonts w:ascii="Times New Roman" w:hAnsi="Times New Roman" w:cs="Times New Roman"/>
          <w:sz w:val="24"/>
          <w:szCs w:val="24"/>
        </w:rPr>
        <w:t>Perwakilan</w:t>
      </w:r>
      <w:proofErr w:type="spellEnd"/>
      <w:r w:rsidRPr="00A9457B">
        <w:rPr>
          <w:rFonts w:ascii="Times New Roman" w:hAnsi="Times New Roman" w:cs="Times New Roman"/>
          <w:sz w:val="24"/>
          <w:szCs w:val="24"/>
        </w:rPr>
        <w:t xml:space="preserve"> Rakyat Daerah) </w:t>
      </w:r>
      <w:proofErr w:type="spellStart"/>
      <w:r w:rsidRPr="00A9457B">
        <w:rPr>
          <w:rFonts w:ascii="Times New Roman" w:hAnsi="Times New Roman" w:cs="Times New Roman"/>
          <w:sz w:val="24"/>
          <w:szCs w:val="24"/>
        </w:rPr>
        <w:t>maupun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pemilu</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Presiden</w:t>
      </w:r>
      <w:proofErr w:type="spellEnd"/>
      <w:r w:rsidRPr="00A9457B">
        <w:rPr>
          <w:rFonts w:ascii="Times New Roman" w:hAnsi="Times New Roman" w:cs="Times New Roman"/>
          <w:sz w:val="24"/>
          <w:szCs w:val="24"/>
        </w:rPr>
        <w:t xml:space="preserve"> dan Wakil </w:t>
      </w:r>
      <w:proofErr w:type="spellStart"/>
      <w:r w:rsidRPr="00A9457B">
        <w:rPr>
          <w:rFonts w:ascii="Times New Roman" w:hAnsi="Times New Roman" w:cs="Times New Roman"/>
          <w:sz w:val="24"/>
          <w:szCs w:val="24"/>
        </w:rPr>
        <w:t>Presiden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Dalam</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perkembangannya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kewenangan</w:t>
      </w:r>
      <w:proofErr w:type="spellEnd"/>
      <w:r w:rsidRPr="00A9457B">
        <w:rPr>
          <w:rFonts w:ascii="Times New Roman" w:hAnsi="Times New Roman" w:cs="Times New Roman"/>
          <w:sz w:val="24"/>
          <w:szCs w:val="24"/>
        </w:rPr>
        <w:t xml:space="preserve"> MK </w:t>
      </w:r>
      <w:proofErr w:type="spellStart"/>
      <w:r w:rsidRPr="00A9457B">
        <w:rPr>
          <w:rFonts w:ascii="Times New Roman" w:hAnsi="Times New Roman" w:cs="Times New Roman"/>
          <w:sz w:val="24"/>
          <w:szCs w:val="24"/>
        </w:rPr>
        <w:t>mengadili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sengketa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pemilu</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mengalami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perluasaan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meliputi</w:t>
      </w:r>
      <w:proofErr w:type="spellEnd"/>
      <w:r w:rsidRPr="00A9457B">
        <w:rPr>
          <w:rFonts w:ascii="Times New Roman" w:hAnsi="Times New Roman" w:cs="Times New Roman"/>
          <w:sz w:val="24"/>
          <w:szCs w:val="24"/>
        </w:rPr>
        <w:t xml:space="preserve"> juga </w:t>
      </w:r>
      <w:proofErr w:type="spellStart"/>
      <w:r w:rsidRPr="00A9457B">
        <w:rPr>
          <w:rFonts w:ascii="Times New Roman" w:hAnsi="Times New Roman" w:cs="Times New Roman"/>
          <w:sz w:val="24"/>
          <w:szCs w:val="24"/>
        </w:rPr>
        <w:t>sengketa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kepala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daerah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sejak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terjadi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pengalihan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wewenang</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mengadili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dari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Mahkamah</w:t>
      </w:r>
      <w:proofErr w:type="spellEnd"/>
      <w:r w:rsidRPr="00A9457B">
        <w:rPr>
          <w:rFonts w:ascii="Times New Roman" w:hAnsi="Times New Roman" w:cs="Times New Roman"/>
          <w:sz w:val="24"/>
          <w:szCs w:val="24"/>
        </w:rPr>
        <w:t xml:space="preserve"> Agung </w:t>
      </w:r>
      <w:proofErr w:type="spellStart"/>
      <w:r w:rsidRPr="00A9457B">
        <w:rPr>
          <w:rFonts w:ascii="Times New Roman" w:hAnsi="Times New Roman" w:cs="Times New Roman"/>
          <w:sz w:val="24"/>
          <w:szCs w:val="24"/>
        </w:rPr>
        <w:t>Kepastian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hukum</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berkait</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lembaga</w:t>
      </w:r>
      <w:proofErr w:type="spellEnd"/>
      <w:r w:rsidRPr="00A9457B">
        <w:rPr>
          <w:rFonts w:ascii="Times New Roman" w:hAnsi="Times New Roman" w:cs="Times New Roman"/>
          <w:sz w:val="24"/>
          <w:szCs w:val="24"/>
        </w:rPr>
        <w:t xml:space="preserve"> negara yang </w:t>
      </w:r>
      <w:proofErr w:type="spellStart"/>
      <w:r w:rsidRPr="00A9457B">
        <w:rPr>
          <w:rFonts w:ascii="Times New Roman" w:hAnsi="Times New Roman" w:cs="Times New Roman"/>
          <w:sz w:val="24"/>
          <w:szCs w:val="24"/>
        </w:rPr>
        <w:t>berwenang</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menyelesaikan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perselisihan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adalah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sesuatu</w:t>
      </w:r>
      <w:proofErr w:type="spellEnd"/>
      <w:r w:rsidRPr="00A9457B">
        <w:rPr>
          <w:rFonts w:ascii="Times New Roman" w:hAnsi="Times New Roman" w:cs="Times New Roman"/>
          <w:sz w:val="24"/>
          <w:szCs w:val="24"/>
        </w:rPr>
        <w:t xml:space="preserve"> yang </w:t>
      </w:r>
      <w:proofErr w:type="spellStart"/>
      <w:r w:rsidRPr="00A9457B">
        <w:rPr>
          <w:rFonts w:ascii="Times New Roman" w:hAnsi="Times New Roman" w:cs="Times New Roman"/>
          <w:sz w:val="24"/>
          <w:szCs w:val="24"/>
        </w:rPr>
        <w:t>penting</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untuk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memberikan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kepastian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terhadap</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disain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tahapan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pelaksanaan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yang </w:t>
      </w:r>
      <w:proofErr w:type="spellStart"/>
      <w:r w:rsidRPr="00A9457B">
        <w:rPr>
          <w:rFonts w:ascii="Times New Roman" w:hAnsi="Times New Roman" w:cs="Times New Roman"/>
          <w:sz w:val="24"/>
          <w:szCs w:val="24"/>
        </w:rPr>
        <w:t>akan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dilaksanakan</w:t>
      </w:r>
      <w:proofErr w:type="spellEnd"/>
      <w:r w:rsidRPr="00A9457B">
        <w:rPr>
          <w:rFonts w:ascii="Times New Roman" w:hAnsi="Times New Roman" w:cs="Times New Roman"/>
          <w:sz w:val="24"/>
          <w:szCs w:val="24"/>
        </w:rPr>
        <w:t>.</w:t>
      </w:r>
    </w:p>
    <w:p w14:paraId="3871AD90" w14:textId="0C35B74B" w:rsidR="00A9457B" w:rsidRPr="00A9457B" w:rsidRDefault="00A9457B" w:rsidP="00A9457B">
      <w:pPr>
        <w:pBdr>
          <w:top w:val="nil"/>
          <w:left w:val="nil"/>
          <w:bottom w:val="nil"/>
          <w:right w:val="nil"/>
          <w:between w:val="nil"/>
        </w:pBdr>
        <w:spacing w:after="0" w:line="360" w:lineRule="auto"/>
        <w:ind w:firstLine="436"/>
        <w:jc w:val="both"/>
        <w:rPr>
          <w:rFonts w:ascii="Times New Roman" w:eastAsia="Times New Roman" w:hAnsi="Times New Roman" w:cs="Times New Roman"/>
          <w:b/>
          <w:color w:val="000000"/>
          <w:sz w:val="24"/>
          <w:szCs w:val="24"/>
        </w:rPr>
      </w:pPr>
      <w:proofErr w:type="spellStart"/>
      <w:r w:rsidRPr="00A9457B">
        <w:rPr>
          <w:rFonts w:ascii="Times New Roman" w:hAnsi="Times New Roman" w:cs="Times New Roman"/>
          <w:sz w:val="24"/>
          <w:szCs w:val="24"/>
        </w:rPr>
        <w:t>Dalam</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situasi</w:t>
      </w:r>
      <w:proofErr w:type="spellEnd"/>
      <w:r w:rsidRPr="00A9457B">
        <w:rPr>
          <w:rFonts w:ascii="Times New Roman" w:hAnsi="Times New Roman" w:cs="Times New Roman"/>
          <w:sz w:val="24"/>
          <w:szCs w:val="24"/>
        </w:rPr>
        <w:t xml:space="preserve"> yang </w:t>
      </w:r>
      <w:proofErr w:type="spellStart"/>
      <w:r w:rsidRPr="00A9457B">
        <w:rPr>
          <w:rFonts w:ascii="Times New Roman" w:hAnsi="Times New Roman" w:cs="Times New Roman"/>
          <w:sz w:val="24"/>
          <w:szCs w:val="24"/>
        </w:rPr>
        <w:t>demikian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tentu</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memerlukan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adanya</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kepastian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hukum</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bagi</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seluruh</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kelompok</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kepentingan</w:t>
      </w:r>
      <w:proofErr w:type="spellEnd"/>
      <w:r w:rsidRPr="00A9457B">
        <w:rPr>
          <w:rFonts w:ascii="Times New Roman" w:hAnsi="Times New Roman" w:cs="Times New Roman"/>
          <w:sz w:val="24"/>
          <w:szCs w:val="24"/>
        </w:rPr>
        <w:t xml:space="preserve"> di </w:t>
      </w:r>
      <w:proofErr w:type="spellStart"/>
      <w:r w:rsidRPr="00A9457B">
        <w:rPr>
          <w:rFonts w:ascii="Times New Roman" w:hAnsi="Times New Roman" w:cs="Times New Roman"/>
          <w:sz w:val="24"/>
          <w:szCs w:val="24"/>
        </w:rPr>
        <w:t>dalam</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penyelenggaraan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terkait</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dengan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lembaga</w:t>
      </w:r>
      <w:proofErr w:type="spellEnd"/>
      <w:r w:rsidRPr="00A9457B">
        <w:rPr>
          <w:rFonts w:ascii="Times New Roman" w:hAnsi="Times New Roman" w:cs="Times New Roman"/>
          <w:sz w:val="24"/>
          <w:szCs w:val="24"/>
        </w:rPr>
        <w:t xml:space="preserve"> yang </w:t>
      </w:r>
      <w:proofErr w:type="spellStart"/>
      <w:r w:rsidRPr="00A9457B">
        <w:rPr>
          <w:rFonts w:ascii="Times New Roman" w:hAnsi="Times New Roman" w:cs="Times New Roman"/>
          <w:sz w:val="24"/>
          <w:szCs w:val="24"/>
        </w:rPr>
        <w:t>akan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menyelesaikan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perselisihan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hasil</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pemilihan</w:t>
      </w:r>
      <w:proofErr w:type="spellEnd"/>
      <w:r w:rsidRPr="00A9457B">
        <w:rPr>
          <w:rFonts w:ascii="Times New Roman" w:hAnsi="Times New Roman" w:cs="Times New Roman"/>
          <w:sz w:val="24"/>
          <w:szCs w:val="24"/>
        </w:rPr>
        <w:t>.</w:t>
      </w:r>
    </w:p>
    <w:p w14:paraId="702FEF7D"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231F20"/>
          <w:sz w:val="24"/>
          <w:szCs w:val="24"/>
        </w:rPr>
      </w:pPr>
      <w:r w:rsidRPr="008918FD">
        <w:rPr>
          <w:rFonts w:ascii="Times New Roman" w:eastAsia="Times New Roman" w:hAnsi="Times New Roman" w:cs="Times New Roman"/>
          <w:b/>
          <w:color w:val="231F20"/>
          <w:sz w:val="24"/>
          <w:szCs w:val="24"/>
        </w:rPr>
        <w:t>Literature or conceptual review</w:t>
      </w:r>
    </w:p>
    <w:p w14:paraId="74215E9C" w14:textId="774E8E6C" w:rsidR="00AB700C" w:rsidRPr="008918FD" w:rsidRDefault="008918FD" w:rsidP="00413A88">
      <w:pPr>
        <w:spacing w:after="0" w:line="360" w:lineRule="auto"/>
        <w:ind w:firstLine="426"/>
        <w:jc w:val="both"/>
        <w:rPr>
          <w:rFonts w:ascii="Times New Roman" w:eastAsia="Times New Roman" w:hAnsi="Times New Roman" w:cs="Times New Roman"/>
          <w:color w:val="231F20"/>
          <w:sz w:val="24"/>
          <w:szCs w:val="24"/>
        </w:rPr>
      </w:pPr>
      <w:proofErr w:type="spellStart"/>
      <w:r w:rsidRPr="008918FD">
        <w:rPr>
          <w:rFonts w:ascii="Times New Roman" w:hAnsi="Times New Roman" w:cs="Times New Roman"/>
          <w:sz w:val="24"/>
          <w:szCs w:val="24"/>
        </w:rPr>
        <w:t>Jenis</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ini</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menggunakan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metode</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i/>
          <w:iCs/>
          <w:sz w:val="24"/>
          <w:szCs w:val="24"/>
        </w:rPr>
        <w:t>Kualitatif</w:t>
      </w:r>
      <w:proofErr w:type="spellEnd"/>
      <w:r w:rsidRPr="008918FD">
        <w:rPr>
          <w:rFonts w:ascii="Times New Roman" w:hAnsi="Times New Roman" w:cs="Times New Roman"/>
          <w:i/>
          <w:iCs/>
          <w:sz w:val="24"/>
          <w:szCs w:val="24"/>
        </w:rPr>
        <w:t xml:space="preserve">. </w:t>
      </w:r>
      <w:r w:rsidRPr="008918FD">
        <w:rPr>
          <w:rFonts w:ascii="Times New Roman" w:hAnsi="Times New Roman" w:cs="Times New Roman"/>
          <w:sz w:val="24"/>
          <w:szCs w:val="24"/>
        </w:rPr>
        <w:t xml:space="preserve">Serta </w:t>
      </w:r>
      <w:proofErr w:type="spellStart"/>
      <w:r w:rsidRPr="008918FD">
        <w:rPr>
          <w:rFonts w:ascii="Times New Roman" w:hAnsi="Times New Roman" w:cs="Times New Roman"/>
          <w:sz w:val="24"/>
          <w:szCs w:val="24"/>
        </w:rPr>
        <w:t>menggunakan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menggunakan</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pendekatan</w:t>
      </w:r>
      <w:proofErr w:type="spellEnd"/>
      <w:r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Normatif</w:t>
      </w:r>
      <w:proofErr w:type="spellEnd"/>
      <w:r w:rsidRPr="00A9457B">
        <w:rPr>
          <w:rFonts w:ascii="Times New Roman" w:hAnsi="Times New Roman" w:cs="Times New Roman"/>
          <w:sz w:val="24"/>
          <w:szCs w:val="24"/>
        </w:rPr>
        <w:t xml:space="preserve">, </w:t>
      </w:r>
      <w:proofErr w:type="spellStart"/>
      <w:r w:rsidRPr="00A9457B">
        <w:rPr>
          <w:rFonts w:ascii="Times New Roman" w:hAnsi="Times New Roman" w:cs="Times New Roman"/>
          <w:sz w:val="24"/>
          <w:szCs w:val="24"/>
        </w:rPr>
        <w:t>yaitu</w:t>
      </w:r>
      <w:proofErr w:type="spellEnd"/>
      <w:r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penelitian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dengan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pendekatan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atau</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meneliti</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bahan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hukum</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pustaka</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atau</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biasa</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disebut</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dengan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penelitian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kepustakaan</w:t>
      </w:r>
      <w:proofErr w:type="spellEnd"/>
      <w:r w:rsidR="00A9457B" w:rsidRPr="00A9457B">
        <w:rPr>
          <w:rFonts w:ascii="Times New Roman" w:hAnsi="Times New Roman" w:cs="Times New Roman"/>
          <w:sz w:val="24"/>
          <w:szCs w:val="24"/>
        </w:rPr>
        <w:t xml:space="preserve"> </w:t>
      </w:r>
      <w:r w:rsidR="00A9457B" w:rsidRPr="00A9457B">
        <w:rPr>
          <w:rFonts w:ascii="Times New Roman" w:hAnsi="Times New Roman" w:cs="Times New Roman"/>
          <w:i/>
          <w:sz w:val="24"/>
          <w:szCs w:val="24"/>
        </w:rPr>
        <w:t xml:space="preserve">(Library Research) </w:t>
      </w:r>
      <w:r w:rsidR="00A9457B" w:rsidRPr="00A9457B">
        <w:rPr>
          <w:rFonts w:ascii="Times New Roman" w:hAnsi="Times New Roman" w:cs="Times New Roman"/>
          <w:sz w:val="24"/>
          <w:szCs w:val="24"/>
        </w:rPr>
        <w:t xml:space="preserve">yang </w:t>
      </w:r>
      <w:proofErr w:type="spellStart"/>
      <w:r w:rsidR="00A9457B" w:rsidRPr="00A9457B">
        <w:rPr>
          <w:rFonts w:ascii="Times New Roman" w:hAnsi="Times New Roman" w:cs="Times New Roman"/>
          <w:sz w:val="24"/>
          <w:szCs w:val="24"/>
        </w:rPr>
        <w:t>berkaitan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dengan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Penyelenggaraan</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Pemilukada</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Serentak</w:t>
      </w:r>
      <w:proofErr w:type="spellEnd"/>
      <w:r w:rsidR="00A9457B" w:rsidRPr="00A9457B">
        <w:rPr>
          <w:rFonts w:ascii="Times New Roman" w:hAnsi="Times New Roman" w:cs="Times New Roman"/>
          <w:sz w:val="24"/>
          <w:szCs w:val="24"/>
        </w:rPr>
        <w:t xml:space="preserve"> </w:t>
      </w:r>
      <w:proofErr w:type="spellStart"/>
      <w:r w:rsidR="00A9457B" w:rsidRPr="00A9457B">
        <w:rPr>
          <w:rFonts w:ascii="Times New Roman" w:hAnsi="Times New Roman" w:cs="Times New Roman"/>
          <w:sz w:val="24"/>
          <w:szCs w:val="24"/>
        </w:rPr>
        <w:t>Tahun</w:t>
      </w:r>
      <w:proofErr w:type="spellEnd"/>
      <w:r w:rsidR="00A9457B" w:rsidRPr="00A9457B">
        <w:rPr>
          <w:rFonts w:ascii="Times New Roman" w:hAnsi="Times New Roman" w:cs="Times New Roman"/>
          <w:sz w:val="24"/>
          <w:szCs w:val="24"/>
        </w:rPr>
        <w:t xml:space="preserve"> 2024</w:t>
      </w:r>
      <w:r w:rsidR="00A9457B">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00735C1C">
        <w:rPr>
          <w:rFonts w:ascii="Times New Roman" w:hAnsi="Times New Roman" w:cs="Times New Roman"/>
          <w:sz w:val="24"/>
          <w:szCs w:val="24"/>
        </w:rPr>
        <w:instrText>ADDIN CSL_CITATION {"citationItems":[{"id":"ITEM-1","itemData":{"author":[{"dropping-particle":"","family":"Asikin","given":"Amirudin Zainal","non-dropping-particle":"","parse-names":false,"suffix":""}],"container-title":"Jakarta: Raja Grafindo Persada","id":"ITEM-1","issued":{"date-parts":[["2004"]]},"title":"Pengantar metode penelitian hukum","type":"article-journal"},"uris":["http://www.mendeley.com/documents/?uuid=aca8b715-96cb-4b15-ba0f-dbbd31fcf7d1"]}],"mendeley":{"formattedCitation":"(A. Z. Asikin, 2004)","plainTextFormattedCitation":"(A. Z. Asikin, 2004)","previouslyFormattedCitation":"(A. Z. Asikin, 2004)"},"properties":{"noteIndex":0},"schema":"https://github.com/citation-style-language/schema/raw/master/csl-citation.json"}</w:instrText>
      </w:r>
      <w:r w:rsidRPr="008918FD">
        <w:rPr>
          <w:rFonts w:ascii="Times New Roman" w:hAnsi="Times New Roman" w:cs="Times New Roman"/>
          <w:sz w:val="24"/>
          <w:szCs w:val="24"/>
        </w:rPr>
        <w:fldChar w:fldCharType="separate"/>
      </w:r>
      <w:r w:rsidR="00735C1C" w:rsidRPr="00735C1C">
        <w:rPr>
          <w:rFonts w:ascii="Times New Roman" w:hAnsi="Times New Roman" w:cs="Times New Roman"/>
          <w:noProof/>
          <w:sz w:val="24"/>
          <w:szCs w:val="24"/>
        </w:rPr>
        <w:t>(A. Z. Asikin, 2004)</w:t>
      </w:r>
      <w:r w:rsidRPr="008918FD">
        <w:rPr>
          <w:rFonts w:ascii="Times New Roman" w:hAnsi="Times New Roman" w:cs="Times New Roman"/>
          <w:sz w:val="24"/>
          <w:szCs w:val="24"/>
        </w:rPr>
        <w:fldChar w:fldCharType="end"/>
      </w:r>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penelitian</w:t>
      </w:r>
      <w:proofErr w:type="spellEnd"/>
      <w:r w:rsidRPr="008918FD">
        <w:rPr>
          <w:rFonts w:ascii="Times New Roman" w:hAnsi="Times New Roman" w:cs="Times New Roman"/>
          <w:sz w:val="24"/>
          <w:szCs w:val="24"/>
        </w:rPr>
        <w:t xml:space="preserve"> yang </w:t>
      </w:r>
      <w:proofErr w:type="spellStart"/>
      <w:r w:rsidRPr="008918FD">
        <w:rPr>
          <w:rFonts w:ascii="Times New Roman" w:hAnsi="Times New Roman" w:cs="Times New Roman"/>
          <w:sz w:val="24"/>
          <w:szCs w:val="24"/>
        </w:rPr>
        <w:t>dilakukan</w:t>
      </w:r>
      <w:proofErr w:type="spellEnd"/>
      <w:r w:rsidRPr="008918FD">
        <w:rPr>
          <w:rFonts w:ascii="Times New Roman" w:hAnsi="Times New Roman" w:cs="Times New Roman"/>
          <w:sz w:val="24"/>
          <w:szCs w:val="24"/>
        </w:rPr>
        <w:t xml:space="preserve"> </w:t>
      </w:r>
      <w:proofErr w:type="spellStart"/>
      <w:r w:rsidRPr="008918FD">
        <w:rPr>
          <w:rFonts w:ascii="Times New Roman" w:hAnsi="Times New Roman" w:cs="Times New Roman"/>
          <w:sz w:val="24"/>
          <w:szCs w:val="24"/>
        </w:rPr>
        <w:t>antara</w:t>
      </w:r>
      <w:proofErr w:type="spellEnd"/>
      <w:r w:rsidRPr="008918FD">
        <w:rPr>
          <w:rFonts w:ascii="Times New Roman" w:hAnsi="Times New Roman" w:cs="Times New Roman"/>
          <w:sz w:val="24"/>
          <w:szCs w:val="24"/>
        </w:rPr>
        <w:t xml:space="preserve"> lain </w:t>
      </w:r>
      <w:proofErr w:type="spellStart"/>
      <w:r w:rsidRPr="008918FD">
        <w:rPr>
          <w:rFonts w:ascii="Times New Roman" w:hAnsi="Times New Roman" w:cs="Times New Roman"/>
          <w:sz w:val="24"/>
          <w:szCs w:val="24"/>
        </w:rPr>
        <w:t>dengan</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melakakukan</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analisis</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bahan</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hukum</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dengan</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metode</w:t>
      </w:r>
      <w:proofErr w:type="spellEnd"/>
      <w:r w:rsidR="00A9457B">
        <w:rPr>
          <w:rFonts w:ascii="Times New Roman" w:hAnsi="Times New Roman" w:cs="Times New Roman"/>
          <w:sz w:val="24"/>
          <w:szCs w:val="24"/>
        </w:rPr>
        <w:t xml:space="preserve"> </w:t>
      </w:r>
      <w:proofErr w:type="spellStart"/>
      <w:r w:rsidR="00A9457B">
        <w:rPr>
          <w:rFonts w:ascii="Times New Roman" w:hAnsi="Times New Roman" w:cs="Times New Roman"/>
          <w:sz w:val="24"/>
          <w:szCs w:val="24"/>
        </w:rPr>
        <w:t>penafsiran</w:t>
      </w:r>
      <w:proofErr w:type="spellEnd"/>
      <w:r w:rsidRPr="008918FD">
        <w:rPr>
          <w:rFonts w:ascii="Times New Roman" w:hAnsi="Times New Roman" w:cs="Times New Roman"/>
          <w:sz w:val="24"/>
          <w:szCs w:val="24"/>
        </w:rPr>
        <w:t xml:space="preserve">. </w:t>
      </w:r>
      <w:r w:rsidRPr="008918FD">
        <w:rPr>
          <w:rFonts w:ascii="Times New Roman" w:hAnsi="Times New Roman" w:cs="Times New Roman"/>
          <w:sz w:val="24"/>
          <w:szCs w:val="24"/>
        </w:rPr>
        <w:fldChar w:fldCharType="begin" w:fldLock="1"/>
      </w:r>
      <w:r w:rsidRPr="008918FD">
        <w:rPr>
          <w:rFonts w:ascii="Times New Roman" w:hAnsi="Times New Roman" w:cs="Times New Roman"/>
          <w:sz w:val="24"/>
          <w:szCs w:val="24"/>
        </w:rPr>
        <w:instrText>ADDIN CSL_CITATION {"citationItems":[{"id":"ITEM-1","itemData":{"author":[{"dropping-particle":"","family":"Nasution","given":"Bahder Johan","non-dropping-particle":"","parse-names":false,"suffix":""}],"id":"ITEM-1","issued":{"date-parts":[["2008"]]},"publisher":"Bandung: Mandar Maju","title":"Metode penelitian ilmu hukum","type":"article"},"uris":["http://www.mendeley.com/documents/?uuid=356172cd-c3fa-4090-85a4-33fb718ed50c"]}],"mendeley":{"formattedCitation":"(Nasution, 2008)","plainTextFormattedCitation":"(Nasution, 2008)","previouslyFormattedCitation":"(Nasution, 2008)"},"properties":{"noteIndex":0},"schema":"https://github.com/citation-style-language/schema/raw/master/csl-citation.json"}</w:instrText>
      </w:r>
      <w:r w:rsidRPr="008918FD">
        <w:rPr>
          <w:rFonts w:ascii="Times New Roman" w:hAnsi="Times New Roman" w:cs="Times New Roman"/>
          <w:sz w:val="24"/>
          <w:szCs w:val="24"/>
        </w:rPr>
        <w:fldChar w:fldCharType="separate"/>
      </w:r>
      <w:r w:rsidRPr="008918FD">
        <w:rPr>
          <w:rFonts w:ascii="Times New Roman" w:hAnsi="Times New Roman" w:cs="Times New Roman"/>
          <w:noProof/>
          <w:sz w:val="24"/>
          <w:szCs w:val="24"/>
        </w:rPr>
        <w:t>(Nasution, 2008)</w:t>
      </w:r>
      <w:r w:rsidRPr="008918FD">
        <w:rPr>
          <w:rFonts w:ascii="Times New Roman" w:hAnsi="Times New Roman" w:cs="Times New Roman"/>
          <w:sz w:val="24"/>
          <w:szCs w:val="24"/>
        </w:rPr>
        <w:fldChar w:fldCharType="end"/>
      </w:r>
    </w:p>
    <w:p w14:paraId="3F378EAB" w14:textId="77777777" w:rsidR="00AB700C" w:rsidRPr="008918FD" w:rsidRDefault="00000000" w:rsidP="008918FD">
      <w:pPr>
        <w:numPr>
          <w:ilvl w:val="0"/>
          <w:numId w:val="3"/>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sz w:val="24"/>
          <w:szCs w:val="24"/>
        </w:rPr>
      </w:pPr>
      <w:r w:rsidRPr="008918FD">
        <w:rPr>
          <w:rFonts w:ascii="Times New Roman" w:eastAsia="Times New Roman" w:hAnsi="Times New Roman" w:cs="Times New Roman"/>
          <w:b/>
          <w:color w:val="000000"/>
          <w:sz w:val="24"/>
          <w:szCs w:val="24"/>
        </w:rPr>
        <w:t>Research design</w:t>
      </w:r>
    </w:p>
    <w:p w14:paraId="5FDBD8F0" w14:textId="77777777" w:rsidR="00D854E5" w:rsidRDefault="00D854E5" w:rsidP="00EC15F5">
      <w:pPr>
        <w:pStyle w:val="ListParagraph"/>
        <w:numPr>
          <w:ilvl w:val="0"/>
          <w:numId w:val="5"/>
        </w:numPr>
        <w:spacing w:after="0" w:line="360" w:lineRule="auto"/>
        <w:ind w:left="567" w:hanging="284"/>
        <w:jc w:val="both"/>
        <w:rPr>
          <w:rFonts w:ascii="Times New Roman" w:hAnsi="Times New Roman" w:cs="Times New Roman"/>
          <w:b/>
          <w:sz w:val="24"/>
          <w:szCs w:val="24"/>
        </w:rPr>
      </w:pPr>
      <w:bookmarkStart w:id="6" w:name="_heading=h.4d34og8" w:colFirst="0" w:colLast="0"/>
      <w:bookmarkEnd w:id="6"/>
      <w:proofErr w:type="spellStart"/>
      <w:r w:rsidRPr="00D854E5">
        <w:rPr>
          <w:rFonts w:ascii="Times New Roman" w:hAnsi="Times New Roman" w:cs="Times New Roman"/>
          <w:b/>
          <w:bCs/>
          <w:sz w:val="24"/>
          <w:szCs w:val="24"/>
        </w:rPr>
        <w:t>Kedudukan</w:t>
      </w:r>
      <w:proofErr w:type="spellEnd"/>
      <w:r w:rsidRPr="00D854E5">
        <w:rPr>
          <w:rFonts w:ascii="Times New Roman" w:hAnsi="Times New Roman" w:cs="Times New Roman"/>
          <w:b/>
          <w:bCs/>
          <w:sz w:val="24"/>
          <w:szCs w:val="24"/>
        </w:rPr>
        <w:t xml:space="preserve"> </w:t>
      </w:r>
      <w:proofErr w:type="spellStart"/>
      <w:r w:rsidRPr="00D854E5">
        <w:rPr>
          <w:rFonts w:ascii="Times New Roman" w:hAnsi="Times New Roman" w:cs="Times New Roman"/>
          <w:b/>
          <w:bCs/>
          <w:sz w:val="24"/>
          <w:szCs w:val="24"/>
        </w:rPr>
        <w:t>Mahkamah</w:t>
      </w:r>
      <w:proofErr w:type="spellEnd"/>
      <w:r w:rsidRPr="00D854E5">
        <w:rPr>
          <w:rFonts w:ascii="Times New Roman" w:hAnsi="Times New Roman" w:cs="Times New Roman"/>
          <w:b/>
          <w:bCs/>
          <w:sz w:val="24"/>
          <w:szCs w:val="24"/>
        </w:rPr>
        <w:t xml:space="preserve"> </w:t>
      </w:r>
      <w:proofErr w:type="spellStart"/>
      <w:r w:rsidRPr="00D854E5">
        <w:rPr>
          <w:rFonts w:ascii="Times New Roman" w:hAnsi="Times New Roman" w:cs="Times New Roman"/>
          <w:b/>
          <w:bCs/>
          <w:sz w:val="24"/>
          <w:szCs w:val="24"/>
        </w:rPr>
        <w:t>Konstit</w:t>
      </w:r>
      <w:r>
        <w:rPr>
          <w:rFonts w:ascii="Times New Roman" w:hAnsi="Times New Roman" w:cs="Times New Roman"/>
          <w:b/>
          <w:bCs/>
          <w:sz w:val="24"/>
          <w:szCs w:val="24"/>
        </w:rPr>
        <w:t>usi</w:t>
      </w:r>
      <w:proofErr w:type="spellEnd"/>
      <w:r w:rsidRPr="00D854E5">
        <w:rPr>
          <w:rFonts w:ascii="Times New Roman" w:hAnsi="Times New Roman" w:cs="Times New Roman"/>
          <w:b/>
          <w:bCs/>
          <w:sz w:val="24"/>
          <w:szCs w:val="24"/>
        </w:rPr>
        <w:t xml:space="preserve"> </w:t>
      </w:r>
      <w:proofErr w:type="spellStart"/>
      <w:r w:rsidRPr="00D854E5">
        <w:rPr>
          <w:rFonts w:ascii="Times New Roman" w:hAnsi="Times New Roman" w:cs="Times New Roman"/>
          <w:b/>
          <w:bCs/>
          <w:sz w:val="24"/>
          <w:szCs w:val="24"/>
        </w:rPr>
        <w:t>dalam</w:t>
      </w:r>
      <w:proofErr w:type="spellEnd"/>
      <w:r w:rsidRPr="00D854E5">
        <w:rPr>
          <w:rFonts w:ascii="Times New Roman" w:hAnsi="Times New Roman" w:cs="Times New Roman"/>
          <w:b/>
          <w:bCs/>
          <w:sz w:val="24"/>
          <w:szCs w:val="24"/>
        </w:rPr>
        <w:t xml:space="preserve"> </w:t>
      </w:r>
      <w:proofErr w:type="spellStart"/>
      <w:r w:rsidRPr="00D854E5">
        <w:rPr>
          <w:rFonts w:ascii="Times New Roman" w:hAnsi="Times New Roman" w:cs="Times New Roman"/>
          <w:b/>
          <w:bCs/>
          <w:sz w:val="24"/>
          <w:szCs w:val="24"/>
        </w:rPr>
        <w:t>s</w:t>
      </w:r>
      <w:r>
        <w:rPr>
          <w:rFonts w:ascii="Times New Roman" w:hAnsi="Times New Roman" w:cs="Times New Roman"/>
          <w:b/>
          <w:bCs/>
          <w:sz w:val="24"/>
          <w:szCs w:val="24"/>
        </w:rPr>
        <w:t>i</w:t>
      </w:r>
      <w:r w:rsidRPr="00D854E5">
        <w:rPr>
          <w:rFonts w:ascii="Times New Roman" w:hAnsi="Times New Roman" w:cs="Times New Roman"/>
          <w:b/>
          <w:bCs/>
          <w:sz w:val="24"/>
          <w:szCs w:val="24"/>
        </w:rPr>
        <w:t>stem</w:t>
      </w:r>
      <w:proofErr w:type="spellEnd"/>
      <w:r w:rsidRPr="00D854E5">
        <w:rPr>
          <w:rFonts w:ascii="Times New Roman" w:hAnsi="Times New Roman" w:cs="Times New Roman"/>
          <w:b/>
          <w:bCs/>
          <w:sz w:val="24"/>
          <w:szCs w:val="24"/>
        </w:rPr>
        <w:t xml:space="preserve"> </w:t>
      </w:r>
      <w:proofErr w:type="spellStart"/>
      <w:r w:rsidRPr="00D854E5">
        <w:rPr>
          <w:rFonts w:ascii="Times New Roman" w:hAnsi="Times New Roman" w:cs="Times New Roman"/>
          <w:b/>
          <w:bCs/>
          <w:sz w:val="24"/>
          <w:szCs w:val="24"/>
        </w:rPr>
        <w:t>ketatanegaraan</w:t>
      </w:r>
      <w:proofErr w:type="spellEnd"/>
      <w:r>
        <w:rPr>
          <w:rFonts w:ascii="Times New Roman" w:hAnsi="Times New Roman" w:cs="Times New Roman"/>
          <w:b/>
          <w:bCs/>
          <w:sz w:val="24"/>
          <w:szCs w:val="24"/>
        </w:rPr>
        <w:t xml:space="preserve"> </w:t>
      </w:r>
      <w:r w:rsidRPr="00D854E5">
        <w:rPr>
          <w:rFonts w:ascii="Times New Roman" w:hAnsi="Times New Roman" w:cs="Times New Roman"/>
          <w:b/>
          <w:bCs/>
          <w:sz w:val="24"/>
          <w:szCs w:val="24"/>
        </w:rPr>
        <w:t>Indonesia</w:t>
      </w:r>
      <w:r w:rsidR="00413A88" w:rsidRPr="00D854E5">
        <w:rPr>
          <w:rFonts w:ascii="Times New Roman" w:hAnsi="Times New Roman" w:cs="Times New Roman"/>
          <w:b/>
          <w:sz w:val="24"/>
          <w:szCs w:val="24"/>
        </w:rPr>
        <w:t xml:space="preserve"> </w:t>
      </w:r>
    </w:p>
    <w:p w14:paraId="295DB78A" w14:textId="77777777" w:rsidR="00EC15F5" w:rsidRDefault="00D854E5" w:rsidP="00EC15F5">
      <w:pPr>
        <w:pStyle w:val="ListParagraph"/>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Kedudukan</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peranan</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Mahkamah</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Konstitusi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berada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pada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posisi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strategis</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dalam</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sistem</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ketatanegaraan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Republik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Indonesia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karena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Mahkamah</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Konstitusi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mempunyai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kewenangan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terkait</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langsung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dengan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kepentingan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politik, baik dari para pihak pemegang kekuasaan maupun pihak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 berupaya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mendapatkan kekuasaan dalam sistem kekuasaan di Negara Republik Indonesia. Hal</w:t>
      </w:r>
      <w:r w:rsidRPr="00EC15F5">
        <w:rPr>
          <w:rFonts w:ascii="Times New Roman" w:hAnsi="Times New Roman" w:cs="Times New Roman"/>
          <w:spacing w:val="-57"/>
          <w:sz w:val="24"/>
          <w:szCs w:val="24"/>
        </w:rPr>
        <w:t xml:space="preserve"> </w:t>
      </w:r>
      <w:r w:rsidRPr="00EC15F5">
        <w:rPr>
          <w:rFonts w:ascii="Times New Roman" w:hAnsi="Times New Roman" w:cs="Times New Roman"/>
          <w:sz w:val="24"/>
          <w:szCs w:val="24"/>
        </w:rPr>
        <w:t>ini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menjadikan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kedudukan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Mahkamah</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Konstitusi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berada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posisi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sentral</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sekaligus rawan terhadap intervensi atau pengaruh kepentingan politik, khususnya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dalam hal memutus perselisihan hasil pemilihan umum, pembubaran partai politik,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3"/>
          <w:sz w:val="24"/>
          <w:szCs w:val="24"/>
        </w:rPr>
        <w:t xml:space="preserve"> </w:t>
      </w:r>
      <w:proofErr w:type="spellStart"/>
      <w:r w:rsidRPr="00EC15F5">
        <w:rPr>
          <w:rFonts w:ascii="Times New Roman" w:hAnsi="Times New Roman" w:cs="Times New Roman"/>
          <w:i/>
          <w:sz w:val="24"/>
          <w:szCs w:val="24"/>
        </w:rPr>
        <w:t>impeachment</w:t>
      </w:r>
      <w:proofErr w:type="spellEnd"/>
      <w:r w:rsidRPr="00EC15F5">
        <w:rPr>
          <w:rFonts w:ascii="Times New Roman" w:hAnsi="Times New Roman" w:cs="Times New Roman"/>
          <w:i/>
          <w:spacing w:val="3"/>
          <w:sz w:val="24"/>
          <w:szCs w:val="24"/>
        </w:rPr>
        <w:t xml:space="preserve"> </w:t>
      </w:r>
      <w:r w:rsidRPr="00EC15F5">
        <w:rPr>
          <w:rFonts w:ascii="Times New Roman" w:hAnsi="Times New Roman" w:cs="Times New Roman"/>
          <w:sz w:val="24"/>
          <w:szCs w:val="24"/>
        </w:rPr>
        <w:t>terhadap</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Presiden</w:t>
      </w:r>
      <w:proofErr w:type="spellEnd"/>
      <w:r w:rsidRPr="00EC15F5">
        <w:rPr>
          <w:rFonts w:ascii="Times New Roman" w:hAnsi="Times New Roman" w:cs="Times New Roman"/>
          <w:spacing w:val="-3"/>
          <w:sz w:val="24"/>
          <w:szCs w:val="24"/>
        </w:rPr>
        <w:t xml:space="preserve"> </w:t>
      </w:r>
      <w:r w:rsidRPr="00EC15F5">
        <w:rPr>
          <w:rFonts w:ascii="Times New Roman" w:hAnsi="Times New Roman" w:cs="Times New Roman"/>
          <w:sz w:val="24"/>
          <w:szCs w:val="24"/>
        </w:rPr>
        <w:t>dan/</w:t>
      </w:r>
      <w:proofErr w:type="spellStart"/>
      <w:r w:rsidRPr="00EC15F5">
        <w:rPr>
          <w:rFonts w:ascii="Times New Roman" w:hAnsi="Times New Roman" w:cs="Times New Roman"/>
          <w:sz w:val="24"/>
          <w:szCs w:val="24"/>
        </w:rPr>
        <w:t>atau</w:t>
      </w:r>
      <w:proofErr w:type="spellEnd"/>
      <w:r w:rsidRPr="00EC15F5">
        <w:rPr>
          <w:rFonts w:ascii="Times New Roman" w:hAnsi="Times New Roman" w:cs="Times New Roman"/>
          <w:spacing w:val="2"/>
          <w:sz w:val="24"/>
          <w:szCs w:val="24"/>
        </w:rPr>
        <w:t xml:space="preserve"> </w:t>
      </w:r>
      <w:r w:rsidRPr="00EC15F5">
        <w:rPr>
          <w:rFonts w:ascii="Times New Roman" w:hAnsi="Times New Roman" w:cs="Times New Roman"/>
          <w:sz w:val="24"/>
          <w:szCs w:val="24"/>
        </w:rPr>
        <w:t>Wakil</w:t>
      </w:r>
      <w:r w:rsidRPr="00EC15F5">
        <w:rPr>
          <w:rFonts w:ascii="Times New Roman" w:hAnsi="Times New Roman" w:cs="Times New Roman"/>
          <w:spacing w:val="-8"/>
          <w:sz w:val="24"/>
          <w:szCs w:val="24"/>
        </w:rPr>
        <w:t xml:space="preserve"> </w:t>
      </w:r>
      <w:proofErr w:type="spellStart"/>
      <w:r w:rsidRPr="00EC15F5">
        <w:rPr>
          <w:rFonts w:ascii="Times New Roman" w:hAnsi="Times New Roman" w:cs="Times New Roman"/>
          <w:sz w:val="24"/>
          <w:szCs w:val="24"/>
        </w:rPr>
        <w:t>Presiden</w:t>
      </w:r>
      <w:proofErr w:type="spellEnd"/>
      <w:r w:rsidRPr="00EC15F5">
        <w:rPr>
          <w:rFonts w:ascii="Times New Roman" w:hAnsi="Times New Roman" w:cs="Times New Roman"/>
          <w:sz w:val="24"/>
          <w:szCs w:val="24"/>
        </w:rPr>
        <w:t>.</w:t>
      </w:r>
    </w:p>
    <w:p w14:paraId="4469C5E6" w14:textId="0AE5B502" w:rsidR="00D854E5" w:rsidRPr="00EC15F5" w:rsidRDefault="00D854E5" w:rsidP="00EC15F5">
      <w:pPr>
        <w:pStyle w:val="ListParagraph"/>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lastRenderedPageBreak/>
        <w:t>Kepentingan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politik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itu</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disinyalir</w:t>
      </w:r>
      <w:proofErr w:type="spellEnd"/>
      <w:r w:rsidRPr="00EC15F5">
        <w:rPr>
          <w:rFonts w:ascii="Times New Roman" w:hAnsi="Times New Roman" w:cs="Times New Roman"/>
          <w:sz w:val="24"/>
          <w:szCs w:val="24"/>
        </w:rPr>
        <w:t xml:space="preserve"> masuk melalui rumusan Pasal 16 </w:t>
      </w:r>
      <w:r w:rsidRPr="00EC15F5">
        <w:rPr>
          <w:rFonts w:ascii="Times New Roman" w:hAnsi="Times New Roman" w:cs="Times New Roman"/>
          <w:i/>
          <w:sz w:val="24"/>
          <w:szCs w:val="24"/>
        </w:rPr>
        <w:t>jo.</w:t>
      </w:r>
      <w:r w:rsidRPr="00EC15F5">
        <w:rPr>
          <w:rFonts w:ascii="Times New Roman" w:hAnsi="Times New Roman" w:cs="Times New Roman"/>
          <w:i/>
          <w:spacing w:val="1"/>
          <w:sz w:val="24"/>
          <w:szCs w:val="24"/>
        </w:rPr>
        <w:t xml:space="preserve"> </w:t>
      </w:r>
      <w:r w:rsidRPr="00EC15F5">
        <w:rPr>
          <w:rFonts w:ascii="Times New Roman" w:hAnsi="Times New Roman" w:cs="Times New Roman"/>
          <w:sz w:val="24"/>
          <w:szCs w:val="24"/>
        </w:rPr>
        <w:t>Pasal 17</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Nomor</w:t>
      </w:r>
      <w:r w:rsidRPr="00EC15F5">
        <w:rPr>
          <w:rFonts w:ascii="Times New Roman" w:hAnsi="Times New Roman" w:cs="Times New Roman"/>
          <w:spacing w:val="60"/>
          <w:sz w:val="24"/>
          <w:szCs w:val="24"/>
        </w:rPr>
        <w:t xml:space="preserve"> </w:t>
      </w:r>
      <w:r w:rsidRPr="00EC15F5">
        <w:rPr>
          <w:rFonts w:ascii="Times New Roman" w:hAnsi="Times New Roman" w:cs="Times New Roman"/>
          <w:sz w:val="24"/>
          <w:szCs w:val="24"/>
        </w:rPr>
        <w:t>24 Tahun 2003 tentang Mahkamah Konstitusi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mengatur</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tentang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persyaratan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larangan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hakim</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konstitusi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karena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menjalankan kewenangan untuk memeriksa, mengadili, dan memutus perkara 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menjadi kompetensi Mahkamah Konstitusi adalah hakim konstitusi. Persyaratan dan</w:t>
      </w:r>
      <w:r w:rsidRPr="00EC15F5">
        <w:rPr>
          <w:rFonts w:ascii="Times New Roman" w:hAnsi="Times New Roman" w:cs="Times New Roman"/>
          <w:spacing w:val="-57"/>
          <w:sz w:val="24"/>
          <w:szCs w:val="24"/>
        </w:rPr>
        <w:t xml:space="preserve"> </w:t>
      </w:r>
      <w:r w:rsidRPr="00EC15F5">
        <w:rPr>
          <w:rFonts w:ascii="Times New Roman" w:hAnsi="Times New Roman" w:cs="Times New Roman"/>
          <w:sz w:val="24"/>
          <w:szCs w:val="24"/>
        </w:rPr>
        <w:t>larangan bagi hakim konstitusi merupakan isu yang mengemuka akhir-akhir</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ini,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terutama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sejak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tertangkapnya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ketua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Akil</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Mochtar</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perkara</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suap</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pemilukada.</w:t>
      </w:r>
      <w:proofErr w:type="spellEnd"/>
    </w:p>
    <w:p w14:paraId="1A3BEE8E" w14:textId="77777777" w:rsidR="00EC15F5" w:rsidRDefault="00D854E5" w:rsidP="00EC15F5">
      <w:pPr>
        <w:pStyle w:val="ListParagraph"/>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Kekuasaan</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negara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pada</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umumnya</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diklasifikasikan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menjadi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3</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(tiga)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cabang,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walaupun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kelembagaan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negara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saat</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ini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mengalami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perkembangan</w:t>
      </w:r>
      <w:r w:rsidRPr="00EC15F5">
        <w:rPr>
          <w:rFonts w:ascii="Times New Roman" w:hAnsi="Times New Roman" w:cs="Times New Roman"/>
          <w:spacing w:val="1"/>
          <w:sz w:val="24"/>
          <w:szCs w:val="24"/>
        </w:rPr>
        <w:t xml:space="preserve"> </w:t>
      </w:r>
      <w:proofErr w:type="gramStart"/>
      <w:r w:rsidRPr="00EC15F5">
        <w:rPr>
          <w:rFonts w:ascii="Times New Roman" w:hAnsi="Times New Roman" w:cs="Times New Roman"/>
          <w:sz w:val="24"/>
          <w:szCs w:val="24"/>
        </w:rPr>
        <w:t xml:space="preserve">yang </w:t>
      </w:r>
      <w:r w:rsidRPr="00EC15F5">
        <w:rPr>
          <w:rFonts w:ascii="Times New Roman" w:hAnsi="Times New Roman" w:cs="Times New Roman"/>
          <w:spacing w:val="-57"/>
          <w:sz w:val="24"/>
          <w:szCs w:val="24"/>
        </w:rPr>
        <w:t xml:space="preserve"> </w:t>
      </w:r>
      <w:r w:rsidRPr="00EC15F5">
        <w:rPr>
          <w:rFonts w:ascii="Times New Roman" w:hAnsi="Times New Roman" w:cs="Times New Roman"/>
          <w:sz w:val="24"/>
          <w:szCs w:val="24"/>
        </w:rPr>
        <w:t>sangat</w:t>
      </w:r>
      <w:proofErr w:type="gram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pesat</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 tidak sepenuhnya dapat</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diklasifikasi ke dalam 3 (tiga) cabang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kekuasaan tersebut. Namun demikian, cabang kekuasaan legislatif, eksekutif, dan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yudikatif adalah 3 (tiga) cabang kekuasaan yang selalu terdapat dalam organisasi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negara.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Cabang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kekuasaan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yudikatif</w:t>
      </w:r>
      <w:r w:rsidRPr="00EC15F5">
        <w:rPr>
          <w:rFonts w:ascii="Times New Roman" w:hAnsi="Times New Roman" w:cs="Times New Roman"/>
          <w:spacing w:val="-8"/>
          <w:sz w:val="24"/>
          <w:szCs w:val="24"/>
        </w:rPr>
        <w:t xml:space="preserve"> </w:t>
      </w:r>
      <w:proofErr w:type="spellStart"/>
      <w:r w:rsidRPr="00EC15F5">
        <w:rPr>
          <w:rFonts w:ascii="Times New Roman" w:hAnsi="Times New Roman" w:cs="Times New Roman"/>
          <w:sz w:val="24"/>
          <w:szCs w:val="24"/>
        </w:rPr>
        <w:t>diterjemahkan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sebagai</w:t>
      </w:r>
      <w:proofErr w:type="spellEnd"/>
      <w:r w:rsidRPr="00EC15F5">
        <w:rPr>
          <w:rFonts w:ascii="Times New Roman" w:hAnsi="Times New Roman" w:cs="Times New Roman"/>
          <w:spacing w:val="-10"/>
          <w:sz w:val="24"/>
          <w:szCs w:val="24"/>
        </w:rPr>
        <w:t xml:space="preserve"> </w:t>
      </w:r>
      <w:proofErr w:type="spellStart"/>
      <w:r w:rsidRPr="00EC15F5">
        <w:rPr>
          <w:rFonts w:ascii="Times New Roman" w:hAnsi="Times New Roman" w:cs="Times New Roman"/>
          <w:sz w:val="24"/>
          <w:szCs w:val="24"/>
        </w:rPr>
        <w:t>kekuasaan</w:t>
      </w:r>
      <w:proofErr w:type="spellEnd"/>
      <w:r w:rsidRPr="00EC15F5">
        <w:rPr>
          <w:rFonts w:ascii="Times New Roman" w:hAnsi="Times New Roman" w:cs="Times New Roman"/>
          <w:spacing w:val="-5"/>
          <w:sz w:val="24"/>
          <w:szCs w:val="24"/>
        </w:rPr>
        <w:t xml:space="preserve"> </w:t>
      </w:r>
      <w:proofErr w:type="spellStart"/>
      <w:r w:rsidRPr="00EC15F5">
        <w:rPr>
          <w:rFonts w:ascii="Times New Roman" w:hAnsi="Times New Roman" w:cs="Times New Roman"/>
          <w:sz w:val="24"/>
          <w:szCs w:val="24"/>
        </w:rPr>
        <w:t>kehakiman</w:t>
      </w:r>
      <w:proofErr w:type="spellEnd"/>
      <w:r w:rsidRPr="00EC15F5">
        <w:rPr>
          <w:rFonts w:ascii="Times New Roman" w:hAnsi="Times New Roman" w:cs="Times New Roman"/>
          <w:sz w:val="24"/>
          <w:szCs w:val="24"/>
        </w:rPr>
        <w:t>.</w:t>
      </w:r>
    </w:p>
    <w:p w14:paraId="2A51EF32" w14:textId="586D524E" w:rsidR="00EC15F5" w:rsidRDefault="00D854E5" w:rsidP="00EC15F5">
      <w:pPr>
        <w:pStyle w:val="ListParagraph"/>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Berdasarkan</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Pasal</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24</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ayat</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(1)</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UUD</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1945,</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kekuasaan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kehakiman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merupakan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kekuasaan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merdeka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untuk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menyelenggarakan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peradilan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guna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menegakkan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hukum</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keadilan.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Kekuasaan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kehakiman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diselenggarakan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oleh</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sebuah Mahkamah Agung dan badan peradilan yang berada di bawahnya, dan oleh</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sebuah Mahkamah Konstitusi (Pasal 24 ayat (2) UUD 1945). Dengan demikian,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kedudukan MK adalah sebagai salah satu pelaku kekuasaan kehakiman, di samping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MA. MK adalah lembaga peradilan yang dibentuk untuk menegakkan hukum dan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keadilan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dalam</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lingkup</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wewenang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dimilikinya.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Kedudukan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MK</w:t>
      </w:r>
      <w:r w:rsidRPr="00EC15F5">
        <w:rPr>
          <w:rFonts w:ascii="Times New Roman" w:hAnsi="Times New Roman" w:cs="Times New Roman"/>
          <w:spacing w:val="60"/>
          <w:sz w:val="24"/>
          <w:szCs w:val="24"/>
        </w:rPr>
        <w:t xml:space="preserve"> </w:t>
      </w:r>
      <w:r w:rsidRPr="00EC15F5">
        <w:rPr>
          <w:rFonts w:ascii="Times New Roman" w:hAnsi="Times New Roman" w:cs="Times New Roman"/>
          <w:sz w:val="24"/>
          <w:szCs w:val="24"/>
        </w:rPr>
        <w:t>sebagai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 xml:space="preserve">pelaku kekuasaan kehakiman sejajar dengan pelaku kekuasaan kehakiman lain, </w:t>
      </w:r>
      <w:proofErr w:type="spellStart"/>
      <w:proofErr w:type="gramStart"/>
      <w:r w:rsidRPr="00EC15F5">
        <w:rPr>
          <w:rFonts w:ascii="Times New Roman" w:hAnsi="Times New Roman" w:cs="Times New Roman"/>
          <w:sz w:val="24"/>
          <w:szCs w:val="24"/>
        </w:rPr>
        <w:t>yaitu</w:t>
      </w:r>
      <w:proofErr w:type="spellEnd"/>
      <w:r w:rsidR="00735C1C">
        <w:rPr>
          <w:rFonts w:ascii="Times New Roman" w:hAnsi="Times New Roman" w:cs="Times New Roman"/>
          <w:sz w:val="24"/>
          <w:szCs w:val="24"/>
        </w:rPr>
        <w:t xml:space="preserve"> </w:t>
      </w:r>
      <w:r w:rsidRPr="00EC15F5">
        <w:rPr>
          <w:rFonts w:ascii="Times New Roman" w:hAnsi="Times New Roman" w:cs="Times New Roman"/>
          <w:spacing w:val="-57"/>
          <w:sz w:val="24"/>
          <w:szCs w:val="24"/>
        </w:rPr>
        <w:t xml:space="preserve"> </w:t>
      </w:r>
      <w:r w:rsidRPr="00EC15F5">
        <w:rPr>
          <w:rFonts w:ascii="Times New Roman" w:hAnsi="Times New Roman" w:cs="Times New Roman"/>
          <w:sz w:val="24"/>
          <w:szCs w:val="24"/>
        </w:rPr>
        <w:t>MA</w:t>
      </w:r>
      <w:proofErr w:type="gramEnd"/>
      <w:r w:rsidRPr="00EC15F5">
        <w:rPr>
          <w:rFonts w:ascii="Times New Roman" w:hAnsi="Times New Roman" w:cs="Times New Roman"/>
          <w:sz w:val="24"/>
          <w:szCs w:val="24"/>
        </w:rPr>
        <w:t xml:space="preserve"> serta sejajar pula dengan lembaga negara lain dari cabang kekuasaan yang</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berbeda sebagai konsekuensi dari prinsip supremasi konstitusi dan pemisahan atau</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pembagian kekuasaan yang bersifat horizontal di antara lembaga-lembaga negara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yang ada. Lembaga-lembaga negara lainnya tersebut meliputi Presiden, MPR, DPR,</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DPD,</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BPK.</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Setiap</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lembaga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negara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menjalankan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penyelenggaraan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negara</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sebagai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pelaksanaan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kedaulatan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rakyat</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berdasarkan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di</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bawah</w:t>
      </w:r>
      <w:r w:rsidRPr="00EC15F5">
        <w:rPr>
          <w:rFonts w:ascii="Times New Roman" w:hAnsi="Times New Roman" w:cs="Times New Roman"/>
          <w:spacing w:val="61"/>
          <w:sz w:val="24"/>
          <w:szCs w:val="24"/>
        </w:rPr>
        <w:t xml:space="preserve"> </w:t>
      </w:r>
      <w:r w:rsidRPr="00EC15F5">
        <w:rPr>
          <w:rFonts w:ascii="Times New Roman" w:hAnsi="Times New Roman" w:cs="Times New Roman"/>
          <w:sz w:val="24"/>
          <w:szCs w:val="24"/>
        </w:rPr>
        <w:t>naungan</w:t>
      </w:r>
      <w:r w:rsidRPr="00EC15F5">
        <w:rPr>
          <w:rFonts w:ascii="Times New Roman" w:hAnsi="Times New Roman" w:cs="Times New Roman"/>
          <w:spacing w:val="-57"/>
          <w:sz w:val="24"/>
          <w:szCs w:val="24"/>
        </w:rPr>
        <w:t xml:space="preserve"> </w:t>
      </w:r>
      <w:r w:rsidRPr="00EC15F5">
        <w:rPr>
          <w:rFonts w:ascii="Times New Roman" w:hAnsi="Times New Roman" w:cs="Times New Roman"/>
          <w:sz w:val="24"/>
          <w:szCs w:val="24"/>
        </w:rPr>
        <w:t>konstitusi,</w:t>
      </w:r>
      <w:r w:rsidRPr="00EC15F5">
        <w:rPr>
          <w:rFonts w:ascii="Times New Roman" w:hAnsi="Times New Roman" w:cs="Times New Roman"/>
          <w:spacing w:val="3"/>
          <w:sz w:val="24"/>
          <w:szCs w:val="24"/>
        </w:rPr>
        <w:t xml:space="preserve"> </w:t>
      </w:r>
      <w:r w:rsidRPr="00EC15F5">
        <w:rPr>
          <w:rFonts w:ascii="Times New Roman" w:hAnsi="Times New Roman" w:cs="Times New Roman"/>
          <w:sz w:val="24"/>
          <w:szCs w:val="24"/>
        </w:rPr>
        <w:t>sebagai</w:t>
      </w:r>
      <w:r w:rsidRPr="00EC15F5">
        <w:rPr>
          <w:rFonts w:ascii="Times New Roman" w:hAnsi="Times New Roman" w:cs="Times New Roman"/>
          <w:spacing w:val="2"/>
          <w:sz w:val="24"/>
          <w:szCs w:val="24"/>
        </w:rPr>
        <w:t xml:space="preserve"> </w:t>
      </w:r>
      <w:r w:rsidRPr="00EC15F5">
        <w:rPr>
          <w:rFonts w:ascii="Times New Roman" w:hAnsi="Times New Roman" w:cs="Times New Roman"/>
          <w:sz w:val="24"/>
          <w:szCs w:val="24"/>
        </w:rPr>
        <w:t>hukum</w:t>
      </w:r>
      <w:r w:rsidRPr="00EC15F5">
        <w:rPr>
          <w:rFonts w:ascii="Times New Roman" w:hAnsi="Times New Roman" w:cs="Times New Roman"/>
          <w:spacing w:val="-7"/>
          <w:sz w:val="24"/>
          <w:szCs w:val="24"/>
        </w:rPr>
        <w:t xml:space="preserve"> </w:t>
      </w:r>
      <w:r w:rsidRPr="00EC15F5">
        <w:rPr>
          <w:rFonts w:ascii="Times New Roman" w:hAnsi="Times New Roman" w:cs="Times New Roman"/>
          <w:sz w:val="24"/>
          <w:szCs w:val="24"/>
        </w:rPr>
        <w:t>tertinggi</w:t>
      </w:r>
      <w:r w:rsidRPr="00EC15F5">
        <w:rPr>
          <w:rFonts w:ascii="Times New Roman" w:hAnsi="Times New Roman" w:cs="Times New Roman"/>
          <w:spacing w:val="-7"/>
          <w:sz w:val="24"/>
          <w:szCs w:val="24"/>
        </w:rPr>
        <w:t xml:space="preserve"> </w:t>
      </w:r>
      <w:r w:rsidRPr="00EC15F5">
        <w:rPr>
          <w:rFonts w:ascii="Times New Roman" w:hAnsi="Times New Roman" w:cs="Times New Roman"/>
          <w:sz w:val="24"/>
          <w:szCs w:val="24"/>
        </w:rPr>
        <w:t>(</w:t>
      </w:r>
      <w:proofErr w:type="spellStart"/>
      <w:r w:rsidRPr="00EC15F5">
        <w:rPr>
          <w:rFonts w:ascii="Times New Roman" w:hAnsi="Times New Roman" w:cs="Times New Roman"/>
          <w:i/>
          <w:sz w:val="24"/>
          <w:szCs w:val="24"/>
        </w:rPr>
        <w:t>the</w:t>
      </w:r>
      <w:proofErr w:type="spellEnd"/>
      <w:r w:rsidRPr="00EC15F5">
        <w:rPr>
          <w:rFonts w:ascii="Times New Roman" w:hAnsi="Times New Roman" w:cs="Times New Roman"/>
          <w:i/>
          <w:spacing w:val="1"/>
          <w:sz w:val="24"/>
          <w:szCs w:val="24"/>
        </w:rPr>
        <w:t xml:space="preserve"> </w:t>
      </w:r>
      <w:r w:rsidRPr="00EC15F5">
        <w:rPr>
          <w:rFonts w:ascii="Times New Roman" w:hAnsi="Times New Roman" w:cs="Times New Roman"/>
          <w:i/>
          <w:sz w:val="24"/>
          <w:szCs w:val="24"/>
        </w:rPr>
        <w:t>supreme</w:t>
      </w:r>
      <w:r w:rsidRPr="00EC15F5">
        <w:rPr>
          <w:rFonts w:ascii="Times New Roman" w:hAnsi="Times New Roman" w:cs="Times New Roman"/>
          <w:i/>
          <w:spacing w:val="-1"/>
          <w:sz w:val="24"/>
          <w:szCs w:val="24"/>
        </w:rPr>
        <w:t xml:space="preserve"> </w:t>
      </w:r>
      <w:r w:rsidRPr="00EC15F5">
        <w:rPr>
          <w:rFonts w:ascii="Times New Roman" w:hAnsi="Times New Roman" w:cs="Times New Roman"/>
          <w:i/>
          <w:sz w:val="24"/>
          <w:szCs w:val="24"/>
        </w:rPr>
        <w:t>law</w:t>
      </w:r>
      <w:r w:rsidRPr="00EC15F5">
        <w:rPr>
          <w:rFonts w:ascii="Times New Roman" w:hAnsi="Times New Roman" w:cs="Times New Roman"/>
          <w:i/>
          <w:spacing w:val="-10"/>
          <w:sz w:val="24"/>
          <w:szCs w:val="24"/>
        </w:rPr>
        <w:t xml:space="preserve"> </w:t>
      </w:r>
      <w:r w:rsidRPr="00EC15F5">
        <w:rPr>
          <w:rFonts w:ascii="Times New Roman" w:hAnsi="Times New Roman" w:cs="Times New Roman"/>
          <w:i/>
          <w:sz w:val="24"/>
          <w:szCs w:val="24"/>
        </w:rPr>
        <w:t>of</w:t>
      </w:r>
      <w:r w:rsidRPr="00EC15F5">
        <w:rPr>
          <w:rFonts w:ascii="Times New Roman" w:hAnsi="Times New Roman" w:cs="Times New Roman"/>
          <w:i/>
          <w:spacing w:val="7"/>
          <w:sz w:val="24"/>
          <w:szCs w:val="24"/>
        </w:rPr>
        <w:t xml:space="preserve"> </w:t>
      </w:r>
      <w:r w:rsidRPr="00EC15F5">
        <w:rPr>
          <w:rFonts w:ascii="Times New Roman" w:hAnsi="Times New Roman" w:cs="Times New Roman"/>
          <w:i/>
          <w:sz w:val="24"/>
          <w:szCs w:val="24"/>
        </w:rPr>
        <w:t>nation</w:t>
      </w:r>
      <w:r w:rsidRPr="00EC15F5">
        <w:rPr>
          <w:rFonts w:ascii="Times New Roman" w:hAnsi="Times New Roman" w:cs="Times New Roman"/>
          <w:sz w:val="24"/>
          <w:szCs w:val="24"/>
        </w:rPr>
        <w:t>).</w:t>
      </w:r>
    </w:p>
    <w:p w14:paraId="14A13FA9" w14:textId="6D672DB8" w:rsidR="008918FD" w:rsidRPr="00EC15F5" w:rsidRDefault="00D854E5" w:rsidP="00EC15F5">
      <w:pPr>
        <w:pStyle w:val="ListParagraph"/>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Sebagai</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pelaku</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kekuasaan</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kehakiman</w:t>
      </w:r>
      <w:proofErr w:type="spellEnd"/>
      <w:r w:rsidRPr="00EC15F5">
        <w:rPr>
          <w:rFonts w:ascii="Times New Roman" w:hAnsi="Times New Roman" w:cs="Times New Roman"/>
          <w:sz w:val="24"/>
          <w:szCs w:val="24"/>
        </w:rPr>
        <w:t>,</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fungsi</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konstitusional</w:t>
      </w:r>
      <w:proofErr w:type="spellEnd"/>
      <w:r w:rsidRPr="00EC15F5">
        <w:rPr>
          <w:rFonts w:ascii="Times New Roman" w:hAnsi="Times New Roman" w:cs="Times New Roman"/>
          <w:spacing w:val="61"/>
          <w:sz w:val="24"/>
          <w:szCs w:val="24"/>
        </w:rPr>
        <w:t xml:space="preserve"> </w:t>
      </w:r>
      <w:r w:rsidRPr="00EC15F5">
        <w:rPr>
          <w:rFonts w:ascii="Times New Roman" w:hAnsi="Times New Roman" w:cs="Times New Roman"/>
          <w:sz w:val="24"/>
          <w:szCs w:val="24"/>
        </w:rPr>
        <w:t>yang</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dimiliki</w:t>
      </w:r>
      <w:proofErr w:type="spellEnd"/>
      <w:r w:rsidRPr="00EC15F5">
        <w:rPr>
          <w:rFonts w:ascii="Times New Roman" w:hAnsi="Times New Roman" w:cs="Times New Roman"/>
          <w:sz w:val="24"/>
          <w:szCs w:val="24"/>
        </w:rPr>
        <w:t xml:space="preserve"> oleh MK </w:t>
      </w:r>
      <w:proofErr w:type="spellStart"/>
      <w:r w:rsidRPr="00EC15F5">
        <w:rPr>
          <w:rFonts w:ascii="Times New Roman" w:hAnsi="Times New Roman" w:cs="Times New Roman"/>
          <w:sz w:val="24"/>
          <w:szCs w:val="24"/>
        </w:rPr>
        <w:t>adalah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fungsi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peradilan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untuk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menegakkan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hukum</w:t>
      </w:r>
      <w:proofErr w:type="spellEnd"/>
      <w:r w:rsidRPr="00EC15F5">
        <w:rPr>
          <w:rFonts w:ascii="Times New Roman" w:hAnsi="Times New Roman" w:cs="Times New Roman"/>
          <w:sz w:val="24"/>
          <w:szCs w:val="24"/>
        </w:rPr>
        <w:t xml:space="preserve"> dan </w:t>
      </w:r>
      <w:proofErr w:type="spellStart"/>
      <w:r w:rsidRPr="00EC15F5">
        <w:rPr>
          <w:rFonts w:ascii="Times New Roman" w:hAnsi="Times New Roman" w:cs="Times New Roman"/>
          <w:sz w:val="24"/>
          <w:szCs w:val="24"/>
        </w:rPr>
        <w:t>keadilan</w:t>
      </w:r>
      <w:proofErr w:type="spellEnd"/>
      <w:r w:rsidRPr="00EC15F5">
        <w:rPr>
          <w:rFonts w:ascii="Times New Roman" w:hAnsi="Times New Roman" w:cs="Times New Roman"/>
          <w:sz w:val="24"/>
          <w:szCs w:val="24"/>
        </w:rPr>
        <w:t>.</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Namun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fungsi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tersebut</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belum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bersifat</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spesifik</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berbeda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dengan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fungsi</w:t>
      </w:r>
      <w:proofErr w:type="spellEnd"/>
      <w:r w:rsidRPr="00EC15F5">
        <w:rPr>
          <w:rFonts w:ascii="Times New Roman" w:hAnsi="Times New Roman" w:cs="Times New Roman"/>
          <w:sz w:val="24"/>
          <w:szCs w:val="24"/>
        </w:rPr>
        <w:t xml:space="preserve"> yang</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dijalankan</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oleh</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MA.</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Fungsi</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MK</w:t>
      </w:r>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dapat</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ditelusuri</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dari</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latar</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belakang</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pembentukannya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yaitu</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untuk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lastRenderedPageBreak/>
        <w:t>menegakkan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supremasi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konstitusi</w:t>
      </w:r>
      <w:proofErr w:type="spellEnd"/>
      <w:r w:rsidRPr="00EC15F5">
        <w:rPr>
          <w:rFonts w:ascii="Times New Roman" w:hAnsi="Times New Roman" w:cs="Times New Roman"/>
          <w:sz w:val="24"/>
          <w:szCs w:val="24"/>
        </w:rPr>
        <w:t xml:space="preserve">. Oleh </w:t>
      </w:r>
      <w:proofErr w:type="spellStart"/>
      <w:r w:rsidRPr="00EC15F5">
        <w:rPr>
          <w:rFonts w:ascii="Times New Roman" w:hAnsi="Times New Roman" w:cs="Times New Roman"/>
          <w:sz w:val="24"/>
          <w:szCs w:val="24"/>
        </w:rPr>
        <w:t>karena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itu</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ukuran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keadilan</w:t>
      </w:r>
      <w:proofErr w:type="spellEnd"/>
      <w:r w:rsidRPr="00EC15F5">
        <w:rPr>
          <w:rFonts w:ascii="Times New Roman" w:hAnsi="Times New Roman" w:cs="Times New Roman"/>
          <w:sz w:val="24"/>
          <w:szCs w:val="24"/>
        </w:rPr>
        <w:t xml:space="preserve"> dan </w:t>
      </w:r>
      <w:proofErr w:type="spellStart"/>
      <w:r w:rsidRPr="00EC15F5">
        <w:rPr>
          <w:rFonts w:ascii="Times New Roman" w:hAnsi="Times New Roman" w:cs="Times New Roman"/>
          <w:sz w:val="24"/>
          <w:szCs w:val="24"/>
        </w:rPr>
        <w:t>hukum</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ditegakkan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peradilan</w:t>
      </w:r>
      <w:proofErr w:type="spellEnd"/>
      <w:r w:rsidRPr="00EC15F5">
        <w:rPr>
          <w:rFonts w:ascii="Times New Roman" w:hAnsi="Times New Roman" w:cs="Times New Roman"/>
          <w:sz w:val="24"/>
          <w:szCs w:val="24"/>
        </w:rPr>
        <w:t xml:space="preserve"> MK </w:t>
      </w:r>
      <w:proofErr w:type="spellStart"/>
      <w:r w:rsidRPr="00EC15F5">
        <w:rPr>
          <w:rFonts w:ascii="Times New Roman" w:hAnsi="Times New Roman" w:cs="Times New Roman"/>
          <w:sz w:val="24"/>
          <w:szCs w:val="24"/>
        </w:rPr>
        <w:t>adalah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konstitusi</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itu</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sendiri</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dimaknai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tidak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hanya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sekedar</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sebagai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sekumpulan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norma-norma</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dasar</w:t>
      </w:r>
      <w:proofErr w:type="spellEnd"/>
      <w:r w:rsidRPr="00EC15F5">
        <w:rPr>
          <w:rFonts w:ascii="Times New Roman" w:hAnsi="Times New Roman" w:cs="Times New Roman"/>
          <w:sz w:val="24"/>
          <w:szCs w:val="24"/>
        </w:rPr>
        <w:t>,</w:t>
      </w:r>
      <w:r w:rsidRPr="00EC15F5">
        <w:rPr>
          <w:rFonts w:ascii="Times New Roman" w:hAnsi="Times New Roman" w:cs="Times New Roman"/>
          <w:spacing w:val="59"/>
          <w:sz w:val="24"/>
          <w:szCs w:val="24"/>
        </w:rPr>
        <w:t xml:space="preserve"> </w:t>
      </w:r>
      <w:proofErr w:type="spellStart"/>
      <w:r w:rsidRPr="00EC15F5">
        <w:rPr>
          <w:rFonts w:ascii="Times New Roman" w:hAnsi="Times New Roman" w:cs="Times New Roman"/>
          <w:sz w:val="24"/>
          <w:szCs w:val="24"/>
        </w:rPr>
        <w:t>melainkan</w:t>
      </w:r>
      <w:proofErr w:type="spellEnd"/>
      <w:r w:rsidRPr="00EC15F5">
        <w:rPr>
          <w:rFonts w:ascii="Times New Roman" w:hAnsi="Times New Roman" w:cs="Times New Roman"/>
          <w:spacing w:val="53"/>
          <w:sz w:val="24"/>
          <w:szCs w:val="24"/>
        </w:rPr>
        <w:t xml:space="preserve"> </w:t>
      </w:r>
      <w:r w:rsidRPr="00EC15F5">
        <w:rPr>
          <w:rFonts w:ascii="Times New Roman" w:hAnsi="Times New Roman" w:cs="Times New Roman"/>
          <w:sz w:val="24"/>
          <w:szCs w:val="24"/>
        </w:rPr>
        <w:t>juga</w:t>
      </w:r>
      <w:r w:rsidRPr="00EC15F5">
        <w:rPr>
          <w:rFonts w:ascii="Times New Roman" w:hAnsi="Times New Roman" w:cs="Times New Roman"/>
          <w:spacing w:val="57"/>
          <w:sz w:val="24"/>
          <w:szCs w:val="24"/>
        </w:rPr>
        <w:t xml:space="preserve"> </w:t>
      </w:r>
      <w:proofErr w:type="spellStart"/>
      <w:r w:rsidRPr="00EC15F5">
        <w:rPr>
          <w:rFonts w:ascii="Times New Roman" w:hAnsi="Times New Roman" w:cs="Times New Roman"/>
          <w:sz w:val="24"/>
          <w:szCs w:val="24"/>
        </w:rPr>
        <w:t>dari</w:t>
      </w:r>
      <w:proofErr w:type="spellEnd"/>
      <w:r w:rsidRPr="00EC15F5">
        <w:rPr>
          <w:rFonts w:ascii="Times New Roman" w:hAnsi="Times New Roman" w:cs="Times New Roman"/>
          <w:spacing w:val="49"/>
          <w:sz w:val="24"/>
          <w:szCs w:val="24"/>
        </w:rPr>
        <w:t xml:space="preserve"> </w:t>
      </w:r>
      <w:proofErr w:type="spellStart"/>
      <w:r w:rsidRPr="00EC15F5">
        <w:rPr>
          <w:rFonts w:ascii="Times New Roman" w:hAnsi="Times New Roman" w:cs="Times New Roman"/>
          <w:sz w:val="24"/>
          <w:szCs w:val="24"/>
        </w:rPr>
        <w:t>sisi</w:t>
      </w:r>
      <w:proofErr w:type="spellEnd"/>
      <w:r w:rsidRPr="00EC15F5">
        <w:rPr>
          <w:rFonts w:ascii="Times New Roman" w:hAnsi="Times New Roman" w:cs="Times New Roman"/>
          <w:spacing w:val="49"/>
          <w:sz w:val="24"/>
          <w:szCs w:val="24"/>
        </w:rPr>
        <w:t xml:space="preserve"> </w:t>
      </w:r>
      <w:proofErr w:type="spellStart"/>
      <w:r w:rsidRPr="00EC15F5">
        <w:rPr>
          <w:rFonts w:ascii="Times New Roman" w:hAnsi="Times New Roman" w:cs="Times New Roman"/>
          <w:sz w:val="24"/>
          <w:szCs w:val="24"/>
        </w:rPr>
        <w:t>prinsip</w:t>
      </w:r>
      <w:proofErr w:type="spellEnd"/>
      <w:r w:rsidRPr="00EC15F5">
        <w:rPr>
          <w:rFonts w:ascii="Times New Roman" w:hAnsi="Times New Roman" w:cs="Times New Roman"/>
          <w:spacing w:val="53"/>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52"/>
          <w:sz w:val="24"/>
          <w:szCs w:val="24"/>
        </w:rPr>
        <w:t xml:space="preserve"> </w:t>
      </w:r>
      <w:r w:rsidRPr="00EC15F5">
        <w:rPr>
          <w:rFonts w:ascii="Times New Roman" w:hAnsi="Times New Roman" w:cs="Times New Roman"/>
          <w:sz w:val="24"/>
          <w:szCs w:val="24"/>
        </w:rPr>
        <w:t>moral</w:t>
      </w:r>
      <w:r w:rsidRPr="00EC15F5">
        <w:rPr>
          <w:rFonts w:ascii="Times New Roman" w:hAnsi="Times New Roman" w:cs="Times New Roman"/>
          <w:spacing w:val="49"/>
          <w:sz w:val="24"/>
          <w:szCs w:val="24"/>
        </w:rPr>
        <w:t xml:space="preserve"> </w:t>
      </w:r>
      <w:proofErr w:type="spellStart"/>
      <w:r w:rsidRPr="00EC15F5">
        <w:rPr>
          <w:rFonts w:ascii="Times New Roman" w:hAnsi="Times New Roman" w:cs="Times New Roman"/>
          <w:sz w:val="24"/>
          <w:szCs w:val="24"/>
        </w:rPr>
        <w:t>konstitusi</w:t>
      </w:r>
      <w:proofErr w:type="spellEnd"/>
      <w:r w:rsidRPr="00EC15F5">
        <w:rPr>
          <w:rFonts w:ascii="Times New Roman" w:hAnsi="Times New Roman" w:cs="Times New Roman"/>
          <w:sz w:val="24"/>
          <w:szCs w:val="24"/>
        </w:rPr>
        <w:t>,</w:t>
      </w:r>
      <w:r w:rsidRPr="00EC15F5">
        <w:rPr>
          <w:rFonts w:ascii="Times New Roman" w:hAnsi="Times New Roman" w:cs="Times New Roman"/>
          <w:spacing w:val="56"/>
          <w:sz w:val="24"/>
          <w:szCs w:val="24"/>
        </w:rPr>
        <w:t xml:space="preserve"> </w:t>
      </w:r>
      <w:proofErr w:type="spellStart"/>
      <w:r w:rsidRPr="00EC15F5">
        <w:rPr>
          <w:rFonts w:ascii="Times New Roman" w:hAnsi="Times New Roman" w:cs="Times New Roman"/>
          <w:sz w:val="24"/>
          <w:szCs w:val="24"/>
        </w:rPr>
        <w:t>antara</w:t>
      </w:r>
      <w:proofErr w:type="spellEnd"/>
      <w:r w:rsidRPr="00EC15F5">
        <w:rPr>
          <w:rFonts w:ascii="Times New Roman" w:hAnsi="Times New Roman" w:cs="Times New Roman"/>
          <w:spacing w:val="57"/>
          <w:sz w:val="24"/>
          <w:szCs w:val="24"/>
        </w:rPr>
        <w:t xml:space="preserve"> </w:t>
      </w:r>
      <w:r w:rsidRPr="00EC15F5">
        <w:rPr>
          <w:rFonts w:ascii="Times New Roman" w:hAnsi="Times New Roman" w:cs="Times New Roman"/>
          <w:sz w:val="24"/>
          <w:szCs w:val="24"/>
        </w:rPr>
        <w:t>lain</w:t>
      </w:r>
      <w:r w:rsidRPr="00EC15F5">
        <w:rPr>
          <w:rFonts w:ascii="Times New Roman" w:hAnsi="Times New Roman" w:cs="Times New Roman"/>
          <w:spacing w:val="53"/>
          <w:sz w:val="24"/>
          <w:szCs w:val="24"/>
        </w:rPr>
        <w:t xml:space="preserve"> </w:t>
      </w:r>
      <w:proofErr w:type="spellStart"/>
      <w:r w:rsidRPr="00EC15F5">
        <w:rPr>
          <w:rFonts w:ascii="Times New Roman" w:hAnsi="Times New Roman" w:cs="Times New Roman"/>
          <w:sz w:val="24"/>
          <w:szCs w:val="24"/>
        </w:rPr>
        <w:t>prinsip</w:t>
      </w:r>
      <w:proofErr w:type="spellEnd"/>
      <w:r w:rsidRPr="00EC15F5">
        <w:rPr>
          <w:rFonts w:ascii="Times New Roman" w:hAnsi="Times New Roman" w:cs="Times New Roman"/>
          <w:sz w:val="24"/>
          <w:szCs w:val="24"/>
        </w:rPr>
        <w:t xml:space="preserve"> negara</w:t>
      </w:r>
      <w:r w:rsidRPr="00EC15F5">
        <w:rPr>
          <w:rFonts w:ascii="Times New Roman" w:hAnsi="Times New Roman" w:cs="Times New Roman"/>
          <w:spacing w:val="27"/>
          <w:sz w:val="24"/>
          <w:szCs w:val="24"/>
        </w:rPr>
        <w:t xml:space="preserve"> </w:t>
      </w:r>
      <w:proofErr w:type="spellStart"/>
      <w:r w:rsidRPr="00EC15F5">
        <w:rPr>
          <w:rFonts w:ascii="Times New Roman" w:hAnsi="Times New Roman" w:cs="Times New Roman"/>
          <w:sz w:val="24"/>
          <w:szCs w:val="24"/>
        </w:rPr>
        <w:t>hukum</w:t>
      </w:r>
      <w:proofErr w:type="spellEnd"/>
      <w:r w:rsidRPr="00EC15F5">
        <w:rPr>
          <w:rFonts w:ascii="Times New Roman" w:hAnsi="Times New Roman" w:cs="Times New Roman"/>
          <w:spacing w:val="18"/>
          <w:sz w:val="24"/>
          <w:szCs w:val="24"/>
        </w:rPr>
        <w:t xml:space="preserve"> </w:t>
      </w:r>
      <w:r w:rsidRPr="00EC15F5">
        <w:rPr>
          <w:rFonts w:ascii="Times New Roman" w:hAnsi="Times New Roman" w:cs="Times New Roman"/>
          <w:sz w:val="24"/>
          <w:szCs w:val="24"/>
        </w:rPr>
        <w:t>dan</w:t>
      </w:r>
      <w:r w:rsidRPr="00EC15F5">
        <w:rPr>
          <w:rFonts w:ascii="Times New Roman" w:hAnsi="Times New Roman" w:cs="Times New Roman"/>
          <w:spacing w:val="19"/>
          <w:sz w:val="24"/>
          <w:szCs w:val="24"/>
        </w:rPr>
        <w:t xml:space="preserve"> </w:t>
      </w:r>
      <w:proofErr w:type="spellStart"/>
      <w:r w:rsidRPr="00EC15F5">
        <w:rPr>
          <w:rFonts w:ascii="Times New Roman" w:hAnsi="Times New Roman" w:cs="Times New Roman"/>
          <w:sz w:val="24"/>
          <w:szCs w:val="24"/>
        </w:rPr>
        <w:t>demokrasi</w:t>
      </w:r>
      <w:proofErr w:type="spellEnd"/>
      <w:r w:rsidRPr="00EC15F5">
        <w:rPr>
          <w:rFonts w:ascii="Times New Roman" w:hAnsi="Times New Roman" w:cs="Times New Roman"/>
          <w:sz w:val="24"/>
          <w:szCs w:val="24"/>
        </w:rPr>
        <w:t>,</w:t>
      </w:r>
      <w:r w:rsidRPr="00EC15F5">
        <w:rPr>
          <w:rFonts w:ascii="Times New Roman" w:hAnsi="Times New Roman" w:cs="Times New Roman"/>
          <w:spacing w:val="25"/>
          <w:sz w:val="24"/>
          <w:szCs w:val="24"/>
        </w:rPr>
        <w:t xml:space="preserve"> </w:t>
      </w:r>
      <w:proofErr w:type="spellStart"/>
      <w:r w:rsidRPr="00EC15F5">
        <w:rPr>
          <w:rFonts w:ascii="Times New Roman" w:hAnsi="Times New Roman" w:cs="Times New Roman"/>
          <w:sz w:val="24"/>
          <w:szCs w:val="24"/>
        </w:rPr>
        <w:t>perlindungan</w:t>
      </w:r>
      <w:proofErr w:type="spellEnd"/>
      <w:r w:rsidRPr="00EC15F5">
        <w:rPr>
          <w:rFonts w:ascii="Times New Roman" w:hAnsi="Times New Roman" w:cs="Times New Roman"/>
          <w:spacing w:val="23"/>
          <w:sz w:val="24"/>
          <w:szCs w:val="24"/>
        </w:rPr>
        <w:t xml:space="preserve"> </w:t>
      </w:r>
      <w:proofErr w:type="spellStart"/>
      <w:r w:rsidRPr="00EC15F5">
        <w:rPr>
          <w:rFonts w:ascii="Times New Roman" w:hAnsi="Times New Roman" w:cs="Times New Roman"/>
          <w:sz w:val="24"/>
          <w:szCs w:val="24"/>
        </w:rPr>
        <w:t>hak</w:t>
      </w:r>
      <w:proofErr w:type="spellEnd"/>
      <w:r w:rsidRPr="00EC15F5">
        <w:rPr>
          <w:rFonts w:ascii="Times New Roman" w:hAnsi="Times New Roman" w:cs="Times New Roman"/>
          <w:spacing w:val="23"/>
          <w:sz w:val="24"/>
          <w:szCs w:val="24"/>
        </w:rPr>
        <w:t xml:space="preserve"> </w:t>
      </w:r>
      <w:proofErr w:type="spellStart"/>
      <w:r w:rsidRPr="00EC15F5">
        <w:rPr>
          <w:rFonts w:ascii="Times New Roman" w:hAnsi="Times New Roman" w:cs="Times New Roman"/>
          <w:sz w:val="24"/>
          <w:szCs w:val="24"/>
        </w:rPr>
        <w:t>asasi</w:t>
      </w:r>
      <w:proofErr w:type="spellEnd"/>
      <w:r w:rsidRPr="00EC15F5">
        <w:rPr>
          <w:rFonts w:ascii="Times New Roman" w:hAnsi="Times New Roman" w:cs="Times New Roman"/>
          <w:spacing w:val="24"/>
          <w:sz w:val="24"/>
          <w:szCs w:val="24"/>
        </w:rPr>
        <w:t xml:space="preserve"> </w:t>
      </w:r>
      <w:proofErr w:type="spellStart"/>
      <w:r w:rsidRPr="00EC15F5">
        <w:rPr>
          <w:rFonts w:ascii="Times New Roman" w:hAnsi="Times New Roman" w:cs="Times New Roman"/>
          <w:sz w:val="24"/>
          <w:szCs w:val="24"/>
        </w:rPr>
        <w:t>manusia</w:t>
      </w:r>
      <w:proofErr w:type="spellEnd"/>
      <w:r w:rsidRPr="00EC15F5">
        <w:rPr>
          <w:rFonts w:ascii="Times New Roman" w:hAnsi="Times New Roman" w:cs="Times New Roman"/>
          <w:sz w:val="24"/>
          <w:szCs w:val="24"/>
        </w:rPr>
        <w:t>,</w:t>
      </w:r>
      <w:r w:rsidRPr="00EC15F5">
        <w:rPr>
          <w:rFonts w:ascii="Times New Roman" w:hAnsi="Times New Roman" w:cs="Times New Roman"/>
          <w:spacing w:val="25"/>
          <w:sz w:val="24"/>
          <w:szCs w:val="24"/>
        </w:rPr>
        <w:t xml:space="preserve"> </w:t>
      </w:r>
      <w:proofErr w:type="spellStart"/>
      <w:r w:rsidRPr="00EC15F5">
        <w:rPr>
          <w:rFonts w:ascii="Times New Roman" w:hAnsi="Times New Roman" w:cs="Times New Roman"/>
          <w:sz w:val="24"/>
          <w:szCs w:val="24"/>
        </w:rPr>
        <w:t>serta</w:t>
      </w:r>
      <w:proofErr w:type="spellEnd"/>
      <w:r w:rsidRPr="00EC15F5">
        <w:rPr>
          <w:rFonts w:ascii="Times New Roman" w:hAnsi="Times New Roman" w:cs="Times New Roman"/>
          <w:spacing w:val="22"/>
          <w:sz w:val="24"/>
          <w:szCs w:val="24"/>
        </w:rPr>
        <w:t xml:space="preserve"> </w:t>
      </w:r>
      <w:proofErr w:type="spellStart"/>
      <w:r w:rsidRPr="00EC15F5">
        <w:rPr>
          <w:rFonts w:ascii="Times New Roman" w:hAnsi="Times New Roman" w:cs="Times New Roman"/>
          <w:sz w:val="24"/>
          <w:szCs w:val="24"/>
        </w:rPr>
        <w:t>perlindungan</w:t>
      </w:r>
      <w:proofErr w:type="spellEnd"/>
      <w:r w:rsidRPr="00EC15F5">
        <w:rPr>
          <w:rFonts w:ascii="Times New Roman" w:hAnsi="Times New Roman" w:cs="Times New Roman"/>
          <w:spacing w:val="-57"/>
          <w:sz w:val="24"/>
          <w:szCs w:val="24"/>
        </w:rPr>
        <w:t xml:space="preserve"> </w:t>
      </w:r>
      <w:proofErr w:type="spellStart"/>
      <w:r w:rsidRPr="00EC15F5">
        <w:rPr>
          <w:rFonts w:ascii="Times New Roman" w:hAnsi="Times New Roman" w:cs="Times New Roman"/>
          <w:sz w:val="24"/>
          <w:szCs w:val="24"/>
        </w:rPr>
        <w:t>hak</w:t>
      </w:r>
      <w:proofErr w:type="spellEnd"/>
      <w:r w:rsidRPr="00EC15F5">
        <w:rPr>
          <w:rFonts w:ascii="Times New Roman" w:hAnsi="Times New Roman" w:cs="Times New Roman"/>
          <w:spacing w:val="1"/>
          <w:sz w:val="24"/>
          <w:szCs w:val="24"/>
        </w:rPr>
        <w:t xml:space="preserve"> </w:t>
      </w:r>
      <w:proofErr w:type="spellStart"/>
      <w:r w:rsidRPr="00EC15F5">
        <w:rPr>
          <w:rFonts w:ascii="Times New Roman" w:hAnsi="Times New Roman" w:cs="Times New Roman"/>
          <w:sz w:val="24"/>
          <w:szCs w:val="24"/>
        </w:rPr>
        <w:t>konstitusional</w:t>
      </w:r>
      <w:proofErr w:type="spellEnd"/>
      <w:r w:rsidRPr="00EC15F5">
        <w:rPr>
          <w:rFonts w:ascii="Times New Roman" w:hAnsi="Times New Roman" w:cs="Times New Roman"/>
          <w:spacing w:val="-3"/>
          <w:sz w:val="24"/>
          <w:szCs w:val="24"/>
        </w:rPr>
        <w:t xml:space="preserve"> </w:t>
      </w:r>
      <w:proofErr w:type="spellStart"/>
      <w:r w:rsidRPr="00EC15F5">
        <w:rPr>
          <w:rFonts w:ascii="Times New Roman" w:hAnsi="Times New Roman" w:cs="Times New Roman"/>
          <w:sz w:val="24"/>
          <w:szCs w:val="24"/>
        </w:rPr>
        <w:t>warga</w:t>
      </w:r>
      <w:proofErr w:type="spellEnd"/>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negara.</w:t>
      </w:r>
    </w:p>
    <w:p w14:paraId="6BDB9BF1" w14:textId="5ADA9907" w:rsidR="00D854E5" w:rsidRPr="00EC15F5" w:rsidRDefault="00D854E5" w:rsidP="00EC15F5">
      <w:pPr>
        <w:pStyle w:val="ListParagraph"/>
        <w:numPr>
          <w:ilvl w:val="0"/>
          <w:numId w:val="5"/>
        </w:numPr>
        <w:spacing w:after="0" w:line="360" w:lineRule="auto"/>
        <w:ind w:left="426"/>
        <w:jc w:val="both"/>
        <w:rPr>
          <w:rFonts w:ascii="Times New Roman" w:hAnsi="Times New Roman" w:cs="Times New Roman"/>
          <w:b/>
          <w:sz w:val="24"/>
          <w:szCs w:val="24"/>
        </w:rPr>
      </w:pPr>
      <w:bookmarkStart w:id="7" w:name="_Hlk130862029"/>
      <w:proofErr w:type="spellStart"/>
      <w:r w:rsidRPr="00EC15F5">
        <w:rPr>
          <w:rFonts w:ascii="Times New Roman" w:hAnsi="Times New Roman" w:cs="Times New Roman"/>
          <w:b/>
          <w:bCs/>
          <w:sz w:val="24"/>
          <w:szCs w:val="24"/>
        </w:rPr>
        <w:t>Fungsi</w:t>
      </w:r>
      <w:proofErr w:type="spellEnd"/>
      <w:r w:rsidRPr="00EC15F5">
        <w:rPr>
          <w:rFonts w:ascii="Times New Roman" w:hAnsi="Times New Roman" w:cs="Times New Roman"/>
          <w:b/>
          <w:spacing w:val="-1"/>
          <w:sz w:val="24"/>
          <w:szCs w:val="24"/>
        </w:rPr>
        <w:t xml:space="preserve"> </w:t>
      </w:r>
      <w:r w:rsidRPr="00EC15F5">
        <w:rPr>
          <w:rFonts w:ascii="Times New Roman" w:hAnsi="Times New Roman" w:cs="Times New Roman"/>
          <w:b/>
          <w:sz w:val="24"/>
          <w:szCs w:val="24"/>
        </w:rPr>
        <w:t>dan</w:t>
      </w:r>
      <w:r w:rsidRPr="00EC15F5">
        <w:rPr>
          <w:rFonts w:ascii="Times New Roman" w:hAnsi="Times New Roman" w:cs="Times New Roman"/>
          <w:b/>
          <w:spacing w:val="-4"/>
          <w:sz w:val="24"/>
          <w:szCs w:val="24"/>
        </w:rPr>
        <w:t xml:space="preserve"> </w:t>
      </w:r>
      <w:proofErr w:type="spellStart"/>
      <w:r w:rsidRPr="00EC15F5">
        <w:rPr>
          <w:rFonts w:ascii="Times New Roman" w:hAnsi="Times New Roman" w:cs="Times New Roman"/>
          <w:b/>
          <w:sz w:val="24"/>
          <w:szCs w:val="24"/>
        </w:rPr>
        <w:t>Kewenangan</w:t>
      </w:r>
      <w:proofErr w:type="spellEnd"/>
      <w:r w:rsidRPr="00EC15F5">
        <w:rPr>
          <w:rFonts w:ascii="Times New Roman" w:hAnsi="Times New Roman" w:cs="Times New Roman"/>
          <w:b/>
          <w:spacing w:val="-3"/>
          <w:sz w:val="24"/>
          <w:szCs w:val="24"/>
        </w:rPr>
        <w:t xml:space="preserve"> </w:t>
      </w:r>
      <w:r w:rsidRPr="00EC15F5">
        <w:rPr>
          <w:rFonts w:ascii="Times New Roman" w:hAnsi="Times New Roman" w:cs="Times New Roman"/>
          <w:b/>
          <w:sz w:val="24"/>
          <w:szCs w:val="24"/>
        </w:rPr>
        <w:t>MK</w:t>
      </w:r>
      <w:r w:rsidRPr="00EC15F5">
        <w:rPr>
          <w:rFonts w:ascii="Times New Roman" w:hAnsi="Times New Roman" w:cs="Times New Roman"/>
          <w:b/>
          <w:spacing w:val="-1"/>
          <w:sz w:val="24"/>
          <w:szCs w:val="24"/>
        </w:rPr>
        <w:t xml:space="preserve"> </w:t>
      </w:r>
      <w:proofErr w:type="spellStart"/>
      <w:r w:rsidRPr="00EC15F5">
        <w:rPr>
          <w:rFonts w:ascii="Times New Roman" w:hAnsi="Times New Roman" w:cs="Times New Roman"/>
          <w:b/>
          <w:sz w:val="24"/>
          <w:szCs w:val="24"/>
        </w:rPr>
        <w:t>dalam</w:t>
      </w:r>
      <w:proofErr w:type="spellEnd"/>
      <w:r w:rsidRPr="00EC15F5">
        <w:rPr>
          <w:rFonts w:ascii="Times New Roman" w:hAnsi="Times New Roman" w:cs="Times New Roman"/>
          <w:b/>
          <w:spacing w:val="-2"/>
          <w:sz w:val="24"/>
          <w:szCs w:val="24"/>
        </w:rPr>
        <w:t xml:space="preserve"> </w:t>
      </w:r>
      <w:proofErr w:type="spellStart"/>
      <w:r w:rsidRPr="00EC15F5">
        <w:rPr>
          <w:rFonts w:ascii="Times New Roman" w:hAnsi="Times New Roman" w:cs="Times New Roman"/>
          <w:b/>
          <w:sz w:val="24"/>
          <w:szCs w:val="24"/>
        </w:rPr>
        <w:t>Sistem</w:t>
      </w:r>
      <w:proofErr w:type="spellEnd"/>
      <w:r w:rsidRPr="00EC15F5">
        <w:rPr>
          <w:rFonts w:ascii="Times New Roman" w:hAnsi="Times New Roman" w:cs="Times New Roman"/>
          <w:b/>
          <w:spacing w:val="-3"/>
          <w:sz w:val="24"/>
          <w:szCs w:val="24"/>
        </w:rPr>
        <w:t xml:space="preserve"> </w:t>
      </w:r>
      <w:proofErr w:type="spellStart"/>
      <w:r w:rsidRPr="00EC15F5">
        <w:rPr>
          <w:rFonts w:ascii="Times New Roman" w:hAnsi="Times New Roman" w:cs="Times New Roman"/>
          <w:b/>
          <w:sz w:val="24"/>
          <w:szCs w:val="24"/>
        </w:rPr>
        <w:t>Ketatanegaraan</w:t>
      </w:r>
      <w:proofErr w:type="spellEnd"/>
      <w:r w:rsidRPr="00EC15F5">
        <w:rPr>
          <w:rFonts w:ascii="Times New Roman" w:hAnsi="Times New Roman" w:cs="Times New Roman"/>
          <w:b/>
          <w:spacing w:val="-1"/>
          <w:sz w:val="24"/>
          <w:szCs w:val="24"/>
        </w:rPr>
        <w:t xml:space="preserve"> </w:t>
      </w:r>
      <w:r w:rsidRPr="00EC15F5">
        <w:rPr>
          <w:rFonts w:ascii="Times New Roman" w:hAnsi="Times New Roman" w:cs="Times New Roman"/>
          <w:b/>
          <w:sz w:val="24"/>
          <w:szCs w:val="24"/>
        </w:rPr>
        <w:t>Indonesia</w:t>
      </w:r>
      <w:bookmarkEnd w:id="7"/>
    </w:p>
    <w:p w14:paraId="40DFCA3E" w14:textId="13274DCD" w:rsidR="00EC15F5" w:rsidRDefault="00D854E5" w:rsidP="00EC15F5">
      <w:pPr>
        <w:pStyle w:val="BodyText"/>
        <w:spacing w:before="137" w:line="360" w:lineRule="auto"/>
        <w:ind w:left="284" w:right="-1" w:firstLine="720"/>
        <w:jc w:val="both"/>
        <w:rPr>
          <w:rFonts w:ascii="Times New Roman" w:hAnsi="Times New Roman" w:cs="Times New Roman"/>
        </w:rPr>
      </w:pPr>
      <w:r w:rsidRPr="00EC15F5">
        <w:rPr>
          <w:rFonts w:ascii="Times New Roman" w:hAnsi="Times New Roman" w:cs="Times New Roman"/>
        </w:rPr>
        <w:t>Di dalam Penjelasan Umum UU MK disebutkan bahwa tugas dan fungsi</w:t>
      </w:r>
      <w:r w:rsidRPr="00EC15F5">
        <w:rPr>
          <w:rFonts w:ascii="Times New Roman" w:hAnsi="Times New Roman" w:cs="Times New Roman"/>
          <w:spacing w:val="1"/>
        </w:rPr>
        <w:t xml:space="preserve"> </w:t>
      </w:r>
      <w:r w:rsidRPr="00EC15F5">
        <w:rPr>
          <w:rFonts w:ascii="Times New Roman" w:hAnsi="Times New Roman" w:cs="Times New Roman"/>
        </w:rPr>
        <w:t>MK adalah menangani perkara ketatanegaraan atau perkara konstitusional tertentu</w:t>
      </w:r>
      <w:r w:rsidRPr="00EC15F5">
        <w:rPr>
          <w:rFonts w:ascii="Times New Roman" w:hAnsi="Times New Roman" w:cs="Times New Roman"/>
          <w:spacing w:val="1"/>
        </w:rPr>
        <w:t xml:space="preserve"> </w:t>
      </w:r>
      <w:r w:rsidRPr="00EC15F5">
        <w:rPr>
          <w:rFonts w:ascii="Times New Roman" w:hAnsi="Times New Roman" w:cs="Times New Roman"/>
        </w:rPr>
        <w:t>dalam</w:t>
      </w:r>
      <w:r w:rsidRPr="00EC15F5">
        <w:rPr>
          <w:rFonts w:ascii="Times New Roman" w:hAnsi="Times New Roman" w:cs="Times New Roman"/>
          <w:spacing w:val="1"/>
        </w:rPr>
        <w:t xml:space="preserve"> </w:t>
      </w:r>
      <w:r w:rsidRPr="00EC15F5">
        <w:rPr>
          <w:rFonts w:ascii="Times New Roman" w:hAnsi="Times New Roman" w:cs="Times New Roman"/>
        </w:rPr>
        <w:t>rangka</w:t>
      </w:r>
      <w:r w:rsidRPr="00EC15F5">
        <w:rPr>
          <w:rFonts w:ascii="Times New Roman" w:hAnsi="Times New Roman" w:cs="Times New Roman"/>
          <w:spacing w:val="1"/>
        </w:rPr>
        <w:t xml:space="preserve"> </w:t>
      </w:r>
      <w:r w:rsidRPr="00EC15F5">
        <w:rPr>
          <w:rFonts w:ascii="Times New Roman" w:hAnsi="Times New Roman" w:cs="Times New Roman"/>
        </w:rPr>
        <w:t>menjaga</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agar</w:t>
      </w:r>
      <w:r w:rsidRPr="00EC15F5">
        <w:rPr>
          <w:rFonts w:ascii="Times New Roman" w:hAnsi="Times New Roman" w:cs="Times New Roman"/>
          <w:spacing w:val="1"/>
        </w:rPr>
        <w:t xml:space="preserve"> </w:t>
      </w:r>
      <w:r w:rsidRPr="00EC15F5">
        <w:rPr>
          <w:rFonts w:ascii="Times New Roman" w:hAnsi="Times New Roman" w:cs="Times New Roman"/>
        </w:rPr>
        <w:t>dilaksanakan</w:t>
      </w:r>
      <w:r w:rsidRPr="00EC15F5">
        <w:rPr>
          <w:rFonts w:ascii="Times New Roman" w:hAnsi="Times New Roman" w:cs="Times New Roman"/>
          <w:spacing w:val="1"/>
        </w:rPr>
        <w:t xml:space="preserve"> </w:t>
      </w:r>
      <w:r w:rsidRPr="00EC15F5">
        <w:rPr>
          <w:rFonts w:ascii="Times New Roman" w:hAnsi="Times New Roman" w:cs="Times New Roman"/>
        </w:rPr>
        <w:t>secara</w:t>
      </w:r>
      <w:r w:rsidRPr="00EC15F5">
        <w:rPr>
          <w:rFonts w:ascii="Times New Roman" w:hAnsi="Times New Roman" w:cs="Times New Roman"/>
          <w:spacing w:val="1"/>
        </w:rPr>
        <w:t xml:space="preserve"> </w:t>
      </w:r>
      <w:r w:rsidRPr="00EC15F5">
        <w:rPr>
          <w:rFonts w:ascii="Times New Roman" w:hAnsi="Times New Roman" w:cs="Times New Roman"/>
        </w:rPr>
        <w:t>bertanggung</w:t>
      </w:r>
      <w:r w:rsidRPr="00EC15F5">
        <w:rPr>
          <w:rFonts w:ascii="Times New Roman" w:hAnsi="Times New Roman" w:cs="Times New Roman"/>
          <w:spacing w:val="1"/>
        </w:rPr>
        <w:t xml:space="preserve"> </w:t>
      </w:r>
      <w:r w:rsidRPr="00EC15F5">
        <w:rPr>
          <w:rFonts w:ascii="Times New Roman" w:hAnsi="Times New Roman" w:cs="Times New Roman"/>
        </w:rPr>
        <w:t>jawab</w:t>
      </w:r>
      <w:r w:rsidRPr="00EC15F5">
        <w:rPr>
          <w:rFonts w:ascii="Times New Roman" w:hAnsi="Times New Roman" w:cs="Times New Roman"/>
          <w:spacing w:val="1"/>
        </w:rPr>
        <w:t xml:space="preserve"> </w:t>
      </w:r>
      <w:r w:rsidRPr="00EC15F5">
        <w:rPr>
          <w:rFonts w:ascii="Times New Roman" w:hAnsi="Times New Roman" w:cs="Times New Roman"/>
        </w:rPr>
        <w:t>sesuai dengan kehendak rakyat dan cita-cita demokrasi. Selain itu, keberadaan MK</w:t>
      </w:r>
      <w:r w:rsidRPr="00EC15F5">
        <w:rPr>
          <w:rFonts w:ascii="Times New Roman" w:hAnsi="Times New Roman" w:cs="Times New Roman"/>
          <w:spacing w:val="1"/>
        </w:rPr>
        <w:t xml:space="preserve"> </w:t>
      </w:r>
      <w:r w:rsidRPr="00EC15F5">
        <w:rPr>
          <w:rFonts w:ascii="Times New Roman" w:hAnsi="Times New Roman" w:cs="Times New Roman"/>
        </w:rPr>
        <w:t>juga</w:t>
      </w:r>
      <w:r w:rsidRPr="00EC15F5">
        <w:rPr>
          <w:rFonts w:ascii="Times New Roman" w:hAnsi="Times New Roman" w:cs="Times New Roman"/>
          <w:spacing w:val="1"/>
        </w:rPr>
        <w:t xml:space="preserve"> </w:t>
      </w:r>
      <w:proofErr w:type="spellStart"/>
      <w:r w:rsidRPr="00EC15F5">
        <w:rPr>
          <w:rFonts w:ascii="Times New Roman" w:hAnsi="Times New Roman" w:cs="Times New Roman"/>
        </w:rPr>
        <w:t>dimasudkan</w:t>
      </w:r>
      <w:proofErr w:type="spellEnd"/>
      <w:r w:rsidRPr="00EC15F5">
        <w:rPr>
          <w:rFonts w:ascii="Times New Roman" w:hAnsi="Times New Roman" w:cs="Times New Roman"/>
          <w:spacing w:val="1"/>
        </w:rPr>
        <w:t xml:space="preserve"> </w:t>
      </w:r>
      <w:r w:rsidRPr="00EC15F5">
        <w:rPr>
          <w:rFonts w:ascii="Times New Roman" w:hAnsi="Times New Roman" w:cs="Times New Roman"/>
        </w:rPr>
        <w:t>sebagai</w:t>
      </w:r>
      <w:r w:rsidRPr="00EC15F5">
        <w:rPr>
          <w:rFonts w:ascii="Times New Roman" w:hAnsi="Times New Roman" w:cs="Times New Roman"/>
          <w:spacing w:val="1"/>
        </w:rPr>
        <w:t xml:space="preserve"> </w:t>
      </w:r>
      <w:r w:rsidRPr="00EC15F5">
        <w:rPr>
          <w:rFonts w:ascii="Times New Roman" w:hAnsi="Times New Roman" w:cs="Times New Roman"/>
        </w:rPr>
        <w:t>koreksi</w:t>
      </w:r>
      <w:r w:rsidRPr="00EC15F5">
        <w:rPr>
          <w:rFonts w:ascii="Times New Roman" w:hAnsi="Times New Roman" w:cs="Times New Roman"/>
          <w:spacing w:val="1"/>
        </w:rPr>
        <w:t xml:space="preserve"> </w:t>
      </w:r>
      <w:r w:rsidRPr="00EC15F5">
        <w:rPr>
          <w:rFonts w:ascii="Times New Roman" w:hAnsi="Times New Roman" w:cs="Times New Roman"/>
        </w:rPr>
        <w:t>terhadap</w:t>
      </w:r>
      <w:r w:rsidRPr="00EC15F5">
        <w:rPr>
          <w:rFonts w:ascii="Times New Roman" w:hAnsi="Times New Roman" w:cs="Times New Roman"/>
          <w:spacing w:val="1"/>
        </w:rPr>
        <w:t xml:space="preserve"> </w:t>
      </w:r>
      <w:r w:rsidRPr="00EC15F5">
        <w:rPr>
          <w:rFonts w:ascii="Times New Roman" w:hAnsi="Times New Roman" w:cs="Times New Roman"/>
        </w:rPr>
        <w:t>pengalaman</w:t>
      </w:r>
      <w:r w:rsidRPr="00EC15F5">
        <w:rPr>
          <w:rFonts w:ascii="Times New Roman" w:hAnsi="Times New Roman" w:cs="Times New Roman"/>
          <w:spacing w:val="1"/>
        </w:rPr>
        <w:t xml:space="preserve"> </w:t>
      </w:r>
      <w:r w:rsidRPr="00EC15F5">
        <w:rPr>
          <w:rFonts w:ascii="Times New Roman" w:hAnsi="Times New Roman" w:cs="Times New Roman"/>
        </w:rPr>
        <w:t>ketatanegaraan</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ditimbulkan</w:t>
      </w:r>
      <w:r w:rsidRPr="00EC15F5">
        <w:rPr>
          <w:rFonts w:ascii="Times New Roman" w:hAnsi="Times New Roman" w:cs="Times New Roman"/>
          <w:spacing w:val="-4"/>
        </w:rPr>
        <w:t xml:space="preserve"> </w:t>
      </w:r>
      <w:r w:rsidRPr="00EC15F5">
        <w:rPr>
          <w:rFonts w:ascii="Times New Roman" w:hAnsi="Times New Roman" w:cs="Times New Roman"/>
        </w:rPr>
        <w:t>oleh adanya</w:t>
      </w:r>
      <w:r w:rsidRPr="00EC15F5">
        <w:rPr>
          <w:rFonts w:ascii="Times New Roman" w:hAnsi="Times New Roman" w:cs="Times New Roman"/>
          <w:spacing w:val="1"/>
        </w:rPr>
        <w:t xml:space="preserve"> </w:t>
      </w:r>
      <w:r w:rsidRPr="00EC15F5">
        <w:rPr>
          <w:rFonts w:ascii="Times New Roman" w:hAnsi="Times New Roman" w:cs="Times New Roman"/>
        </w:rPr>
        <w:t>tafsir</w:t>
      </w:r>
      <w:r w:rsidRPr="00EC15F5">
        <w:rPr>
          <w:rFonts w:ascii="Times New Roman" w:hAnsi="Times New Roman" w:cs="Times New Roman"/>
          <w:spacing w:val="3"/>
        </w:rPr>
        <w:t xml:space="preserve"> </w:t>
      </w:r>
      <w:r w:rsidRPr="00EC15F5">
        <w:rPr>
          <w:rFonts w:ascii="Times New Roman" w:hAnsi="Times New Roman" w:cs="Times New Roman"/>
        </w:rPr>
        <w:t>ganda</w:t>
      </w:r>
      <w:r w:rsidRPr="00EC15F5">
        <w:rPr>
          <w:rFonts w:ascii="Times New Roman" w:hAnsi="Times New Roman" w:cs="Times New Roman"/>
          <w:spacing w:val="1"/>
        </w:rPr>
        <w:t xml:space="preserve"> </w:t>
      </w:r>
      <w:r w:rsidRPr="00EC15F5">
        <w:rPr>
          <w:rFonts w:ascii="Times New Roman" w:hAnsi="Times New Roman" w:cs="Times New Roman"/>
        </w:rPr>
        <w:t>atas</w:t>
      </w:r>
      <w:r w:rsidRPr="00EC15F5">
        <w:rPr>
          <w:rFonts w:ascii="Times New Roman" w:hAnsi="Times New Roman" w:cs="Times New Roman"/>
          <w:spacing w:val="-1"/>
        </w:rPr>
        <w:t xml:space="preserve"> </w:t>
      </w:r>
      <w:r w:rsidRPr="00EC15F5">
        <w:rPr>
          <w:rFonts w:ascii="Times New Roman" w:hAnsi="Times New Roman" w:cs="Times New Roman"/>
        </w:rPr>
        <w:t>konstitusi</w:t>
      </w:r>
      <w:r w:rsidR="00735C1C">
        <w:rPr>
          <w:rFonts w:ascii="Times New Roman" w:hAnsi="Times New Roman" w:cs="Times New Roman"/>
          <w:lang w:val="en-US"/>
        </w:rPr>
        <w:t>.</w:t>
      </w:r>
      <w:r w:rsidR="00735C1C">
        <w:rPr>
          <w:rFonts w:ascii="Times New Roman" w:hAnsi="Times New Roman" w:cs="Times New Roman"/>
        </w:rPr>
        <w:t xml:space="preserve"> </w:t>
      </w:r>
      <w:r w:rsidR="00735C1C">
        <w:rPr>
          <w:rFonts w:ascii="Times New Roman" w:hAnsi="Times New Roman" w:cs="Times New Roman"/>
        </w:rPr>
        <w:fldChar w:fldCharType="begin" w:fldLock="1"/>
      </w:r>
      <w:r w:rsidR="00735C1C">
        <w:rPr>
          <w:rFonts w:ascii="Times New Roman" w:hAnsi="Times New Roman" w:cs="Times New Roman"/>
        </w:rPr>
        <w:instrText>ADDIN CSL_CITATION {"citationItems":[{"id":"ITEM-1","itemData":{"author":[{"dropping-particle":"","family":"Fadjar","given":"A Mukhthie","non-dropping-particle":"","parse-names":false,"suffix":""}],"id":"ITEM-1","issued":{"date-parts":[["2006"]]},"publisher":"Citra Media","title":"Hukum Konstitusi dan Mahkamah Konstitusi","type":"article-journal"},"uris":["http://www.mendeley.com/documents/?uuid=bf52f72f-2f92-4808-ad81-b243c83f8a7e"]}],"mendeley":{"formattedCitation":"(Fadjar, 2006)","plainTextFormattedCitation":"(Fadjar, 2006)","previouslyFormattedCitation":"(Fadjar, 2006)"},"properties":{"noteIndex":0},"schema":"https://github.com/citation-style-language/schema/raw/master/csl-citation.json"}</w:instrText>
      </w:r>
      <w:r w:rsidR="00735C1C">
        <w:rPr>
          <w:rFonts w:ascii="Times New Roman" w:hAnsi="Times New Roman" w:cs="Times New Roman"/>
        </w:rPr>
        <w:fldChar w:fldCharType="separate"/>
      </w:r>
      <w:r w:rsidR="00735C1C" w:rsidRPr="00735C1C">
        <w:rPr>
          <w:rFonts w:ascii="Times New Roman" w:hAnsi="Times New Roman" w:cs="Times New Roman"/>
          <w:noProof/>
        </w:rPr>
        <w:t>(Fadjar, 2006)</w:t>
      </w:r>
      <w:r w:rsidR="00735C1C">
        <w:rPr>
          <w:rFonts w:ascii="Times New Roman" w:hAnsi="Times New Roman" w:cs="Times New Roman"/>
        </w:rPr>
        <w:fldChar w:fldCharType="end"/>
      </w:r>
    </w:p>
    <w:p w14:paraId="43C9A6CC" w14:textId="77777777" w:rsidR="00EC15F5" w:rsidRDefault="00D854E5" w:rsidP="00EC15F5">
      <w:pPr>
        <w:pStyle w:val="BodyText"/>
        <w:spacing w:before="137" w:line="360" w:lineRule="auto"/>
        <w:ind w:left="284" w:right="-1" w:firstLine="720"/>
        <w:jc w:val="both"/>
        <w:rPr>
          <w:rFonts w:ascii="Times New Roman" w:hAnsi="Times New Roman" w:cs="Times New Roman"/>
        </w:rPr>
      </w:pPr>
      <w:r w:rsidRPr="00EC15F5">
        <w:rPr>
          <w:rFonts w:ascii="Times New Roman" w:hAnsi="Times New Roman" w:cs="Times New Roman"/>
        </w:rPr>
        <w:t>Fungsi</w:t>
      </w:r>
      <w:r w:rsidRPr="00EC15F5">
        <w:rPr>
          <w:rFonts w:ascii="Times New Roman" w:hAnsi="Times New Roman" w:cs="Times New Roman"/>
          <w:spacing w:val="1"/>
        </w:rPr>
        <w:t xml:space="preserve"> </w:t>
      </w:r>
      <w:r w:rsidRPr="00EC15F5">
        <w:rPr>
          <w:rFonts w:ascii="Times New Roman" w:hAnsi="Times New Roman" w:cs="Times New Roman"/>
        </w:rPr>
        <w:t>tersebut</w:t>
      </w:r>
      <w:r w:rsidRPr="00EC15F5">
        <w:rPr>
          <w:rFonts w:ascii="Times New Roman" w:hAnsi="Times New Roman" w:cs="Times New Roman"/>
          <w:spacing w:val="1"/>
        </w:rPr>
        <w:t xml:space="preserve"> </w:t>
      </w:r>
      <w:r w:rsidRPr="00EC15F5">
        <w:rPr>
          <w:rFonts w:ascii="Times New Roman" w:hAnsi="Times New Roman" w:cs="Times New Roman"/>
        </w:rPr>
        <w:t>dijalankan</w:t>
      </w:r>
      <w:r w:rsidRPr="00EC15F5">
        <w:rPr>
          <w:rFonts w:ascii="Times New Roman" w:hAnsi="Times New Roman" w:cs="Times New Roman"/>
          <w:spacing w:val="1"/>
        </w:rPr>
        <w:t xml:space="preserve"> </w:t>
      </w:r>
      <w:r w:rsidRPr="00EC15F5">
        <w:rPr>
          <w:rFonts w:ascii="Times New Roman" w:hAnsi="Times New Roman" w:cs="Times New Roman"/>
        </w:rPr>
        <w:t>melalui</w:t>
      </w:r>
      <w:r w:rsidRPr="00EC15F5">
        <w:rPr>
          <w:rFonts w:ascii="Times New Roman" w:hAnsi="Times New Roman" w:cs="Times New Roman"/>
          <w:spacing w:val="1"/>
        </w:rPr>
        <w:t xml:space="preserve"> </w:t>
      </w:r>
      <w:r w:rsidRPr="00EC15F5">
        <w:rPr>
          <w:rFonts w:ascii="Times New Roman" w:hAnsi="Times New Roman" w:cs="Times New Roman"/>
        </w:rPr>
        <w:t>wewenang</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dimiliki,</w:t>
      </w:r>
      <w:r w:rsidRPr="00EC15F5">
        <w:rPr>
          <w:rFonts w:ascii="Times New Roman" w:hAnsi="Times New Roman" w:cs="Times New Roman"/>
          <w:spacing w:val="1"/>
        </w:rPr>
        <w:t xml:space="preserve"> </w:t>
      </w:r>
      <w:r w:rsidRPr="00EC15F5">
        <w:rPr>
          <w:rFonts w:ascii="Times New Roman" w:hAnsi="Times New Roman" w:cs="Times New Roman"/>
        </w:rPr>
        <w:t>yaitu</w:t>
      </w:r>
      <w:r w:rsidRPr="00EC15F5">
        <w:rPr>
          <w:rFonts w:ascii="Times New Roman" w:hAnsi="Times New Roman" w:cs="Times New Roman"/>
          <w:spacing w:val="1"/>
        </w:rPr>
        <w:t xml:space="preserve"> </w:t>
      </w:r>
      <w:r w:rsidRPr="00EC15F5">
        <w:rPr>
          <w:rFonts w:ascii="Times New Roman" w:hAnsi="Times New Roman" w:cs="Times New Roman"/>
        </w:rPr>
        <w:t>memeriksa, mengadili, dan memutus perkara tertentu berdasarkan pertimbangan</w:t>
      </w:r>
      <w:r w:rsidRPr="00EC15F5">
        <w:rPr>
          <w:rFonts w:ascii="Times New Roman" w:hAnsi="Times New Roman" w:cs="Times New Roman"/>
          <w:spacing w:val="1"/>
        </w:rPr>
        <w:t xml:space="preserve"> </w:t>
      </w:r>
      <w:r w:rsidRPr="00EC15F5">
        <w:rPr>
          <w:rFonts w:ascii="Times New Roman" w:hAnsi="Times New Roman" w:cs="Times New Roman"/>
        </w:rPr>
        <w:t>konstitusional.</w:t>
      </w:r>
      <w:r w:rsidRPr="00EC15F5">
        <w:rPr>
          <w:rFonts w:ascii="Times New Roman" w:hAnsi="Times New Roman" w:cs="Times New Roman"/>
          <w:spacing w:val="1"/>
        </w:rPr>
        <w:t xml:space="preserve"> </w:t>
      </w:r>
      <w:r w:rsidRPr="00EC15F5">
        <w:rPr>
          <w:rFonts w:ascii="Times New Roman" w:hAnsi="Times New Roman" w:cs="Times New Roman"/>
        </w:rPr>
        <w:t>Dengan</w:t>
      </w:r>
      <w:r w:rsidRPr="00EC15F5">
        <w:rPr>
          <w:rFonts w:ascii="Times New Roman" w:hAnsi="Times New Roman" w:cs="Times New Roman"/>
          <w:spacing w:val="1"/>
        </w:rPr>
        <w:t xml:space="preserve"> </w:t>
      </w:r>
      <w:r w:rsidRPr="00EC15F5">
        <w:rPr>
          <w:rFonts w:ascii="Times New Roman" w:hAnsi="Times New Roman" w:cs="Times New Roman"/>
        </w:rPr>
        <w:t>sendirinya</w:t>
      </w:r>
      <w:r w:rsidRPr="00EC15F5">
        <w:rPr>
          <w:rFonts w:ascii="Times New Roman" w:hAnsi="Times New Roman" w:cs="Times New Roman"/>
          <w:spacing w:val="1"/>
        </w:rPr>
        <w:t xml:space="preserve"> </w:t>
      </w:r>
      <w:r w:rsidRPr="00EC15F5">
        <w:rPr>
          <w:rFonts w:ascii="Times New Roman" w:hAnsi="Times New Roman" w:cs="Times New Roman"/>
        </w:rPr>
        <w:t>setiap</w:t>
      </w:r>
      <w:r w:rsidRPr="00EC15F5">
        <w:rPr>
          <w:rFonts w:ascii="Times New Roman" w:hAnsi="Times New Roman" w:cs="Times New Roman"/>
          <w:spacing w:val="1"/>
        </w:rPr>
        <w:t xml:space="preserve"> </w:t>
      </w:r>
      <w:r w:rsidRPr="00EC15F5">
        <w:rPr>
          <w:rFonts w:ascii="Times New Roman" w:hAnsi="Times New Roman" w:cs="Times New Roman"/>
        </w:rPr>
        <w:t>putusan</w:t>
      </w:r>
      <w:r w:rsidRPr="00EC15F5">
        <w:rPr>
          <w:rFonts w:ascii="Times New Roman" w:hAnsi="Times New Roman" w:cs="Times New Roman"/>
          <w:spacing w:val="1"/>
        </w:rPr>
        <w:t xml:space="preserve"> </w:t>
      </w:r>
      <w:r w:rsidRPr="00EC15F5">
        <w:rPr>
          <w:rFonts w:ascii="Times New Roman" w:hAnsi="Times New Roman" w:cs="Times New Roman"/>
        </w:rPr>
        <w:t>MK</w:t>
      </w:r>
      <w:r w:rsidRPr="00EC15F5">
        <w:rPr>
          <w:rFonts w:ascii="Times New Roman" w:hAnsi="Times New Roman" w:cs="Times New Roman"/>
          <w:spacing w:val="1"/>
        </w:rPr>
        <w:t xml:space="preserve"> </w:t>
      </w:r>
      <w:r w:rsidRPr="00EC15F5">
        <w:rPr>
          <w:rFonts w:ascii="Times New Roman" w:hAnsi="Times New Roman" w:cs="Times New Roman"/>
        </w:rPr>
        <w:t>merupakan</w:t>
      </w:r>
      <w:r w:rsidRPr="00EC15F5">
        <w:rPr>
          <w:rFonts w:ascii="Times New Roman" w:hAnsi="Times New Roman" w:cs="Times New Roman"/>
          <w:spacing w:val="1"/>
        </w:rPr>
        <w:t xml:space="preserve"> </w:t>
      </w:r>
      <w:r w:rsidRPr="00EC15F5">
        <w:rPr>
          <w:rFonts w:ascii="Times New Roman" w:hAnsi="Times New Roman" w:cs="Times New Roman"/>
        </w:rPr>
        <w:t>penafsiran</w:t>
      </w:r>
      <w:r w:rsidRPr="00EC15F5">
        <w:rPr>
          <w:rFonts w:ascii="Times New Roman" w:hAnsi="Times New Roman" w:cs="Times New Roman"/>
          <w:spacing w:val="1"/>
        </w:rPr>
        <w:t xml:space="preserve"> </w:t>
      </w:r>
      <w:r w:rsidRPr="00EC15F5">
        <w:rPr>
          <w:rFonts w:ascii="Times New Roman" w:hAnsi="Times New Roman" w:cs="Times New Roman"/>
        </w:rPr>
        <w:t>terhadap konstitusi. Berdasarkan latar belakang ini setidaknya terdapat 5 (lima)</w:t>
      </w:r>
      <w:r w:rsidRPr="00EC15F5">
        <w:rPr>
          <w:rFonts w:ascii="Times New Roman" w:hAnsi="Times New Roman" w:cs="Times New Roman"/>
          <w:spacing w:val="1"/>
        </w:rPr>
        <w:t xml:space="preserve"> </w:t>
      </w:r>
      <w:r w:rsidRPr="00EC15F5">
        <w:rPr>
          <w:rFonts w:ascii="Times New Roman" w:hAnsi="Times New Roman" w:cs="Times New Roman"/>
        </w:rPr>
        <w:t>fungsi yang melekat pada keberadaan MK dan dilaksanakan melalui wewenangnya,</w:t>
      </w:r>
      <w:r w:rsidRPr="00EC15F5">
        <w:rPr>
          <w:rFonts w:ascii="Times New Roman" w:hAnsi="Times New Roman" w:cs="Times New Roman"/>
          <w:spacing w:val="-57"/>
        </w:rPr>
        <w:t xml:space="preserve"> </w:t>
      </w:r>
      <w:r w:rsidRPr="00EC15F5">
        <w:rPr>
          <w:rFonts w:ascii="Times New Roman" w:hAnsi="Times New Roman" w:cs="Times New Roman"/>
        </w:rPr>
        <w:t>yaitu sebagai pengawal konstitusi (</w:t>
      </w:r>
      <w:proofErr w:type="spellStart"/>
      <w:r w:rsidRPr="00EC15F5">
        <w:rPr>
          <w:rFonts w:ascii="Times New Roman" w:hAnsi="Times New Roman" w:cs="Times New Roman"/>
          <w:i/>
        </w:rPr>
        <w:t>the</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guardian</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of</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the</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constitution</w:t>
      </w:r>
      <w:proofErr w:type="spellEnd"/>
      <w:r w:rsidRPr="00EC15F5">
        <w:rPr>
          <w:rFonts w:ascii="Times New Roman" w:hAnsi="Times New Roman" w:cs="Times New Roman"/>
        </w:rPr>
        <w:t>), penafsir final</w:t>
      </w:r>
      <w:r w:rsidRPr="00EC15F5">
        <w:rPr>
          <w:rFonts w:ascii="Times New Roman" w:hAnsi="Times New Roman" w:cs="Times New Roman"/>
          <w:spacing w:val="1"/>
        </w:rPr>
        <w:t xml:space="preserve"> </w:t>
      </w:r>
      <w:r w:rsidRPr="00EC15F5">
        <w:rPr>
          <w:rFonts w:ascii="Times New Roman" w:hAnsi="Times New Roman" w:cs="Times New Roman"/>
        </w:rPr>
        <w:t>konstitusi (</w:t>
      </w:r>
      <w:proofErr w:type="spellStart"/>
      <w:r w:rsidRPr="00EC15F5">
        <w:rPr>
          <w:rFonts w:ascii="Times New Roman" w:hAnsi="Times New Roman" w:cs="Times New Roman"/>
          <w:i/>
        </w:rPr>
        <w:t>the</w:t>
      </w:r>
      <w:proofErr w:type="spellEnd"/>
      <w:r w:rsidRPr="00EC15F5">
        <w:rPr>
          <w:rFonts w:ascii="Times New Roman" w:hAnsi="Times New Roman" w:cs="Times New Roman"/>
          <w:i/>
        </w:rPr>
        <w:t xml:space="preserve"> final interpreter </w:t>
      </w:r>
      <w:proofErr w:type="spellStart"/>
      <w:r w:rsidRPr="00EC15F5">
        <w:rPr>
          <w:rFonts w:ascii="Times New Roman" w:hAnsi="Times New Roman" w:cs="Times New Roman"/>
          <w:i/>
        </w:rPr>
        <w:t>of</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the</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constitution</w:t>
      </w:r>
      <w:proofErr w:type="spellEnd"/>
      <w:r w:rsidRPr="00EC15F5">
        <w:rPr>
          <w:rFonts w:ascii="Times New Roman" w:hAnsi="Times New Roman" w:cs="Times New Roman"/>
        </w:rPr>
        <w:t>),</w:t>
      </w:r>
      <w:r w:rsidRPr="00EC15F5">
        <w:rPr>
          <w:rFonts w:ascii="Times New Roman" w:hAnsi="Times New Roman" w:cs="Times New Roman"/>
          <w:spacing w:val="1"/>
        </w:rPr>
        <w:t xml:space="preserve"> </w:t>
      </w:r>
      <w:r w:rsidRPr="00EC15F5">
        <w:rPr>
          <w:rFonts w:ascii="Times New Roman" w:hAnsi="Times New Roman" w:cs="Times New Roman"/>
        </w:rPr>
        <w:t>pelindung</w:t>
      </w:r>
      <w:r w:rsidRPr="00EC15F5">
        <w:rPr>
          <w:rFonts w:ascii="Times New Roman" w:hAnsi="Times New Roman" w:cs="Times New Roman"/>
          <w:spacing w:val="1"/>
        </w:rPr>
        <w:t xml:space="preserve"> </w:t>
      </w:r>
      <w:r w:rsidRPr="00EC15F5">
        <w:rPr>
          <w:rFonts w:ascii="Times New Roman" w:hAnsi="Times New Roman" w:cs="Times New Roman"/>
        </w:rPr>
        <w:t>hak asasi manusia</w:t>
      </w:r>
      <w:r w:rsidRPr="00EC15F5">
        <w:rPr>
          <w:rFonts w:ascii="Times New Roman" w:hAnsi="Times New Roman" w:cs="Times New Roman"/>
          <w:spacing w:val="1"/>
        </w:rPr>
        <w:t xml:space="preserve"> </w:t>
      </w:r>
      <w:r w:rsidRPr="00EC15F5">
        <w:rPr>
          <w:rFonts w:ascii="Times New Roman" w:hAnsi="Times New Roman" w:cs="Times New Roman"/>
        </w:rPr>
        <w:t>(</w:t>
      </w:r>
      <w:proofErr w:type="spellStart"/>
      <w:r w:rsidRPr="00EC15F5">
        <w:rPr>
          <w:rFonts w:ascii="Times New Roman" w:hAnsi="Times New Roman" w:cs="Times New Roman"/>
          <w:i/>
        </w:rPr>
        <w:t>the</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protector</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of</w:t>
      </w:r>
      <w:proofErr w:type="spellEnd"/>
      <w:r w:rsidRPr="00EC15F5">
        <w:rPr>
          <w:rFonts w:ascii="Times New Roman" w:hAnsi="Times New Roman" w:cs="Times New Roman"/>
          <w:i/>
        </w:rPr>
        <w:t xml:space="preserve"> human </w:t>
      </w:r>
      <w:proofErr w:type="spellStart"/>
      <w:r w:rsidRPr="00EC15F5">
        <w:rPr>
          <w:rFonts w:ascii="Times New Roman" w:hAnsi="Times New Roman" w:cs="Times New Roman"/>
          <w:i/>
        </w:rPr>
        <w:t>rights</w:t>
      </w:r>
      <w:proofErr w:type="spellEnd"/>
      <w:r w:rsidRPr="00EC15F5">
        <w:rPr>
          <w:rFonts w:ascii="Times New Roman" w:hAnsi="Times New Roman" w:cs="Times New Roman"/>
        </w:rPr>
        <w:t>), pelindung hak konstitusional warga negara (</w:t>
      </w:r>
      <w:proofErr w:type="spellStart"/>
      <w:r w:rsidRPr="00EC15F5">
        <w:rPr>
          <w:rFonts w:ascii="Times New Roman" w:hAnsi="Times New Roman" w:cs="Times New Roman"/>
          <w:i/>
        </w:rPr>
        <w:t>the</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protector</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of</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the</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citizen’s</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constitutional</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rights</w:t>
      </w:r>
      <w:proofErr w:type="spellEnd"/>
      <w:r w:rsidRPr="00EC15F5">
        <w:rPr>
          <w:rFonts w:ascii="Times New Roman" w:hAnsi="Times New Roman" w:cs="Times New Roman"/>
        </w:rPr>
        <w:t>),</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pelindung</w:t>
      </w:r>
      <w:r w:rsidRPr="00EC15F5">
        <w:rPr>
          <w:rFonts w:ascii="Times New Roman" w:hAnsi="Times New Roman" w:cs="Times New Roman"/>
          <w:spacing w:val="1"/>
        </w:rPr>
        <w:t xml:space="preserve"> </w:t>
      </w:r>
      <w:r w:rsidRPr="00EC15F5">
        <w:rPr>
          <w:rFonts w:ascii="Times New Roman" w:hAnsi="Times New Roman" w:cs="Times New Roman"/>
        </w:rPr>
        <w:t>demokrasi</w:t>
      </w:r>
      <w:r w:rsidRPr="00EC15F5">
        <w:rPr>
          <w:rFonts w:ascii="Times New Roman" w:hAnsi="Times New Roman" w:cs="Times New Roman"/>
          <w:spacing w:val="1"/>
        </w:rPr>
        <w:t xml:space="preserve"> </w:t>
      </w:r>
      <w:r w:rsidRPr="00EC15F5">
        <w:rPr>
          <w:rFonts w:ascii="Times New Roman" w:hAnsi="Times New Roman" w:cs="Times New Roman"/>
        </w:rPr>
        <w:t>(</w:t>
      </w:r>
      <w:proofErr w:type="spellStart"/>
      <w:r w:rsidRPr="00EC15F5">
        <w:rPr>
          <w:rFonts w:ascii="Times New Roman" w:hAnsi="Times New Roman" w:cs="Times New Roman"/>
          <w:i/>
        </w:rPr>
        <w:t>the</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protector</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of</w:t>
      </w:r>
      <w:proofErr w:type="spellEnd"/>
      <w:r w:rsidRPr="00EC15F5">
        <w:rPr>
          <w:rFonts w:ascii="Times New Roman" w:hAnsi="Times New Roman" w:cs="Times New Roman"/>
          <w:i/>
          <w:spacing w:val="7"/>
        </w:rPr>
        <w:t xml:space="preserve"> </w:t>
      </w:r>
      <w:proofErr w:type="spellStart"/>
      <w:r w:rsidRPr="00EC15F5">
        <w:rPr>
          <w:rFonts w:ascii="Times New Roman" w:hAnsi="Times New Roman" w:cs="Times New Roman"/>
          <w:i/>
        </w:rPr>
        <w:t>democracy</w:t>
      </w:r>
      <w:proofErr w:type="spellEnd"/>
      <w:r w:rsidRPr="00EC15F5">
        <w:rPr>
          <w:rFonts w:ascii="Times New Roman" w:hAnsi="Times New Roman" w:cs="Times New Roman"/>
        </w:rPr>
        <w:t>).</w:t>
      </w:r>
      <w:bookmarkStart w:id="8" w:name="_Hlk130175909"/>
    </w:p>
    <w:p w14:paraId="4C6EF127" w14:textId="189C6B36" w:rsidR="00D854E5" w:rsidRPr="00EC15F5" w:rsidRDefault="00D854E5" w:rsidP="00EC15F5">
      <w:pPr>
        <w:pStyle w:val="BodyText"/>
        <w:spacing w:before="137" w:line="360" w:lineRule="auto"/>
        <w:ind w:left="284" w:right="-1" w:firstLine="720"/>
        <w:jc w:val="both"/>
        <w:rPr>
          <w:rFonts w:ascii="Times New Roman" w:hAnsi="Times New Roman" w:cs="Times New Roman"/>
        </w:rPr>
      </w:pPr>
      <w:r w:rsidRPr="00EC15F5">
        <w:rPr>
          <w:rFonts w:ascii="Times New Roman" w:hAnsi="Times New Roman" w:cs="Times New Roman"/>
        </w:rPr>
        <w:t>Wewenang yang dimiliki oleh MK telah ditentukan dalam Pasal 24C</w:t>
      </w:r>
      <w:r w:rsidRPr="00EC15F5">
        <w:rPr>
          <w:rFonts w:ascii="Times New Roman" w:hAnsi="Times New Roman" w:cs="Times New Roman"/>
          <w:spacing w:val="1"/>
        </w:rPr>
        <w:t xml:space="preserve"> </w:t>
      </w:r>
      <w:r w:rsidRPr="00EC15F5">
        <w:rPr>
          <w:rFonts w:ascii="Times New Roman" w:hAnsi="Times New Roman" w:cs="Times New Roman"/>
        </w:rPr>
        <w:t>UUD 1945 pada ayat (1) dan ayat (2)</w:t>
      </w:r>
      <w:bookmarkEnd w:id="8"/>
      <w:r w:rsidRPr="00EC15F5">
        <w:rPr>
          <w:rFonts w:ascii="Times New Roman" w:hAnsi="Times New Roman" w:cs="Times New Roman"/>
        </w:rPr>
        <w:t xml:space="preserve"> yang dirumuskan sebagai wewenang dan</w:t>
      </w:r>
      <w:r w:rsidRPr="00EC15F5">
        <w:rPr>
          <w:rFonts w:ascii="Times New Roman" w:hAnsi="Times New Roman" w:cs="Times New Roman"/>
          <w:spacing w:val="1"/>
        </w:rPr>
        <w:t xml:space="preserve"> </w:t>
      </w:r>
      <w:r w:rsidRPr="00EC15F5">
        <w:rPr>
          <w:rFonts w:ascii="Times New Roman" w:hAnsi="Times New Roman" w:cs="Times New Roman"/>
        </w:rPr>
        <w:t>kewajiban.</w:t>
      </w:r>
      <w:r w:rsidRPr="00EC15F5">
        <w:rPr>
          <w:rFonts w:ascii="Times New Roman" w:hAnsi="Times New Roman" w:cs="Times New Roman"/>
          <w:spacing w:val="8"/>
        </w:rPr>
        <w:t xml:space="preserve"> </w:t>
      </w:r>
      <w:r w:rsidRPr="00EC15F5">
        <w:rPr>
          <w:rFonts w:ascii="Times New Roman" w:hAnsi="Times New Roman" w:cs="Times New Roman"/>
        </w:rPr>
        <w:t>Wewenang</w:t>
      </w:r>
      <w:r w:rsidRPr="00EC15F5">
        <w:rPr>
          <w:rFonts w:ascii="Times New Roman" w:hAnsi="Times New Roman" w:cs="Times New Roman"/>
          <w:spacing w:val="1"/>
        </w:rPr>
        <w:t xml:space="preserve"> </w:t>
      </w:r>
      <w:r w:rsidRPr="00EC15F5">
        <w:rPr>
          <w:rFonts w:ascii="Times New Roman" w:hAnsi="Times New Roman" w:cs="Times New Roman"/>
        </w:rPr>
        <w:t>tersebut</w:t>
      </w:r>
      <w:r w:rsidRPr="00EC15F5">
        <w:rPr>
          <w:rFonts w:ascii="Times New Roman" w:hAnsi="Times New Roman" w:cs="Times New Roman"/>
          <w:spacing w:val="7"/>
        </w:rPr>
        <w:t xml:space="preserve"> </w:t>
      </w:r>
      <w:r w:rsidRPr="00EC15F5">
        <w:rPr>
          <w:rFonts w:ascii="Times New Roman" w:hAnsi="Times New Roman" w:cs="Times New Roman"/>
        </w:rPr>
        <w:t>meliputi:</w:t>
      </w:r>
    </w:p>
    <w:p w14:paraId="43B232A4" w14:textId="77777777" w:rsidR="00EC15F5" w:rsidRPr="00EC15F5" w:rsidRDefault="00D854E5" w:rsidP="00EC15F5">
      <w:pPr>
        <w:pStyle w:val="ListParagraph"/>
        <w:numPr>
          <w:ilvl w:val="0"/>
          <w:numId w:val="13"/>
        </w:numPr>
        <w:spacing w:line="240" w:lineRule="auto"/>
        <w:ind w:left="709"/>
        <w:jc w:val="both"/>
        <w:rPr>
          <w:rFonts w:ascii="Times New Roman" w:hAnsi="Times New Roman" w:cs="Times New Roman"/>
          <w:sz w:val="24"/>
          <w:szCs w:val="24"/>
        </w:rPr>
      </w:pPr>
      <w:proofErr w:type="spellStart"/>
      <w:r w:rsidRPr="00EC15F5">
        <w:rPr>
          <w:rFonts w:ascii="Times New Roman" w:hAnsi="Times New Roman" w:cs="Times New Roman"/>
          <w:sz w:val="24"/>
          <w:szCs w:val="24"/>
        </w:rPr>
        <w:t>Menguji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terhadap</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Undnag-Undang</w:t>
      </w:r>
      <w:proofErr w:type="spellEnd"/>
      <w:r w:rsidRPr="00EC15F5">
        <w:rPr>
          <w:rFonts w:ascii="Times New Roman" w:hAnsi="Times New Roman" w:cs="Times New Roman"/>
          <w:sz w:val="24"/>
          <w:szCs w:val="24"/>
        </w:rPr>
        <w:t xml:space="preserve"> Dasar;</w:t>
      </w:r>
    </w:p>
    <w:p w14:paraId="6F607783" w14:textId="02319873" w:rsidR="00D854E5" w:rsidRPr="00EC15F5" w:rsidRDefault="00D854E5" w:rsidP="00EC15F5">
      <w:pPr>
        <w:pStyle w:val="ListParagraph"/>
        <w:numPr>
          <w:ilvl w:val="0"/>
          <w:numId w:val="13"/>
        </w:numPr>
        <w:spacing w:line="240" w:lineRule="auto"/>
        <w:ind w:left="709"/>
        <w:jc w:val="both"/>
        <w:rPr>
          <w:rFonts w:ascii="Times New Roman" w:hAnsi="Times New Roman" w:cs="Times New Roman"/>
          <w:sz w:val="24"/>
          <w:szCs w:val="24"/>
        </w:rPr>
      </w:pPr>
      <w:proofErr w:type="spellStart"/>
      <w:r w:rsidRPr="00EC15F5">
        <w:rPr>
          <w:rFonts w:ascii="Times New Roman" w:hAnsi="Times New Roman" w:cs="Times New Roman"/>
          <w:sz w:val="24"/>
          <w:szCs w:val="24"/>
        </w:rPr>
        <w:t>Memutus</w:t>
      </w:r>
      <w:proofErr w:type="spellEnd"/>
      <w:r w:rsidR="00EC15F5"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sengketa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kewenangan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lembaga</w:t>
      </w:r>
      <w:proofErr w:type="spellEnd"/>
      <w:r w:rsidRPr="00EC15F5">
        <w:rPr>
          <w:rFonts w:ascii="Times New Roman" w:hAnsi="Times New Roman" w:cs="Times New Roman"/>
          <w:sz w:val="24"/>
          <w:szCs w:val="24"/>
        </w:rPr>
        <w:t xml:space="preserve"> negara yang </w:t>
      </w:r>
      <w:proofErr w:type="spellStart"/>
      <w:r w:rsidRPr="00EC15F5">
        <w:rPr>
          <w:rFonts w:ascii="Times New Roman" w:hAnsi="Times New Roman" w:cs="Times New Roman"/>
          <w:sz w:val="24"/>
          <w:szCs w:val="24"/>
        </w:rPr>
        <w:t>kewenangannya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diberikan</w:t>
      </w:r>
      <w:proofErr w:type="spellEnd"/>
      <w:r w:rsidRPr="00EC15F5">
        <w:rPr>
          <w:rFonts w:ascii="Times New Roman" w:hAnsi="Times New Roman" w:cs="Times New Roman"/>
          <w:sz w:val="24"/>
          <w:szCs w:val="24"/>
        </w:rPr>
        <w:t xml:space="preserve"> </w:t>
      </w:r>
      <w:r w:rsidR="00EC15F5" w:rsidRPr="00EC15F5">
        <w:rPr>
          <w:rFonts w:ascii="Times New Roman" w:hAnsi="Times New Roman" w:cs="Times New Roman"/>
          <w:sz w:val="24"/>
          <w:szCs w:val="24"/>
        </w:rPr>
        <w:t xml:space="preserve">  </w:t>
      </w:r>
      <w:r w:rsidRPr="00EC15F5">
        <w:rPr>
          <w:rFonts w:ascii="Times New Roman" w:hAnsi="Times New Roman" w:cs="Times New Roman"/>
          <w:sz w:val="24"/>
          <w:szCs w:val="24"/>
        </w:rPr>
        <w:t xml:space="preserve">oleh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Dasar;</w:t>
      </w:r>
    </w:p>
    <w:p w14:paraId="62D5C424" w14:textId="77777777" w:rsidR="00D854E5" w:rsidRPr="00EC15F5" w:rsidRDefault="00D854E5" w:rsidP="00EC15F5">
      <w:pPr>
        <w:pStyle w:val="ListParagraph"/>
        <w:numPr>
          <w:ilvl w:val="0"/>
          <w:numId w:val="13"/>
        </w:numPr>
        <w:spacing w:line="240" w:lineRule="auto"/>
        <w:ind w:left="709"/>
        <w:jc w:val="both"/>
        <w:rPr>
          <w:rFonts w:ascii="Times New Roman" w:hAnsi="Times New Roman" w:cs="Times New Roman"/>
          <w:sz w:val="24"/>
          <w:szCs w:val="24"/>
        </w:rPr>
      </w:pPr>
      <w:proofErr w:type="spellStart"/>
      <w:r w:rsidRPr="00EC15F5">
        <w:rPr>
          <w:rFonts w:ascii="Times New Roman" w:hAnsi="Times New Roman" w:cs="Times New Roman"/>
          <w:sz w:val="24"/>
          <w:szCs w:val="24"/>
        </w:rPr>
        <w:t>Memutus</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pembubaran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partai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politik</w:t>
      </w:r>
      <w:proofErr w:type="spellEnd"/>
      <w:r w:rsidRPr="00EC15F5">
        <w:rPr>
          <w:rFonts w:ascii="Times New Roman" w:hAnsi="Times New Roman" w:cs="Times New Roman"/>
          <w:sz w:val="24"/>
          <w:szCs w:val="24"/>
        </w:rPr>
        <w:t>; dan</w:t>
      </w:r>
    </w:p>
    <w:p w14:paraId="3DD2741E" w14:textId="77777777" w:rsidR="00D854E5" w:rsidRPr="00EC15F5" w:rsidRDefault="00D854E5" w:rsidP="00EC15F5">
      <w:pPr>
        <w:pStyle w:val="ListParagraph"/>
        <w:numPr>
          <w:ilvl w:val="0"/>
          <w:numId w:val="13"/>
        </w:numPr>
        <w:spacing w:line="240" w:lineRule="auto"/>
        <w:ind w:left="709"/>
        <w:jc w:val="both"/>
        <w:rPr>
          <w:rFonts w:ascii="Times New Roman" w:hAnsi="Times New Roman" w:cs="Times New Roman"/>
          <w:sz w:val="24"/>
          <w:szCs w:val="24"/>
        </w:rPr>
      </w:pPr>
      <w:proofErr w:type="spellStart"/>
      <w:r w:rsidRPr="00EC15F5">
        <w:rPr>
          <w:rFonts w:ascii="Times New Roman" w:hAnsi="Times New Roman" w:cs="Times New Roman"/>
          <w:sz w:val="24"/>
          <w:szCs w:val="24"/>
        </w:rPr>
        <w:t>Memutus</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perselisihan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tentang</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hasil</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pemilihan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umum</w:t>
      </w:r>
      <w:proofErr w:type="spellEnd"/>
      <w:r w:rsidRPr="00EC15F5">
        <w:rPr>
          <w:rFonts w:ascii="Times New Roman" w:hAnsi="Times New Roman" w:cs="Times New Roman"/>
          <w:sz w:val="24"/>
          <w:szCs w:val="24"/>
        </w:rPr>
        <w:t>.</w:t>
      </w:r>
    </w:p>
    <w:p w14:paraId="40F939F6" w14:textId="77777777" w:rsidR="00EC15F5" w:rsidRDefault="00D854E5" w:rsidP="00EC15F5">
      <w:pPr>
        <w:pStyle w:val="BodyText"/>
        <w:spacing w:before="137" w:line="360" w:lineRule="auto"/>
        <w:ind w:left="284" w:right="-1" w:firstLine="720"/>
        <w:jc w:val="both"/>
        <w:rPr>
          <w:rFonts w:ascii="Times New Roman" w:hAnsi="Times New Roman" w:cs="Times New Roman"/>
        </w:rPr>
      </w:pPr>
      <w:r w:rsidRPr="00EC15F5">
        <w:rPr>
          <w:rFonts w:ascii="Times New Roman" w:hAnsi="Times New Roman" w:cs="Times New Roman"/>
        </w:rPr>
        <w:t>Sedangkan</w:t>
      </w:r>
      <w:r w:rsidRPr="00EC15F5">
        <w:rPr>
          <w:rFonts w:ascii="Times New Roman" w:hAnsi="Times New Roman" w:cs="Times New Roman"/>
          <w:spacing w:val="1"/>
        </w:rPr>
        <w:t xml:space="preserve"> </w:t>
      </w:r>
      <w:r w:rsidRPr="00EC15F5">
        <w:rPr>
          <w:rFonts w:ascii="Times New Roman" w:hAnsi="Times New Roman" w:cs="Times New Roman"/>
        </w:rPr>
        <w:t>kewajiban</w:t>
      </w:r>
      <w:r w:rsidRPr="00EC15F5">
        <w:rPr>
          <w:rFonts w:ascii="Times New Roman" w:hAnsi="Times New Roman" w:cs="Times New Roman"/>
          <w:spacing w:val="1"/>
        </w:rPr>
        <w:t xml:space="preserve"> </w:t>
      </w:r>
      <w:r w:rsidRPr="00EC15F5">
        <w:rPr>
          <w:rFonts w:ascii="Times New Roman" w:hAnsi="Times New Roman" w:cs="Times New Roman"/>
        </w:rPr>
        <w:t>MK adalah</w:t>
      </w:r>
      <w:r w:rsidRPr="00EC15F5">
        <w:rPr>
          <w:rFonts w:ascii="Times New Roman" w:hAnsi="Times New Roman" w:cs="Times New Roman"/>
          <w:spacing w:val="1"/>
        </w:rPr>
        <w:t xml:space="preserve"> </w:t>
      </w:r>
      <w:r w:rsidRPr="00EC15F5">
        <w:rPr>
          <w:rFonts w:ascii="Times New Roman" w:hAnsi="Times New Roman" w:cs="Times New Roman"/>
        </w:rPr>
        <w:t>memberikan</w:t>
      </w:r>
      <w:r w:rsidRPr="00EC15F5">
        <w:rPr>
          <w:rFonts w:ascii="Times New Roman" w:hAnsi="Times New Roman" w:cs="Times New Roman"/>
          <w:spacing w:val="1"/>
        </w:rPr>
        <w:t xml:space="preserve"> </w:t>
      </w:r>
      <w:r w:rsidRPr="00EC15F5">
        <w:rPr>
          <w:rFonts w:ascii="Times New Roman" w:hAnsi="Times New Roman" w:cs="Times New Roman"/>
        </w:rPr>
        <w:t>putusan atas</w:t>
      </w:r>
      <w:r w:rsidRPr="00EC15F5">
        <w:rPr>
          <w:rFonts w:ascii="Times New Roman" w:hAnsi="Times New Roman" w:cs="Times New Roman"/>
          <w:spacing w:val="1"/>
        </w:rPr>
        <w:t xml:space="preserve"> </w:t>
      </w:r>
      <w:r w:rsidRPr="00EC15F5">
        <w:rPr>
          <w:rFonts w:ascii="Times New Roman" w:hAnsi="Times New Roman" w:cs="Times New Roman"/>
        </w:rPr>
        <w:t>pendapat</w:t>
      </w:r>
      <w:r w:rsidRPr="00EC15F5">
        <w:rPr>
          <w:rFonts w:ascii="Times New Roman" w:hAnsi="Times New Roman" w:cs="Times New Roman"/>
          <w:spacing w:val="1"/>
        </w:rPr>
        <w:t xml:space="preserve"> </w:t>
      </w:r>
      <w:r w:rsidRPr="00EC15F5">
        <w:rPr>
          <w:rFonts w:ascii="Times New Roman" w:hAnsi="Times New Roman" w:cs="Times New Roman"/>
        </w:rPr>
        <w:t>DPR mengenai dugaan pelanggaran hukum yang dilakukan oleh Presiden dan/atau</w:t>
      </w:r>
      <w:r w:rsidRPr="00EC15F5">
        <w:rPr>
          <w:rFonts w:ascii="Times New Roman" w:hAnsi="Times New Roman" w:cs="Times New Roman"/>
          <w:spacing w:val="1"/>
        </w:rPr>
        <w:t xml:space="preserve"> </w:t>
      </w:r>
      <w:r w:rsidRPr="00EC15F5">
        <w:rPr>
          <w:rFonts w:ascii="Times New Roman" w:hAnsi="Times New Roman" w:cs="Times New Roman"/>
        </w:rPr>
        <w:t>Wakil</w:t>
      </w:r>
      <w:r w:rsidRPr="00EC15F5">
        <w:rPr>
          <w:rFonts w:ascii="Times New Roman" w:hAnsi="Times New Roman" w:cs="Times New Roman"/>
          <w:spacing w:val="-3"/>
        </w:rPr>
        <w:t xml:space="preserve"> </w:t>
      </w:r>
      <w:r w:rsidRPr="00EC15F5">
        <w:rPr>
          <w:rFonts w:ascii="Times New Roman" w:hAnsi="Times New Roman" w:cs="Times New Roman"/>
        </w:rPr>
        <w:t>Presiden</w:t>
      </w:r>
      <w:r w:rsidRPr="00EC15F5">
        <w:rPr>
          <w:rFonts w:ascii="Times New Roman" w:hAnsi="Times New Roman" w:cs="Times New Roman"/>
          <w:spacing w:val="2"/>
        </w:rPr>
        <w:t xml:space="preserve"> </w:t>
      </w:r>
      <w:r w:rsidRPr="00EC15F5">
        <w:rPr>
          <w:rFonts w:ascii="Times New Roman" w:hAnsi="Times New Roman" w:cs="Times New Roman"/>
        </w:rPr>
        <w:t>menurut</w:t>
      </w:r>
      <w:r w:rsidRPr="00EC15F5">
        <w:rPr>
          <w:rFonts w:ascii="Times New Roman" w:hAnsi="Times New Roman" w:cs="Times New Roman"/>
          <w:spacing w:val="6"/>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spacing w:val="2"/>
        </w:rPr>
        <w:t xml:space="preserve"> </w:t>
      </w:r>
      <w:r w:rsidRPr="00EC15F5">
        <w:rPr>
          <w:rFonts w:ascii="Times New Roman" w:hAnsi="Times New Roman" w:cs="Times New Roman"/>
        </w:rPr>
        <w:t>Dasar.</w:t>
      </w:r>
    </w:p>
    <w:p w14:paraId="49628418" w14:textId="77777777" w:rsidR="00EC15F5" w:rsidRDefault="00D854E5"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Berdasarkan ketentuan Pasal 24 ayat (2) Perubahan Ketiga UUD 1945,</w:t>
      </w:r>
      <w:r w:rsidRPr="00EC15F5">
        <w:rPr>
          <w:rFonts w:ascii="Times New Roman" w:hAnsi="Times New Roman" w:cs="Times New Roman"/>
          <w:spacing w:val="1"/>
        </w:rPr>
        <w:t xml:space="preserve"> </w:t>
      </w:r>
      <w:r w:rsidRPr="00EC15F5">
        <w:rPr>
          <w:rFonts w:ascii="Times New Roman" w:hAnsi="Times New Roman" w:cs="Times New Roman"/>
        </w:rPr>
        <w:t>ada</w:t>
      </w:r>
      <w:r w:rsidRPr="00EC15F5">
        <w:rPr>
          <w:rFonts w:ascii="Times New Roman" w:hAnsi="Times New Roman" w:cs="Times New Roman"/>
          <w:spacing w:val="1"/>
        </w:rPr>
        <w:t xml:space="preserve"> </w:t>
      </w:r>
      <w:r w:rsidRPr="00EC15F5">
        <w:rPr>
          <w:rFonts w:ascii="Times New Roman" w:hAnsi="Times New Roman" w:cs="Times New Roman"/>
        </w:rPr>
        <w:t>2</w:t>
      </w:r>
      <w:r w:rsidRPr="00EC15F5">
        <w:rPr>
          <w:rFonts w:ascii="Times New Roman" w:hAnsi="Times New Roman" w:cs="Times New Roman"/>
          <w:spacing w:val="1"/>
        </w:rPr>
        <w:t xml:space="preserve"> </w:t>
      </w:r>
      <w:r w:rsidRPr="00EC15F5">
        <w:rPr>
          <w:rFonts w:ascii="Times New Roman" w:hAnsi="Times New Roman" w:cs="Times New Roman"/>
        </w:rPr>
        <w:t>(dua)</w:t>
      </w:r>
      <w:r w:rsidRPr="00EC15F5">
        <w:rPr>
          <w:rFonts w:ascii="Times New Roman" w:hAnsi="Times New Roman" w:cs="Times New Roman"/>
          <w:spacing w:val="1"/>
        </w:rPr>
        <w:t xml:space="preserve"> </w:t>
      </w:r>
      <w:r w:rsidRPr="00EC15F5">
        <w:rPr>
          <w:rFonts w:ascii="Times New Roman" w:hAnsi="Times New Roman" w:cs="Times New Roman"/>
        </w:rPr>
        <w:lastRenderedPageBreak/>
        <w:t>lembaga</w:t>
      </w:r>
      <w:r w:rsidRPr="00EC15F5">
        <w:rPr>
          <w:rFonts w:ascii="Times New Roman" w:hAnsi="Times New Roman" w:cs="Times New Roman"/>
          <w:spacing w:val="1"/>
        </w:rPr>
        <w:t xml:space="preserve"> </w:t>
      </w:r>
      <w:r w:rsidRPr="00EC15F5">
        <w:rPr>
          <w:rFonts w:ascii="Times New Roman" w:hAnsi="Times New Roman" w:cs="Times New Roman"/>
        </w:rPr>
        <w:t>negara</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diberi</w:t>
      </w:r>
      <w:r w:rsidRPr="00EC15F5">
        <w:rPr>
          <w:rFonts w:ascii="Times New Roman" w:hAnsi="Times New Roman" w:cs="Times New Roman"/>
          <w:spacing w:val="1"/>
        </w:rPr>
        <w:t xml:space="preserve"> </w:t>
      </w:r>
      <w:r w:rsidRPr="00EC15F5">
        <w:rPr>
          <w:rFonts w:ascii="Times New Roman" w:hAnsi="Times New Roman" w:cs="Times New Roman"/>
        </w:rPr>
        <w:t>wewenang</w:t>
      </w:r>
      <w:r w:rsidRPr="00EC15F5">
        <w:rPr>
          <w:rFonts w:ascii="Times New Roman" w:hAnsi="Times New Roman" w:cs="Times New Roman"/>
          <w:spacing w:val="1"/>
        </w:rPr>
        <w:t xml:space="preserve"> </w:t>
      </w:r>
      <w:r w:rsidRPr="00EC15F5">
        <w:rPr>
          <w:rFonts w:ascii="Times New Roman" w:hAnsi="Times New Roman" w:cs="Times New Roman"/>
        </w:rPr>
        <w:t>oleh</w:t>
      </w:r>
      <w:r w:rsidRPr="00EC15F5">
        <w:rPr>
          <w:rFonts w:ascii="Times New Roman" w:hAnsi="Times New Roman" w:cs="Times New Roman"/>
          <w:spacing w:val="1"/>
        </w:rPr>
        <w:t xml:space="preserve"> </w:t>
      </w:r>
      <w:r w:rsidRPr="00EC15F5">
        <w:rPr>
          <w:rFonts w:ascii="Times New Roman" w:hAnsi="Times New Roman" w:cs="Times New Roman"/>
        </w:rPr>
        <w:t>UUD</w:t>
      </w:r>
      <w:r w:rsidRPr="00EC15F5">
        <w:rPr>
          <w:rFonts w:ascii="Times New Roman" w:hAnsi="Times New Roman" w:cs="Times New Roman"/>
          <w:spacing w:val="1"/>
        </w:rPr>
        <w:t xml:space="preserve"> </w:t>
      </w:r>
      <w:r w:rsidRPr="00EC15F5">
        <w:rPr>
          <w:rFonts w:ascii="Times New Roman" w:hAnsi="Times New Roman" w:cs="Times New Roman"/>
        </w:rPr>
        <w:t>1945</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1"/>
        </w:rPr>
        <w:t xml:space="preserve"> </w:t>
      </w:r>
      <w:r w:rsidRPr="00EC15F5">
        <w:rPr>
          <w:rFonts w:ascii="Times New Roman" w:hAnsi="Times New Roman" w:cs="Times New Roman"/>
        </w:rPr>
        <w:t>melakukan kekuasaan kehakiman,</w:t>
      </w:r>
      <w:r w:rsidRPr="00EC15F5">
        <w:rPr>
          <w:rFonts w:ascii="Times New Roman" w:hAnsi="Times New Roman" w:cs="Times New Roman"/>
          <w:spacing w:val="1"/>
        </w:rPr>
        <w:t xml:space="preserve"> </w:t>
      </w:r>
      <w:r w:rsidRPr="00EC15F5">
        <w:rPr>
          <w:rFonts w:ascii="Times New Roman" w:hAnsi="Times New Roman" w:cs="Times New Roman"/>
        </w:rPr>
        <w:t>yaitu Mahkamah Agung beserta badan-badan</w:t>
      </w:r>
      <w:r w:rsidRPr="00EC15F5">
        <w:rPr>
          <w:rFonts w:ascii="Times New Roman" w:hAnsi="Times New Roman" w:cs="Times New Roman"/>
          <w:spacing w:val="1"/>
        </w:rPr>
        <w:t xml:space="preserve"> </w:t>
      </w:r>
      <w:r w:rsidRPr="00EC15F5">
        <w:rPr>
          <w:rFonts w:ascii="Times New Roman" w:hAnsi="Times New Roman" w:cs="Times New Roman"/>
        </w:rPr>
        <w:t>peradilan di</w:t>
      </w:r>
      <w:r w:rsidRPr="00EC15F5">
        <w:rPr>
          <w:rFonts w:ascii="Times New Roman" w:hAnsi="Times New Roman" w:cs="Times New Roman"/>
          <w:spacing w:val="1"/>
        </w:rPr>
        <w:t xml:space="preserve"> </w:t>
      </w:r>
      <w:r w:rsidRPr="00EC15F5">
        <w:rPr>
          <w:rFonts w:ascii="Times New Roman" w:hAnsi="Times New Roman" w:cs="Times New Roman"/>
        </w:rPr>
        <w:t>bawahnya dan oleh 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Kedudukan</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proofErr w:type="spellStart"/>
      <w:r w:rsidRPr="00EC15F5">
        <w:rPr>
          <w:rFonts w:ascii="Times New Roman" w:hAnsi="Times New Roman" w:cs="Times New Roman"/>
        </w:rPr>
        <w:t>Kosntitusi</w:t>
      </w:r>
      <w:proofErr w:type="spellEnd"/>
      <w:r w:rsidRPr="00EC15F5">
        <w:rPr>
          <w:rFonts w:ascii="Times New Roman" w:hAnsi="Times New Roman" w:cs="Times New Roman"/>
        </w:rPr>
        <w:t xml:space="preserve"> di bidang yudikatif adalah sebagai lembaga negara yang berdiri sendiri,</w:t>
      </w:r>
      <w:r w:rsidRPr="00EC15F5">
        <w:rPr>
          <w:rFonts w:ascii="Times New Roman" w:hAnsi="Times New Roman" w:cs="Times New Roman"/>
          <w:spacing w:val="1"/>
        </w:rPr>
        <w:t xml:space="preserve"> </w:t>
      </w:r>
      <w:r w:rsidRPr="00EC15F5">
        <w:rPr>
          <w:rFonts w:ascii="Times New Roman" w:hAnsi="Times New Roman" w:cs="Times New Roman"/>
        </w:rPr>
        <w:t>terpisah dari Mahkamah Agung. Hal itu ditegaskan melalui pengaturan Undang-</w:t>
      </w:r>
      <w:r w:rsidRPr="00EC15F5">
        <w:rPr>
          <w:rFonts w:ascii="Times New Roman" w:hAnsi="Times New Roman" w:cs="Times New Roman"/>
          <w:spacing w:val="1"/>
        </w:rPr>
        <w:t xml:space="preserve"> </w:t>
      </w:r>
      <w:r w:rsidRPr="00EC15F5">
        <w:rPr>
          <w:rFonts w:ascii="Times New Roman" w:hAnsi="Times New Roman" w:cs="Times New Roman"/>
        </w:rPr>
        <w:t>Undang Nomor 24 Tahun 2003 tentang Mahkamah Konstitusi yang menentukan</w:t>
      </w:r>
      <w:r w:rsidRPr="00EC15F5">
        <w:rPr>
          <w:rFonts w:ascii="Times New Roman" w:hAnsi="Times New Roman" w:cs="Times New Roman"/>
          <w:spacing w:val="1"/>
        </w:rPr>
        <w:t xml:space="preserve"> </w:t>
      </w:r>
      <w:r w:rsidRPr="00EC15F5">
        <w:rPr>
          <w:rFonts w:ascii="Times New Roman" w:hAnsi="Times New Roman" w:cs="Times New Roman"/>
        </w:rPr>
        <w:t>bahwa,</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merupakan</w:t>
      </w:r>
      <w:r w:rsidRPr="00EC15F5">
        <w:rPr>
          <w:rFonts w:ascii="Times New Roman" w:hAnsi="Times New Roman" w:cs="Times New Roman"/>
          <w:spacing w:val="1"/>
        </w:rPr>
        <w:t xml:space="preserve"> </w:t>
      </w:r>
      <w:r w:rsidRPr="00EC15F5">
        <w:rPr>
          <w:rFonts w:ascii="Times New Roman" w:hAnsi="Times New Roman" w:cs="Times New Roman"/>
        </w:rPr>
        <w:t>salah</w:t>
      </w:r>
      <w:r w:rsidRPr="00EC15F5">
        <w:rPr>
          <w:rFonts w:ascii="Times New Roman" w:hAnsi="Times New Roman" w:cs="Times New Roman"/>
          <w:spacing w:val="1"/>
        </w:rPr>
        <w:t xml:space="preserve"> </w:t>
      </w:r>
      <w:r w:rsidRPr="00EC15F5">
        <w:rPr>
          <w:rFonts w:ascii="Times New Roman" w:hAnsi="Times New Roman" w:cs="Times New Roman"/>
        </w:rPr>
        <w:t>satu</w:t>
      </w:r>
      <w:r w:rsidRPr="00EC15F5">
        <w:rPr>
          <w:rFonts w:ascii="Times New Roman" w:hAnsi="Times New Roman" w:cs="Times New Roman"/>
          <w:spacing w:val="1"/>
        </w:rPr>
        <w:t xml:space="preserve"> </w:t>
      </w:r>
      <w:r w:rsidRPr="00EC15F5">
        <w:rPr>
          <w:rFonts w:ascii="Times New Roman" w:hAnsi="Times New Roman" w:cs="Times New Roman"/>
        </w:rPr>
        <w:t>lembaga</w:t>
      </w:r>
      <w:r w:rsidRPr="00EC15F5">
        <w:rPr>
          <w:rFonts w:ascii="Times New Roman" w:hAnsi="Times New Roman" w:cs="Times New Roman"/>
          <w:spacing w:val="1"/>
        </w:rPr>
        <w:t xml:space="preserve"> </w:t>
      </w:r>
      <w:r w:rsidRPr="00EC15F5">
        <w:rPr>
          <w:rFonts w:ascii="Times New Roman" w:hAnsi="Times New Roman" w:cs="Times New Roman"/>
        </w:rPr>
        <w:t>negara</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melakukan</w:t>
      </w:r>
      <w:r w:rsidRPr="00EC15F5">
        <w:rPr>
          <w:rFonts w:ascii="Times New Roman" w:hAnsi="Times New Roman" w:cs="Times New Roman"/>
          <w:spacing w:val="1"/>
        </w:rPr>
        <w:t xml:space="preserve"> </w:t>
      </w:r>
      <w:r w:rsidRPr="00EC15F5">
        <w:rPr>
          <w:rFonts w:ascii="Times New Roman" w:hAnsi="Times New Roman" w:cs="Times New Roman"/>
        </w:rPr>
        <w:t>kekuasaan</w:t>
      </w:r>
      <w:r w:rsidRPr="00EC15F5">
        <w:rPr>
          <w:rFonts w:ascii="Times New Roman" w:hAnsi="Times New Roman" w:cs="Times New Roman"/>
          <w:spacing w:val="1"/>
        </w:rPr>
        <w:t xml:space="preserve"> </w:t>
      </w:r>
      <w:r w:rsidRPr="00EC15F5">
        <w:rPr>
          <w:rFonts w:ascii="Times New Roman" w:hAnsi="Times New Roman" w:cs="Times New Roman"/>
        </w:rPr>
        <w:t>kehakiman</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merdeka</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1"/>
        </w:rPr>
        <w:t xml:space="preserve"> </w:t>
      </w:r>
      <w:r w:rsidRPr="00EC15F5">
        <w:rPr>
          <w:rFonts w:ascii="Times New Roman" w:hAnsi="Times New Roman" w:cs="Times New Roman"/>
        </w:rPr>
        <w:t>mengatur</w:t>
      </w:r>
      <w:r w:rsidRPr="00EC15F5">
        <w:rPr>
          <w:rFonts w:ascii="Times New Roman" w:hAnsi="Times New Roman" w:cs="Times New Roman"/>
          <w:spacing w:val="1"/>
        </w:rPr>
        <w:t xml:space="preserve"> </w:t>
      </w:r>
      <w:r w:rsidRPr="00EC15F5">
        <w:rPr>
          <w:rFonts w:ascii="Times New Roman" w:hAnsi="Times New Roman" w:cs="Times New Roman"/>
        </w:rPr>
        <w:t>organisasi,</w:t>
      </w:r>
      <w:r w:rsidRPr="00EC15F5">
        <w:rPr>
          <w:rFonts w:ascii="Times New Roman" w:hAnsi="Times New Roman" w:cs="Times New Roman"/>
          <w:spacing w:val="1"/>
        </w:rPr>
        <w:t xml:space="preserve"> </w:t>
      </w:r>
      <w:r w:rsidRPr="00EC15F5">
        <w:rPr>
          <w:rFonts w:ascii="Times New Roman" w:hAnsi="Times New Roman" w:cs="Times New Roman"/>
        </w:rPr>
        <w:t>personalia, administrasi, dan keuangannya sendiri, serta dapat mengatur lebih lanjut</w:t>
      </w:r>
      <w:r w:rsidRPr="00EC15F5">
        <w:rPr>
          <w:rFonts w:ascii="Times New Roman" w:hAnsi="Times New Roman" w:cs="Times New Roman"/>
          <w:spacing w:val="-57"/>
        </w:rPr>
        <w:t xml:space="preserve"> </w:t>
      </w:r>
      <w:r w:rsidRPr="00EC15F5">
        <w:rPr>
          <w:rFonts w:ascii="Times New Roman" w:hAnsi="Times New Roman" w:cs="Times New Roman"/>
          <w:spacing w:val="-57"/>
          <w:lang w:val="en-US"/>
        </w:rPr>
        <w:t xml:space="preserve"> </w:t>
      </w:r>
      <w:r w:rsidRPr="00EC15F5">
        <w:rPr>
          <w:rFonts w:ascii="Times New Roman" w:hAnsi="Times New Roman" w:cs="Times New Roman"/>
        </w:rPr>
        <w:t>hal-hal</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diperlukan</w:t>
      </w:r>
      <w:r w:rsidRPr="00EC15F5">
        <w:rPr>
          <w:rFonts w:ascii="Times New Roman" w:hAnsi="Times New Roman" w:cs="Times New Roman"/>
          <w:spacing w:val="1"/>
        </w:rPr>
        <w:t xml:space="preserve"> </w:t>
      </w:r>
      <w:r w:rsidRPr="00EC15F5">
        <w:rPr>
          <w:rFonts w:ascii="Times New Roman" w:hAnsi="Times New Roman" w:cs="Times New Roman"/>
        </w:rPr>
        <w:t>bagi kelancaran pelaksanaan tugas</w:t>
      </w:r>
      <w:r w:rsidRPr="00EC15F5">
        <w:rPr>
          <w:rFonts w:ascii="Times New Roman" w:hAnsi="Times New Roman" w:cs="Times New Roman"/>
          <w:spacing w:val="1"/>
        </w:rPr>
        <w:t xml:space="preserve"> </w:t>
      </w:r>
      <w:r w:rsidRPr="00EC15F5">
        <w:rPr>
          <w:rFonts w:ascii="Times New Roman" w:hAnsi="Times New Roman" w:cs="Times New Roman"/>
        </w:rPr>
        <w:t>serta</w:t>
      </w:r>
      <w:r w:rsidRPr="00EC15F5">
        <w:rPr>
          <w:rFonts w:ascii="Times New Roman" w:hAnsi="Times New Roman" w:cs="Times New Roman"/>
          <w:spacing w:val="60"/>
        </w:rPr>
        <w:t xml:space="preserve"> </w:t>
      </w:r>
      <w:r w:rsidRPr="00EC15F5">
        <w:rPr>
          <w:rFonts w:ascii="Times New Roman" w:hAnsi="Times New Roman" w:cs="Times New Roman"/>
        </w:rPr>
        <w:t>wewenangnya</w:t>
      </w:r>
      <w:r w:rsidRPr="00EC15F5">
        <w:rPr>
          <w:rFonts w:ascii="Times New Roman" w:hAnsi="Times New Roman" w:cs="Times New Roman"/>
          <w:spacing w:val="1"/>
        </w:rPr>
        <w:t xml:space="preserve"> </w:t>
      </w:r>
      <w:r w:rsidRPr="00EC15F5">
        <w:rPr>
          <w:rFonts w:ascii="Times New Roman" w:hAnsi="Times New Roman" w:cs="Times New Roman"/>
        </w:rPr>
        <w:t>(</w:t>
      </w:r>
      <w:r w:rsidRPr="00EC15F5">
        <w:rPr>
          <w:rFonts w:ascii="Times New Roman" w:hAnsi="Times New Roman" w:cs="Times New Roman"/>
          <w:i/>
        </w:rPr>
        <w:t xml:space="preserve">vide </w:t>
      </w:r>
      <w:r w:rsidRPr="00EC15F5">
        <w:rPr>
          <w:rFonts w:ascii="Times New Roman" w:hAnsi="Times New Roman" w:cs="Times New Roman"/>
        </w:rPr>
        <w:t xml:space="preserve">Pasal 2 </w:t>
      </w:r>
      <w:proofErr w:type="spellStart"/>
      <w:r w:rsidRPr="00EC15F5">
        <w:rPr>
          <w:rFonts w:ascii="Times New Roman" w:hAnsi="Times New Roman" w:cs="Times New Roman"/>
        </w:rPr>
        <w:t>jo</w:t>
      </w:r>
      <w:proofErr w:type="spellEnd"/>
      <w:r w:rsidRPr="00EC15F5">
        <w:rPr>
          <w:rFonts w:ascii="Times New Roman" w:hAnsi="Times New Roman" w:cs="Times New Roman"/>
        </w:rPr>
        <w:t xml:space="preserve"> Pasal 12 </w:t>
      </w:r>
      <w:proofErr w:type="spellStart"/>
      <w:r w:rsidRPr="00EC15F5">
        <w:rPr>
          <w:rFonts w:ascii="Times New Roman" w:hAnsi="Times New Roman" w:cs="Times New Roman"/>
        </w:rPr>
        <w:t>jo</w:t>
      </w:r>
      <w:proofErr w:type="spellEnd"/>
      <w:r w:rsidRPr="00EC15F5">
        <w:rPr>
          <w:rFonts w:ascii="Times New Roman" w:hAnsi="Times New Roman" w:cs="Times New Roman"/>
        </w:rPr>
        <w:t xml:space="preserve"> Pasal 86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24 Tahun 2003).</w:t>
      </w:r>
      <w:r w:rsidRPr="00EC15F5">
        <w:rPr>
          <w:rFonts w:ascii="Times New Roman" w:hAnsi="Times New Roman" w:cs="Times New Roman"/>
          <w:spacing w:val="1"/>
        </w:rPr>
        <w:t xml:space="preserve"> </w:t>
      </w:r>
      <w:r w:rsidRPr="00EC15F5">
        <w:rPr>
          <w:rFonts w:ascii="Times New Roman" w:hAnsi="Times New Roman" w:cs="Times New Roman"/>
        </w:rPr>
        <w:t>Bahkan,</w:t>
      </w:r>
      <w:r w:rsidRPr="00EC15F5">
        <w:rPr>
          <w:rFonts w:ascii="Times New Roman" w:hAnsi="Times New Roman" w:cs="Times New Roman"/>
          <w:spacing w:val="1"/>
        </w:rPr>
        <w:t xml:space="preserve"> </w:t>
      </w:r>
      <w:r w:rsidRPr="00EC15F5">
        <w:rPr>
          <w:rFonts w:ascii="Times New Roman" w:hAnsi="Times New Roman" w:cs="Times New Roman"/>
        </w:rPr>
        <w:t>demi</w:t>
      </w:r>
      <w:r w:rsidRPr="00EC15F5">
        <w:rPr>
          <w:rFonts w:ascii="Times New Roman" w:hAnsi="Times New Roman" w:cs="Times New Roman"/>
          <w:spacing w:val="1"/>
        </w:rPr>
        <w:t xml:space="preserve"> </w:t>
      </w:r>
      <w:r w:rsidRPr="00EC15F5">
        <w:rPr>
          <w:rFonts w:ascii="Times New Roman" w:hAnsi="Times New Roman" w:cs="Times New Roman"/>
        </w:rPr>
        <w:t>menjamin</w:t>
      </w:r>
      <w:r w:rsidRPr="00EC15F5">
        <w:rPr>
          <w:rFonts w:ascii="Times New Roman" w:hAnsi="Times New Roman" w:cs="Times New Roman"/>
          <w:spacing w:val="1"/>
        </w:rPr>
        <w:t xml:space="preserve"> </w:t>
      </w:r>
      <w:proofErr w:type="spellStart"/>
      <w:r w:rsidRPr="00EC15F5">
        <w:rPr>
          <w:rFonts w:ascii="Times New Roman" w:hAnsi="Times New Roman" w:cs="Times New Roman"/>
        </w:rPr>
        <w:t>independensi</w:t>
      </w:r>
      <w:proofErr w:type="spellEnd"/>
      <w:r w:rsidRPr="00EC15F5">
        <w:rPr>
          <w:rFonts w:ascii="Times New Roman" w:hAnsi="Times New Roman" w:cs="Times New Roman"/>
          <w:spacing w:val="1"/>
        </w:rPr>
        <w:t xml:space="preserve"> </w:t>
      </w:r>
      <w:r w:rsidRPr="00EC15F5">
        <w:rPr>
          <w:rFonts w:ascii="Times New Roman" w:hAnsi="Times New Roman" w:cs="Times New Roman"/>
        </w:rPr>
        <w:t>kedudukan</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pengaturan</w:t>
      </w:r>
      <w:r w:rsidRPr="00EC15F5">
        <w:rPr>
          <w:rFonts w:ascii="Times New Roman" w:hAnsi="Times New Roman" w:cs="Times New Roman"/>
          <w:spacing w:val="1"/>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spacing w:val="1"/>
        </w:rPr>
        <w:t xml:space="preserve"> </w:t>
      </w:r>
      <w:r w:rsidRPr="00EC15F5">
        <w:rPr>
          <w:rFonts w:ascii="Times New Roman" w:hAnsi="Times New Roman" w:cs="Times New Roman"/>
        </w:rPr>
        <w:t>Nomor</w:t>
      </w:r>
      <w:r w:rsidRPr="00EC15F5">
        <w:rPr>
          <w:rFonts w:ascii="Times New Roman" w:hAnsi="Times New Roman" w:cs="Times New Roman"/>
          <w:spacing w:val="1"/>
        </w:rPr>
        <w:t xml:space="preserve"> </w:t>
      </w:r>
      <w:r w:rsidRPr="00EC15F5">
        <w:rPr>
          <w:rFonts w:ascii="Times New Roman" w:hAnsi="Times New Roman" w:cs="Times New Roman"/>
        </w:rPr>
        <w:t>24</w:t>
      </w:r>
      <w:r w:rsidRPr="00EC15F5">
        <w:rPr>
          <w:rFonts w:ascii="Times New Roman" w:hAnsi="Times New Roman" w:cs="Times New Roman"/>
          <w:spacing w:val="1"/>
        </w:rPr>
        <w:t xml:space="preserve"> </w:t>
      </w:r>
      <w:r w:rsidRPr="00EC15F5">
        <w:rPr>
          <w:rFonts w:ascii="Times New Roman" w:hAnsi="Times New Roman" w:cs="Times New Roman"/>
        </w:rPr>
        <w:t>Tahun</w:t>
      </w:r>
      <w:r w:rsidRPr="00EC15F5">
        <w:rPr>
          <w:rFonts w:ascii="Times New Roman" w:hAnsi="Times New Roman" w:cs="Times New Roman"/>
          <w:spacing w:val="1"/>
        </w:rPr>
        <w:t xml:space="preserve"> </w:t>
      </w:r>
      <w:r w:rsidRPr="00EC15F5">
        <w:rPr>
          <w:rFonts w:ascii="Times New Roman" w:hAnsi="Times New Roman" w:cs="Times New Roman"/>
        </w:rPr>
        <w:t>2003</w:t>
      </w:r>
      <w:r w:rsidRPr="00EC15F5">
        <w:rPr>
          <w:rFonts w:ascii="Times New Roman" w:hAnsi="Times New Roman" w:cs="Times New Roman"/>
          <w:spacing w:val="1"/>
        </w:rPr>
        <w:t xml:space="preserve"> </w:t>
      </w:r>
      <w:r w:rsidRPr="00EC15F5">
        <w:rPr>
          <w:rFonts w:ascii="Times New Roman" w:hAnsi="Times New Roman" w:cs="Times New Roman"/>
        </w:rPr>
        <w:t>menentukan</w:t>
      </w:r>
      <w:r w:rsidRPr="00EC15F5">
        <w:rPr>
          <w:rFonts w:ascii="Times New Roman" w:hAnsi="Times New Roman" w:cs="Times New Roman"/>
          <w:spacing w:val="1"/>
        </w:rPr>
        <w:t xml:space="preserve"> </w:t>
      </w:r>
      <w:r w:rsidRPr="00EC15F5">
        <w:rPr>
          <w:rFonts w:ascii="Times New Roman" w:hAnsi="Times New Roman" w:cs="Times New Roman"/>
        </w:rPr>
        <w:t>pula</w:t>
      </w:r>
      <w:r w:rsidRPr="00EC15F5">
        <w:rPr>
          <w:rFonts w:ascii="Times New Roman" w:hAnsi="Times New Roman" w:cs="Times New Roman"/>
          <w:spacing w:val="1"/>
        </w:rPr>
        <w:t xml:space="preserve"> </w:t>
      </w:r>
      <w:r w:rsidRPr="00EC15F5">
        <w:rPr>
          <w:rFonts w:ascii="Times New Roman" w:hAnsi="Times New Roman" w:cs="Times New Roman"/>
        </w:rPr>
        <w:t>bahwa</w:t>
      </w:r>
      <w:r w:rsidRPr="00EC15F5">
        <w:rPr>
          <w:rFonts w:ascii="Times New Roman" w:hAnsi="Times New Roman" w:cs="Times New Roman"/>
          <w:spacing w:val="1"/>
        </w:rPr>
        <w:t xml:space="preserve"> </w:t>
      </w:r>
      <w:r w:rsidRPr="00EC15F5">
        <w:rPr>
          <w:rFonts w:ascii="Times New Roman" w:hAnsi="Times New Roman" w:cs="Times New Roman"/>
        </w:rPr>
        <w:t>anggaran Mahkamah Konstitusi dibebankan pada mata anggaran tersendiri dalam</w:t>
      </w:r>
      <w:r w:rsidRPr="00EC15F5">
        <w:rPr>
          <w:rFonts w:ascii="Times New Roman" w:hAnsi="Times New Roman" w:cs="Times New Roman"/>
          <w:spacing w:val="1"/>
        </w:rPr>
        <w:t xml:space="preserve"> </w:t>
      </w:r>
      <w:r w:rsidRPr="00EC15F5">
        <w:rPr>
          <w:rFonts w:ascii="Times New Roman" w:hAnsi="Times New Roman" w:cs="Times New Roman"/>
        </w:rPr>
        <w:t>Anggaran Pendapatan dan Belanja Negara (</w:t>
      </w:r>
      <w:r w:rsidRPr="00EC15F5">
        <w:rPr>
          <w:rFonts w:ascii="Times New Roman" w:hAnsi="Times New Roman" w:cs="Times New Roman"/>
          <w:i/>
        </w:rPr>
        <w:t xml:space="preserve">vide </w:t>
      </w:r>
      <w:r w:rsidRPr="00EC15F5">
        <w:rPr>
          <w:rFonts w:ascii="Times New Roman" w:hAnsi="Times New Roman" w:cs="Times New Roman"/>
        </w:rPr>
        <w:t xml:space="preserve">Pasal 9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24</w:t>
      </w:r>
      <w:r w:rsidRPr="00EC15F5">
        <w:rPr>
          <w:rFonts w:ascii="Times New Roman" w:hAnsi="Times New Roman" w:cs="Times New Roman"/>
          <w:spacing w:val="-57"/>
        </w:rPr>
        <w:t xml:space="preserve"> </w:t>
      </w:r>
      <w:r w:rsidRPr="00EC15F5">
        <w:rPr>
          <w:rFonts w:ascii="Times New Roman" w:hAnsi="Times New Roman" w:cs="Times New Roman"/>
        </w:rPr>
        <w:t>Tahun</w:t>
      </w:r>
      <w:r w:rsidRPr="00EC15F5">
        <w:rPr>
          <w:rFonts w:ascii="Times New Roman" w:hAnsi="Times New Roman" w:cs="Times New Roman"/>
          <w:spacing w:val="1"/>
        </w:rPr>
        <w:t xml:space="preserve"> </w:t>
      </w:r>
      <w:r w:rsidRPr="00EC15F5">
        <w:rPr>
          <w:rFonts w:ascii="Times New Roman" w:hAnsi="Times New Roman" w:cs="Times New Roman"/>
        </w:rPr>
        <w:t>2003)</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1"/>
        </w:rPr>
        <w:t xml:space="preserve"> </w:t>
      </w:r>
      <w:r w:rsidRPr="00EC15F5">
        <w:rPr>
          <w:rFonts w:ascii="Times New Roman" w:hAnsi="Times New Roman" w:cs="Times New Roman"/>
        </w:rPr>
        <w:t>kelancaran</w:t>
      </w:r>
      <w:r w:rsidRPr="00EC15F5">
        <w:rPr>
          <w:rFonts w:ascii="Times New Roman" w:hAnsi="Times New Roman" w:cs="Times New Roman"/>
          <w:spacing w:val="1"/>
        </w:rPr>
        <w:t xml:space="preserve"> </w:t>
      </w:r>
      <w:r w:rsidRPr="00EC15F5">
        <w:rPr>
          <w:rFonts w:ascii="Times New Roman" w:hAnsi="Times New Roman" w:cs="Times New Roman"/>
        </w:rPr>
        <w:t>pelaksanaan</w:t>
      </w:r>
      <w:r w:rsidRPr="00EC15F5">
        <w:rPr>
          <w:rFonts w:ascii="Times New Roman" w:hAnsi="Times New Roman" w:cs="Times New Roman"/>
          <w:spacing w:val="1"/>
        </w:rPr>
        <w:t xml:space="preserve"> </w:t>
      </w:r>
      <w:r w:rsidRPr="00EC15F5">
        <w:rPr>
          <w:rFonts w:ascii="Times New Roman" w:hAnsi="Times New Roman" w:cs="Times New Roman"/>
        </w:rPr>
        <w:t>tugas</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wewenangnya,</w:t>
      </w:r>
      <w:r w:rsidRPr="00EC15F5">
        <w:rPr>
          <w:rFonts w:ascii="Times New Roman" w:hAnsi="Times New Roman" w:cs="Times New Roman"/>
          <w:spacing w:val="1"/>
        </w:rPr>
        <w:t xml:space="preserve"> </w:t>
      </w:r>
      <w:r w:rsidRPr="00EC15F5">
        <w:rPr>
          <w:rFonts w:ascii="Times New Roman" w:hAnsi="Times New Roman" w:cs="Times New Roman"/>
        </w:rPr>
        <w:t>Mahkamah Konstitusi dibantu oleh sebuah Sekretariat Jenderal dan Kepaniteraan</w:t>
      </w:r>
      <w:r w:rsidRPr="00EC15F5">
        <w:rPr>
          <w:rFonts w:ascii="Times New Roman" w:hAnsi="Times New Roman" w:cs="Times New Roman"/>
          <w:spacing w:val="1"/>
        </w:rPr>
        <w:t xml:space="preserve"> </w:t>
      </w:r>
      <w:r w:rsidRPr="00EC15F5">
        <w:rPr>
          <w:rFonts w:ascii="Times New Roman" w:hAnsi="Times New Roman" w:cs="Times New Roman"/>
        </w:rPr>
        <w:t>yang susunan organisasi, fungsi, tugas, dan wewenangnya diatur melalui Keputusan</w:t>
      </w:r>
      <w:r w:rsidRPr="00EC15F5">
        <w:rPr>
          <w:rFonts w:ascii="Times New Roman" w:hAnsi="Times New Roman" w:cs="Times New Roman"/>
          <w:spacing w:val="-57"/>
        </w:rPr>
        <w:t xml:space="preserve"> </w:t>
      </w:r>
      <w:r w:rsidRPr="00EC15F5">
        <w:rPr>
          <w:rFonts w:ascii="Times New Roman" w:hAnsi="Times New Roman" w:cs="Times New Roman"/>
        </w:rPr>
        <w:t>Presiden atas usul dari Mahkamah Konstitusi (</w:t>
      </w:r>
      <w:r w:rsidRPr="00EC15F5">
        <w:rPr>
          <w:rFonts w:ascii="Times New Roman" w:hAnsi="Times New Roman" w:cs="Times New Roman"/>
          <w:i/>
        </w:rPr>
        <w:t xml:space="preserve">vide </w:t>
      </w:r>
      <w:r w:rsidRPr="00EC15F5">
        <w:rPr>
          <w:rFonts w:ascii="Times New Roman" w:hAnsi="Times New Roman" w:cs="Times New Roman"/>
        </w:rPr>
        <w:t xml:space="preserve">Pasal 7 </w:t>
      </w:r>
      <w:proofErr w:type="spellStart"/>
      <w:r w:rsidRPr="00EC15F5">
        <w:rPr>
          <w:rFonts w:ascii="Times New Roman" w:hAnsi="Times New Roman" w:cs="Times New Roman"/>
        </w:rPr>
        <w:t>jo</w:t>
      </w:r>
      <w:proofErr w:type="spellEnd"/>
      <w:r w:rsidRPr="00EC15F5">
        <w:rPr>
          <w:rFonts w:ascii="Times New Roman" w:hAnsi="Times New Roman" w:cs="Times New Roman"/>
        </w:rPr>
        <w:t xml:space="preserve"> Pasal 8 Undang-</w:t>
      </w:r>
      <w:r w:rsidRPr="00EC15F5">
        <w:rPr>
          <w:rFonts w:ascii="Times New Roman" w:hAnsi="Times New Roman" w:cs="Times New Roman"/>
          <w:spacing w:val="1"/>
        </w:rPr>
        <w:t xml:space="preserve"> </w:t>
      </w:r>
      <w:r w:rsidRPr="00EC15F5">
        <w:rPr>
          <w:rFonts w:ascii="Times New Roman" w:hAnsi="Times New Roman" w:cs="Times New Roman"/>
        </w:rPr>
        <w:t>Undang</w:t>
      </w:r>
      <w:r w:rsidRPr="00EC15F5">
        <w:rPr>
          <w:rFonts w:ascii="Times New Roman" w:hAnsi="Times New Roman" w:cs="Times New Roman"/>
          <w:spacing w:val="1"/>
        </w:rPr>
        <w:t xml:space="preserve"> </w:t>
      </w:r>
      <w:r w:rsidRPr="00EC15F5">
        <w:rPr>
          <w:rFonts w:ascii="Times New Roman" w:hAnsi="Times New Roman" w:cs="Times New Roman"/>
        </w:rPr>
        <w:t>Nomor</w:t>
      </w:r>
      <w:r w:rsidRPr="00EC15F5">
        <w:rPr>
          <w:rFonts w:ascii="Times New Roman" w:hAnsi="Times New Roman" w:cs="Times New Roman"/>
          <w:spacing w:val="3"/>
        </w:rPr>
        <w:t xml:space="preserve"> </w:t>
      </w:r>
      <w:r w:rsidRPr="00EC15F5">
        <w:rPr>
          <w:rFonts w:ascii="Times New Roman" w:hAnsi="Times New Roman" w:cs="Times New Roman"/>
        </w:rPr>
        <w:t>24</w:t>
      </w:r>
      <w:r w:rsidRPr="00EC15F5">
        <w:rPr>
          <w:rFonts w:ascii="Times New Roman" w:hAnsi="Times New Roman" w:cs="Times New Roman"/>
          <w:spacing w:val="-3"/>
        </w:rPr>
        <w:t xml:space="preserve"> </w:t>
      </w:r>
      <w:r w:rsidRPr="00EC15F5">
        <w:rPr>
          <w:rFonts w:ascii="Times New Roman" w:hAnsi="Times New Roman" w:cs="Times New Roman"/>
        </w:rPr>
        <w:t>Tahun</w:t>
      </w:r>
      <w:r w:rsidRPr="00EC15F5">
        <w:rPr>
          <w:rFonts w:ascii="Times New Roman" w:hAnsi="Times New Roman" w:cs="Times New Roman"/>
          <w:spacing w:val="-3"/>
        </w:rPr>
        <w:t xml:space="preserve"> </w:t>
      </w:r>
      <w:r w:rsidRPr="00EC15F5">
        <w:rPr>
          <w:rFonts w:ascii="Times New Roman" w:hAnsi="Times New Roman" w:cs="Times New Roman"/>
        </w:rPr>
        <w:t>2003).</w:t>
      </w:r>
    </w:p>
    <w:p w14:paraId="0CDAB426" w14:textId="77777777" w:rsidR="00EC15F5" w:rsidRDefault="00D854E5"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Berdasarkan</w:t>
      </w:r>
      <w:r w:rsidRPr="00EC15F5">
        <w:rPr>
          <w:rFonts w:ascii="Times New Roman" w:hAnsi="Times New Roman" w:cs="Times New Roman"/>
          <w:spacing w:val="1"/>
        </w:rPr>
        <w:t xml:space="preserve"> </w:t>
      </w:r>
      <w:r w:rsidRPr="00EC15F5">
        <w:rPr>
          <w:rFonts w:ascii="Times New Roman" w:hAnsi="Times New Roman" w:cs="Times New Roman"/>
        </w:rPr>
        <w:t>otoritas</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diberikan</w:t>
      </w:r>
      <w:r w:rsidRPr="00EC15F5">
        <w:rPr>
          <w:rFonts w:ascii="Times New Roman" w:hAnsi="Times New Roman" w:cs="Times New Roman"/>
          <w:spacing w:val="1"/>
        </w:rPr>
        <w:t xml:space="preserve"> </w:t>
      </w:r>
      <w:r w:rsidRPr="00EC15F5">
        <w:rPr>
          <w:rFonts w:ascii="Times New Roman" w:hAnsi="Times New Roman" w:cs="Times New Roman"/>
        </w:rPr>
        <w:t>UUD</w:t>
      </w:r>
      <w:r w:rsidRPr="00EC15F5">
        <w:rPr>
          <w:rFonts w:ascii="Times New Roman" w:hAnsi="Times New Roman" w:cs="Times New Roman"/>
          <w:spacing w:val="1"/>
        </w:rPr>
        <w:t xml:space="preserve"> </w:t>
      </w:r>
      <w:r w:rsidRPr="00EC15F5">
        <w:rPr>
          <w:rFonts w:ascii="Times New Roman" w:hAnsi="Times New Roman" w:cs="Times New Roman"/>
        </w:rPr>
        <w:t>1945</w:t>
      </w:r>
      <w:r w:rsidRPr="00EC15F5">
        <w:rPr>
          <w:rFonts w:ascii="Times New Roman" w:hAnsi="Times New Roman" w:cs="Times New Roman"/>
          <w:spacing w:val="1"/>
        </w:rPr>
        <w:t xml:space="preserve"> </w:t>
      </w:r>
      <w:r w:rsidRPr="00EC15F5">
        <w:rPr>
          <w:rFonts w:ascii="Times New Roman" w:hAnsi="Times New Roman" w:cs="Times New Roman"/>
        </w:rPr>
        <w:t>pada</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berarti,</w:t>
      </w:r>
      <w:r w:rsidRPr="00EC15F5">
        <w:rPr>
          <w:rFonts w:ascii="Times New Roman" w:hAnsi="Times New Roman" w:cs="Times New Roman"/>
          <w:spacing w:val="1"/>
        </w:rPr>
        <w:t xml:space="preserve"> </w:t>
      </w:r>
      <w:r w:rsidRPr="00EC15F5">
        <w:rPr>
          <w:rFonts w:ascii="Times New Roman" w:hAnsi="Times New Roman" w:cs="Times New Roman"/>
        </w:rPr>
        <w:t>kedudukan</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sebagai</w:t>
      </w:r>
      <w:r w:rsidRPr="00EC15F5">
        <w:rPr>
          <w:rFonts w:ascii="Times New Roman" w:hAnsi="Times New Roman" w:cs="Times New Roman"/>
          <w:spacing w:val="1"/>
        </w:rPr>
        <w:t xml:space="preserve"> </w:t>
      </w:r>
      <w:r w:rsidRPr="00EC15F5">
        <w:rPr>
          <w:rFonts w:ascii="Times New Roman" w:hAnsi="Times New Roman" w:cs="Times New Roman"/>
        </w:rPr>
        <w:t>pelaku</w:t>
      </w:r>
      <w:r w:rsidRPr="00EC15F5">
        <w:rPr>
          <w:rFonts w:ascii="Times New Roman" w:hAnsi="Times New Roman" w:cs="Times New Roman"/>
          <w:spacing w:val="1"/>
        </w:rPr>
        <w:t xml:space="preserve"> </w:t>
      </w:r>
      <w:r w:rsidRPr="00EC15F5">
        <w:rPr>
          <w:rFonts w:ascii="Times New Roman" w:hAnsi="Times New Roman" w:cs="Times New Roman"/>
        </w:rPr>
        <w:t>kekuasaan</w:t>
      </w:r>
      <w:r w:rsidRPr="00EC15F5">
        <w:rPr>
          <w:rFonts w:ascii="Times New Roman" w:hAnsi="Times New Roman" w:cs="Times New Roman"/>
          <w:spacing w:val="1"/>
        </w:rPr>
        <w:t xml:space="preserve"> </w:t>
      </w:r>
      <w:r w:rsidRPr="00EC15F5">
        <w:rPr>
          <w:rFonts w:ascii="Times New Roman" w:hAnsi="Times New Roman" w:cs="Times New Roman"/>
        </w:rPr>
        <w:t>kehakiman dalam sistem kekuasaan di Negara Republik Indonesia dimaksudkan</w:t>
      </w:r>
      <w:r w:rsidRPr="00EC15F5">
        <w:rPr>
          <w:rFonts w:ascii="Times New Roman" w:hAnsi="Times New Roman" w:cs="Times New Roman"/>
          <w:spacing w:val="1"/>
        </w:rPr>
        <w:t xml:space="preserve"> </w:t>
      </w:r>
      <w:r w:rsidRPr="00EC15F5">
        <w:rPr>
          <w:rFonts w:ascii="Times New Roman" w:hAnsi="Times New Roman" w:cs="Times New Roman"/>
        </w:rPr>
        <w:t>sebagai</w:t>
      </w:r>
      <w:r w:rsidRPr="00EC15F5">
        <w:rPr>
          <w:rFonts w:ascii="Times New Roman" w:hAnsi="Times New Roman" w:cs="Times New Roman"/>
          <w:spacing w:val="1"/>
        </w:rPr>
        <w:t xml:space="preserve"> </w:t>
      </w:r>
      <w:r w:rsidRPr="00EC15F5">
        <w:rPr>
          <w:rFonts w:ascii="Times New Roman" w:hAnsi="Times New Roman" w:cs="Times New Roman"/>
        </w:rPr>
        <w:t>lembaga</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mandiri</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1"/>
        </w:rPr>
        <w:t xml:space="preserve"> </w:t>
      </w:r>
      <w:r w:rsidRPr="00EC15F5">
        <w:rPr>
          <w:rFonts w:ascii="Times New Roman" w:hAnsi="Times New Roman" w:cs="Times New Roman"/>
        </w:rPr>
        <w:t>menyelenggarakan</w:t>
      </w:r>
      <w:r w:rsidRPr="00EC15F5">
        <w:rPr>
          <w:rFonts w:ascii="Times New Roman" w:hAnsi="Times New Roman" w:cs="Times New Roman"/>
          <w:spacing w:val="1"/>
        </w:rPr>
        <w:t xml:space="preserve"> </w:t>
      </w:r>
      <w:r w:rsidRPr="00EC15F5">
        <w:rPr>
          <w:rFonts w:ascii="Times New Roman" w:hAnsi="Times New Roman" w:cs="Times New Roman"/>
        </w:rPr>
        <w:t>peradilan</w:t>
      </w:r>
      <w:r w:rsidRPr="00EC15F5">
        <w:rPr>
          <w:rFonts w:ascii="Times New Roman" w:hAnsi="Times New Roman" w:cs="Times New Roman"/>
          <w:spacing w:val="1"/>
        </w:rPr>
        <w:t xml:space="preserve"> </w:t>
      </w:r>
      <w:r w:rsidRPr="00EC15F5">
        <w:rPr>
          <w:rFonts w:ascii="Times New Roman" w:hAnsi="Times New Roman" w:cs="Times New Roman"/>
        </w:rPr>
        <w:t>terhadap</w:t>
      </w:r>
      <w:r w:rsidRPr="00EC15F5">
        <w:rPr>
          <w:rFonts w:ascii="Times New Roman" w:hAnsi="Times New Roman" w:cs="Times New Roman"/>
          <w:spacing w:val="1"/>
        </w:rPr>
        <w:t xml:space="preserve"> </w:t>
      </w:r>
      <w:r w:rsidRPr="00EC15F5">
        <w:rPr>
          <w:rFonts w:ascii="Times New Roman" w:hAnsi="Times New Roman" w:cs="Times New Roman"/>
        </w:rPr>
        <w:t xml:space="preserve">perkara-perkara ketatanegaraan tertentu yang diatur menurut ketentuan Pasal 7A </w:t>
      </w:r>
      <w:r w:rsidRPr="00EC15F5">
        <w:rPr>
          <w:rFonts w:ascii="Times New Roman" w:hAnsi="Times New Roman" w:cs="Times New Roman"/>
          <w:i/>
        </w:rPr>
        <w:t>jo.</w:t>
      </w:r>
      <w:r w:rsidRPr="00EC15F5">
        <w:rPr>
          <w:rFonts w:ascii="Times New Roman" w:hAnsi="Times New Roman" w:cs="Times New Roman"/>
          <w:i/>
          <w:spacing w:val="-57"/>
        </w:rPr>
        <w:t xml:space="preserve"> </w:t>
      </w:r>
      <w:r w:rsidRPr="00EC15F5">
        <w:rPr>
          <w:rFonts w:ascii="Times New Roman" w:hAnsi="Times New Roman" w:cs="Times New Roman"/>
        </w:rPr>
        <w:t xml:space="preserve">Pasal 7B </w:t>
      </w:r>
      <w:r w:rsidRPr="00EC15F5">
        <w:rPr>
          <w:rFonts w:ascii="Times New Roman" w:hAnsi="Times New Roman" w:cs="Times New Roman"/>
          <w:i/>
        </w:rPr>
        <w:t xml:space="preserve">jo. </w:t>
      </w:r>
      <w:r w:rsidRPr="00EC15F5">
        <w:rPr>
          <w:rFonts w:ascii="Times New Roman" w:hAnsi="Times New Roman" w:cs="Times New Roman"/>
        </w:rPr>
        <w:t>Pasal 24C Perubahan Ketiga UUD 1945. Akan tetapi, sebagaimana</w:t>
      </w:r>
      <w:r w:rsidRPr="00EC15F5">
        <w:rPr>
          <w:rFonts w:ascii="Times New Roman" w:hAnsi="Times New Roman" w:cs="Times New Roman"/>
          <w:spacing w:val="1"/>
        </w:rPr>
        <w:t xml:space="preserve"> </w:t>
      </w:r>
      <w:r w:rsidRPr="00EC15F5">
        <w:rPr>
          <w:rFonts w:ascii="Times New Roman" w:hAnsi="Times New Roman" w:cs="Times New Roman"/>
        </w:rPr>
        <w:t>tampak</w:t>
      </w:r>
      <w:r w:rsidRPr="00EC15F5">
        <w:rPr>
          <w:rFonts w:ascii="Times New Roman" w:hAnsi="Times New Roman" w:cs="Times New Roman"/>
          <w:spacing w:val="11"/>
        </w:rPr>
        <w:t xml:space="preserve"> </w:t>
      </w:r>
      <w:r w:rsidRPr="00EC15F5">
        <w:rPr>
          <w:rFonts w:ascii="Times New Roman" w:hAnsi="Times New Roman" w:cs="Times New Roman"/>
        </w:rPr>
        <w:t>dari</w:t>
      </w:r>
      <w:r w:rsidRPr="00EC15F5">
        <w:rPr>
          <w:rFonts w:ascii="Times New Roman" w:hAnsi="Times New Roman" w:cs="Times New Roman"/>
          <w:spacing w:val="3"/>
        </w:rPr>
        <w:t xml:space="preserve"> </w:t>
      </w:r>
      <w:r w:rsidRPr="00EC15F5">
        <w:rPr>
          <w:rFonts w:ascii="Times New Roman" w:hAnsi="Times New Roman" w:cs="Times New Roman"/>
        </w:rPr>
        <w:t>rumusan</w:t>
      </w:r>
      <w:r w:rsidRPr="00EC15F5">
        <w:rPr>
          <w:rFonts w:ascii="Times New Roman" w:hAnsi="Times New Roman" w:cs="Times New Roman"/>
          <w:spacing w:val="7"/>
        </w:rPr>
        <w:t xml:space="preserve"> </w:t>
      </w:r>
      <w:r w:rsidRPr="00EC15F5">
        <w:rPr>
          <w:rFonts w:ascii="Times New Roman" w:hAnsi="Times New Roman" w:cs="Times New Roman"/>
        </w:rPr>
        <w:t>Pasal</w:t>
      </w:r>
      <w:r w:rsidRPr="00EC15F5">
        <w:rPr>
          <w:rFonts w:ascii="Times New Roman" w:hAnsi="Times New Roman" w:cs="Times New Roman"/>
          <w:spacing w:val="8"/>
        </w:rPr>
        <w:t xml:space="preserve"> </w:t>
      </w:r>
      <w:r w:rsidRPr="00EC15F5">
        <w:rPr>
          <w:rFonts w:ascii="Times New Roman" w:hAnsi="Times New Roman" w:cs="Times New Roman"/>
        </w:rPr>
        <w:t>16</w:t>
      </w:r>
      <w:r w:rsidRPr="00EC15F5">
        <w:rPr>
          <w:rFonts w:ascii="Times New Roman" w:hAnsi="Times New Roman" w:cs="Times New Roman"/>
          <w:spacing w:val="17"/>
        </w:rPr>
        <w:t xml:space="preserve"> </w:t>
      </w:r>
      <w:proofErr w:type="spellStart"/>
      <w:r w:rsidRPr="00EC15F5">
        <w:rPr>
          <w:rFonts w:ascii="Times New Roman" w:hAnsi="Times New Roman" w:cs="Times New Roman"/>
        </w:rPr>
        <w:t>jo</w:t>
      </w:r>
      <w:proofErr w:type="spellEnd"/>
      <w:r w:rsidRPr="00EC15F5">
        <w:rPr>
          <w:rFonts w:ascii="Times New Roman" w:hAnsi="Times New Roman" w:cs="Times New Roman"/>
          <w:spacing w:val="17"/>
        </w:rPr>
        <w:t xml:space="preserve"> </w:t>
      </w:r>
      <w:r w:rsidRPr="00EC15F5">
        <w:rPr>
          <w:rFonts w:ascii="Times New Roman" w:hAnsi="Times New Roman" w:cs="Times New Roman"/>
        </w:rPr>
        <w:t>Pasal</w:t>
      </w:r>
      <w:r w:rsidRPr="00EC15F5">
        <w:rPr>
          <w:rFonts w:ascii="Times New Roman" w:hAnsi="Times New Roman" w:cs="Times New Roman"/>
          <w:spacing w:val="8"/>
        </w:rPr>
        <w:t xml:space="preserve"> </w:t>
      </w:r>
      <w:r w:rsidRPr="00EC15F5">
        <w:rPr>
          <w:rFonts w:ascii="Times New Roman" w:hAnsi="Times New Roman" w:cs="Times New Roman"/>
        </w:rPr>
        <w:t>17</w:t>
      </w:r>
      <w:r w:rsidRPr="00EC15F5">
        <w:rPr>
          <w:rFonts w:ascii="Times New Roman" w:hAnsi="Times New Roman" w:cs="Times New Roman"/>
          <w:spacing w:val="12"/>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spacing w:val="12"/>
        </w:rPr>
        <w:t xml:space="preserve"> </w:t>
      </w:r>
      <w:r w:rsidRPr="00EC15F5">
        <w:rPr>
          <w:rFonts w:ascii="Times New Roman" w:hAnsi="Times New Roman" w:cs="Times New Roman"/>
        </w:rPr>
        <w:t>Nomor</w:t>
      </w:r>
      <w:r w:rsidRPr="00EC15F5">
        <w:rPr>
          <w:rFonts w:ascii="Times New Roman" w:hAnsi="Times New Roman" w:cs="Times New Roman"/>
          <w:spacing w:val="14"/>
        </w:rPr>
        <w:t xml:space="preserve"> </w:t>
      </w:r>
      <w:r w:rsidRPr="00EC15F5">
        <w:rPr>
          <w:rFonts w:ascii="Times New Roman" w:hAnsi="Times New Roman" w:cs="Times New Roman"/>
        </w:rPr>
        <w:t>24</w:t>
      </w:r>
      <w:r w:rsidRPr="00EC15F5">
        <w:rPr>
          <w:rFonts w:ascii="Times New Roman" w:hAnsi="Times New Roman" w:cs="Times New Roman"/>
          <w:spacing w:val="12"/>
        </w:rPr>
        <w:t xml:space="preserve"> </w:t>
      </w:r>
      <w:r w:rsidRPr="00EC15F5">
        <w:rPr>
          <w:rFonts w:ascii="Times New Roman" w:hAnsi="Times New Roman" w:cs="Times New Roman"/>
        </w:rPr>
        <w:t>Tahun</w:t>
      </w:r>
      <w:r w:rsidRPr="00EC15F5">
        <w:rPr>
          <w:rFonts w:ascii="Times New Roman" w:hAnsi="Times New Roman" w:cs="Times New Roman"/>
          <w:spacing w:val="7"/>
        </w:rPr>
        <w:t xml:space="preserve"> </w:t>
      </w:r>
      <w:r w:rsidRPr="00EC15F5">
        <w:rPr>
          <w:rFonts w:ascii="Times New Roman" w:hAnsi="Times New Roman" w:cs="Times New Roman"/>
        </w:rPr>
        <w:t>2003</w:t>
      </w:r>
      <w:r w:rsidRPr="00EC15F5">
        <w:rPr>
          <w:rFonts w:ascii="Times New Roman" w:hAnsi="Times New Roman" w:cs="Times New Roman"/>
          <w:lang w:val="en-US"/>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mengatur</w:t>
      </w:r>
      <w:r w:rsidRPr="00EC15F5">
        <w:rPr>
          <w:rFonts w:ascii="Times New Roman" w:hAnsi="Times New Roman" w:cs="Times New Roman"/>
          <w:spacing w:val="1"/>
        </w:rPr>
        <w:t xml:space="preserve"> </w:t>
      </w:r>
      <w:r w:rsidRPr="00EC15F5">
        <w:rPr>
          <w:rFonts w:ascii="Times New Roman" w:hAnsi="Times New Roman" w:cs="Times New Roman"/>
        </w:rPr>
        <w:t>tentang</w:t>
      </w:r>
      <w:r w:rsidRPr="00EC15F5">
        <w:rPr>
          <w:rFonts w:ascii="Times New Roman" w:hAnsi="Times New Roman" w:cs="Times New Roman"/>
          <w:spacing w:val="1"/>
        </w:rPr>
        <w:t xml:space="preserve"> </w:t>
      </w:r>
      <w:r w:rsidRPr="00EC15F5">
        <w:rPr>
          <w:rFonts w:ascii="Times New Roman" w:hAnsi="Times New Roman" w:cs="Times New Roman"/>
        </w:rPr>
        <w:t>persyaratan</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larangan</w:t>
      </w:r>
      <w:r w:rsidRPr="00EC15F5">
        <w:rPr>
          <w:rFonts w:ascii="Times New Roman" w:hAnsi="Times New Roman" w:cs="Times New Roman"/>
          <w:spacing w:val="1"/>
        </w:rPr>
        <w:t xml:space="preserve"> </w:t>
      </w:r>
      <w:r w:rsidRPr="00EC15F5">
        <w:rPr>
          <w:rFonts w:ascii="Times New Roman" w:hAnsi="Times New Roman" w:cs="Times New Roman"/>
        </w:rPr>
        <w:t>hakim</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Pembentuk</w:t>
      </w:r>
      <w:r w:rsidRPr="00EC15F5">
        <w:rPr>
          <w:rFonts w:ascii="Times New Roman" w:hAnsi="Times New Roman" w:cs="Times New Roman"/>
          <w:spacing w:val="1"/>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spacing w:val="1"/>
        </w:rPr>
        <w:t xml:space="preserve"> </w:t>
      </w:r>
      <w:r w:rsidRPr="00EC15F5">
        <w:rPr>
          <w:rFonts w:ascii="Times New Roman" w:hAnsi="Times New Roman" w:cs="Times New Roman"/>
        </w:rPr>
        <w:t>Nomor</w:t>
      </w:r>
      <w:r w:rsidRPr="00EC15F5">
        <w:rPr>
          <w:rFonts w:ascii="Times New Roman" w:hAnsi="Times New Roman" w:cs="Times New Roman"/>
          <w:spacing w:val="1"/>
        </w:rPr>
        <w:t xml:space="preserve"> </w:t>
      </w:r>
      <w:r w:rsidRPr="00EC15F5">
        <w:rPr>
          <w:rFonts w:ascii="Times New Roman" w:hAnsi="Times New Roman" w:cs="Times New Roman"/>
        </w:rPr>
        <w:t>24</w:t>
      </w:r>
      <w:r w:rsidRPr="00EC15F5">
        <w:rPr>
          <w:rFonts w:ascii="Times New Roman" w:hAnsi="Times New Roman" w:cs="Times New Roman"/>
          <w:spacing w:val="1"/>
        </w:rPr>
        <w:t xml:space="preserve"> </w:t>
      </w:r>
      <w:r w:rsidRPr="00EC15F5">
        <w:rPr>
          <w:rFonts w:ascii="Times New Roman" w:hAnsi="Times New Roman" w:cs="Times New Roman"/>
        </w:rPr>
        <w:t>Tahun</w:t>
      </w:r>
      <w:r w:rsidRPr="00EC15F5">
        <w:rPr>
          <w:rFonts w:ascii="Times New Roman" w:hAnsi="Times New Roman" w:cs="Times New Roman"/>
          <w:spacing w:val="1"/>
        </w:rPr>
        <w:t xml:space="preserve"> </w:t>
      </w:r>
      <w:r w:rsidRPr="00EC15F5">
        <w:rPr>
          <w:rFonts w:ascii="Times New Roman" w:hAnsi="Times New Roman" w:cs="Times New Roman"/>
        </w:rPr>
        <w:t>2003</w:t>
      </w:r>
      <w:r w:rsidRPr="00EC15F5">
        <w:rPr>
          <w:rFonts w:ascii="Times New Roman" w:hAnsi="Times New Roman" w:cs="Times New Roman"/>
          <w:spacing w:val="1"/>
        </w:rPr>
        <w:t xml:space="preserve"> </w:t>
      </w:r>
      <w:r w:rsidRPr="00EC15F5">
        <w:rPr>
          <w:rFonts w:ascii="Times New Roman" w:hAnsi="Times New Roman" w:cs="Times New Roman"/>
        </w:rPr>
        <w:t>ternyata</w:t>
      </w:r>
      <w:r w:rsidRPr="00EC15F5">
        <w:rPr>
          <w:rFonts w:ascii="Times New Roman" w:hAnsi="Times New Roman" w:cs="Times New Roman"/>
          <w:spacing w:val="1"/>
        </w:rPr>
        <w:t xml:space="preserve"> </w:t>
      </w:r>
      <w:r w:rsidRPr="00EC15F5">
        <w:rPr>
          <w:rFonts w:ascii="Times New Roman" w:hAnsi="Times New Roman" w:cs="Times New Roman"/>
        </w:rPr>
        <w:t>mengedepankan</w:t>
      </w:r>
      <w:r w:rsidRPr="00EC15F5">
        <w:rPr>
          <w:rFonts w:ascii="Times New Roman" w:hAnsi="Times New Roman" w:cs="Times New Roman"/>
          <w:spacing w:val="1"/>
        </w:rPr>
        <w:t xml:space="preserve"> </w:t>
      </w:r>
      <w:r w:rsidRPr="00EC15F5">
        <w:rPr>
          <w:rFonts w:ascii="Times New Roman" w:hAnsi="Times New Roman" w:cs="Times New Roman"/>
        </w:rPr>
        <w:t>pendekatan</w:t>
      </w:r>
      <w:r w:rsidRPr="00EC15F5">
        <w:rPr>
          <w:rFonts w:ascii="Times New Roman" w:hAnsi="Times New Roman" w:cs="Times New Roman"/>
          <w:spacing w:val="1"/>
        </w:rPr>
        <w:t xml:space="preserve"> </w:t>
      </w:r>
      <w:r w:rsidRPr="00EC15F5">
        <w:rPr>
          <w:rFonts w:ascii="Times New Roman" w:hAnsi="Times New Roman" w:cs="Times New Roman"/>
        </w:rPr>
        <w:t xml:space="preserve">politik </w:t>
      </w:r>
      <w:proofErr w:type="spellStart"/>
      <w:r w:rsidRPr="00EC15F5">
        <w:rPr>
          <w:rFonts w:ascii="Times New Roman" w:hAnsi="Times New Roman" w:cs="Times New Roman"/>
          <w:i/>
        </w:rPr>
        <w:t>an</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sich</w:t>
      </w:r>
      <w:proofErr w:type="spellEnd"/>
      <w:r w:rsidRPr="00EC15F5">
        <w:rPr>
          <w:rFonts w:ascii="Times New Roman" w:hAnsi="Times New Roman" w:cs="Times New Roman"/>
          <w:i/>
        </w:rPr>
        <w:t xml:space="preserve"> </w:t>
      </w:r>
      <w:r w:rsidRPr="00EC15F5">
        <w:rPr>
          <w:rFonts w:ascii="Times New Roman" w:hAnsi="Times New Roman" w:cs="Times New Roman"/>
        </w:rPr>
        <w:t>dalam proses pengisian jabatan hakim konstitusi sehingga dapat</w:t>
      </w:r>
      <w:r w:rsidRPr="00EC15F5">
        <w:rPr>
          <w:rFonts w:ascii="Times New Roman" w:hAnsi="Times New Roman" w:cs="Times New Roman"/>
          <w:spacing w:val="1"/>
        </w:rPr>
        <w:t xml:space="preserve"> </w:t>
      </w:r>
      <w:r w:rsidRPr="00EC15F5">
        <w:rPr>
          <w:rFonts w:ascii="Times New Roman" w:hAnsi="Times New Roman" w:cs="Times New Roman"/>
        </w:rPr>
        <w:t>mempengaruhi</w:t>
      </w:r>
      <w:r w:rsidRPr="00EC15F5">
        <w:rPr>
          <w:rFonts w:ascii="Times New Roman" w:hAnsi="Times New Roman" w:cs="Times New Roman"/>
          <w:spacing w:val="1"/>
        </w:rPr>
        <w:t xml:space="preserve"> </w:t>
      </w:r>
      <w:proofErr w:type="spellStart"/>
      <w:r w:rsidRPr="00EC15F5">
        <w:rPr>
          <w:rFonts w:ascii="Times New Roman" w:hAnsi="Times New Roman" w:cs="Times New Roman"/>
        </w:rPr>
        <w:t>independensi</w:t>
      </w:r>
      <w:proofErr w:type="spellEnd"/>
      <w:r w:rsidRPr="00EC15F5">
        <w:rPr>
          <w:rFonts w:ascii="Times New Roman" w:hAnsi="Times New Roman" w:cs="Times New Roman"/>
        </w:rPr>
        <w:t xml:space="preserve"> kedudukan</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 sebagai</w:t>
      </w:r>
      <w:r w:rsidRPr="00EC15F5">
        <w:rPr>
          <w:rFonts w:ascii="Times New Roman" w:hAnsi="Times New Roman" w:cs="Times New Roman"/>
          <w:spacing w:val="1"/>
        </w:rPr>
        <w:t xml:space="preserve"> </w:t>
      </w:r>
      <w:r w:rsidRPr="00EC15F5">
        <w:rPr>
          <w:rFonts w:ascii="Times New Roman" w:hAnsi="Times New Roman" w:cs="Times New Roman"/>
        </w:rPr>
        <w:t>lembaga</w:t>
      </w:r>
      <w:r w:rsidRPr="00EC15F5">
        <w:rPr>
          <w:rFonts w:ascii="Times New Roman" w:hAnsi="Times New Roman" w:cs="Times New Roman"/>
          <w:spacing w:val="1"/>
        </w:rPr>
        <w:t xml:space="preserve"> </w:t>
      </w:r>
      <w:r w:rsidRPr="00EC15F5">
        <w:rPr>
          <w:rFonts w:ascii="Times New Roman" w:hAnsi="Times New Roman" w:cs="Times New Roman"/>
        </w:rPr>
        <w:t>peradilan</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terbebas</w:t>
      </w:r>
      <w:r w:rsidRPr="00EC15F5">
        <w:rPr>
          <w:rFonts w:ascii="Times New Roman" w:hAnsi="Times New Roman" w:cs="Times New Roman"/>
          <w:spacing w:val="1"/>
        </w:rPr>
        <w:t xml:space="preserve"> </w:t>
      </w:r>
      <w:r w:rsidRPr="00EC15F5">
        <w:rPr>
          <w:rFonts w:ascii="Times New Roman" w:hAnsi="Times New Roman" w:cs="Times New Roman"/>
        </w:rPr>
        <w:t>dari</w:t>
      </w:r>
      <w:r w:rsidRPr="00EC15F5">
        <w:rPr>
          <w:rFonts w:ascii="Times New Roman" w:hAnsi="Times New Roman" w:cs="Times New Roman"/>
          <w:spacing w:val="1"/>
        </w:rPr>
        <w:t xml:space="preserve"> </w:t>
      </w:r>
      <w:r w:rsidRPr="00EC15F5">
        <w:rPr>
          <w:rFonts w:ascii="Times New Roman" w:hAnsi="Times New Roman" w:cs="Times New Roman"/>
        </w:rPr>
        <w:t>berbagai</w:t>
      </w:r>
      <w:r w:rsidRPr="00EC15F5">
        <w:rPr>
          <w:rFonts w:ascii="Times New Roman" w:hAnsi="Times New Roman" w:cs="Times New Roman"/>
          <w:spacing w:val="1"/>
        </w:rPr>
        <w:t xml:space="preserve"> </w:t>
      </w:r>
      <w:r w:rsidRPr="00EC15F5">
        <w:rPr>
          <w:rFonts w:ascii="Times New Roman" w:hAnsi="Times New Roman" w:cs="Times New Roman"/>
        </w:rPr>
        <w:t>cara</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bentuk</w:t>
      </w:r>
      <w:r w:rsidRPr="00EC15F5">
        <w:rPr>
          <w:rFonts w:ascii="Times New Roman" w:hAnsi="Times New Roman" w:cs="Times New Roman"/>
          <w:spacing w:val="1"/>
        </w:rPr>
        <w:t xml:space="preserve"> </w:t>
      </w:r>
      <w:r w:rsidRPr="00EC15F5">
        <w:rPr>
          <w:rFonts w:ascii="Times New Roman" w:hAnsi="Times New Roman" w:cs="Times New Roman"/>
        </w:rPr>
        <w:t>konsesi</w:t>
      </w:r>
      <w:r w:rsidRPr="00EC15F5">
        <w:rPr>
          <w:rFonts w:ascii="Times New Roman" w:hAnsi="Times New Roman" w:cs="Times New Roman"/>
          <w:spacing w:val="1"/>
        </w:rPr>
        <w:t xml:space="preserve"> </w:t>
      </w:r>
      <w:r w:rsidRPr="00EC15F5">
        <w:rPr>
          <w:rFonts w:ascii="Times New Roman" w:hAnsi="Times New Roman" w:cs="Times New Roman"/>
        </w:rPr>
        <w:t>atau</w:t>
      </w:r>
      <w:r w:rsidRPr="00EC15F5">
        <w:rPr>
          <w:rFonts w:ascii="Times New Roman" w:hAnsi="Times New Roman" w:cs="Times New Roman"/>
          <w:spacing w:val="1"/>
        </w:rPr>
        <w:t xml:space="preserve"> </w:t>
      </w:r>
      <w:r w:rsidRPr="00EC15F5">
        <w:rPr>
          <w:rFonts w:ascii="Times New Roman" w:hAnsi="Times New Roman" w:cs="Times New Roman"/>
        </w:rPr>
        <w:t>pengaruh</w:t>
      </w:r>
      <w:r w:rsidRPr="00EC15F5">
        <w:rPr>
          <w:rFonts w:ascii="Times New Roman" w:hAnsi="Times New Roman" w:cs="Times New Roman"/>
          <w:spacing w:val="1"/>
        </w:rPr>
        <w:t xml:space="preserve"> </w:t>
      </w:r>
      <w:r w:rsidRPr="00EC15F5">
        <w:rPr>
          <w:rFonts w:ascii="Times New Roman" w:hAnsi="Times New Roman" w:cs="Times New Roman"/>
        </w:rPr>
        <w:t>kepentingan politik. Hal ini berkaitan dengan pengaturan Pasal-pasal 18, 19, dan 20</w:t>
      </w:r>
      <w:r w:rsidRPr="00EC15F5">
        <w:rPr>
          <w:rFonts w:ascii="Times New Roman" w:hAnsi="Times New Roman" w:cs="Times New Roman"/>
          <w:spacing w:val="-57"/>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24 Tahun 2003 yang menentukan, pengisian jabatan hakim</w:t>
      </w:r>
      <w:r w:rsidRPr="00EC15F5">
        <w:rPr>
          <w:rFonts w:ascii="Times New Roman" w:hAnsi="Times New Roman" w:cs="Times New Roman"/>
          <w:spacing w:val="-57"/>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merupakan</w:t>
      </w:r>
      <w:r w:rsidRPr="00EC15F5">
        <w:rPr>
          <w:rFonts w:ascii="Times New Roman" w:hAnsi="Times New Roman" w:cs="Times New Roman"/>
          <w:spacing w:val="1"/>
        </w:rPr>
        <w:t xml:space="preserve"> </w:t>
      </w:r>
      <w:r w:rsidRPr="00EC15F5">
        <w:rPr>
          <w:rFonts w:ascii="Times New Roman" w:hAnsi="Times New Roman" w:cs="Times New Roman"/>
        </w:rPr>
        <w:t>kewenangan</w:t>
      </w:r>
      <w:r w:rsidRPr="00EC15F5">
        <w:rPr>
          <w:rFonts w:ascii="Times New Roman" w:hAnsi="Times New Roman" w:cs="Times New Roman"/>
          <w:spacing w:val="1"/>
        </w:rPr>
        <w:t xml:space="preserve"> </w:t>
      </w:r>
      <w:r w:rsidRPr="00EC15F5">
        <w:rPr>
          <w:rFonts w:ascii="Times New Roman" w:hAnsi="Times New Roman" w:cs="Times New Roman"/>
        </w:rPr>
        <w:t>internal</w:t>
      </w:r>
      <w:r w:rsidRPr="00EC15F5">
        <w:rPr>
          <w:rFonts w:ascii="Times New Roman" w:hAnsi="Times New Roman" w:cs="Times New Roman"/>
          <w:spacing w:val="1"/>
        </w:rPr>
        <w:t xml:space="preserve"> </w:t>
      </w:r>
      <w:r w:rsidRPr="00EC15F5">
        <w:rPr>
          <w:rFonts w:ascii="Times New Roman" w:hAnsi="Times New Roman" w:cs="Times New Roman"/>
        </w:rPr>
        <w:t>dari</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Agung,</w:t>
      </w:r>
      <w:r w:rsidRPr="00EC15F5">
        <w:rPr>
          <w:rFonts w:ascii="Times New Roman" w:hAnsi="Times New Roman" w:cs="Times New Roman"/>
          <w:spacing w:val="1"/>
        </w:rPr>
        <w:t xml:space="preserve"> </w:t>
      </w:r>
      <w:r w:rsidRPr="00EC15F5">
        <w:rPr>
          <w:rFonts w:ascii="Times New Roman" w:hAnsi="Times New Roman" w:cs="Times New Roman"/>
        </w:rPr>
        <w:t>Dewan</w:t>
      </w:r>
      <w:r w:rsidRPr="00EC15F5">
        <w:rPr>
          <w:rFonts w:ascii="Times New Roman" w:hAnsi="Times New Roman" w:cs="Times New Roman"/>
          <w:spacing w:val="-57"/>
        </w:rPr>
        <w:t xml:space="preserve"> </w:t>
      </w:r>
      <w:r w:rsidRPr="00EC15F5">
        <w:rPr>
          <w:rFonts w:ascii="Times New Roman" w:hAnsi="Times New Roman" w:cs="Times New Roman"/>
        </w:rPr>
        <w:lastRenderedPageBreak/>
        <w:t>Perwakilan</w:t>
      </w:r>
      <w:r w:rsidRPr="00EC15F5">
        <w:rPr>
          <w:rFonts w:ascii="Times New Roman" w:hAnsi="Times New Roman" w:cs="Times New Roman"/>
          <w:spacing w:val="1"/>
        </w:rPr>
        <w:t xml:space="preserve"> </w:t>
      </w:r>
      <w:r w:rsidRPr="00EC15F5">
        <w:rPr>
          <w:rFonts w:ascii="Times New Roman" w:hAnsi="Times New Roman" w:cs="Times New Roman"/>
        </w:rPr>
        <w:t>Rakyat,</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Presiden.</w:t>
      </w:r>
      <w:r w:rsidRPr="00EC15F5">
        <w:rPr>
          <w:rFonts w:ascii="Times New Roman" w:hAnsi="Times New Roman" w:cs="Times New Roman"/>
          <w:spacing w:val="1"/>
        </w:rPr>
        <w:t xml:space="preserve"> </w:t>
      </w:r>
      <w:r w:rsidRPr="00EC15F5">
        <w:rPr>
          <w:rFonts w:ascii="Times New Roman" w:hAnsi="Times New Roman" w:cs="Times New Roman"/>
        </w:rPr>
        <w:t>Dari</w:t>
      </w:r>
      <w:r w:rsidRPr="00EC15F5">
        <w:rPr>
          <w:rFonts w:ascii="Times New Roman" w:hAnsi="Times New Roman" w:cs="Times New Roman"/>
          <w:spacing w:val="1"/>
        </w:rPr>
        <w:t xml:space="preserve"> </w:t>
      </w:r>
      <w:r w:rsidRPr="00EC15F5">
        <w:rPr>
          <w:rFonts w:ascii="Times New Roman" w:hAnsi="Times New Roman" w:cs="Times New Roman"/>
        </w:rPr>
        <w:t>rumusan</w:t>
      </w:r>
      <w:r w:rsidRPr="00EC15F5">
        <w:rPr>
          <w:rFonts w:ascii="Times New Roman" w:hAnsi="Times New Roman" w:cs="Times New Roman"/>
          <w:spacing w:val="1"/>
        </w:rPr>
        <w:t xml:space="preserve"> </w:t>
      </w:r>
      <w:r w:rsidRPr="00EC15F5">
        <w:rPr>
          <w:rFonts w:ascii="Times New Roman" w:hAnsi="Times New Roman" w:cs="Times New Roman"/>
        </w:rPr>
        <w:t>tersebut</w:t>
      </w:r>
      <w:r w:rsidRPr="00EC15F5">
        <w:rPr>
          <w:rFonts w:ascii="Times New Roman" w:hAnsi="Times New Roman" w:cs="Times New Roman"/>
          <w:spacing w:val="1"/>
        </w:rPr>
        <w:t xml:space="preserve"> </w:t>
      </w:r>
      <w:r w:rsidRPr="00EC15F5">
        <w:rPr>
          <w:rFonts w:ascii="Times New Roman" w:hAnsi="Times New Roman" w:cs="Times New Roman"/>
        </w:rPr>
        <w:t>disinyalir</w:t>
      </w:r>
      <w:r w:rsidRPr="00EC15F5">
        <w:rPr>
          <w:rFonts w:ascii="Times New Roman" w:hAnsi="Times New Roman" w:cs="Times New Roman"/>
          <w:spacing w:val="61"/>
        </w:rPr>
        <w:t xml:space="preserve"> </w:t>
      </w:r>
      <w:r w:rsidRPr="00EC15F5">
        <w:rPr>
          <w:rFonts w:ascii="Times New Roman" w:hAnsi="Times New Roman" w:cs="Times New Roman"/>
        </w:rPr>
        <w:t>bahwa</w:t>
      </w:r>
      <w:r w:rsidRPr="00EC15F5">
        <w:rPr>
          <w:rFonts w:ascii="Times New Roman" w:hAnsi="Times New Roman" w:cs="Times New Roman"/>
          <w:spacing w:val="1"/>
        </w:rPr>
        <w:t xml:space="preserve"> </w:t>
      </w:r>
      <w:r w:rsidRPr="00EC15F5">
        <w:rPr>
          <w:rFonts w:ascii="Times New Roman" w:hAnsi="Times New Roman" w:cs="Times New Roman"/>
        </w:rPr>
        <w:t>intervensi</w:t>
      </w:r>
      <w:r w:rsidRPr="00EC15F5">
        <w:rPr>
          <w:rFonts w:ascii="Times New Roman" w:hAnsi="Times New Roman" w:cs="Times New Roman"/>
          <w:spacing w:val="1"/>
        </w:rPr>
        <w:t xml:space="preserve"> </w:t>
      </w:r>
      <w:r w:rsidRPr="00EC15F5">
        <w:rPr>
          <w:rFonts w:ascii="Times New Roman" w:hAnsi="Times New Roman" w:cs="Times New Roman"/>
        </w:rPr>
        <w:t>kepentingan</w:t>
      </w:r>
      <w:r w:rsidRPr="00EC15F5">
        <w:rPr>
          <w:rFonts w:ascii="Times New Roman" w:hAnsi="Times New Roman" w:cs="Times New Roman"/>
          <w:spacing w:val="1"/>
        </w:rPr>
        <w:t xml:space="preserve"> </w:t>
      </w:r>
      <w:r w:rsidRPr="00EC15F5">
        <w:rPr>
          <w:rFonts w:ascii="Times New Roman" w:hAnsi="Times New Roman" w:cs="Times New Roman"/>
        </w:rPr>
        <w:t>politik</w:t>
      </w:r>
      <w:r w:rsidRPr="00EC15F5">
        <w:rPr>
          <w:rFonts w:ascii="Times New Roman" w:hAnsi="Times New Roman" w:cs="Times New Roman"/>
          <w:spacing w:val="1"/>
        </w:rPr>
        <w:t xml:space="preserve"> </w:t>
      </w:r>
      <w:r w:rsidRPr="00EC15F5">
        <w:rPr>
          <w:rFonts w:ascii="Times New Roman" w:hAnsi="Times New Roman" w:cs="Times New Roman"/>
        </w:rPr>
        <w:t>akan</w:t>
      </w:r>
      <w:r w:rsidRPr="00EC15F5">
        <w:rPr>
          <w:rFonts w:ascii="Times New Roman" w:hAnsi="Times New Roman" w:cs="Times New Roman"/>
          <w:spacing w:val="1"/>
        </w:rPr>
        <w:t xml:space="preserve"> </w:t>
      </w:r>
      <w:r w:rsidRPr="00EC15F5">
        <w:rPr>
          <w:rFonts w:ascii="Times New Roman" w:hAnsi="Times New Roman" w:cs="Times New Roman"/>
        </w:rPr>
        <w:t>masuk</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kemudian</w:t>
      </w:r>
      <w:r w:rsidRPr="00EC15F5">
        <w:rPr>
          <w:rFonts w:ascii="Times New Roman" w:hAnsi="Times New Roman" w:cs="Times New Roman"/>
          <w:spacing w:val="1"/>
        </w:rPr>
        <w:t xml:space="preserve"> </w:t>
      </w:r>
      <w:r w:rsidRPr="00EC15F5">
        <w:rPr>
          <w:rFonts w:ascii="Times New Roman" w:hAnsi="Times New Roman" w:cs="Times New Roman"/>
        </w:rPr>
        <w:t>dapat</w:t>
      </w:r>
      <w:r w:rsidRPr="00EC15F5">
        <w:rPr>
          <w:rFonts w:ascii="Times New Roman" w:hAnsi="Times New Roman" w:cs="Times New Roman"/>
          <w:spacing w:val="1"/>
        </w:rPr>
        <w:t xml:space="preserve"> </w:t>
      </w:r>
      <w:r w:rsidRPr="00EC15F5">
        <w:rPr>
          <w:rFonts w:ascii="Times New Roman" w:hAnsi="Times New Roman" w:cs="Times New Roman"/>
        </w:rPr>
        <w:t>mempengaruhi</w:t>
      </w:r>
      <w:r w:rsidRPr="00EC15F5">
        <w:rPr>
          <w:rFonts w:ascii="Times New Roman" w:hAnsi="Times New Roman" w:cs="Times New Roman"/>
          <w:spacing w:val="-57"/>
        </w:rPr>
        <w:t xml:space="preserve"> </w:t>
      </w:r>
      <w:proofErr w:type="spellStart"/>
      <w:r w:rsidRPr="00EC15F5">
        <w:rPr>
          <w:rFonts w:ascii="Times New Roman" w:hAnsi="Times New Roman" w:cs="Times New Roman"/>
        </w:rPr>
        <w:t>independensi</w:t>
      </w:r>
      <w:proofErr w:type="spellEnd"/>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dalam</w:t>
      </w:r>
      <w:r w:rsidRPr="00EC15F5">
        <w:rPr>
          <w:rFonts w:ascii="Times New Roman" w:hAnsi="Times New Roman" w:cs="Times New Roman"/>
          <w:spacing w:val="1"/>
        </w:rPr>
        <w:t xml:space="preserve"> </w:t>
      </w:r>
      <w:r w:rsidRPr="00EC15F5">
        <w:rPr>
          <w:rFonts w:ascii="Times New Roman" w:hAnsi="Times New Roman" w:cs="Times New Roman"/>
        </w:rPr>
        <w:t>memutus</w:t>
      </w:r>
      <w:r w:rsidRPr="00EC15F5">
        <w:rPr>
          <w:rFonts w:ascii="Times New Roman" w:hAnsi="Times New Roman" w:cs="Times New Roman"/>
          <w:spacing w:val="61"/>
        </w:rPr>
        <w:t xml:space="preserve"> </w:t>
      </w:r>
      <w:r w:rsidRPr="00EC15F5">
        <w:rPr>
          <w:rFonts w:ascii="Times New Roman" w:hAnsi="Times New Roman" w:cs="Times New Roman"/>
        </w:rPr>
        <w:t>perkara-perkara</w:t>
      </w:r>
      <w:r w:rsidRPr="00EC15F5">
        <w:rPr>
          <w:rFonts w:ascii="Times New Roman" w:hAnsi="Times New Roman" w:cs="Times New Roman"/>
          <w:spacing w:val="6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termasuk</w:t>
      </w:r>
      <w:r w:rsidRPr="00EC15F5">
        <w:rPr>
          <w:rFonts w:ascii="Times New Roman" w:hAnsi="Times New Roman" w:cs="Times New Roman"/>
          <w:spacing w:val="1"/>
        </w:rPr>
        <w:t xml:space="preserve"> </w:t>
      </w:r>
      <w:r w:rsidRPr="00EC15F5">
        <w:rPr>
          <w:rFonts w:ascii="Times New Roman" w:hAnsi="Times New Roman" w:cs="Times New Roman"/>
        </w:rPr>
        <w:t>kompetensinya</w:t>
      </w:r>
      <w:r w:rsidRPr="00EC15F5">
        <w:rPr>
          <w:rFonts w:ascii="Times New Roman" w:hAnsi="Times New Roman" w:cs="Times New Roman"/>
          <w:spacing w:val="1"/>
        </w:rPr>
        <w:t xml:space="preserve"> </w:t>
      </w:r>
      <w:r w:rsidRPr="00EC15F5">
        <w:rPr>
          <w:rFonts w:ascii="Times New Roman" w:hAnsi="Times New Roman" w:cs="Times New Roman"/>
        </w:rPr>
        <w:t>dengan</w:t>
      </w:r>
      <w:r w:rsidRPr="00EC15F5">
        <w:rPr>
          <w:rFonts w:ascii="Times New Roman" w:hAnsi="Times New Roman" w:cs="Times New Roman"/>
          <w:spacing w:val="1"/>
        </w:rPr>
        <w:t xml:space="preserve"> </w:t>
      </w:r>
      <w:r w:rsidRPr="00EC15F5">
        <w:rPr>
          <w:rFonts w:ascii="Times New Roman" w:hAnsi="Times New Roman" w:cs="Times New Roman"/>
        </w:rPr>
        <w:t>menerapkan</w:t>
      </w:r>
      <w:r w:rsidRPr="00EC15F5">
        <w:rPr>
          <w:rFonts w:ascii="Times New Roman" w:hAnsi="Times New Roman" w:cs="Times New Roman"/>
          <w:spacing w:val="1"/>
        </w:rPr>
        <w:t xml:space="preserve"> </w:t>
      </w:r>
      <w:r w:rsidRPr="00EC15F5">
        <w:rPr>
          <w:rFonts w:ascii="Times New Roman" w:hAnsi="Times New Roman" w:cs="Times New Roman"/>
        </w:rPr>
        <w:t>hukum</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tepat</w:t>
      </w:r>
      <w:r w:rsidRPr="00EC15F5">
        <w:rPr>
          <w:rFonts w:ascii="Times New Roman" w:hAnsi="Times New Roman" w:cs="Times New Roman"/>
          <w:spacing w:val="1"/>
        </w:rPr>
        <w:t xml:space="preserve"> </w:t>
      </w:r>
      <w:r w:rsidRPr="00EC15F5">
        <w:rPr>
          <w:rFonts w:ascii="Times New Roman" w:hAnsi="Times New Roman" w:cs="Times New Roman"/>
        </w:rPr>
        <w:t>berdasarkan</w:t>
      </w:r>
      <w:r w:rsidRPr="00EC15F5">
        <w:rPr>
          <w:rFonts w:ascii="Times New Roman" w:hAnsi="Times New Roman" w:cs="Times New Roman"/>
          <w:spacing w:val="1"/>
        </w:rPr>
        <w:t xml:space="preserve"> </w:t>
      </w:r>
      <w:r w:rsidRPr="00EC15F5">
        <w:rPr>
          <w:rFonts w:ascii="Times New Roman" w:hAnsi="Times New Roman" w:cs="Times New Roman"/>
        </w:rPr>
        <w:t>kebenaran</w:t>
      </w:r>
      <w:r w:rsidRPr="00EC15F5">
        <w:rPr>
          <w:rFonts w:ascii="Times New Roman" w:hAnsi="Times New Roman" w:cs="Times New Roman"/>
          <w:spacing w:val="-4"/>
        </w:rPr>
        <w:t xml:space="preserve"> </w:t>
      </w:r>
      <w:r w:rsidRPr="00EC15F5">
        <w:rPr>
          <w:rFonts w:ascii="Times New Roman" w:hAnsi="Times New Roman" w:cs="Times New Roman"/>
        </w:rPr>
        <w:t>dan</w:t>
      </w:r>
      <w:r w:rsidRPr="00EC15F5">
        <w:rPr>
          <w:rFonts w:ascii="Times New Roman" w:hAnsi="Times New Roman" w:cs="Times New Roman"/>
          <w:spacing w:val="-3"/>
        </w:rPr>
        <w:t xml:space="preserve"> </w:t>
      </w:r>
      <w:r w:rsidRPr="00EC15F5">
        <w:rPr>
          <w:rFonts w:ascii="Times New Roman" w:hAnsi="Times New Roman" w:cs="Times New Roman"/>
        </w:rPr>
        <w:t>keadilan.</w:t>
      </w:r>
      <w:r w:rsidRPr="00EC15F5">
        <w:rPr>
          <w:rFonts w:ascii="Times New Roman" w:hAnsi="Times New Roman" w:cs="Times New Roman"/>
          <w:lang w:val="en-US"/>
        </w:rPr>
        <w:t xml:space="preserve"> </w:t>
      </w:r>
    </w:p>
    <w:p w14:paraId="42A6775E" w14:textId="77777777" w:rsidR="00EC15F5" w:rsidRDefault="00D854E5"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Sebagaimana</w:t>
      </w:r>
      <w:r w:rsidRPr="00EC15F5">
        <w:rPr>
          <w:rFonts w:ascii="Times New Roman" w:hAnsi="Times New Roman" w:cs="Times New Roman"/>
          <w:spacing w:val="1"/>
        </w:rPr>
        <w:t xml:space="preserve"> </w:t>
      </w:r>
      <w:r w:rsidRPr="00EC15F5">
        <w:rPr>
          <w:rFonts w:ascii="Times New Roman" w:hAnsi="Times New Roman" w:cs="Times New Roman"/>
        </w:rPr>
        <w:t>diketahui,</w:t>
      </w:r>
      <w:r w:rsidRPr="00EC15F5">
        <w:rPr>
          <w:rFonts w:ascii="Times New Roman" w:hAnsi="Times New Roman" w:cs="Times New Roman"/>
          <w:spacing w:val="1"/>
        </w:rPr>
        <w:t xml:space="preserve"> </w:t>
      </w:r>
      <w:r w:rsidRPr="00EC15F5">
        <w:rPr>
          <w:rFonts w:ascii="Times New Roman" w:hAnsi="Times New Roman" w:cs="Times New Roman"/>
        </w:rPr>
        <w:t>dari</w:t>
      </w:r>
      <w:r w:rsidRPr="00EC15F5">
        <w:rPr>
          <w:rFonts w:ascii="Times New Roman" w:hAnsi="Times New Roman" w:cs="Times New Roman"/>
          <w:spacing w:val="1"/>
        </w:rPr>
        <w:t xml:space="preserve"> </w:t>
      </w:r>
      <w:r w:rsidRPr="00EC15F5">
        <w:rPr>
          <w:rFonts w:ascii="Times New Roman" w:hAnsi="Times New Roman" w:cs="Times New Roman"/>
        </w:rPr>
        <w:t>kelima</w:t>
      </w:r>
      <w:r w:rsidRPr="00EC15F5">
        <w:rPr>
          <w:rFonts w:ascii="Times New Roman" w:hAnsi="Times New Roman" w:cs="Times New Roman"/>
          <w:spacing w:val="1"/>
        </w:rPr>
        <w:t xml:space="preserve"> </w:t>
      </w:r>
      <w:r w:rsidRPr="00EC15F5">
        <w:rPr>
          <w:rFonts w:ascii="Times New Roman" w:hAnsi="Times New Roman" w:cs="Times New Roman"/>
        </w:rPr>
        <w:t>perkara</w:t>
      </w:r>
      <w:r w:rsidRPr="00EC15F5">
        <w:rPr>
          <w:rFonts w:ascii="Times New Roman" w:hAnsi="Times New Roman" w:cs="Times New Roman"/>
          <w:spacing w:val="1"/>
        </w:rPr>
        <w:t xml:space="preserve"> </w:t>
      </w:r>
      <w:r w:rsidRPr="00EC15F5">
        <w:rPr>
          <w:rFonts w:ascii="Times New Roman" w:hAnsi="Times New Roman" w:cs="Times New Roman"/>
        </w:rPr>
        <w:t>pokok</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merupakan</w:t>
      </w:r>
      <w:r w:rsidRPr="00EC15F5">
        <w:rPr>
          <w:rFonts w:ascii="Times New Roman" w:hAnsi="Times New Roman" w:cs="Times New Roman"/>
          <w:spacing w:val="1"/>
        </w:rPr>
        <w:t xml:space="preserve"> </w:t>
      </w:r>
      <w:r w:rsidRPr="00EC15F5">
        <w:rPr>
          <w:rFonts w:ascii="Times New Roman" w:hAnsi="Times New Roman" w:cs="Times New Roman"/>
        </w:rPr>
        <w:t>kompetensi</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ada</w:t>
      </w:r>
      <w:r w:rsidRPr="00EC15F5">
        <w:rPr>
          <w:rFonts w:ascii="Times New Roman" w:hAnsi="Times New Roman" w:cs="Times New Roman"/>
          <w:spacing w:val="1"/>
        </w:rPr>
        <w:t xml:space="preserve"> </w:t>
      </w:r>
      <w:r w:rsidRPr="00EC15F5">
        <w:rPr>
          <w:rFonts w:ascii="Times New Roman" w:hAnsi="Times New Roman" w:cs="Times New Roman"/>
        </w:rPr>
        <w:t>3</w:t>
      </w:r>
      <w:r w:rsidRPr="00EC15F5">
        <w:rPr>
          <w:rFonts w:ascii="Times New Roman" w:hAnsi="Times New Roman" w:cs="Times New Roman"/>
          <w:spacing w:val="1"/>
        </w:rPr>
        <w:t xml:space="preserve"> </w:t>
      </w:r>
      <w:r w:rsidRPr="00EC15F5">
        <w:rPr>
          <w:rFonts w:ascii="Times New Roman" w:hAnsi="Times New Roman" w:cs="Times New Roman"/>
        </w:rPr>
        <w:t>(tiga)</w:t>
      </w:r>
      <w:r w:rsidRPr="00EC15F5">
        <w:rPr>
          <w:rFonts w:ascii="Times New Roman" w:hAnsi="Times New Roman" w:cs="Times New Roman"/>
          <w:spacing w:val="1"/>
        </w:rPr>
        <w:t xml:space="preserve"> </w:t>
      </w:r>
      <w:r w:rsidRPr="00EC15F5">
        <w:rPr>
          <w:rFonts w:ascii="Times New Roman" w:hAnsi="Times New Roman" w:cs="Times New Roman"/>
        </w:rPr>
        <w:t>perkara</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terkait</w:t>
      </w:r>
      <w:r w:rsidRPr="00EC15F5">
        <w:rPr>
          <w:rFonts w:ascii="Times New Roman" w:hAnsi="Times New Roman" w:cs="Times New Roman"/>
          <w:spacing w:val="1"/>
        </w:rPr>
        <w:t xml:space="preserve"> </w:t>
      </w:r>
      <w:r w:rsidRPr="00EC15F5">
        <w:rPr>
          <w:rFonts w:ascii="Times New Roman" w:hAnsi="Times New Roman" w:cs="Times New Roman"/>
        </w:rPr>
        <w:t>langsung</w:t>
      </w:r>
      <w:r w:rsidRPr="00EC15F5">
        <w:rPr>
          <w:rFonts w:ascii="Times New Roman" w:hAnsi="Times New Roman" w:cs="Times New Roman"/>
          <w:spacing w:val="1"/>
        </w:rPr>
        <w:t xml:space="preserve"> </w:t>
      </w:r>
      <w:r w:rsidRPr="00EC15F5">
        <w:rPr>
          <w:rFonts w:ascii="Times New Roman" w:hAnsi="Times New Roman" w:cs="Times New Roman"/>
        </w:rPr>
        <w:t>dengan</w:t>
      </w:r>
      <w:r w:rsidRPr="00EC15F5">
        <w:rPr>
          <w:rFonts w:ascii="Times New Roman" w:hAnsi="Times New Roman" w:cs="Times New Roman"/>
          <w:spacing w:val="1"/>
        </w:rPr>
        <w:t xml:space="preserve"> </w:t>
      </w:r>
      <w:r w:rsidRPr="00EC15F5">
        <w:rPr>
          <w:rFonts w:ascii="Times New Roman" w:hAnsi="Times New Roman" w:cs="Times New Roman"/>
        </w:rPr>
        <w:t>kepentingan</w:t>
      </w:r>
      <w:r w:rsidRPr="00EC15F5">
        <w:rPr>
          <w:rFonts w:ascii="Times New Roman" w:hAnsi="Times New Roman" w:cs="Times New Roman"/>
          <w:spacing w:val="1"/>
        </w:rPr>
        <w:t xml:space="preserve"> </w:t>
      </w:r>
      <w:r w:rsidRPr="00EC15F5">
        <w:rPr>
          <w:rFonts w:ascii="Times New Roman" w:hAnsi="Times New Roman" w:cs="Times New Roman"/>
        </w:rPr>
        <w:t>politik,</w:t>
      </w:r>
      <w:r w:rsidRPr="00EC15F5">
        <w:rPr>
          <w:rFonts w:ascii="Times New Roman" w:hAnsi="Times New Roman" w:cs="Times New Roman"/>
          <w:spacing w:val="1"/>
        </w:rPr>
        <w:t xml:space="preserve"> </w:t>
      </w:r>
      <w:r w:rsidRPr="00EC15F5">
        <w:rPr>
          <w:rFonts w:ascii="Times New Roman" w:hAnsi="Times New Roman" w:cs="Times New Roman"/>
        </w:rPr>
        <w:t>yaitu</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1"/>
        </w:rPr>
        <w:t xml:space="preserve"> </w:t>
      </w:r>
      <w:r w:rsidRPr="00EC15F5">
        <w:rPr>
          <w:rFonts w:ascii="Times New Roman" w:hAnsi="Times New Roman" w:cs="Times New Roman"/>
        </w:rPr>
        <w:t>memutus</w:t>
      </w:r>
      <w:r w:rsidRPr="00EC15F5">
        <w:rPr>
          <w:rFonts w:ascii="Times New Roman" w:hAnsi="Times New Roman" w:cs="Times New Roman"/>
          <w:spacing w:val="1"/>
        </w:rPr>
        <w:t xml:space="preserve"> </w:t>
      </w:r>
      <w:r w:rsidRPr="00EC15F5">
        <w:rPr>
          <w:rFonts w:ascii="Times New Roman" w:hAnsi="Times New Roman" w:cs="Times New Roman"/>
        </w:rPr>
        <w:t>perselisihan</w:t>
      </w:r>
      <w:r w:rsidRPr="00EC15F5">
        <w:rPr>
          <w:rFonts w:ascii="Times New Roman" w:hAnsi="Times New Roman" w:cs="Times New Roman"/>
          <w:spacing w:val="1"/>
        </w:rPr>
        <w:t xml:space="preserve"> </w:t>
      </w:r>
      <w:r w:rsidRPr="00EC15F5">
        <w:rPr>
          <w:rFonts w:ascii="Times New Roman" w:hAnsi="Times New Roman" w:cs="Times New Roman"/>
        </w:rPr>
        <w:t>hasil</w:t>
      </w:r>
      <w:r w:rsidRPr="00EC15F5">
        <w:rPr>
          <w:rFonts w:ascii="Times New Roman" w:hAnsi="Times New Roman" w:cs="Times New Roman"/>
          <w:spacing w:val="1"/>
        </w:rPr>
        <w:t xml:space="preserve"> </w:t>
      </w:r>
      <w:r w:rsidRPr="00EC15F5">
        <w:rPr>
          <w:rFonts w:ascii="Times New Roman" w:hAnsi="Times New Roman" w:cs="Times New Roman"/>
        </w:rPr>
        <w:t>pemilihan</w:t>
      </w:r>
      <w:r w:rsidRPr="00EC15F5">
        <w:rPr>
          <w:rFonts w:ascii="Times New Roman" w:hAnsi="Times New Roman" w:cs="Times New Roman"/>
          <w:spacing w:val="1"/>
        </w:rPr>
        <w:t xml:space="preserve"> </w:t>
      </w:r>
      <w:r w:rsidRPr="00EC15F5">
        <w:rPr>
          <w:rFonts w:ascii="Times New Roman" w:hAnsi="Times New Roman" w:cs="Times New Roman"/>
        </w:rPr>
        <w:t>umum,</w:t>
      </w:r>
      <w:r w:rsidRPr="00EC15F5">
        <w:rPr>
          <w:rFonts w:ascii="Times New Roman" w:hAnsi="Times New Roman" w:cs="Times New Roman"/>
          <w:spacing w:val="1"/>
        </w:rPr>
        <w:t xml:space="preserve"> </w:t>
      </w:r>
      <w:r w:rsidRPr="00EC15F5">
        <w:rPr>
          <w:rFonts w:ascii="Times New Roman" w:hAnsi="Times New Roman" w:cs="Times New Roman"/>
        </w:rPr>
        <w:t>pembubaran</w:t>
      </w:r>
      <w:r w:rsidRPr="00EC15F5">
        <w:rPr>
          <w:rFonts w:ascii="Times New Roman" w:hAnsi="Times New Roman" w:cs="Times New Roman"/>
          <w:spacing w:val="1"/>
        </w:rPr>
        <w:t xml:space="preserve"> </w:t>
      </w:r>
      <w:r w:rsidRPr="00EC15F5">
        <w:rPr>
          <w:rFonts w:ascii="Times New Roman" w:hAnsi="Times New Roman" w:cs="Times New Roman"/>
        </w:rPr>
        <w:t>partai</w:t>
      </w:r>
      <w:r w:rsidRPr="00EC15F5">
        <w:rPr>
          <w:rFonts w:ascii="Times New Roman" w:hAnsi="Times New Roman" w:cs="Times New Roman"/>
          <w:spacing w:val="1"/>
        </w:rPr>
        <w:t xml:space="preserve"> </w:t>
      </w:r>
      <w:r w:rsidRPr="00EC15F5">
        <w:rPr>
          <w:rFonts w:ascii="Times New Roman" w:hAnsi="Times New Roman" w:cs="Times New Roman"/>
        </w:rPr>
        <w:t>politik,</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proofErr w:type="spellStart"/>
      <w:r w:rsidRPr="00EC15F5">
        <w:rPr>
          <w:rFonts w:ascii="Times New Roman" w:hAnsi="Times New Roman" w:cs="Times New Roman"/>
          <w:i/>
        </w:rPr>
        <w:t>impeachment</w:t>
      </w:r>
      <w:proofErr w:type="spellEnd"/>
      <w:r w:rsidRPr="00EC15F5">
        <w:rPr>
          <w:rFonts w:ascii="Times New Roman" w:hAnsi="Times New Roman" w:cs="Times New Roman"/>
          <w:i/>
          <w:spacing w:val="1"/>
        </w:rPr>
        <w:t xml:space="preserve"> </w:t>
      </w:r>
      <w:r w:rsidRPr="00EC15F5">
        <w:rPr>
          <w:rFonts w:ascii="Times New Roman" w:hAnsi="Times New Roman" w:cs="Times New Roman"/>
        </w:rPr>
        <w:t>terhadap</w:t>
      </w:r>
      <w:r w:rsidRPr="00EC15F5">
        <w:rPr>
          <w:rFonts w:ascii="Times New Roman" w:hAnsi="Times New Roman" w:cs="Times New Roman"/>
          <w:spacing w:val="1"/>
        </w:rPr>
        <w:t xml:space="preserve"> </w:t>
      </w:r>
      <w:r w:rsidRPr="00EC15F5">
        <w:rPr>
          <w:rFonts w:ascii="Times New Roman" w:hAnsi="Times New Roman" w:cs="Times New Roman"/>
        </w:rPr>
        <w:t>Presiden/Wakil</w:t>
      </w:r>
      <w:r w:rsidRPr="00EC15F5">
        <w:rPr>
          <w:rFonts w:ascii="Times New Roman" w:hAnsi="Times New Roman" w:cs="Times New Roman"/>
          <w:spacing w:val="1"/>
        </w:rPr>
        <w:t xml:space="preserve"> </w:t>
      </w:r>
      <w:r w:rsidRPr="00EC15F5">
        <w:rPr>
          <w:rFonts w:ascii="Times New Roman" w:hAnsi="Times New Roman" w:cs="Times New Roman"/>
        </w:rPr>
        <w:t>Presiden. Dengan demikian, menjadi jelas dan wajar bila pada proses pengisian</w:t>
      </w:r>
      <w:r w:rsidRPr="00EC15F5">
        <w:rPr>
          <w:rFonts w:ascii="Times New Roman" w:hAnsi="Times New Roman" w:cs="Times New Roman"/>
          <w:spacing w:val="1"/>
        </w:rPr>
        <w:t xml:space="preserve"> </w:t>
      </w:r>
      <w:r w:rsidRPr="00EC15F5">
        <w:rPr>
          <w:rFonts w:ascii="Times New Roman" w:hAnsi="Times New Roman" w:cs="Times New Roman"/>
        </w:rPr>
        <w:t>jabatan hakim konstitusi itu nuansa kepentingan politik pemegang kekuasaan lebih</w:t>
      </w:r>
      <w:r w:rsidRPr="00EC15F5">
        <w:rPr>
          <w:rFonts w:ascii="Times New Roman" w:hAnsi="Times New Roman" w:cs="Times New Roman"/>
          <w:spacing w:val="1"/>
        </w:rPr>
        <w:t xml:space="preserve"> </w:t>
      </w:r>
      <w:r w:rsidRPr="00EC15F5">
        <w:rPr>
          <w:rFonts w:ascii="Times New Roman" w:hAnsi="Times New Roman" w:cs="Times New Roman"/>
        </w:rPr>
        <w:t xml:space="preserve">mendominasi karena yang melaksanakan kewenangan Mahkamah </w:t>
      </w:r>
      <w:proofErr w:type="spellStart"/>
      <w:r w:rsidRPr="00EC15F5">
        <w:rPr>
          <w:rFonts w:ascii="Times New Roman" w:hAnsi="Times New Roman" w:cs="Times New Roman"/>
        </w:rPr>
        <w:t>Konsitusi</w:t>
      </w:r>
      <w:proofErr w:type="spellEnd"/>
      <w:r w:rsidRPr="00EC15F5">
        <w:rPr>
          <w:rFonts w:ascii="Times New Roman" w:hAnsi="Times New Roman" w:cs="Times New Roman"/>
        </w:rPr>
        <w:t xml:space="preserve"> untuk</w:t>
      </w:r>
      <w:r w:rsidRPr="00EC15F5">
        <w:rPr>
          <w:rFonts w:ascii="Times New Roman" w:hAnsi="Times New Roman" w:cs="Times New Roman"/>
          <w:spacing w:val="1"/>
        </w:rPr>
        <w:t xml:space="preserve"> </w:t>
      </w:r>
      <w:r w:rsidRPr="00EC15F5">
        <w:rPr>
          <w:rFonts w:ascii="Times New Roman" w:hAnsi="Times New Roman" w:cs="Times New Roman"/>
        </w:rPr>
        <w:t>memeriksa, mengadili, dan memutus perkara yang menjadi kompetensinya adalah</w:t>
      </w:r>
      <w:r w:rsidRPr="00EC15F5">
        <w:rPr>
          <w:rFonts w:ascii="Times New Roman" w:hAnsi="Times New Roman" w:cs="Times New Roman"/>
          <w:spacing w:val="1"/>
        </w:rPr>
        <w:t xml:space="preserve"> </w:t>
      </w:r>
      <w:r w:rsidRPr="00EC15F5">
        <w:rPr>
          <w:rFonts w:ascii="Times New Roman" w:hAnsi="Times New Roman" w:cs="Times New Roman"/>
        </w:rPr>
        <w:t>hakim-hakim konstitusi yang karena jabatannya telah dibebani kewajiban, sehingga</w:t>
      </w:r>
      <w:r w:rsidRPr="00EC15F5">
        <w:rPr>
          <w:rFonts w:ascii="Times New Roman" w:hAnsi="Times New Roman" w:cs="Times New Roman"/>
          <w:spacing w:val="-57"/>
        </w:rPr>
        <w:t xml:space="preserve">  </w:t>
      </w:r>
      <w:r w:rsidRPr="00EC15F5">
        <w:rPr>
          <w:rFonts w:ascii="Times New Roman" w:hAnsi="Times New Roman" w:cs="Times New Roman"/>
        </w:rPr>
        <w:t>menjadi</w:t>
      </w:r>
      <w:r w:rsidRPr="00EC15F5">
        <w:rPr>
          <w:rFonts w:ascii="Times New Roman" w:hAnsi="Times New Roman" w:cs="Times New Roman"/>
          <w:spacing w:val="1"/>
        </w:rPr>
        <w:t xml:space="preserve"> </w:t>
      </w:r>
      <w:r w:rsidRPr="00EC15F5">
        <w:rPr>
          <w:rFonts w:ascii="Times New Roman" w:hAnsi="Times New Roman" w:cs="Times New Roman"/>
        </w:rPr>
        <w:t>berwenang</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6"/>
        </w:rPr>
        <w:t xml:space="preserve"> </w:t>
      </w:r>
      <w:r w:rsidRPr="00EC15F5">
        <w:rPr>
          <w:rFonts w:ascii="Times New Roman" w:hAnsi="Times New Roman" w:cs="Times New Roman"/>
        </w:rPr>
        <w:t>melakukan</w:t>
      </w:r>
      <w:r w:rsidRPr="00EC15F5">
        <w:rPr>
          <w:rFonts w:ascii="Times New Roman" w:hAnsi="Times New Roman" w:cs="Times New Roman"/>
          <w:spacing w:val="-4"/>
        </w:rPr>
        <w:t xml:space="preserve"> </w:t>
      </w:r>
      <w:r w:rsidRPr="00EC15F5">
        <w:rPr>
          <w:rFonts w:ascii="Times New Roman" w:hAnsi="Times New Roman" w:cs="Times New Roman"/>
        </w:rPr>
        <w:t>perbuatan</w:t>
      </w:r>
      <w:r w:rsidRPr="00EC15F5">
        <w:rPr>
          <w:rFonts w:ascii="Times New Roman" w:hAnsi="Times New Roman" w:cs="Times New Roman"/>
          <w:spacing w:val="-3"/>
        </w:rPr>
        <w:t xml:space="preserve"> </w:t>
      </w:r>
      <w:r w:rsidRPr="00EC15F5">
        <w:rPr>
          <w:rFonts w:ascii="Times New Roman" w:hAnsi="Times New Roman" w:cs="Times New Roman"/>
        </w:rPr>
        <w:t>hukum.</w:t>
      </w:r>
    </w:p>
    <w:p w14:paraId="49CA063C" w14:textId="76708794" w:rsidR="00EC15F5" w:rsidRDefault="00D854E5"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Hakim-hakim</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dalam</w:t>
      </w:r>
      <w:r w:rsidRPr="00EC15F5">
        <w:rPr>
          <w:rFonts w:ascii="Times New Roman" w:hAnsi="Times New Roman" w:cs="Times New Roman"/>
          <w:spacing w:val="1"/>
        </w:rPr>
        <w:t xml:space="preserve"> </w:t>
      </w:r>
      <w:r w:rsidRPr="00EC15F5">
        <w:rPr>
          <w:rFonts w:ascii="Times New Roman" w:hAnsi="Times New Roman" w:cs="Times New Roman"/>
        </w:rPr>
        <w:t>persidangan</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mengadakan</w:t>
      </w:r>
      <w:r w:rsidRPr="00EC15F5">
        <w:rPr>
          <w:rFonts w:ascii="Times New Roman" w:hAnsi="Times New Roman" w:cs="Times New Roman"/>
          <w:spacing w:val="1"/>
        </w:rPr>
        <w:t xml:space="preserve"> </w:t>
      </w:r>
      <w:r w:rsidRPr="00EC15F5">
        <w:rPr>
          <w:rFonts w:ascii="Times New Roman" w:hAnsi="Times New Roman" w:cs="Times New Roman"/>
        </w:rPr>
        <w:t>pemeriksaan,</w:t>
      </w:r>
      <w:r w:rsidRPr="00EC15F5">
        <w:rPr>
          <w:rFonts w:ascii="Times New Roman" w:hAnsi="Times New Roman" w:cs="Times New Roman"/>
          <w:spacing w:val="1"/>
        </w:rPr>
        <w:t xml:space="preserve"> </w:t>
      </w:r>
      <w:r w:rsidRPr="00EC15F5">
        <w:rPr>
          <w:rFonts w:ascii="Times New Roman" w:hAnsi="Times New Roman" w:cs="Times New Roman"/>
        </w:rPr>
        <w:t>pengujian,</w:t>
      </w:r>
      <w:r w:rsidRPr="00EC15F5">
        <w:rPr>
          <w:rFonts w:ascii="Times New Roman" w:hAnsi="Times New Roman" w:cs="Times New Roman"/>
          <w:spacing w:val="1"/>
        </w:rPr>
        <w:t xml:space="preserve"> </w:t>
      </w:r>
      <w:r w:rsidRPr="00EC15F5">
        <w:rPr>
          <w:rFonts w:ascii="Times New Roman" w:hAnsi="Times New Roman" w:cs="Times New Roman"/>
        </w:rPr>
        <w:t>serta</w:t>
      </w:r>
      <w:r w:rsidRPr="00EC15F5">
        <w:rPr>
          <w:rFonts w:ascii="Times New Roman" w:hAnsi="Times New Roman" w:cs="Times New Roman"/>
          <w:spacing w:val="1"/>
        </w:rPr>
        <w:t xml:space="preserve"> </w:t>
      </w:r>
      <w:r w:rsidRPr="00EC15F5">
        <w:rPr>
          <w:rFonts w:ascii="Times New Roman" w:hAnsi="Times New Roman" w:cs="Times New Roman"/>
        </w:rPr>
        <w:t>penilaian</w:t>
      </w:r>
      <w:r w:rsidRPr="00EC15F5">
        <w:rPr>
          <w:rFonts w:ascii="Times New Roman" w:hAnsi="Times New Roman" w:cs="Times New Roman"/>
          <w:spacing w:val="1"/>
        </w:rPr>
        <w:t xml:space="preserve"> </w:t>
      </w:r>
      <w:r w:rsidRPr="00EC15F5">
        <w:rPr>
          <w:rFonts w:ascii="Times New Roman" w:hAnsi="Times New Roman" w:cs="Times New Roman"/>
        </w:rPr>
        <w:t>terhadap</w:t>
      </w:r>
      <w:r w:rsidRPr="00EC15F5">
        <w:rPr>
          <w:rFonts w:ascii="Times New Roman" w:hAnsi="Times New Roman" w:cs="Times New Roman"/>
          <w:spacing w:val="61"/>
        </w:rPr>
        <w:t xml:space="preserve"> </w:t>
      </w:r>
      <w:r w:rsidRPr="00EC15F5">
        <w:rPr>
          <w:rFonts w:ascii="Times New Roman" w:hAnsi="Times New Roman" w:cs="Times New Roman"/>
        </w:rPr>
        <w:t>keabsahan</w:t>
      </w:r>
      <w:r w:rsidRPr="00EC15F5">
        <w:rPr>
          <w:rFonts w:ascii="Times New Roman" w:hAnsi="Times New Roman" w:cs="Times New Roman"/>
          <w:spacing w:val="1"/>
        </w:rPr>
        <w:t xml:space="preserve"> </w:t>
      </w:r>
      <w:r w:rsidRPr="00EC15F5">
        <w:rPr>
          <w:rFonts w:ascii="Times New Roman" w:hAnsi="Times New Roman" w:cs="Times New Roman"/>
        </w:rPr>
        <w:t>substansial</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keabsahan</w:t>
      </w:r>
      <w:r w:rsidRPr="00EC15F5">
        <w:rPr>
          <w:rFonts w:ascii="Times New Roman" w:hAnsi="Times New Roman" w:cs="Times New Roman"/>
          <w:spacing w:val="1"/>
        </w:rPr>
        <w:t xml:space="preserve"> </w:t>
      </w:r>
      <w:r w:rsidRPr="00EC15F5">
        <w:rPr>
          <w:rFonts w:ascii="Times New Roman" w:hAnsi="Times New Roman" w:cs="Times New Roman"/>
        </w:rPr>
        <w:t>prosedural</w:t>
      </w:r>
      <w:r w:rsidRPr="00EC15F5">
        <w:rPr>
          <w:rFonts w:ascii="Times New Roman" w:hAnsi="Times New Roman" w:cs="Times New Roman"/>
          <w:spacing w:val="1"/>
        </w:rPr>
        <w:t xml:space="preserve"> </w:t>
      </w:r>
      <w:r w:rsidRPr="00EC15F5">
        <w:rPr>
          <w:rFonts w:ascii="Times New Roman" w:hAnsi="Times New Roman" w:cs="Times New Roman"/>
        </w:rPr>
        <w:t>atas</w:t>
      </w:r>
      <w:r w:rsidRPr="00EC15F5">
        <w:rPr>
          <w:rFonts w:ascii="Times New Roman" w:hAnsi="Times New Roman" w:cs="Times New Roman"/>
          <w:spacing w:val="1"/>
        </w:rPr>
        <w:t xml:space="preserve"> </w:t>
      </w:r>
      <w:r w:rsidRPr="00EC15F5">
        <w:rPr>
          <w:rFonts w:ascii="Times New Roman" w:hAnsi="Times New Roman" w:cs="Times New Roman"/>
        </w:rPr>
        <w:t>segala</w:t>
      </w:r>
      <w:r w:rsidRPr="00EC15F5">
        <w:rPr>
          <w:rFonts w:ascii="Times New Roman" w:hAnsi="Times New Roman" w:cs="Times New Roman"/>
          <w:spacing w:val="1"/>
        </w:rPr>
        <w:t xml:space="preserve"> </w:t>
      </w:r>
      <w:r w:rsidRPr="00EC15F5">
        <w:rPr>
          <w:rFonts w:ascii="Times New Roman" w:hAnsi="Times New Roman" w:cs="Times New Roman"/>
        </w:rPr>
        <w:t>hal</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berkenaan</w:t>
      </w:r>
      <w:r w:rsidRPr="00EC15F5">
        <w:rPr>
          <w:rFonts w:ascii="Times New Roman" w:hAnsi="Times New Roman" w:cs="Times New Roman"/>
          <w:spacing w:val="1"/>
        </w:rPr>
        <w:t xml:space="preserve"> </w:t>
      </w:r>
      <w:r w:rsidRPr="00EC15F5">
        <w:rPr>
          <w:rFonts w:ascii="Times New Roman" w:hAnsi="Times New Roman" w:cs="Times New Roman"/>
        </w:rPr>
        <w:t>dengan</w:t>
      </w:r>
      <w:r w:rsidRPr="00EC15F5">
        <w:rPr>
          <w:rFonts w:ascii="Times New Roman" w:hAnsi="Times New Roman" w:cs="Times New Roman"/>
          <w:spacing w:val="1"/>
        </w:rPr>
        <w:t xml:space="preserve"> </w:t>
      </w:r>
      <w:r w:rsidRPr="00EC15F5">
        <w:rPr>
          <w:rFonts w:ascii="Times New Roman" w:hAnsi="Times New Roman" w:cs="Times New Roman"/>
        </w:rPr>
        <w:t>perkara</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r w:rsidRPr="00EC15F5">
        <w:rPr>
          <w:rFonts w:ascii="Times New Roman" w:hAnsi="Times New Roman" w:cs="Times New Roman"/>
        </w:rPr>
        <w:t>dimohonkan</w:t>
      </w:r>
      <w:r w:rsidRPr="00EC15F5">
        <w:rPr>
          <w:rFonts w:ascii="Times New Roman" w:hAnsi="Times New Roman" w:cs="Times New Roman"/>
          <w:spacing w:val="1"/>
        </w:rPr>
        <w:t xml:space="preserve"> </w:t>
      </w:r>
      <w:r w:rsidRPr="00EC15F5">
        <w:rPr>
          <w:rFonts w:ascii="Times New Roman" w:hAnsi="Times New Roman" w:cs="Times New Roman"/>
        </w:rPr>
        <w:t>pemohon</w:t>
      </w:r>
      <w:r w:rsidRPr="00EC15F5">
        <w:rPr>
          <w:rFonts w:ascii="Times New Roman" w:hAnsi="Times New Roman" w:cs="Times New Roman"/>
          <w:spacing w:val="1"/>
        </w:rPr>
        <w:t xml:space="preserve"> </w:t>
      </w:r>
      <w:r w:rsidRPr="00EC15F5">
        <w:rPr>
          <w:rFonts w:ascii="Times New Roman" w:hAnsi="Times New Roman" w:cs="Times New Roman"/>
        </w:rPr>
        <w:t>kepada</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Penerapan</w:t>
      </w:r>
      <w:r w:rsidRPr="00EC15F5">
        <w:rPr>
          <w:rFonts w:ascii="Times New Roman" w:hAnsi="Times New Roman" w:cs="Times New Roman"/>
          <w:spacing w:val="1"/>
        </w:rPr>
        <w:t xml:space="preserve"> </w:t>
      </w:r>
      <w:r w:rsidRPr="00EC15F5">
        <w:rPr>
          <w:rFonts w:ascii="Times New Roman" w:hAnsi="Times New Roman" w:cs="Times New Roman"/>
        </w:rPr>
        <w:t>prinsip keabsahan substansial dan keabsahan prosedural pada setiap persidangan</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merupakan</w:t>
      </w:r>
      <w:r w:rsidRPr="00EC15F5">
        <w:rPr>
          <w:rFonts w:ascii="Times New Roman" w:hAnsi="Times New Roman" w:cs="Times New Roman"/>
          <w:spacing w:val="1"/>
        </w:rPr>
        <w:t xml:space="preserve"> </w:t>
      </w:r>
      <w:r w:rsidRPr="00EC15F5">
        <w:rPr>
          <w:rFonts w:ascii="Times New Roman" w:hAnsi="Times New Roman" w:cs="Times New Roman"/>
        </w:rPr>
        <w:t>mekanisme</w:t>
      </w:r>
      <w:r w:rsidRPr="00EC15F5">
        <w:rPr>
          <w:rFonts w:ascii="Times New Roman" w:hAnsi="Times New Roman" w:cs="Times New Roman"/>
          <w:spacing w:val="1"/>
        </w:rPr>
        <w:t xml:space="preserve"> </w:t>
      </w:r>
      <w:r w:rsidRPr="00EC15F5">
        <w:rPr>
          <w:rFonts w:ascii="Times New Roman" w:hAnsi="Times New Roman" w:cs="Times New Roman"/>
        </w:rPr>
        <w:t>konkret</w:t>
      </w:r>
      <w:r w:rsidRPr="00EC15F5">
        <w:rPr>
          <w:rFonts w:ascii="Times New Roman" w:hAnsi="Times New Roman" w:cs="Times New Roman"/>
          <w:spacing w:val="1"/>
        </w:rPr>
        <w:t xml:space="preserve"> </w:t>
      </w:r>
      <w:r w:rsidRPr="00EC15F5">
        <w:rPr>
          <w:rFonts w:ascii="Times New Roman" w:hAnsi="Times New Roman" w:cs="Times New Roman"/>
        </w:rPr>
        <w:t>dalam</w:t>
      </w:r>
      <w:r w:rsidRPr="00EC15F5">
        <w:rPr>
          <w:rFonts w:ascii="Times New Roman" w:hAnsi="Times New Roman" w:cs="Times New Roman"/>
          <w:spacing w:val="1"/>
        </w:rPr>
        <w:t xml:space="preserve"> </w:t>
      </w:r>
      <w:r w:rsidRPr="00EC15F5">
        <w:rPr>
          <w:rFonts w:ascii="Times New Roman" w:hAnsi="Times New Roman" w:cs="Times New Roman"/>
        </w:rPr>
        <w:t>mendorong</w:t>
      </w:r>
      <w:r w:rsidRPr="00EC15F5">
        <w:rPr>
          <w:rFonts w:ascii="Times New Roman" w:hAnsi="Times New Roman" w:cs="Times New Roman"/>
          <w:spacing w:val="1"/>
        </w:rPr>
        <w:t xml:space="preserve"> </w:t>
      </w:r>
      <w:r w:rsidRPr="00EC15F5">
        <w:rPr>
          <w:rFonts w:ascii="Times New Roman" w:hAnsi="Times New Roman" w:cs="Times New Roman"/>
        </w:rPr>
        <w:t>perwujudan konstitusionalisme Negara Hukum Republik Indonesia, karena putusan</w:t>
      </w:r>
      <w:r w:rsidRPr="00EC15F5">
        <w:rPr>
          <w:rFonts w:ascii="Times New Roman" w:hAnsi="Times New Roman" w:cs="Times New Roman"/>
          <w:spacing w:val="-57"/>
        </w:rPr>
        <w:t xml:space="preserve"> </w:t>
      </w:r>
      <w:r w:rsidRPr="00EC15F5">
        <w:rPr>
          <w:rFonts w:ascii="Times New Roman" w:hAnsi="Times New Roman" w:cs="Times New Roman"/>
        </w:rPr>
        <w:t>Mahkamah</w:t>
      </w:r>
      <w:r w:rsidRPr="00EC15F5">
        <w:rPr>
          <w:rFonts w:ascii="Times New Roman" w:hAnsi="Times New Roman" w:cs="Times New Roman"/>
          <w:spacing w:val="2"/>
        </w:rPr>
        <w:t xml:space="preserve"> </w:t>
      </w:r>
      <w:proofErr w:type="spellStart"/>
      <w:r w:rsidRPr="00EC15F5">
        <w:rPr>
          <w:rFonts w:ascii="Times New Roman" w:hAnsi="Times New Roman" w:cs="Times New Roman"/>
        </w:rPr>
        <w:t>Konsitusi</w:t>
      </w:r>
      <w:proofErr w:type="spellEnd"/>
      <w:r w:rsidRPr="00EC15F5">
        <w:rPr>
          <w:rFonts w:ascii="Times New Roman" w:hAnsi="Times New Roman" w:cs="Times New Roman"/>
          <w:spacing w:val="4"/>
        </w:rPr>
        <w:t xml:space="preserve"> </w:t>
      </w:r>
      <w:r w:rsidRPr="00EC15F5">
        <w:rPr>
          <w:rFonts w:ascii="Times New Roman" w:hAnsi="Times New Roman" w:cs="Times New Roman"/>
        </w:rPr>
        <w:t>mempunyai</w:t>
      </w:r>
      <w:r w:rsidRPr="00EC15F5">
        <w:rPr>
          <w:rFonts w:ascii="Times New Roman" w:hAnsi="Times New Roman" w:cs="Times New Roman"/>
          <w:spacing w:val="-6"/>
        </w:rPr>
        <w:t xml:space="preserve"> </w:t>
      </w:r>
      <w:r w:rsidRPr="00EC15F5">
        <w:rPr>
          <w:rFonts w:ascii="Times New Roman" w:hAnsi="Times New Roman" w:cs="Times New Roman"/>
        </w:rPr>
        <w:t>relevansi</w:t>
      </w:r>
      <w:r w:rsidRPr="00EC15F5">
        <w:rPr>
          <w:rFonts w:ascii="Times New Roman" w:hAnsi="Times New Roman" w:cs="Times New Roman"/>
          <w:spacing w:val="-1"/>
        </w:rPr>
        <w:t xml:space="preserve"> </w:t>
      </w:r>
      <w:r w:rsidRPr="00EC15F5">
        <w:rPr>
          <w:rFonts w:ascii="Times New Roman" w:hAnsi="Times New Roman" w:cs="Times New Roman"/>
        </w:rPr>
        <w:t>sebagai</w:t>
      </w:r>
      <w:r w:rsidRPr="00EC15F5">
        <w:rPr>
          <w:rFonts w:ascii="Times New Roman" w:hAnsi="Times New Roman" w:cs="Times New Roman"/>
          <w:spacing w:val="-6"/>
        </w:rPr>
        <w:t xml:space="preserve"> </w:t>
      </w:r>
      <w:r w:rsidRPr="00EC15F5">
        <w:rPr>
          <w:rFonts w:ascii="Times New Roman" w:hAnsi="Times New Roman" w:cs="Times New Roman"/>
        </w:rPr>
        <w:t>dasar</w:t>
      </w:r>
      <w:r w:rsidRPr="00EC15F5">
        <w:rPr>
          <w:rFonts w:ascii="Times New Roman" w:hAnsi="Times New Roman" w:cs="Times New Roman"/>
          <w:spacing w:val="5"/>
        </w:rPr>
        <w:t xml:space="preserve"> </w:t>
      </w:r>
      <w:r w:rsidRPr="00EC15F5">
        <w:rPr>
          <w:rFonts w:ascii="Times New Roman" w:hAnsi="Times New Roman" w:cs="Times New Roman"/>
        </w:rPr>
        <w:t>hukum</w:t>
      </w:r>
      <w:r w:rsidRPr="00EC15F5">
        <w:rPr>
          <w:rFonts w:ascii="Times New Roman" w:hAnsi="Times New Roman" w:cs="Times New Roman"/>
          <w:spacing w:val="4"/>
        </w:rPr>
        <w:t xml:space="preserve"> </w:t>
      </w:r>
      <w:r w:rsidRPr="00EC15F5">
        <w:rPr>
          <w:rFonts w:ascii="Times New Roman" w:hAnsi="Times New Roman" w:cs="Times New Roman"/>
        </w:rPr>
        <w:t>yang</w:t>
      </w:r>
      <w:r w:rsidRPr="00EC15F5">
        <w:rPr>
          <w:rFonts w:ascii="Times New Roman" w:hAnsi="Times New Roman" w:cs="Times New Roman"/>
          <w:spacing w:val="7"/>
        </w:rPr>
        <w:t xml:space="preserve"> </w:t>
      </w:r>
      <w:r w:rsidRPr="00EC15F5">
        <w:rPr>
          <w:rFonts w:ascii="Times New Roman" w:hAnsi="Times New Roman" w:cs="Times New Roman"/>
        </w:rPr>
        <w:t xml:space="preserve">berimplikasi terhadap </w:t>
      </w:r>
      <w:bookmarkStart w:id="9" w:name="_Hlk130177350"/>
      <w:r w:rsidRPr="00EC15F5">
        <w:rPr>
          <w:rFonts w:ascii="Times New Roman" w:hAnsi="Times New Roman" w:cs="Times New Roman"/>
        </w:rPr>
        <w:t>keabsahan atau legitimasi konstitusional materi pokok yang dimohonkan</w:t>
      </w:r>
      <w:r w:rsidRPr="00EC15F5">
        <w:rPr>
          <w:rFonts w:ascii="Times New Roman" w:hAnsi="Times New Roman" w:cs="Times New Roman"/>
          <w:spacing w:val="1"/>
        </w:rPr>
        <w:t xml:space="preserve"> </w:t>
      </w:r>
      <w:r w:rsidRPr="00EC15F5">
        <w:rPr>
          <w:rFonts w:ascii="Times New Roman" w:hAnsi="Times New Roman" w:cs="Times New Roman"/>
        </w:rPr>
        <w:t>pemohon</w:t>
      </w:r>
      <w:r w:rsidRPr="00EC15F5">
        <w:rPr>
          <w:rFonts w:ascii="Times New Roman" w:hAnsi="Times New Roman" w:cs="Times New Roman"/>
          <w:spacing w:val="1"/>
        </w:rPr>
        <w:t xml:space="preserve"> </w:t>
      </w:r>
      <w:r w:rsidRPr="00EC15F5">
        <w:rPr>
          <w:rFonts w:ascii="Times New Roman" w:hAnsi="Times New Roman" w:cs="Times New Roman"/>
        </w:rPr>
        <w:t>kepada</w:t>
      </w:r>
      <w:r w:rsidRPr="00EC15F5">
        <w:rPr>
          <w:rFonts w:ascii="Times New Roman" w:hAnsi="Times New Roman" w:cs="Times New Roman"/>
          <w:spacing w:val="1"/>
        </w:rPr>
        <w:t xml:space="preserve"> </w:t>
      </w:r>
      <w:r w:rsidRPr="00EC15F5">
        <w:rPr>
          <w:rFonts w:ascii="Times New Roman" w:hAnsi="Times New Roman" w:cs="Times New Roman"/>
        </w:rPr>
        <w:t>Mahkamah</w:t>
      </w:r>
      <w:r w:rsidRPr="00EC15F5">
        <w:rPr>
          <w:rFonts w:ascii="Times New Roman" w:hAnsi="Times New Roman" w:cs="Times New Roman"/>
          <w:spacing w:val="1"/>
        </w:rPr>
        <w:t xml:space="preserve"> </w:t>
      </w:r>
      <w:r w:rsidRPr="00EC15F5">
        <w:rPr>
          <w:rFonts w:ascii="Times New Roman" w:hAnsi="Times New Roman" w:cs="Times New Roman"/>
        </w:rPr>
        <w:t>Konstitusi</w:t>
      </w:r>
      <w:r w:rsidRPr="00EC15F5">
        <w:rPr>
          <w:rFonts w:ascii="Times New Roman" w:hAnsi="Times New Roman" w:cs="Times New Roman"/>
          <w:spacing w:val="1"/>
        </w:rPr>
        <w:t xml:space="preserve"> </w:t>
      </w:r>
      <w:r w:rsidRPr="00EC15F5">
        <w:rPr>
          <w:rFonts w:ascii="Times New Roman" w:hAnsi="Times New Roman" w:cs="Times New Roman"/>
        </w:rPr>
        <w:t>untuk</w:t>
      </w:r>
      <w:r w:rsidRPr="00EC15F5">
        <w:rPr>
          <w:rFonts w:ascii="Times New Roman" w:hAnsi="Times New Roman" w:cs="Times New Roman"/>
          <w:spacing w:val="1"/>
        </w:rPr>
        <w:t xml:space="preserve"> </w:t>
      </w:r>
      <w:r w:rsidRPr="00EC15F5">
        <w:rPr>
          <w:rFonts w:ascii="Times New Roman" w:hAnsi="Times New Roman" w:cs="Times New Roman"/>
        </w:rPr>
        <w:t>diperiksa,</w:t>
      </w:r>
      <w:r w:rsidRPr="00EC15F5">
        <w:rPr>
          <w:rFonts w:ascii="Times New Roman" w:hAnsi="Times New Roman" w:cs="Times New Roman"/>
          <w:spacing w:val="1"/>
        </w:rPr>
        <w:t xml:space="preserve"> </w:t>
      </w:r>
      <w:r w:rsidRPr="00EC15F5">
        <w:rPr>
          <w:rFonts w:ascii="Times New Roman" w:hAnsi="Times New Roman" w:cs="Times New Roman"/>
        </w:rPr>
        <w:t>diadili,</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r w:rsidRPr="00EC15F5">
        <w:rPr>
          <w:rFonts w:ascii="Times New Roman" w:hAnsi="Times New Roman" w:cs="Times New Roman"/>
        </w:rPr>
        <w:t>diputus</w:t>
      </w:r>
      <w:r w:rsidRPr="00EC15F5">
        <w:rPr>
          <w:rFonts w:ascii="Times New Roman" w:hAnsi="Times New Roman" w:cs="Times New Roman"/>
          <w:spacing w:val="1"/>
        </w:rPr>
        <w:t xml:space="preserve"> </w:t>
      </w:r>
      <w:r w:rsidRPr="00EC15F5">
        <w:rPr>
          <w:rFonts w:ascii="Times New Roman" w:hAnsi="Times New Roman" w:cs="Times New Roman"/>
        </w:rPr>
        <w:t>berdasarkan</w:t>
      </w:r>
      <w:r w:rsidRPr="00EC15F5">
        <w:rPr>
          <w:rFonts w:ascii="Times New Roman" w:hAnsi="Times New Roman" w:cs="Times New Roman"/>
          <w:spacing w:val="-4"/>
        </w:rPr>
        <w:t xml:space="preserve"> </w:t>
      </w:r>
      <w:r w:rsidRPr="00EC15F5">
        <w:rPr>
          <w:rFonts w:ascii="Times New Roman" w:hAnsi="Times New Roman" w:cs="Times New Roman"/>
        </w:rPr>
        <w:t>UUD</w:t>
      </w:r>
      <w:r w:rsidRPr="00EC15F5">
        <w:rPr>
          <w:rFonts w:ascii="Times New Roman" w:hAnsi="Times New Roman" w:cs="Times New Roman"/>
          <w:spacing w:val="1"/>
        </w:rPr>
        <w:t xml:space="preserve"> </w:t>
      </w:r>
      <w:r w:rsidRPr="00EC15F5">
        <w:rPr>
          <w:rFonts w:ascii="Times New Roman" w:hAnsi="Times New Roman" w:cs="Times New Roman"/>
        </w:rPr>
        <w:t>1945.</w:t>
      </w:r>
      <w:bookmarkStart w:id="10" w:name="_Hlk130175118"/>
      <w:bookmarkEnd w:id="9"/>
      <w:r w:rsidR="00735C1C">
        <w:rPr>
          <w:rFonts w:ascii="Times New Roman" w:hAnsi="Times New Roman" w:cs="Times New Roman"/>
        </w:rPr>
        <w:fldChar w:fldCharType="begin" w:fldLock="1"/>
      </w:r>
      <w:r w:rsidR="008058C6">
        <w:rPr>
          <w:rFonts w:ascii="Times New Roman" w:hAnsi="Times New Roman" w:cs="Times New Roman"/>
        </w:rPr>
        <w:instrText>ADDIN CSL_CITATION {"citationItems":[{"id":"ITEM-1","itemData":{"ISBN":"9797093948","author":[{"dropping-particle":"","family":"Indrayana","given":"Denny","non-dropping-particle":"","parse-names":false,"suffix":""}],"id":"ITEM-1","issued":{"date-parts":[["2008"]]},"publisher":"Penerbit Buku Kompas","title":"Indonesian Constitutional Reform, 1999-2002: An Evaluation of Constitution-Making in Transition","type":"book"},"uris":["http://www.mendeley.com/documents/?uuid=e66d914a-b76d-4414-8f4f-bf9e9620cd2e"]}],"mendeley":{"formattedCitation":"(Indrayana, 2008)","plainTextFormattedCitation":"(Indrayana, 2008)","previouslyFormattedCitation":"(Indrayana, 2008)"},"properties":{"noteIndex":0},"schema":"https://github.com/citation-style-language/schema/raw/master/csl-citation.json"}</w:instrText>
      </w:r>
      <w:r w:rsidR="00735C1C">
        <w:rPr>
          <w:rFonts w:ascii="Times New Roman" w:hAnsi="Times New Roman" w:cs="Times New Roman"/>
        </w:rPr>
        <w:fldChar w:fldCharType="separate"/>
      </w:r>
      <w:r w:rsidR="00735C1C" w:rsidRPr="00735C1C">
        <w:rPr>
          <w:rFonts w:ascii="Times New Roman" w:hAnsi="Times New Roman" w:cs="Times New Roman"/>
          <w:noProof/>
        </w:rPr>
        <w:t>(Indrayana, 2008)</w:t>
      </w:r>
      <w:r w:rsidR="00735C1C">
        <w:rPr>
          <w:rFonts w:ascii="Times New Roman" w:hAnsi="Times New Roman" w:cs="Times New Roman"/>
        </w:rPr>
        <w:fldChar w:fldCharType="end"/>
      </w:r>
    </w:p>
    <w:p w14:paraId="0F2D8BB8" w14:textId="5E571931" w:rsidR="00D854E5" w:rsidRPr="00EC15F5" w:rsidRDefault="00D854E5"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Penjelasan Umum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24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2003 </w:t>
      </w:r>
      <w:proofErr w:type="spellStart"/>
      <w:r w:rsidRPr="00EC15F5">
        <w:rPr>
          <w:rFonts w:ascii="Times New Roman" w:hAnsi="Times New Roman" w:cs="Times New Roman"/>
        </w:rPr>
        <w:t>menyebutkan</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bookmarkStart w:id="11" w:name="_Hlk130176515"/>
      <w:proofErr w:type="spellStart"/>
      <w:r w:rsidRPr="00EC15F5">
        <w:rPr>
          <w:rFonts w:ascii="Times New Roman" w:hAnsi="Times New Roman" w:cs="Times New Roman"/>
        </w:rPr>
        <w:t>keberadaan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Mahkamah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i/>
        </w:rPr>
        <w:t>lembaga</w:t>
      </w:r>
      <w:proofErr w:type="spellEnd"/>
      <w:r w:rsidRPr="00EC15F5">
        <w:rPr>
          <w:rFonts w:ascii="Times New Roman" w:hAnsi="Times New Roman" w:cs="Times New Roman"/>
          <w:i/>
        </w:rPr>
        <w:t xml:space="preserve"> negara yang </w:t>
      </w:r>
      <w:proofErr w:type="spellStart"/>
      <w:r w:rsidRPr="00EC15F5">
        <w:rPr>
          <w:rFonts w:ascii="Times New Roman" w:hAnsi="Times New Roman" w:cs="Times New Roman"/>
          <w:i/>
        </w:rPr>
        <w:t>berfungsi</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menangani</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perkara</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tertentu</w:t>
      </w:r>
      <w:proofErr w:type="spellEnd"/>
      <w:r w:rsidRPr="00EC15F5">
        <w:rPr>
          <w:rFonts w:ascii="Times New Roman" w:hAnsi="Times New Roman" w:cs="Times New Roman"/>
          <w:i/>
          <w:spacing w:val="1"/>
        </w:rPr>
        <w:t xml:space="preserve"> </w:t>
      </w:r>
      <w:r w:rsidRPr="00EC15F5">
        <w:rPr>
          <w:rFonts w:ascii="Times New Roman" w:hAnsi="Times New Roman" w:cs="Times New Roman"/>
          <w:i/>
        </w:rPr>
        <w:t>di</w:t>
      </w:r>
      <w:r w:rsidRPr="00EC15F5">
        <w:rPr>
          <w:rFonts w:ascii="Times New Roman" w:hAnsi="Times New Roman" w:cs="Times New Roman"/>
          <w:i/>
          <w:spacing w:val="1"/>
        </w:rPr>
        <w:t xml:space="preserve"> </w:t>
      </w:r>
      <w:proofErr w:type="spellStart"/>
      <w:r w:rsidRPr="00EC15F5">
        <w:rPr>
          <w:rFonts w:ascii="Times New Roman" w:hAnsi="Times New Roman" w:cs="Times New Roman"/>
          <w:i/>
        </w:rPr>
        <w:t>bidang</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ketatanegaraan</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adalah</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dalam</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rangka</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menjaga</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konstitusi</w:t>
      </w:r>
      <w:proofErr w:type="spellEnd"/>
      <w:r w:rsidRPr="00EC15F5">
        <w:rPr>
          <w:rFonts w:ascii="Times New Roman" w:hAnsi="Times New Roman" w:cs="Times New Roman"/>
          <w:i/>
        </w:rPr>
        <w:t xml:space="preserve">…., dan </w:t>
      </w:r>
      <w:proofErr w:type="spellStart"/>
      <w:r w:rsidRPr="00EC15F5">
        <w:rPr>
          <w:rFonts w:ascii="Times New Roman" w:hAnsi="Times New Roman" w:cs="Times New Roman"/>
          <w:i/>
        </w:rPr>
        <w:t>untuk</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dapat</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saling</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mengoreksi</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kinerja</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antar</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lembaga</w:t>
      </w:r>
      <w:proofErr w:type="spellEnd"/>
      <w:r w:rsidRPr="00EC15F5">
        <w:rPr>
          <w:rFonts w:ascii="Times New Roman" w:hAnsi="Times New Roman" w:cs="Times New Roman"/>
          <w:i/>
          <w:spacing w:val="1"/>
        </w:rPr>
        <w:t xml:space="preserve"> </w:t>
      </w:r>
      <w:r w:rsidRPr="00EC15F5">
        <w:rPr>
          <w:rFonts w:ascii="Times New Roman" w:hAnsi="Times New Roman" w:cs="Times New Roman"/>
          <w:i/>
        </w:rPr>
        <w:t xml:space="preserve">negara, </w:t>
      </w:r>
      <w:proofErr w:type="spellStart"/>
      <w:r w:rsidRPr="00EC15F5">
        <w:rPr>
          <w:rFonts w:ascii="Times New Roman" w:hAnsi="Times New Roman" w:cs="Times New Roman"/>
          <w:i/>
        </w:rPr>
        <w:t>serta</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merupakan</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koreksi</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terhadap</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pengalaman</w:t>
      </w:r>
      <w:proofErr w:type="spellEnd"/>
      <w:r w:rsidRPr="00EC15F5">
        <w:rPr>
          <w:rFonts w:ascii="Times New Roman" w:hAnsi="Times New Roman" w:cs="Times New Roman"/>
          <w:i/>
        </w:rPr>
        <w:t xml:space="preserve"> </w:t>
      </w:r>
      <w:proofErr w:type="spellStart"/>
      <w:r w:rsidRPr="00EC15F5">
        <w:rPr>
          <w:rFonts w:ascii="Times New Roman" w:hAnsi="Times New Roman" w:cs="Times New Roman"/>
          <w:i/>
        </w:rPr>
        <w:t>ketatanegaraan</w:t>
      </w:r>
      <w:proofErr w:type="spellEnd"/>
      <w:r w:rsidRPr="00EC15F5">
        <w:rPr>
          <w:rFonts w:ascii="Times New Roman" w:hAnsi="Times New Roman" w:cs="Times New Roman"/>
          <w:i/>
        </w:rPr>
        <w:t xml:space="preserve"> di masa</w:t>
      </w:r>
      <w:r w:rsidRPr="00EC15F5">
        <w:rPr>
          <w:rFonts w:ascii="Times New Roman" w:hAnsi="Times New Roman" w:cs="Times New Roman"/>
          <w:i/>
          <w:spacing w:val="1"/>
        </w:rPr>
        <w:t xml:space="preserve"> </w:t>
      </w:r>
      <w:proofErr w:type="spellStart"/>
      <w:r w:rsidRPr="00EC15F5">
        <w:rPr>
          <w:rFonts w:ascii="Times New Roman" w:hAnsi="Times New Roman" w:cs="Times New Roman"/>
          <w:i/>
        </w:rPr>
        <w:t>lalu</w:t>
      </w:r>
      <w:proofErr w:type="spellEnd"/>
      <w:r w:rsidRPr="00EC15F5">
        <w:rPr>
          <w:rFonts w:ascii="Times New Roman" w:hAnsi="Times New Roman" w:cs="Times New Roman"/>
          <w:i/>
          <w:spacing w:val="1"/>
        </w:rPr>
        <w:t xml:space="preserve"> </w:t>
      </w:r>
      <w:r w:rsidRPr="00EC15F5">
        <w:rPr>
          <w:rFonts w:ascii="Times New Roman" w:hAnsi="Times New Roman" w:cs="Times New Roman"/>
          <w:i/>
        </w:rPr>
        <w:t>yang</w:t>
      </w:r>
      <w:r w:rsidRPr="00EC15F5">
        <w:rPr>
          <w:rFonts w:ascii="Times New Roman" w:hAnsi="Times New Roman" w:cs="Times New Roman"/>
          <w:i/>
          <w:spacing w:val="1"/>
        </w:rPr>
        <w:t xml:space="preserve"> </w:t>
      </w:r>
      <w:proofErr w:type="spellStart"/>
      <w:r w:rsidRPr="00EC15F5">
        <w:rPr>
          <w:rFonts w:ascii="Times New Roman" w:hAnsi="Times New Roman" w:cs="Times New Roman"/>
          <w:i/>
        </w:rPr>
        <w:t>ditimbulkan</w:t>
      </w:r>
      <w:proofErr w:type="spellEnd"/>
      <w:r w:rsidRPr="00EC15F5">
        <w:rPr>
          <w:rFonts w:ascii="Times New Roman" w:hAnsi="Times New Roman" w:cs="Times New Roman"/>
          <w:i/>
          <w:spacing w:val="1"/>
        </w:rPr>
        <w:t xml:space="preserve"> </w:t>
      </w:r>
      <w:r w:rsidRPr="00EC15F5">
        <w:rPr>
          <w:rFonts w:ascii="Times New Roman" w:hAnsi="Times New Roman" w:cs="Times New Roman"/>
          <w:i/>
        </w:rPr>
        <w:t>oleh</w:t>
      </w:r>
      <w:r w:rsidRPr="00EC15F5">
        <w:rPr>
          <w:rFonts w:ascii="Times New Roman" w:hAnsi="Times New Roman" w:cs="Times New Roman"/>
          <w:i/>
          <w:spacing w:val="1"/>
        </w:rPr>
        <w:t xml:space="preserve"> </w:t>
      </w:r>
      <w:r w:rsidRPr="00EC15F5">
        <w:rPr>
          <w:rFonts w:ascii="Times New Roman" w:hAnsi="Times New Roman" w:cs="Times New Roman"/>
          <w:i/>
        </w:rPr>
        <w:t>tafsir</w:t>
      </w:r>
      <w:r w:rsidRPr="00EC15F5">
        <w:rPr>
          <w:rFonts w:ascii="Times New Roman" w:hAnsi="Times New Roman" w:cs="Times New Roman"/>
          <w:i/>
          <w:spacing w:val="1"/>
        </w:rPr>
        <w:t xml:space="preserve"> </w:t>
      </w:r>
      <w:proofErr w:type="spellStart"/>
      <w:r w:rsidRPr="00EC15F5">
        <w:rPr>
          <w:rFonts w:ascii="Times New Roman" w:hAnsi="Times New Roman" w:cs="Times New Roman"/>
          <w:i/>
        </w:rPr>
        <w:t>ganda</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terhadap</w:t>
      </w:r>
      <w:proofErr w:type="spellEnd"/>
      <w:r w:rsidRPr="00EC15F5">
        <w:rPr>
          <w:rFonts w:ascii="Times New Roman" w:hAnsi="Times New Roman" w:cs="Times New Roman"/>
          <w:i/>
          <w:spacing w:val="1"/>
        </w:rPr>
        <w:t xml:space="preserve"> </w:t>
      </w:r>
      <w:proofErr w:type="spellStart"/>
      <w:r w:rsidRPr="00EC15F5">
        <w:rPr>
          <w:rFonts w:ascii="Times New Roman" w:hAnsi="Times New Roman" w:cs="Times New Roman"/>
          <w:i/>
        </w:rPr>
        <w:t>konstitusi</w:t>
      </w:r>
      <w:bookmarkEnd w:id="11"/>
      <w:proofErr w:type="spellEnd"/>
      <w:r w:rsidRPr="00EC15F5">
        <w:rPr>
          <w:rFonts w:ascii="Times New Roman" w:hAnsi="Times New Roman" w:cs="Times New Roman"/>
        </w:rPr>
        <w:t>.</w:t>
      </w:r>
      <w:r w:rsidRPr="00EC15F5">
        <w:rPr>
          <w:rFonts w:ascii="Times New Roman" w:hAnsi="Times New Roman" w:cs="Times New Roman"/>
          <w:spacing w:val="61"/>
        </w:rPr>
        <w:t xml:space="preserve"> </w:t>
      </w:r>
      <w:proofErr w:type="spellStart"/>
      <w:r w:rsidRPr="00EC15F5">
        <w:rPr>
          <w:rFonts w:ascii="Times New Roman" w:hAnsi="Times New Roman" w:cs="Times New Roman"/>
        </w:rPr>
        <w:t>Berdasarkan</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Penjelasan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tersebut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dipahami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Mahkamah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lembaga</w:t>
      </w:r>
      <w:proofErr w:type="spellEnd"/>
      <w:r w:rsidRPr="00EC15F5">
        <w:rPr>
          <w:rFonts w:ascii="Times New Roman" w:hAnsi="Times New Roman" w:cs="Times New Roman"/>
          <w:spacing w:val="1"/>
        </w:rPr>
        <w:t xml:space="preserve"> </w:t>
      </w:r>
      <w:r w:rsidRPr="00EC15F5">
        <w:rPr>
          <w:rFonts w:ascii="Times New Roman" w:hAnsi="Times New Roman" w:cs="Times New Roman"/>
        </w:rPr>
        <w:t>negara</w:t>
      </w:r>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proofErr w:type="spellStart"/>
      <w:r w:rsidRPr="00EC15F5">
        <w:rPr>
          <w:rFonts w:ascii="Times New Roman" w:hAnsi="Times New Roman" w:cs="Times New Roman"/>
        </w:rPr>
        <w:t>mempunyai</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fungsi</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peradilan</w:t>
      </w:r>
      <w:proofErr w:type="spellEnd"/>
      <w:r w:rsidRPr="00EC15F5">
        <w:rPr>
          <w:rFonts w:ascii="Times New Roman" w:hAnsi="Times New Roman" w:cs="Times New Roman"/>
          <w:spacing w:val="1"/>
        </w:rPr>
        <w:t xml:space="preserve"> </w:t>
      </w:r>
      <w:r w:rsidRPr="00EC15F5">
        <w:rPr>
          <w:rFonts w:ascii="Times New Roman" w:hAnsi="Times New Roman" w:cs="Times New Roman"/>
        </w:rPr>
        <w:t>yang</w:t>
      </w:r>
      <w:r w:rsidRPr="00EC15F5">
        <w:rPr>
          <w:rFonts w:ascii="Times New Roman" w:hAnsi="Times New Roman" w:cs="Times New Roman"/>
          <w:spacing w:val="1"/>
        </w:rPr>
        <w:t xml:space="preserve"> </w:t>
      </w:r>
      <w:proofErr w:type="spellStart"/>
      <w:r w:rsidRPr="00EC15F5">
        <w:rPr>
          <w:rFonts w:ascii="Times New Roman" w:hAnsi="Times New Roman" w:cs="Times New Roman"/>
        </w:rPr>
        <w:t>khusus</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menangani</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ketatanegaraan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tertentu</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diatur</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menurut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ketentuan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Pasal</w:t>
      </w:r>
      <w:proofErr w:type="spellEnd"/>
      <w:r w:rsidRPr="00EC15F5">
        <w:rPr>
          <w:rFonts w:ascii="Times New Roman" w:hAnsi="Times New Roman" w:cs="Times New Roman"/>
        </w:rPr>
        <w:t xml:space="preserve"> </w:t>
      </w:r>
      <w:r w:rsidRPr="00EC15F5">
        <w:rPr>
          <w:rFonts w:ascii="Times New Roman" w:hAnsi="Times New Roman" w:cs="Times New Roman"/>
        </w:rPr>
        <w:lastRenderedPageBreak/>
        <w:t xml:space="preserve">7A </w:t>
      </w:r>
      <w:r w:rsidRPr="00EC15F5">
        <w:rPr>
          <w:rFonts w:ascii="Times New Roman" w:hAnsi="Times New Roman" w:cs="Times New Roman"/>
          <w:i/>
        </w:rPr>
        <w:t xml:space="preserve">jo. </w:t>
      </w:r>
      <w:proofErr w:type="spellStart"/>
      <w:r w:rsidRPr="00EC15F5">
        <w:rPr>
          <w:rFonts w:ascii="Times New Roman" w:hAnsi="Times New Roman" w:cs="Times New Roman"/>
        </w:rPr>
        <w:t>Pasal</w:t>
      </w:r>
      <w:proofErr w:type="spellEnd"/>
      <w:r w:rsidRPr="00EC15F5">
        <w:rPr>
          <w:rFonts w:ascii="Times New Roman" w:hAnsi="Times New Roman" w:cs="Times New Roman"/>
        </w:rPr>
        <w:t xml:space="preserve"> 7B </w:t>
      </w:r>
      <w:r w:rsidRPr="00EC15F5">
        <w:rPr>
          <w:rFonts w:ascii="Times New Roman" w:hAnsi="Times New Roman" w:cs="Times New Roman"/>
          <w:i/>
        </w:rPr>
        <w:t>jo.</w:t>
      </w:r>
      <w:r w:rsidRPr="00EC15F5">
        <w:rPr>
          <w:rFonts w:ascii="Times New Roman" w:hAnsi="Times New Roman" w:cs="Times New Roman"/>
          <w:i/>
          <w:spacing w:val="1"/>
        </w:rPr>
        <w:t xml:space="preserve"> </w:t>
      </w:r>
      <w:proofErr w:type="spellStart"/>
      <w:r w:rsidRPr="00EC15F5">
        <w:rPr>
          <w:rFonts w:ascii="Times New Roman" w:hAnsi="Times New Roman" w:cs="Times New Roman"/>
        </w:rPr>
        <w:t>Pasal</w:t>
      </w:r>
      <w:proofErr w:type="spellEnd"/>
      <w:r w:rsidRPr="00EC15F5">
        <w:rPr>
          <w:rFonts w:ascii="Times New Roman" w:hAnsi="Times New Roman" w:cs="Times New Roman"/>
        </w:rPr>
        <w:t xml:space="preserve"> 24C </w:t>
      </w:r>
      <w:proofErr w:type="spellStart"/>
      <w:r w:rsidRPr="00EC15F5">
        <w:rPr>
          <w:rFonts w:ascii="Times New Roman" w:hAnsi="Times New Roman" w:cs="Times New Roman"/>
        </w:rPr>
        <w:t>ayat</w:t>
      </w:r>
      <w:proofErr w:type="spellEnd"/>
      <w:r w:rsidRPr="00EC15F5">
        <w:rPr>
          <w:rFonts w:ascii="Times New Roman" w:hAnsi="Times New Roman" w:cs="Times New Roman"/>
        </w:rPr>
        <w:t xml:space="preserve"> (1) dan (2) </w:t>
      </w:r>
      <w:proofErr w:type="spellStart"/>
      <w:r w:rsidRPr="00EC15F5">
        <w:rPr>
          <w:rFonts w:ascii="Times New Roman" w:hAnsi="Times New Roman" w:cs="Times New Roman"/>
        </w:rPr>
        <w:t>Perubahan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Ketiga</w:t>
      </w:r>
      <w:proofErr w:type="spellEnd"/>
      <w:r w:rsidRPr="00EC15F5">
        <w:rPr>
          <w:rFonts w:ascii="Times New Roman" w:hAnsi="Times New Roman" w:cs="Times New Roman"/>
        </w:rPr>
        <w:t xml:space="preserve"> UUD 1945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dimaksudkan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untuk</w:t>
      </w:r>
      <w:proofErr w:type="spellEnd"/>
      <w:r w:rsidRPr="00EC15F5">
        <w:rPr>
          <w:rFonts w:ascii="Times New Roman" w:hAnsi="Times New Roman" w:cs="Times New Roman"/>
          <w:spacing w:val="-57"/>
        </w:rPr>
        <w:t xml:space="preserve"> </w:t>
      </w:r>
      <w:proofErr w:type="spellStart"/>
      <w:r w:rsidRPr="00EC15F5">
        <w:rPr>
          <w:rFonts w:ascii="Times New Roman" w:hAnsi="Times New Roman" w:cs="Times New Roman"/>
        </w:rPr>
        <w:t>menjaga</w:t>
      </w:r>
      <w:proofErr w:type="spellEnd"/>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proofErr w:type="spellStart"/>
      <w:r w:rsidRPr="00EC15F5">
        <w:rPr>
          <w:rFonts w:ascii="Times New Roman" w:hAnsi="Times New Roman" w:cs="Times New Roman"/>
        </w:rPr>
        <w:t>menafsirkan</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w:t>
      </w:r>
      <w:r w:rsidRPr="00EC15F5">
        <w:rPr>
          <w:rFonts w:ascii="Times New Roman" w:hAnsi="Times New Roman" w:cs="Times New Roman"/>
          <w:spacing w:val="1"/>
        </w:rPr>
        <w:t xml:space="preserve"> </w:t>
      </w:r>
      <w:r w:rsidRPr="00EC15F5">
        <w:rPr>
          <w:rFonts w:ascii="Times New Roman" w:hAnsi="Times New Roman" w:cs="Times New Roman"/>
        </w:rPr>
        <w:t>dan</w:t>
      </w:r>
      <w:r w:rsidRPr="00EC15F5">
        <w:rPr>
          <w:rFonts w:ascii="Times New Roman" w:hAnsi="Times New Roman" w:cs="Times New Roman"/>
          <w:spacing w:val="1"/>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sarana</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kendali</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kontrol</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penyelenggaraan</w:t>
      </w:r>
      <w:proofErr w:type="spellEnd"/>
      <w:r w:rsidRPr="00EC15F5">
        <w:rPr>
          <w:rFonts w:ascii="Times New Roman" w:hAnsi="Times New Roman" w:cs="Times New Roman"/>
          <w:spacing w:val="1"/>
        </w:rPr>
        <w:t xml:space="preserve"> </w:t>
      </w:r>
      <w:r w:rsidRPr="00EC15F5">
        <w:rPr>
          <w:rFonts w:ascii="Times New Roman" w:hAnsi="Times New Roman" w:cs="Times New Roman"/>
        </w:rPr>
        <w:t>negara,</w:t>
      </w:r>
      <w:r w:rsidRPr="00EC15F5">
        <w:rPr>
          <w:rFonts w:ascii="Times New Roman" w:hAnsi="Times New Roman" w:cs="Times New Roman"/>
          <w:spacing w:val="1"/>
        </w:rPr>
        <w:t xml:space="preserve"> </w:t>
      </w:r>
      <w:proofErr w:type="spellStart"/>
      <w:r w:rsidRPr="00EC15F5">
        <w:rPr>
          <w:rFonts w:ascii="Times New Roman" w:hAnsi="Times New Roman" w:cs="Times New Roman"/>
        </w:rPr>
        <w:t>serta</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terhadap</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perimbangan</w:t>
      </w:r>
      <w:proofErr w:type="spellEnd"/>
      <w:r w:rsidRPr="00EC15F5">
        <w:rPr>
          <w:rFonts w:ascii="Times New Roman" w:hAnsi="Times New Roman" w:cs="Times New Roman"/>
          <w:spacing w:val="1"/>
        </w:rPr>
        <w:t xml:space="preserve"> </w:t>
      </w:r>
      <w:proofErr w:type="spellStart"/>
      <w:r w:rsidRPr="00EC15F5">
        <w:rPr>
          <w:rFonts w:ascii="Times New Roman" w:hAnsi="Times New Roman" w:cs="Times New Roman"/>
        </w:rPr>
        <w:t>kekuasaan</w:t>
      </w:r>
      <w:proofErr w:type="spellEnd"/>
      <w:r w:rsidRPr="00EC15F5">
        <w:rPr>
          <w:rFonts w:ascii="Times New Roman" w:hAnsi="Times New Roman" w:cs="Times New Roman"/>
          <w:spacing w:val="1"/>
        </w:rPr>
        <w:t xml:space="preserve"> </w:t>
      </w:r>
      <w:r w:rsidRPr="00EC15F5">
        <w:rPr>
          <w:rFonts w:ascii="Times New Roman" w:hAnsi="Times New Roman" w:cs="Times New Roman"/>
        </w:rPr>
        <w:t>(</w:t>
      </w:r>
      <w:r w:rsidRPr="00EC15F5">
        <w:rPr>
          <w:rFonts w:ascii="Times New Roman" w:hAnsi="Times New Roman" w:cs="Times New Roman"/>
          <w:i/>
        </w:rPr>
        <w:t>checks</w:t>
      </w:r>
      <w:r w:rsidRPr="00EC15F5">
        <w:rPr>
          <w:rFonts w:ascii="Times New Roman" w:hAnsi="Times New Roman" w:cs="Times New Roman"/>
          <w:i/>
          <w:spacing w:val="1"/>
        </w:rPr>
        <w:t xml:space="preserve"> </w:t>
      </w:r>
      <w:r w:rsidRPr="00EC15F5">
        <w:rPr>
          <w:rFonts w:ascii="Times New Roman" w:hAnsi="Times New Roman" w:cs="Times New Roman"/>
          <w:i/>
        </w:rPr>
        <w:t>and</w:t>
      </w:r>
      <w:r w:rsidRPr="00EC15F5">
        <w:rPr>
          <w:rFonts w:ascii="Times New Roman" w:hAnsi="Times New Roman" w:cs="Times New Roman"/>
          <w:i/>
          <w:spacing w:val="1"/>
        </w:rPr>
        <w:t xml:space="preserve"> </w:t>
      </w:r>
      <w:r w:rsidRPr="00EC15F5">
        <w:rPr>
          <w:rFonts w:ascii="Times New Roman" w:hAnsi="Times New Roman" w:cs="Times New Roman"/>
          <w:i/>
        </w:rPr>
        <w:t>balances</w:t>
      </w:r>
      <w:r w:rsidRPr="00EC15F5">
        <w:rPr>
          <w:rFonts w:ascii="Times New Roman" w:hAnsi="Times New Roman" w:cs="Times New Roman"/>
        </w:rPr>
        <w:t>)</w:t>
      </w:r>
      <w:r w:rsidRPr="00EC15F5">
        <w:rPr>
          <w:rFonts w:ascii="Times New Roman" w:hAnsi="Times New Roman" w:cs="Times New Roman"/>
          <w:spacing w:val="7"/>
        </w:rPr>
        <w:t xml:space="preserve"> </w:t>
      </w:r>
      <w:proofErr w:type="spellStart"/>
      <w:r w:rsidRPr="00EC15F5">
        <w:rPr>
          <w:rFonts w:ascii="Times New Roman" w:hAnsi="Times New Roman" w:cs="Times New Roman"/>
        </w:rPr>
        <w:t>lembaga-lembaga</w:t>
      </w:r>
      <w:proofErr w:type="spellEnd"/>
      <w:r w:rsidRPr="00EC15F5">
        <w:rPr>
          <w:rFonts w:ascii="Times New Roman" w:hAnsi="Times New Roman" w:cs="Times New Roman"/>
          <w:spacing w:val="6"/>
        </w:rPr>
        <w:t xml:space="preserve"> </w:t>
      </w:r>
      <w:r w:rsidRPr="00EC15F5">
        <w:rPr>
          <w:rFonts w:ascii="Times New Roman" w:hAnsi="Times New Roman" w:cs="Times New Roman"/>
        </w:rPr>
        <w:t>negara</w:t>
      </w:r>
      <w:bookmarkEnd w:id="10"/>
      <w:r w:rsidRPr="00EC15F5">
        <w:rPr>
          <w:rFonts w:ascii="Times New Roman" w:hAnsi="Times New Roman" w:cs="Times New Roman"/>
        </w:rPr>
        <w:t>.</w:t>
      </w:r>
      <w:r w:rsidR="00735C1C">
        <w:rPr>
          <w:rFonts w:ascii="Times New Roman" w:hAnsi="Times New Roman" w:cs="Times New Roman"/>
        </w:rPr>
        <w:fldChar w:fldCharType="begin" w:fldLock="1"/>
      </w:r>
      <w:r w:rsidR="00735C1C">
        <w:rPr>
          <w:rFonts w:ascii="Times New Roman" w:hAnsi="Times New Roman" w:cs="Times New Roman"/>
        </w:rPr>
        <w:instrText>ADDIN CSL_CITATION {"citationItems":[{"id":"ITEM-1","itemData":{"author":[{"dropping-particle":"","family":"Asikin","given":"Nur","non-dropping-particle":"","parse-names":false,"suffix":""}],"id":"ITEM-1","issued":{"date-parts":[["2010"]]},"publisher":"Universitas Islam Indonesia","title":"KONSEKUENSI KEPUTUSAN MAHKAMAH KONSTITUSI TENTANG UJI MATERIIL PASAL 214 W NO. 10 TAHUN 2008 TENTANG PEMlLIHAN ANGGOTA DPR, DPD DAN DPRD TERHADAP HAK POLITIK PEREMPUAN","type":"article"},"uris":["http://www.mendeley.com/documents/?uuid=ee6b8481-87b0-4581-bda3-12428e1c2ccb"]}],"mendeley":{"formattedCitation":"(N. Asikin, 2010)","plainTextFormattedCitation":"(N. Asikin, 2010)","previouslyFormattedCitation":"(N. Asikin, 2010)"},"properties":{"noteIndex":0},"schema":"https://github.com/citation-style-language/schema/raw/master/csl-citation.json"}</w:instrText>
      </w:r>
      <w:r w:rsidR="00735C1C">
        <w:rPr>
          <w:rFonts w:ascii="Times New Roman" w:hAnsi="Times New Roman" w:cs="Times New Roman"/>
        </w:rPr>
        <w:fldChar w:fldCharType="separate"/>
      </w:r>
      <w:r w:rsidR="00735C1C" w:rsidRPr="00735C1C">
        <w:rPr>
          <w:rFonts w:ascii="Times New Roman" w:hAnsi="Times New Roman" w:cs="Times New Roman"/>
          <w:noProof/>
        </w:rPr>
        <w:t>(N. Asikin, 2010)</w:t>
      </w:r>
      <w:r w:rsidR="00735C1C">
        <w:rPr>
          <w:rFonts w:ascii="Times New Roman" w:hAnsi="Times New Roman" w:cs="Times New Roman"/>
        </w:rPr>
        <w:fldChar w:fldCharType="end"/>
      </w:r>
    </w:p>
    <w:p w14:paraId="0913EC6C" w14:textId="091F909B" w:rsidR="008918FD" w:rsidRPr="00EC15F5" w:rsidRDefault="002F5031" w:rsidP="00EC15F5">
      <w:pPr>
        <w:pStyle w:val="ListParagraph"/>
        <w:numPr>
          <w:ilvl w:val="0"/>
          <w:numId w:val="5"/>
        </w:numPr>
        <w:spacing w:after="0" w:line="360" w:lineRule="auto"/>
        <w:ind w:left="426"/>
        <w:jc w:val="both"/>
        <w:rPr>
          <w:rFonts w:ascii="Times New Roman" w:hAnsi="Times New Roman" w:cs="Times New Roman"/>
          <w:b/>
          <w:sz w:val="24"/>
          <w:szCs w:val="24"/>
        </w:rPr>
      </w:pPr>
      <w:proofErr w:type="spellStart"/>
      <w:r w:rsidRPr="00EC15F5">
        <w:rPr>
          <w:rFonts w:ascii="Times New Roman" w:hAnsi="Times New Roman" w:cs="Times New Roman"/>
          <w:b/>
          <w:bCs/>
          <w:sz w:val="24"/>
          <w:szCs w:val="24"/>
        </w:rPr>
        <w:t>Konstitusionalitas</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Putusan</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Mahkamah</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Konstitusi</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Terkait</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Kewenangn</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Dalam</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Penyelesaian</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Sengketa</w:t>
      </w:r>
      <w:proofErr w:type="spellEnd"/>
      <w:r w:rsidRPr="00EC15F5">
        <w:rPr>
          <w:rFonts w:ascii="Times New Roman" w:hAnsi="Times New Roman" w:cs="Times New Roman"/>
          <w:b/>
          <w:bCs/>
          <w:sz w:val="24"/>
          <w:szCs w:val="24"/>
        </w:rPr>
        <w:t xml:space="preserve"> Hasil PEMILUKADA</w:t>
      </w:r>
      <w:r w:rsidR="008918FD" w:rsidRPr="00EC15F5">
        <w:rPr>
          <w:rFonts w:ascii="Times New Roman" w:hAnsi="Times New Roman" w:cs="Times New Roman"/>
          <w:b/>
          <w:sz w:val="24"/>
          <w:szCs w:val="24"/>
        </w:rPr>
        <w:t xml:space="preserve"> </w:t>
      </w:r>
    </w:p>
    <w:p w14:paraId="7F23144C" w14:textId="77777777" w:rsidR="00EC15F5" w:rsidRDefault="002F5031" w:rsidP="00EC15F5">
      <w:pPr>
        <w:pStyle w:val="BodyText"/>
        <w:spacing w:before="137" w:line="360" w:lineRule="auto"/>
        <w:ind w:left="284" w:right="-1" w:firstLine="720"/>
        <w:jc w:val="both"/>
        <w:rPr>
          <w:rFonts w:ascii="Times New Roman" w:hAnsi="Times New Roman" w:cs="Times New Roman"/>
        </w:rPr>
      </w:pP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black law Dictionary </w:t>
      </w:r>
      <w:proofErr w:type="spellStart"/>
      <w:r w:rsidRPr="00EC15F5">
        <w:rPr>
          <w:rFonts w:ascii="Times New Roman" w:hAnsi="Times New Roman" w:cs="Times New Roman"/>
        </w:rPr>
        <w:t>diartikan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konsisten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disahkan</w:t>
      </w:r>
      <w:proofErr w:type="spellEnd"/>
      <w:r w:rsidRPr="00EC15F5">
        <w:rPr>
          <w:rFonts w:ascii="Times New Roman" w:hAnsi="Times New Roman" w:cs="Times New Roman"/>
        </w:rPr>
        <w:t xml:space="preserve"> oleh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bertentangan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ketentuan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hukum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dasar</w:t>
      </w:r>
      <w:proofErr w:type="spellEnd"/>
      <w:r w:rsidRPr="00EC15F5">
        <w:rPr>
          <w:rFonts w:ascii="Times New Roman" w:hAnsi="Times New Roman" w:cs="Times New Roman"/>
        </w:rPr>
        <w:t xml:space="preserve"> negara. </w:t>
      </w:r>
      <w:proofErr w:type="spellStart"/>
      <w:r w:rsidRPr="00EC15F5">
        <w:rPr>
          <w:rFonts w:ascii="Times New Roman" w:hAnsi="Times New Roman" w:cs="Times New Roman"/>
        </w:rPr>
        <w:t>tergantung</w:t>
      </w:r>
      <w:proofErr w:type="spellEnd"/>
      <w:r w:rsidRPr="00EC15F5">
        <w:rPr>
          <w:rFonts w:ascii="Times New Roman" w:hAnsi="Times New Roman" w:cs="Times New Roman"/>
        </w:rPr>
        <w:t xml:space="preserve"> pada </w:t>
      </w:r>
      <w:proofErr w:type="spellStart"/>
      <w:r w:rsidRPr="00EC15F5">
        <w:rPr>
          <w:rFonts w:ascii="Times New Roman" w:hAnsi="Times New Roman" w:cs="Times New Roman"/>
        </w:rPr>
        <w:t>sebuah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dijamin</w:t>
      </w:r>
      <w:proofErr w:type="spellEnd"/>
      <w:r w:rsidRPr="00EC15F5">
        <w:rPr>
          <w:rFonts w:ascii="Times New Roman" w:hAnsi="Times New Roman" w:cs="Times New Roman"/>
        </w:rPr>
        <w:t xml:space="preserve"> atau diatur oleh konstitusi. </w:t>
      </w:r>
    </w:p>
    <w:p w14:paraId="116E0365" w14:textId="16E5F81D" w:rsidR="00EC15F5" w:rsidRDefault="002F5031" w:rsidP="00EC15F5">
      <w:pPr>
        <w:pStyle w:val="BodyText"/>
        <w:spacing w:line="360" w:lineRule="auto"/>
        <w:ind w:left="284" w:right="-1" w:firstLine="720"/>
        <w:jc w:val="both"/>
        <w:rPr>
          <w:rFonts w:ascii="Times New Roman" w:hAnsi="Times New Roman" w:cs="Times New Roman"/>
        </w:rPr>
      </w:pP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norma tidak dapat </w:t>
      </w:r>
      <w:proofErr w:type="spellStart"/>
      <w:r w:rsidRPr="00EC15F5">
        <w:rPr>
          <w:rFonts w:ascii="Times New Roman" w:hAnsi="Times New Roman" w:cs="Times New Roman"/>
        </w:rPr>
        <w:t>dipisahkan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model judicial review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terhadap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Negara Republik Indonesia Tahun 1945. Pengujian konstitusional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terhadap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1945 (UUD 1945) diajukan kepada Mahkamah Konstitusi (MK) untuk menilai kesesuaian antara produk hukum yakni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dengan UUD 1945 yang didasarkan pada norma-norma yang tertulis di dalamnya.</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{"citationItems":[{"id":"ITEM-1","itemData":{"ISBN":"9792167129","author":[{"dropping-particle":"","family":"Soeprapto","given":"Maria Farida Indrati","non-dropping-particle":"","parse-names":false,"suffix":""}],"id":"ITEM-1","issued":{"date-parts":[["2007"]]},"publisher":"PT Kanisius","title":"Ilmu Perundang-Undangan 1: Jenis, Fungsi, dan Materi Muatan","type":"book"},"uris":["http://www.mendeley.com/documents/?uuid=38e616c0-2837-46c2-bce5-391f2df25683"]}],"mendeley":{"formattedCitation":"(Soeprapto, 2007)","plainTextFormattedCitation":"(Soeprapto, 2007)","previouslyFormattedCitation":"(Soeprapto, 2007)"},"properties":{"noteIndex":0},"schema":"https://github.com/citation-style-language/schema/raw/master/csl-citation.json"}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w:t>
      </w:r>
      <w:proofErr w:type="spellStart"/>
      <w:r w:rsidR="008058C6" w:rsidRPr="008058C6">
        <w:rPr>
          <w:rFonts w:ascii="Times New Roman" w:hAnsi="Times New Roman" w:cs="Times New Roman"/>
          <w:noProof/>
        </w:rPr>
        <w:t>Soeprapto</w:t>
      </w:r>
      <w:proofErr w:type="spellEnd"/>
      <w:r w:rsidR="008058C6" w:rsidRPr="008058C6">
        <w:rPr>
          <w:rFonts w:ascii="Times New Roman" w:hAnsi="Times New Roman" w:cs="Times New Roman"/>
          <w:noProof/>
        </w:rPr>
        <w:t>, 2007)</w:t>
      </w:r>
      <w:r w:rsidR="008058C6">
        <w:rPr>
          <w:rFonts w:ascii="Times New Roman" w:hAnsi="Times New Roman" w:cs="Times New Roman"/>
        </w:rPr>
        <w:fldChar w:fldCharType="end"/>
      </w:r>
      <w:r w:rsidR="008058C6">
        <w:rPr>
          <w:rFonts w:ascii="Times New Roman" w:hAnsi="Times New Roman" w:cs="Times New Roman"/>
          <w:lang w:val="en-US"/>
        </w:rPr>
        <w:t xml:space="preserve"> </w:t>
      </w:r>
      <w:r w:rsidRPr="00EC15F5">
        <w:rPr>
          <w:rFonts w:ascii="Times New Roman" w:hAnsi="Times New Roman" w:cs="Times New Roman"/>
        </w:rPr>
        <w:t xml:space="preserve">Konsep pengujian yudisial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menunjuk pada kewenangan badan </w:t>
      </w:r>
      <w:proofErr w:type="spellStart"/>
      <w:r w:rsidRPr="00EC15F5">
        <w:rPr>
          <w:rFonts w:ascii="Times New Roman" w:hAnsi="Times New Roman" w:cs="Times New Roman"/>
        </w:rPr>
        <w:t>yudisal</w:t>
      </w:r>
      <w:proofErr w:type="spellEnd"/>
      <w:r w:rsidRPr="00EC15F5">
        <w:rPr>
          <w:rFonts w:ascii="Times New Roman" w:hAnsi="Times New Roman" w:cs="Times New Roman"/>
        </w:rPr>
        <w:t xml:space="preserve"> untuk menentukan apakah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bertentangan atau tidak dengan konstitusi dan menyatakan tidak berlaku jika terjadi pertentangan.</w:t>
      </w:r>
      <w:r w:rsidR="008058C6">
        <w:rPr>
          <w:rFonts w:ascii="Times New Roman" w:hAnsi="Times New Roman" w:cs="Times New Roman"/>
        </w:rPr>
        <w:t xml:space="preserve"> </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{"citationItems":[{"id":"ITEM-1","itemData":{"ISBN":"979538449X","author":[{"dropping-particle":"","family":"Kurnia","given":"Titon Slamet","non-dropping-particle":"","parse-names":false,"suffix":""}],"id":"ITEM-1","issued":{"date-parts":[["2015"]]},"publisher":"CV Mandar Maju bekerja sama dengan Fakultas Hukum, Universitas Kristen Satya …","title":"Interpretasi hak-hak asasi manusia oleh Mahkamah Konstitusi, Republik Indonesia: the Jimly Court, 2003-2008","type":"book"},"uris":["http://www.mendeley.com/documents/?uuid=878aee82-f021-4c57-838d-68e56f8f817a"]}],"mendeley":{"formattedCitation":"(Kurnia, 2015)","plainTextFormattedCitation":"(Kurnia, 2015)","previouslyFormattedCitation":"(Kurnia, 2015)"},"properties":{"noteIndex":0},"schema":"https://github.com/citation-style-language/schema/raw/master/csl-citation.json"}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(Kurnia, 2015)</w:t>
      </w:r>
      <w:r w:rsidR="008058C6">
        <w:rPr>
          <w:rFonts w:ascii="Times New Roman" w:hAnsi="Times New Roman" w:cs="Times New Roman"/>
        </w:rPr>
        <w:fldChar w:fldCharType="end"/>
      </w:r>
    </w:p>
    <w:p w14:paraId="3E1DEA22" w14:textId="77777777" w:rsidR="00EC15F5" w:rsidRDefault="002F5031"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Negara Indonesia memandang UUD </w:t>
      </w:r>
      <w:proofErr w:type="spellStart"/>
      <w:r w:rsidRPr="00EC15F5">
        <w:rPr>
          <w:rFonts w:ascii="Times New Roman" w:hAnsi="Times New Roman" w:cs="Times New Roman"/>
        </w:rPr>
        <w:t>sama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sehingga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tindakan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oleh MK </w:t>
      </w:r>
      <w:proofErr w:type="spellStart"/>
      <w:r w:rsidRPr="00EC15F5">
        <w:rPr>
          <w:rFonts w:ascii="Times New Roman" w:hAnsi="Times New Roman" w:cs="Times New Roman"/>
        </w:rPr>
        <w:t>untuk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suatu</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baik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secara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keseluruhan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maupun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dimaksud</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menggunakan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batu </w:t>
      </w:r>
      <w:proofErr w:type="spellStart"/>
      <w:r w:rsidRPr="00EC15F5">
        <w:rPr>
          <w:rFonts w:ascii="Times New Roman" w:hAnsi="Times New Roman" w:cs="Times New Roman"/>
        </w:rPr>
        <w:t>ujinya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yaitu</w:t>
      </w:r>
      <w:proofErr w:type="spellEnd"/>
      <w:r w:rsidRPr="00EC15F5">
        <w:rPr>
          <w:rFonts w:ascii="Times New Roman" w:hAnsi="Times New Roman" w:cs="Times New Roman"/>
        </w:rPr>
        <w:t xml:space="preserve"> UUD 1945. UU </w:t>
      </w:r>
      <w:proofErr w:type="spellStart"/>
      <w:r w:rsidRPr="00EC15F5">
        <w:rPr>
          <w:rFonts w:ascii="Times New Roman" w:hAnsi="Times New Roman" w:cs="Times New Roman"/>
        </w:rPr>
        <w:t>dinyatakan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ketika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berkesesuaian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w:t>
      </w:r>
      <w:proofErr w:type="spellEnd"/>
      <w:r w:rsidRPr="00EC15F5">
        <w:rPr>
          <w:rFonts w:ascii="Times New Roman" w:hAnsi="Times New Roman" w:cs="Times New Roman"/>
        </w:rPr>
        <w:t xml:space="preserve"> UUD 1945, dan </w:t>
      </w:r>
      <w:proofErr w:type="spellStart"/>
      <w:r w:rsidRPr="00EC15F5">
        <w:rPr>
          <w:rFonts w:ascii="Times New Roman" w:hAnsi="Times New Roman" w:cs="Times New Roman"/>
        </w:rPr>
        <w:t>dinyatakan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ketika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bertentangan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UUD 1945. </w:t>
      </w:r>
    </w:p>
    <w:p w14:paraId="704404B5" w14:textId="0BBC91E3" w:rsidR="00EC15F5" w:rsidRDefault="002F5031"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Kedudukan MK sebagai pengadilan </w:t>
      </w:r>
      <w:proofErr w:type="spellStart"/>
      <w:r w:rsidRPr="00EC15F5">
        <w:rPr>
          <w:rFonts w:ascii="Times New Roman" w:hAnsi="Times New Roman" w:cs="Times New Roman"/>
        </w:rPr>
        <w:t>hukum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konteks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kewenangannya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terhadap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1945.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berupa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formil</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materiil</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dimohonkan</w:t>
      </w:r>
      <w:proofErr w:type="spellEnd"/>
      <w:r w:rsidRPr="00EC15F5">
        <w:rPr>
          <w:rFonts w:ascii="Times New Roman" w:hAnsi="Times New Roman" w:cs="Times New Roman"/>
        </w:rPr>
        <w:t xml:space="preserve"> oleh </w:t>
      </w:r>
      <w:proofErr w:type="spellStart"/>
      <w:r w:rsidRPr="00EC15F5">
        <w:rPr>
          <w:rFonts w:ascii="Times New Roman" w:hAnsi="Times New Roman" w:cs="Times New Roman"/>
        </w:rPr>
        <w:t>Pemohon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praktik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terhadap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tersebut</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menjadikan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landasan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memeriksa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mengadili</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memutus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yang diajukan oleh Pemohon.</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{"citationItems":[{"id":"ITEM-1","itemData":{"ISSN":"2548-1657","author":[{"dropping-particle":"","family":"Ali","given":"Mohammad Mahrus","non-dropping-particle":"","parse-names":false,"suffix":""}],"container-title":"Jurnal Konstitusi","id":"ITEM-1","issue":"1","issued":{"date-parts":[["2015"]]},"page":"172-195","title":"Konstitusionalitas dan Legalitas Norma dalam Pengujian Undang-Undang Terhadap Undang-Undang Dasar 1945","type":"article-journal","volume":"12"},"uris":["http://www.mendeley.com/documents/?uuid=0430b186-e18b-43dd-aad1-6fa4dc586644"]}],"mendeley":{"formattedCitation":"(Ali, 2015)","plainTextFormattedCitation":"(Ali, 2015)","previouslyFormattedCitation":"(Ali, 2015)"},"properties":{"noteIndex":0},"schema":"https://github.com/citation-style-language/schema/raw/master/csl-citation.json"}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(Ali, 2015)</w:t>
      </w:r>
      <w:r w:rsidR="008058C6">
        <w:rPr>
          <w:rFonts w:ascii="Times New Roman" w:hAnsi="Times New Roman" w:cs="Times New Roman"/>
        </w:rPr>
        <w:fldChar w:fldCharType="end"/>
      </w:r>
      <w:r w:rsidRPr="00EC15F5">
        <w:rPr>
          <w:rFonts w:ascii="Times New Roman" w:hAnsi="Times New Roman" w:cs="Times New Roman"/>
        </w:rPr>
        <w:t xml:space="preserve"> Pengujian terhadap norma UU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mengenai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baik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dari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segi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formil</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ataupun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materiil</w:t>
      </w:r>
      <w:proofErr w:type="spellEnd"/>
      <w:r w:rsidRPr="00EC15F5">
        <w:rPr>
          <w:rFonts w:ascii="Times New Roman" w:hAnsi="Times New Roman" w:cs="Times New Roman"/>
        </w:rPr>
        <w:t xml:space="preserve">. Karena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lastRenderedPageBreak/>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haruslah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dibedakan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dari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legalitas</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sedangkan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Mahkamah</w:t>
      </w:r>
      <w:proofErr w:type="spellEnd"/>
      <w:r w:rsidRPr="00EC15F5">
        <w:rPr>
          <w:rFonts w:ascii="Times New Roman" w:hAnsi="Times New Roman" w:cs="Times New Roman"/>
        </w:rPr>
        <w:t xml:space="preserve"> Agung (MA) </w:t>
      </w:r>
      <w:proofErr w:type="spellStart"/>
      <w:r w:rsidRPr="00EC15F5">
        <w:rPr>
          <w:rFonts w:ascii="Times New Roman" w:hAnsi="Times New Roman" w:cs="Times New Roman"/>
        </w:rPr>
        <w:t>melakukan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legalitas, bukan pengujian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{"citationItems":[{"id":"ITEM-1","itemData":{"author":[{"dropping-particle":"","family":"Asshiddiqie","given":"Jimly","non-dropping-particle":"","parse-names":false,"suffix":""}],"id":"ITEM-1","issued":{"date-parts":[["2006"]]},"publisher":"konstitusi Press","title":"Hukum acara pengujian undang-undang","type":"article-journal"},"uris":["http://www.mendeley.com/documents/?uuid=927e973d-9aae-471c-bc3a-6d2d6ed96195"]}],"mendeley":{"formattedCitation":"(Asshiddiqie, 2006)","plainTextFormattedCitation":"(Asshiddiqie, 2006)","previouslyFormattedCitation":"(Asshiddiqie, 2006)"},"properties":{"noteIndex":0},"schema":"https://github.com/citation-style-language/schema/raw/master/csl-citation.json"}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w:t>
      </w:r>
      <w:proofErr w:type="spellStart"/>
      <w:r w:rsidR="008058C6" w:rsidRPr="008058C6">
        <w:rPr>
          <w:rFonts w:ascii="Times New Roman" w:hAnsi="Times New Roman" w:cs="Times New Roman"/>
          <w:noProof/>
        </w:rPr>
        <w:t>Asshiddiqie</w:t>
      </w:r>
      <w:proofErr w:type="spellEnd"/>
      <w:r w:rsidR="008058C6" w:rsidRPr="008058C6">
        <w:rPr>
          <w:rFonts w:ascii="Times New Roman" w:hAnsi="Times New Roman" w:cs="Times New Roman"/>
          <w:noProof/>
        </w:rPr>
        <w:t>, 2006)</w:t>
      </w:r>
      <w:r w:rsidR="008058C6">
        <w:rPr>
          <w:rFonts w:ascii="Times New Roman" w:hAnsi="Times New Roman" w:cs="Times New Roman"/>
        </w:rPr>
        <w:fldChar w:fldCharType="end"/>
      </w:r>
      <w:r w:rsidRPr="00EC15F5">
        <w:rPr>
          <w:rFonts w:ascii="Times New Roman" w:hAnsi="Times New Roman" w:cs="Times New Roman"/>
        </w:rPr>
        <w:t xml:space="preserve"> MA berwenang mengadili pada </w:t>
      </w:r>
      <w:proofErr w:type="spellStart"/>
      <w:r w:rsidRPr="00EC15F5">
        <w:rPr>
          <w:rFonts w:ascii="Times New Roman" w:hAnsi="Times New Roman" w:cs="Times New Roman"/>
        </w:rPr>
        <w:t>tingkat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kasasi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Peraturan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Perundang-Undangan</w:t>
      </w:r>
      <w:proofErr w:type="spellEnd"/>
      <w:r w:rsidRPr="00EC15F5">
        <w:rPr>
          <w:rFonts w:ascii="Times New Roman" w:hAnsi="Times New Roman" w:cs="Times New Roman"/>
        </w:rPr>
        <w:t xml:space="preserve"> di </w:t>
      </w:r>
      <w:proofErr w:type="spellStart"/>
      <w:r w:rsidRPr="00EC15F5">
        <w:rPr>
          <w:rFonts w:ascii="Times New Roman" w:hAnsi="Times New Roman" w:cs="Times New Roman"/>
        </w:rPr>
        <w:t>bawah</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terhadap</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rangka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Peraturan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Perundang-Undangan</w:t>
      </w:r>
      <w:proofErr w:type="spellEnd"/>
      <w:r w:rsidRPr="00EC15F5">
        <w:rPr>
          <w:rFonts w:ascii="Times New Roman" w:hAnsi="Times New Roman" w:cs="Times New Roman"/>
        </w:rPr>
        <w:t xml:space="preserve"> di </w:t>
      </w:r>
      <w:proofErr w:type="spellStart"/>
      <w:r w:rsidRPr="00EC15F5">
        <w:rPr>
          <w:rFonts w:ascii="Times New Roman" w:hAnsi="Times New Roman" w:cs="Times New Roman"/>
        </w:rPr>
        <w:t>bawah</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alat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pengukur</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untuk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menjalankan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kegiatan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bukan</w:t>
      </w:r>
      <w:proofErr w:type="spellEnd"/>
      <w:r w:rsidRPr="00EC15F5">
        <w:rPr>
          <w:rFonts w:ascii="Times New Roman" w:hAnsi="Times New Roman" w:cs="Times New Roman"/>
        </w:rPr>
        <w:t xml:space="preserve"> UUD </w:t>
      </w:r>
      <w:proofErr w:type="spellStart"/>
      <w:r w:rsidRPr="00EC15F5">
        <w:rPr>
          <w:rFonts w:ascii="Times New Roman" w:hAnsi="Times New Roman" w:cs="Times New Roman"/>
        </w:rPr>
        <w:t>seperti</w:t>
      </w:r>
      <w:proofErr w:type="spellEnd"/>
      <w:r w:rsidRPr="00EC15F5">
        <w:rPr>
          <w:rFonts w:ascii="Times New Roman" w:hAnsi="Times New Roman" w:cs="Times New Roman"/>
        </w:rPr>
        <w:t xml:space="preserve"> di MK. Karena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dikatakan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dilakukan</w:t>
      </w:r>
      <w:proofErr w:type="spellEnd"/>
      <w:r w:rsidRPr="00EC15F5">
        <w:rPr>
          <w:rFonts w:ascii="Times New Roman" w:hAnsi="Times New Roman" w:cs="Times New Roman"/>
        </w:rPr>
        <w:t xml:space="preserve"> oleh MA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legalitas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berdasarkan</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bukan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menurut</w:t>
      </w:r>
      <w:proofErr w:type="spellEnd"/>
      <w:r w:rsidRPr="00EC15F5">
        <w:rPr>
          <w:rFonts w:ascii="Times New Roman" w:hAnsi="Times New Roman" w:cs="Times New Roman"/>
        </w:rPr>
        <w:t xml:space="preserve"> UUD 1945. </w:t>
      </w:r>
      <w:proofErr w:type="spellStart"/>
      <w:r w:rsidRPr="00EC15F5">
        <w:rPr>
          <w:rFonts w:ascii="Times New Roman" w:hAnsi="Times New Roman" w:cs="Times New Roman"/>
        </w:rPr>
        <w:t>Objek</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diuji</w:t>
      </w:r>
      <w:proofErr w:type="spellEnd"/>
      <w:r w:rsidRPr="00EC15F5">
        <w:rPr>
          <w:rFonts w:ascii="Times New Roman" w:hAnsi="Times New Roman" w:cs="Times New Roman"/>
        </w:rPr>
        <w:t xml:space="preserve"> pun </w:t>
      </w:r>
      <w:proofErr w:type="spellStart"/>
      <w:r w:rsidRPr="00EC15F5">
        <w:rPr>
          <w:rFonts w:ascii="Times New Roman" w:hAnsi="Times New Roman" w:cs="Times New Roman"/>
        </w:rPr>
        <w:t>jelas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berbeda</w:t>
      </w:r>
      <w:proofErr w:type="spellEnd"/>
      <w:r w:rsidRPr="00EC15F5">
        <w:rPr>
          <w:rFonts w:ascii="Times New Roman" w:hAnsi="Times New Roman" w:cs="Times New Roman"/>
        </w:rPr>
        <w:t xml:space="preserve">. MA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peraturan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dibawah</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sedangkan</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hanya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saja</w:t>
      </w:r>
      <w:proofErr w:type="spellEnd"/>
      <w:r w:rsidRPr="00EC15F5">
        <w:rPr>
          <w:rFonts w:ascii="Times New Roman" w:hAnsi="Times New Roman" w:cs="Times New Roman"/>
        </w:rPr>
        <w:t xml:space="preserve">. </w:t>
      </w:r>
    </w:p>
    <w:p w14:paraId="63F1A622" w14:textId="4237463C" w:rsidR="00EC15F5" w:rsidRDefault="002F5031"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Dalam perkara </w:t>
      </w:r>
      <w:proofErr w:type="spellStart"/>
      <w:r w:rsidRPr="00EC15F5">
        <w:rPr>
          <w:rFonts w:ascii="Times New Roman" w:hAnsi="Times New Roman" w:cs="Times New Roman"/>
        </w:rPr>
        <w:t>judicial</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review</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baik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menurut</w:t>
      </w:r>
      <w:proofErr w:type="spellEnd"/>
      <w:r w:rsidRPr="00EC15F5">
        <w:rPr>
          <w:rFonts w:ascii="Times New Roman" w:hAnsi="Times New Roman" w:cs="Times New Roman"/>
        </w:rPr>
        <w:t xml:space="preserve"> UUD 1945 </w:t>
      </w:r>
      <w:proofErr w:type="spellStart"/>
      <w:r w:rsidRPr="00EC15F5">
        <w:rPr>
          <w:rFonts w:ascii="Times New Roman" w:hAnsi="Times New Roman" w:cs="Times New Roman"/>
        </w:rPr>
        <w:t>maupun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menurut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ditegaskan</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hanya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berwenang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mengadili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sebuah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terhadap</w:t>
      </w:r>
      <w:proofErr w:type="spellEnd"/>
      <w:r w:rsidRPr="00EC15F5">
        <w:rPr>
          <w:rFonts w:ascii="Times New Roman" w:hAnsi="Times New Roman" w:cs="Times New Roman"/>
        </w:rPr>
        <w:t xml:space="preserve"> UUD 1945. MK </w:t>
      </w:r>
      <w:proofErr w:type="spellStart"/>
      <w:r w:rsidRPr="00EC15F5">
        <w:rPr>
          <w:rFonts w:ascii="Times New Roman" w:hAnsi="Times New Roman" w:cs="Times New Roman"/>
        </w:rPr>
        <w:t>hanya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menyatakan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apakah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sebuah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isinya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kalimat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frasenya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bertentangan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menerobos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kompetensi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masuk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kompetensi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legalitas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rPr>
        <w:t xml:space="preserve"> judicial review, </w:t>
      </w:r>
      <w:proofErr w:type="spellStart"/>
      <w:r w:rsidRPr="00EC15F5">
        <w:rPr>
          <w:rFonts w:ascii="Times New Roman" w:hAnsi="Times New Roman" w:cs="Times New Roman"/>
        </w:rPr>
        <w:t>amar</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putusan</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masuk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w:t>
      </w:r>
      <w:proofErr w:type="spellEnd"/>
      <w:r w:rsidRPr="00EC15F5">
        <w:rPr>
          <w:rFonts w:ascii="Times New Roman" w:hAnsi="Times New Roman" w:cs="Times New Roman"/>
        </w:rPr>
        <w:t xml:space="preserve"> ranah yang bersifat legalitas.</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{"citationItems":[{"id":"ITEM-1","itemData":{"author":[{"dropping-particle":"","family":"Mahfud","given":"M D","non-dropping-particle":"","parse-names":false,"suffix":""}],"container-title":"dalam Seputar Indonesia, Sabtu","id":"ITEM-1","issued":{"date-parts":[["2012"]]},"title":"Masalah Konstitusionalitas dan Legalitas","type":"article-journal","volume":"9"},"uris":["http://www.mendeley.com/documents/?uuid=9c8a918a-e739-47cf-bd5b-5775900efa8e"]}],"mendeley":{"formattedCitation":"(Mahfud, 2012)","plainTextFormattedCitation":"(Mahfud, 2012)","previouslyFormattedCitation":"(Mahfud, 2012)"},"properties":{"noteIndex":0},"schema":"https://github.com/citation-style-language/schema/raw/master/csl-citation.json"}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(Mahfud, 2012)</w:t>
      </w:r>
      <w:r w:rsidR="008058C6">
        <w:rPr>
          <w:rFonts w:ascii="Times New Roman" w:hAnsi="Times New Roman" w:cs="Times New Roman"/>
        </w:rPr>
        <w:fldChar w:fldCharType="end"/>
      </w:r>
      <w:r w:rsidRPr="00EC15F5">
        <w:rPr>
          <w:rFonts w:ascii="Times New Roman" w:hAnsi="Times New Roman" w:cs="Times New Roman"/>
        </w:rPr>
        <w:t xml:space="preserve"> Pasal 45 ayat (1)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Nomor</w:t>
      </w:r>
      <w:proofErr w:type="spellEnd"/>
      <w:r w:rsidRPr="00EC15F5">
        <w:rPr>
          <w:rFonts w:ascii="Times New Roman" w:hAnsi="Times New Roman" w:cs="Times New Roman"/>
        </w:rPr>
        <w:t xml:space="preserve"> 24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2003 </w:t>
      </w:r>
      <w:proofErr w:type="spellStart"/>
      <w:r w:rsidRPr="00EC15F5">
        <w:rPr>
          <w:rFonts w:ascii="Times New Roman" w:hAnsi="Times New Roman" w:cs="Times New Roman"/>
        </w:rPr>
        <w:t>tentang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Mahkamah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sebagaimana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diubah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Nomor</w:t>
      </w:r>
      <w:proofErr w:type="spellEnd"/>
      <w:r w:rsidRPr="00EC15F5">
        <w:rPr>
          <w:rFonts w:ascii="Times New Roman" w:hAnsi="Times New Roman" w:cs="Times New Roman"/>
        </w:rPr>
        <w:t xml:space="preserve"> 8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2011 </w:t>
      </w:r>
      <w:proofErr w:type="spellStart"/>
      <w:r w:rsidRPr="00EC15F5">
        <w:rPr>
          <w:rFonts w:ascii="Times New Roman" w:hAnsi="Times New Roman" w:cs="Times New Roman"/>
        </w:rPr>
        <w:t>menyatakan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Tugas</w:t>
      </w:r>
      <w:proofErr w:type="spellEnd"/>
      <w:r w:rsidRPr="00EC15F5">
        <w:rPr>
          <w:rFonts w:ascii="Times New Roman" w:hAnsi="Times New Roman" w:cs="Times New Roman"/>
        </w:rPr>
        <w:t xml:space="preserve"> MK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sesuai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tidaknya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satu</w:t>
      </w:r>
      <w:proofErr w:type="spellEnd"/>
      <w:r w:rsidRPr="00EC15F5">
        <w:rPr>
          <w:rFonts w:ascii="Times New Roman" w:hAnsi="Times New Roman" w:cs="Times New Roman"/>
        </w:rPr>
        <w:t xml:space="preserve"> UU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UU Dasar 1945.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memutus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MK berlandaskan pada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Negara Republik Indonesia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1945 (UUD 1945) </w:t>
      </w:r>
      <w:proofErr w:type="spellStart"/>
      <w:r w:rsidRPr="00EC15F5">
        <w:rPr>
          <w:rFonts w:ascii="Times New Roman" w:hAnsi="Times New Roman" w:cs="Times New Roman"/>
        </w:rPr>
        <w:t>sesuai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alat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bukti</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keyakinan</w:t>
      </w:r>
      <w:proofErr w:type="spellEnd"/>
      <w:r w:rsidRPr="00EC15F5">
        <w:rPr>
          <w:rFonts w:ascii="Times New Roman" w:hAnsi="Times New Roman" w:cs="Times New Roman"/>
        </w:rPr>
        <w:t xml:space="preserve"> hakim. </w:t>
      </w:r>
      <w:proofErr w:type="spellStart"/>
      <w:r w:rsidRPr="00EC15F5">
        <w:rPr>
          <w:rFonts w:ascii="Times New Roman" w:hAnsi="Times New Roman" w:cs="Times New Roman"/>
        </w:rPr>
        <w:t>Untuk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memperkuat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keyakinan</w:t>
      </w:r>
      <w:proofErr w:type="spellEnd"/>
      <w:r w:rsidRPr="00EC15F5">
        <w:rPr>
          <w:rFonts w:ascii="Times New Roman" w:hAnsi="Times New Roman" w:cs="Times New Roman"/>
        </w:rPr>
        <w:t xml:space="preserve"> hakim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memutus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suatu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rPr>
        <w:t xml:space="preserve">, hakim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menerapkan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berbagai</w:t>
      </w:r>
      <w:proofErr w:type="spellEnd"/>
      <w:r w:rsidRPr="00EC15F5">
        <w:rPr>
          <w:rFonts w:ascii="Times New Roman" w:hAnsi="Times New Roman" w:cs="Times New Roman"/>
        </w:rPr>
        <w:t xml:space="preserve"> model </w:t>
      </w:r>
      <w:proofErr w:type="spellStart"/>
      <w:r w:rsidRPr="00EC15F5">
        <w:rPr>
          <w:rFonts w:ascii="Times New Roman" w:hAnsi="Times New Roman" w:cs="Times New Roman"/>
        </w:rPr>
        <w:t>penafsiran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menjadi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metode</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penentuan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hukum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terhadap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suatu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Pandangan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ini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semakin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menegaskan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pengujian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kompetensi</w:t>
      </w:r>
      <w:proofErr w:type="spellEnd"/>
      <w:r w:rsidRPr="00EC15F5">
        <w:rPr>
          <w:rFonts w:ascii="Times New Roman" w:hAnsi="Times New Roman" w:cs="Times New Roman"/>
        </w:rPr>
        <w:t xml:space="preserve"> MK yang </w:t>
      </w:r>
      <w:proofErr w:type="spellStart"/>
      <w:r w:rsidRPr="00EC15F5">
        <w:rPr>
          <w:rFonts w:ascii="Times New Roman" w:hAnsi="Times New Roman" w:cs="Times New Roman"/>
        </w:rPr>
        <w:t>berimplikasi</w:t>
      </w:r>
      <w:proofErr w:type="spellEnd"/>
      <w:r w:rsidRPr="00EC15F5">
        <w:rPr>
          <w:rFonts w:ascii="Times New Roman" w:hAnsi="Times New Roman" w:cs="Times New Roman"/>
        </w:rPr>
        <w:t xml:space="preserve"> pada </w:t>
      </w:r>
      <w:proofErr w:type="spellStart"/>
      <w:r w:rsidRPr="00EC15F5">
        <w:rPr>
          <w:rFonts w:ascii="Times New Roman" w:hAnsi="Times New Roman" w:cs="Times New Roman"/>
        </w:rPr>
        <w:t>setiap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diajukan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haruslah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menyangkut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norma bukan penerapan norma.</w:t>
      </w:r>
      <w:r w:rsidR="008058C6">
        <w:rPr>
          <w:rFonts w:ascii="Times New Roman" w:hAnsi="Times New Roman" w:cs="Times New Roman"/>
        </w:rPr>
        <w:t xml:space="preserve"> </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{"citationItems":[{"id":"ITEM-1","itemData":{"ISSN":"2548-1657","author":[{"dropping-particle":"","family":"Ali","given":"Mohammad Mahrus","non-dropping-particle":"","parse-names":false,"suffix":""}],"container-title":"Jurnal Konstitusi","id":"ITEM-1","issue":"1","issued":{"date-parts":[["2015"]]},"page":"172-195","title":"Konstitusionalitas dan Legalitas Norma dalam Pengujian Undang-Undang Terhadap Undang-Undang Dasar 1945","type":"article-journal","volume":"12"},"uris":["http://www.mendeley.com/documents/?uuid=0430b186-e18b-43dd-aad1-6fa4dc586644"]}],"mendeley":{"formattedCitation":"(Ali, 2015)","plainTextFormattedCitation":"(Ali, 2015)","previouslyFormattedCitation":"(Ali, 2015)"},"properties":{"noteIndex":0},"schema":"https://github.com/citation-style-language/schema/raw/master/csl-citation.json"}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(Ali, 2015)</w:t>
      </w:r>
      <w:r w:rsidR="008058C6">
        <w:rPr>
          <w:rFonts w:ascii="Times New Roman" w:hAnsi="Times New Roman" w:cs="Times New Roman"/>
        </w:rPr>
        <w:fldChar w:fldCharType="end"/>
      </w:r>
    </w:p>
    <w:p w14:paraId="38244B49" w14:textId="4E19493F" w:rsidR="00EC15F5" w:rsidRDefault="002F5031"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Sehubungan dengan konsep pengujian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ini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persoalan</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penting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yaitu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mengenai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pengertian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sendiri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apakah</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menjadi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alat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pengukur</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untuk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suatu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lastRenderedPageBreak/>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terbatas</w:t>
      </w:r>
      <w:proofErr w:type="spellEnd"/>
      <w:r w:rsidRPr="00EC15F5">
        <w:rPr>
          <w:rFonts w:ascii="Times New Roman" w:hAnsi="Times New Roman" w:cs="Times New Roman"/>
        </w:rPr>
        <w:t xml:space="preserve"> pada </w:t>
      </w:r>
      <w:proofErr w:type="spellStart"/>
      <w:r w:rsidRPr="00EC15F5">
        <w:rPr>
          <w:rFonts w:ascii="Times New Roman" w:hAnsi="Times New Roman" w:cs="Times New Roman"/>
        </w:rPr>
        <w:t>apa</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tertulis</w:t>
      </w:r>
      <w:proofErr w:type="spellEnd"/>
      <w:r w:rsidRPr="00EC15F5">
        <w:rPr>
          <w:rFonts w:ascii="Times New Roman" w:hAnsi="Times New Roman" w:cs="Times New Roman"/>
        </w:rPr>
        <w:t xml:space="preserve"> pada </w:t>
      </w:r>
      <w:proofErr w:type="spellStart"/>
      <w:r w:rsidRPr="00EC15F5">
        <w:rPr>
          <w:rFonts w:ascii="Times New Roman" w:hAnsi="Times New Roman" w:cs="Times New Roman"/>
        </w:rPr>
        <w:t>naskah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Karena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penjelasa</w:t>
      </w:r>
      <w:proofErr w:type="spellEnd"/>
      <w:r w:rsidRPr="00EC15F5">
        <w:rPr>
          <w:rFonts w:ascii="Times New Roman" w:hAnsi="Times New Roman" w:cs="Times New Roman"/>
        </w:rPr>
        <w:t xml:space="preserve"> UUD 1945 yang </w:t>
      </w:r>
      <w:proofErr w:type="spellStart"/>
      <w:r w:rsidRPr="00EC15F5">
        <w:rPr>
          <w:rFonts w:ascii="Times New Roman" w:hAnsi="Times New Roman" w:cs="Times New Roman"/>
        </w:rPr>
        <w:t>asli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uraian</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menyatakan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hanyalah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dari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tertulis</w:t>
      </w:r>
      <w:proofErr w:type="spellEnd"/>
      <w:r w:rsidRPr="00EC15F5">
        <w:rPr>
          <w:rFonts w:ascii="Times New Roman" w:hAnsi="Times New Roman" w:cs="Times New Roman"/>
        </w:rPr>
        <w:t xml:space="preserve">. Di </w:t>
      </w:r>
      <w:proofErr w:type="spellStart"/>
      <w:r w:rsidRPr="00EC15F5">
        <w:rPr>
          <w:rFonts w:ascii="Times New Roman" w:hAnsi="Times New Roman" w:cs="Times New Roman"/>
        </w:rPr>
        <w:t>samping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msih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tidak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tertulis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Yaitu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nilai-nilai</w:t>
      </w:r>
      <w:proofErr w:type="spellEnd"/>
      <w:r w:rsidRPr="00EC15F5">
        <w:rPr>
          <w:rFonts w:ascii="Times New Roman" w:hAnsi="Times New Roman" w:cs="Times New Roman"/>
        </w:rPr>
        <w:t xml:space="preserve"> yang terdapat dalam </w:t>
      </w:r>
      <w:proofErr w:type="spellStart"/>
      <w:r w:rsidRPr="00EC15F5">
        <w:rPr>
          <w:rFonts w:ascii="Times New Roman" w:hAnsi="Times New Roman" w:cs="Times New Roman"/>
        </w:rPr>
        <w:t>praktek</w:t>
      </w:r>
      <w:proofErr w:type="spellEnd"/>
      <w:r w:rsidRPr="00EC15F5">
        <w:rPr>
          <w:rFonts w:ascii="Times New Roman" w:hAnsi="Times New Roman" w:cs="Times New Roman"/>
        </w:rPr>
        <w:t xml:space="preserve"> ketatanegaraan.</w:t>
      </w:r>
      <w:r w:rsidR="008058C6">
        <w:rPr>
          <w:rFonts w:ascii="Times New Roman" w:hAnsi="Times New Roman" w:cs="Times New Roman"/>
        </w:rPr>
        <w:fldChar w:fldCharType="begin" w:fldLock="1"/>
      </w:r>
      <w:r w:rsidR="008058C6">
        <w:rPr>
          <w:rFonts w:ascii="Times New Roman" w:hAnsi="Times New Roman" w:cs="Times New Roman"/>
        </w:rPr>
        <w:instrText>ADDIN CSL_CITATION {"citationItems":[{"id":"ITEM-1","itemData":{"author":[{"dropping-particle":"","family":"Asshiddiqie","given":"Jimly","non-dropping-particle":"","parse-names":false,"suffix":""}],"id":"ITEM-1","issued":{"date-parts":[["2006"]]},"publisher":"konstitusi Press","title":"Hukum acara pengujian undang-undang","type":"article-journal"},"uris":["http://www.mendeley.com/documents/?uuid=927e973d-9aae-471c-bc3a-6d2d6ed96195"]}],"mendeley":{"formattedCitation":"(Asshiddiqie, 2006)","plainTextFormattedCitation":"(Asshiddiqie, 2006)","previouslyFormattedCitation":"(Asshiddiqie, 2006)"},"properties":{"noteIndex":0},"schema":"https://github.com/citation-style-language/schema/raw/master/csl-citation.json"}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w:t>
      </w:r>
      <w:proofErr w:type="spellStart"/>
      <w:r w:rsidR="008058C6" w:rsidRPr="008058C6">
        <w:rPr>
          <w:rFonts w:ascii="Times New Roman" w:hAnsi="Times New Roman" w:cs="Times New Roman"/>
          <w:noProof/>
        </w:rPr>
        <w:t>Asshiddiqie</w:t>
      </w:r>
      <w:proofErr w:type="spellEnd"/>
      <w:r w:rsidR="008058C6" w:rsidRPr="008058C6">
        <w:rPr>
          <w:rFonts w:ascii="Times New Roman" w:hAnsi="Times New Roman" w:cs="Times New Roman"/>
          <w:noProof/>
        </w:rPr>
        <w:t>, 2006)</w:t>
      </w:r>
      <w:r w:rsidR="008058C6">
        <w:rPr>
          <w:rFonts w:ascii="Times New Roman" w:hAnsi="Times New Roman" w:cs="Times New Roman"/>
        </w:rPr>
        <w:fldChar w:fldCharType="end"/>
      </w:r>
    </w:p>
    <w:p w14:paraId="72E3C66F" w14:textId="2DB72999" w:rsidR="008918FD" w:rsidRPr="00EC15F5" w:rsidRDefault="002F5031"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Oleh karena itu, untuk </w:t>
      </w:r>
      <w:proofErr w:type="spellStart"/>
      <w:r w:rsidRPr="00EC15F5">
        <w:rPr>
          <w:rFonts w:ascii="Times New Roman" w:hAnsi="Times New Roman" w:cs="Times New Roman"/>
        </w:rPr>
        <w:t>menilai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menguji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suatu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kita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mempergunakan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beberapa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alat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pengukur</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atau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yaitu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naskah</w:t>
      </w:r>
      <w:proofErr w:type="spellEnd"/>
      <w:r w:rsidRPr="00EC15F5">
        <w:rPr>
          <w:rFonts w:ascii="Times New Roman" w:hAnsi="Times New Roman" w:cs="Times New Roman"/>
        </w:rPr>
        <w:t xml:space="preserve"> UUD yang </w:t>
      </w:r>
      <w:proofErr w:type="spellStart"/>
      <w:r w:rsidRPr="00EC15F5">
        <w:rPr>
          <w:rFonts w:ascii="Times New Roman" w:hAnsi="Times New Roman" w:cs="Times New Roman"/>
        </w:rPr>
        <w:t>resmi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tertulis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dokumen-dokumen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tertulis</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terkait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erat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naskah</w:t>
      </w:r>
      <w:proofErr w:type="spellEnd"/>
      <w:r w:rsidRPr="00EC15F5">
        <w:rPr>
          <w:rFonts w:ascii="Times New Roman" w:hAnsi="Times New Roman" w:cs="Times New Roman"/>
        </w:rPr>
        <w:t xml:space="preserve"> UUD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nilai-nilai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hidup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praktek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ketatanegaraan</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dianggap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bagian</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tak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terpisahkan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dari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keharusan</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kebiasaan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bernegara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nilai-nilai</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hidup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kesadaran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kognitif</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rakyat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serta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kenyataan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perilaku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politik</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hukum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warga</w:t>
      </w:r>
      <w:proofErr w:type="spellEnd"/>
      <w:r w:rsidRPr="00EC15F5">
        <w:rPr>
          <w:rFonts w:ascii="Times New Roman" w:hAnsi="Times New Roman" w:cs="Times New Roman"/>
        </w:rPr>
        <w:t xml:space="preserve"> negara yang </w:t>
      </w:r>
      <w:proofErr w:type="spellStart"/>
      <w:r w:rsidRPr="00EC15F5">
        <w:rPr>
          <w:rFonts w:ascii="Times New Roman" w:hAnsi="Times New Roman" w:cs="Times New Roman"/>
        </w:rPr>
        <w:t>dianggap</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sebagai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kebiasaan</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keharusan-keharusan</w:t>
      </w:r>
      <w:proofErr w:type="spellEnd"/>
      <w:r w:rsidRPr="00EC15F5">
        <w:rPr>
          <w:rFonts w:ascii="Times New Roman" w:hAnsi="Times New Roman" w:cs="Times New Roman"/>
        </w:rPr>
        <w:t xml:space="preserve"> yang ideal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peri </w:t>
      </w:r>
      <w:proofErr w:type="spellStart"/>
      <w:r w:rsidRPr="00EC15F5">
        <w:rPr>
          <w:rFonts w:ascii="Times New Roman" w:hAnsi="Times New Roman" w:cs="Times New Roman"/>
        </w:rPr>
        <w:t>kehidupan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berbangsa</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bernegara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demikian,pengertian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konstitusionalitas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itu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bukanlah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konsep</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sempit</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hanya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terpaku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kepadaapa</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tertulis</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naskah UUD 1945 saja.</w:t>
      </w:r>
      <w:r w:rsidR="008058C6">
        <w:rPr>
          <w:rFonts w:ascii="Times New Roman" w:hAnsi="Times New Roman" w:cs="Times New Roman"/>
        </w:rPr>
        <w:fldChar w:fldCharType="begin" w:fldLock="1"/>
      </w:r>
      <w:r w:rsidR="00B90A88">
        <w:rPr>
          <w:rFonts w:ascii="Times New Roman" w:hAnsi="Times New Roman" w:cs="Times New Roman"/>
        </w:rPr>
        <w:instrText>ADDIN CSL_CITATION {"citationItems":[{"id":"ITEM-1","itemData":{"author":[{"dropping-particle":"","family":"Asshiddiqie","given":"Jimly","non-dropping-particle":"","parse-names":false,"suffix":""}],"id":"ITEM-1","issued":{"date-parts":[["2006"]]},"publisher":"konstitusi Press","title":"Hukum acara pengujian undang-undang","type":"article-journal"},"uris":["http://www.mendeley.com/documents/?uuid=927e973d-9aae-471c-bc3a-6d2d6ed96195"]}],"mendeley":{"formattedCitation":"(Asshiddiqie, 2006)","plainTextFormattedCitation":"(Asshiddiqie, 2006)","previouslyFormattedCitation":"(Asshiddiqie, 2006)"},"properties":{"noteIndex":0},"schema":"https://github.com/citation-style-language/schema/raw/master/csl-citation.json"}</w:instrText>
      </w:r>
      <w:r w:rsidR="008058C6">
        <w:rPr>
          <w:rFonts w:ascii="Times New Roman" w:hAnsi="Times New Roman" w:cs="Times New Roman"/>
        </w:rPr>
        <w:fldChar w:fldCharType="separate"/>
      </w:r>
      <w:r w:rsidR="008058C6" w:rsidRPr="008058C6">
        <w:rPr>
          <w:rFonts w:ascii="Times New Roman" w:hAnsi="Times New Roman" w:cs="Times New Roman"/>
          <w:noProof/>
        </w:rPr>
        <w:t>(</w:t>
      </w:r>
      <w:proofErr w:type="spellStart"/>
      <w:r w:rsidR="008058C6" w:rsidRPr="008058C6">
        <w:rPr>
          <w:rFonts w:ascii="Times New Roman" w:hAnsi="Times New Roman" w:cs="Times New Roman"/>
          <w:noProof/>
        </w:rPr>
        <w:t>Asshiddiqie</w:t>
      </w:r>
      <w:proofErr w:type="spellEnd"/>
      <w:r w:rsidR="008058C6" w:rsidRPr="008058C6">
        <w:rPr>
          <w:rFonts w:ascii="Times New Roman" w:hAnsi="Times New Roman" w:cs="Times New Roman"/>
          <w:noProof/>
        </w:rPr>
        <w:t>, 2006)</w:t>
      </w:r>
      <w:r w:rsidR="008058C6">
        <w:rPr>
          <w:rFonts w:ascii="Times New Roman" w:hAnsi="Times New Roman" w:cs="Times New Roman"/>
        </w:rPr>
        <w:fldChar w:fldCharType="end"/>
      </w:r>
    </w:p>
    <w:p w14:paraId="27409313" w14:textId="7523648A" w:rsidR="008918FD" w:rsidRPr="00EC15F5" w:rsidRDefault="004147FA" w:rsidP="00EC15F5">
      <w:pPr>
        <w:pStyle w:val="ListParagraph"/>
        <w:numPr>
          <w:ilvl w:val="0"/>
          <w:numId w:val="5"/>
        </w:numPr>
        <w:spacing w:after="0" w:line="360" w:lineRule="auto"/>
        <w:ind w:left="284"/>
        <w:jc w:val="both"/>
        <w:rPr>
          <w:rFonts w:ascii="Times New Roman" w:hAnsi="Times New Roman" w:cs="Times New Roman"/>
          <w:sz w:val="24"/>
          <w:szCs w:val="24"/>
        </w:rPr>
      </w:pPr>
      <w:proofErr w:type="spellStart"/>
      <w:r w:rsidRPr="00EC15F5">
        <w:rPr>
          <w:rFonts w:ascii="Times New Roman" w:hAnsi="Times New Roman" w:cs="Times New Roman"/>
          <w:b/>
          <w:bCs/>
          <w:sz w:val="24"/>
          <w:szCs w:val="24"/>
        </w:rPr>
        <w:t>Analisis</w:t>
      </w:r>
      <w:proofErr w:type="spellEnd"/>
      <w:r w:rsidRPr="00EC15F5">
        <w:rPr>
          <w:rFonts w:ascii="Times New Roman" w:hAnsi="Times New Roman" w:cs="Times New Roman"/>
          <w:b/>
          <w:bCs/>
          <w:sz w:val="24"/>
          <w:szCs w:val="24"/>
        </w:rPr>
        <w:t xml:space="preserve"> </w:t>
      </w:r>
      <w:proofErr w:type="spellStart"/>
      <w:r w:rsidRPr="00EC15F5">
        <w:rPr>
          <w:rFonts w:ascii="Times New Roman" w:hAnsi="Times New Roman" w:cs="Times New Roman"/>
          <w:b/>
          <w:bCs/>
          <w:sz w:val="24"/>
          <w:szCs w:val="24"/>
        </w:rPr>
        <w:t>Putusan</w:t>
      </w:r>
      <w:proofErr w:type="spellEnd"/>
      <w:r w:rsidRPr="00EC15F5">
        <w:rPr>
          <w:rFonts w:ascii="Times New Roman" w:hAnsi="Times New Roman" w:cs="Times New Roman"/>
          <w:b/>
          <w:bCs/>
          <w:sz w:val="24"/>
          <w:szCs w:val="24"/>
        </w:rPr>
        <w:t xml:space="preserve"> MK </w:t>
      </w:r>
      <w:proofErr w:type="spellStart"/>
      <w:r w:rsidRPr="00EC15F5">
        <w:rPr>
          <w:rFonts w:ascii="Times New Roman" w:hAnsi="Times New Roman" w:cs="Times New Roman"/>
          <w:b/>
          <w:bCs/>
          <w:sz w:val="24"/>
          <w:szCs w:val="24"/>
        </w:rPr>
        <w:t>Nomor</w:t>
      </w:r>
      <w:proofErr w:type="spellEnd"/>
      <w:r w:rsidRPr="00EC15F5">
        <w:rPr>
          <w:rFonts w:ascii="Times New Roman" w:hAnsi="Times New Roman" w:cs="Times New Roman"/>
          <w:b/>
          <w:bCs/>
          <w:sz w:val="24"/>
          <w:szCs w:val="24"/>
        </w:rPr>
        <w:t>: 97/PUU-XI/2013</w:t>
      </w:r>
    </w:p>
    <w:p w14:paraId="74B26353" w14:textId="49EB3E59" w:rsidR="004147FA" w:rsidRPr="00EC15F5" w:rsidRDefault="004147FA"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Mahkamah Konstitusi adalah salah satu lembaga peradilan yang melaksanakan kekuasaan-kehakiman, di samping </w:t>
      </w:r>
      <w:proofErr w:type="spellStart"/>
      <w:r w:rsidRPr="00EC15F5">
        <w:rPr>
          <w:rFonts w:ascii="Times New Roman" w:hAnsi="Times New Roman" w:cs="Times New Roman"/>
        </w:rPr>
        <w:t>Mahkamahk</w:t>
      </w:r>
      <w:proofErr w:type="spellEnd"/>
      <w:r w:rsidRPr="00EC15F5">
        <w:rPr>
          <w:rFonts w:ascii="Times New Roman" w:hAnsi="Times New Roman" w:cs="Times New Roman"/>
        </w:rPr>
        <w:t xml:space="preserve"> Agung, yang dibentuk melalui Perubahan Ketiga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Dasar Negara Republik Indonesia Tahun 1945 (UUD NRI 1945) </w:t>
      </w:r>
      <w:proofErr w:type="spellStart"/>
      <w:r w:rsidRPr="00EC15F5">
        <w:rPr>
          <w:rFonts w:ascii="Times New Roman" w:hAnsi="Times New Roman" w:cs="Times New Roman"/>
        </w:rPr>
        <w:t>dijtahun</w:t>
      </w:r>
      <w:proofErr w:type="spellEnd"/>
      <w:r w:rsidRPr="00EC15F5">
        <w:rPr>
          <w:rFonts w:ascii="Times New Roman" w:hAnsi="Times New Roman" w:cs="Times New Roman"/>
        </w:rPr>
        <w:t xml:space="preserve"> 2001.</w:t>
      </w:r>
      <w:r w:rsidR="00B90A88">
        <w:rPr>
          <w:rFonts w:ascii="Times New Roman" w:hAnsi="Times New Roman" w:cs="Times New Roman"/>
        </w:rPr>
        <w:fldChar w:fldCharType="begin" w:fldLock="1"/>
      </w:r>
      <w:r w:rsidR="00B90A88">
        <w:rPr>
          <w:rFonts w:ascii="Times New Roman" w:hAnsi="Times New Roman" w:cs="Times New Roman"/>
        </w:rPr>
        <w:instrText>ADDIN CSL_CITATION {"citationItems":[{"id":"ITEM-1","itemData":{"author":[{"dropping-particle":"","family":"Yamin","given":"Muhammad","non-dropping-particle":"","parse-names":false,"suffix":""}],"container-title":"Jakarta: Prapantja","id":"ITEM-1","issued":{"date-parts":[["1959"]]},"title":"Naskah Persiapan Undang-Undang Dasar 1945 Jilid I","type":"article-journal"},"uris":["http://www.mendeley.com/documents/?uuid=ad999637-dfdf-45dc-a910-fc0db61da177"]}],"mendeley":{"formattedCitation":"(Yamin, 1959)","plainTextFormattedCitation":"(Yamin, 1959)","previouslyFormattedCitation":"(Yamin, 1959)"},"properties":{"noteIndex":0},"schema":"https://github.com/citation-style-language/schema/raw/master/csl-citation.json"}</w:instrText>
      </w:r>
      <w:r w:rsidR="00B90A88">
        <w:rPr>
          <w:rFonts w:ascii="Times New Roman" w:hAnsi="Times New Roman" w:cs="Times New Roman"/>
        </w:rPr>
        <w:fldChar w:fldCharType="separate"/>
      </w:r>
      <w:r w:rsidR="00B90A88" w:rsidRPr="00B90A88">
        <w:rPr>
          <w:rFonts w:ascii="Times New Roman" w:hAnsi="Times New Roman" w:cs="Times New Roman"/>
          <w:noProof/>
        </w:rPr>
        <w:t>(Yamin, 1959)</w:t>
      </w:r>
      <w:r w:rsidR="00B90A88">
        <w:rPr>
          <w:rFonts w:ascii="Times New Roman" w:hAnsi="Times New Roman" w:cs="Times New Roman"/>
        </w:rPr>
        <w:fldChar w:fldCharType="end"/>
      </w:r>
      <w:r w:rsidRPr="00EC15F5">
        <w:rPr>
          <w:rFonts w:ascii="Times New Roman" w:hAnsi="Times New Roman" w:cs="Times New Roman"/>
        </w:rPr>
        <w:t xml:space="preserve"> Mahkamah Konstitusi adalah lembaga negara yang terdapat dalam sistem</w:t>
      </w:r>
      <w:r w:rsidRPr="00EC15F5">
        <w:rPr>
          <w:rFonts w:ascii="Times New Roman" w:hAnsi="Times New Roman" w:cs="Times New Roman"/>
          <w:lang w:val="en-US"/>
        </w:rPr>
        <w:t xml:space="preserve"> </w:t>
      </w:r>
      <w:r w:rsidRPr="00EC15F5">
        <w:rPr>
          <w:rFonts w:ascii="Times New Roman" w:hAnsi="Times New Roman" w:cs="Times New Roman"/>
        </w:rPr>
        <w:t xml:space="preserve">ketatanegaraan Indonesia yang diberikan kewenangan dan kewajiban secara </w:t>
      </w:r>
      <w:proofErr w:type="spellStart"/>
      <w:r w:rsidRPr="00EC15F5">
        <w:rPr>
          <w:rFonts w:ascii="Times New Roman" w:hAnsi="Times New Roman" w:cs="Times New Roman"/>
        </w:rPr>
        <w:t>konstitusionaladalam</w:t>
      </w:r>
      <w:proofErr w:type="spellEnd"/>
      <w:r w:rsidRPr="00EC15F5">
        <w:rPr>
          <w:rFonts w:ascii="Times New Roman" w:hAnsi="Times New Roman" w:cs="Times New Roman"/>
        </w:rPr>
        <w:t xml:space="preserve"> Pasal 24C ayat (1) dan ayat (2) UUD NRI 1945, yang meliputi:</w:t>
      </w:r>
    </w:p>
    <w:p w14:paraId="683915BC" w14:textId="77777777" w:rsidR="004147FA" w:rsidRPr="00EC15F5" w:rsidRDefault="004147FA" w:rsidP="00EC15F5">
      <w:pPr>
        <w:pStyle w:val="BodyText"/>
        <w:numPr>
          <w:ilvl w:val="0"/>
          <w:numId w:val="9"/>
        </w:numPr>
        <w:ind w:left="709" w:right="-1"/>
        <w:jc w:val="both"/>
        <w:rPr>
          <w:rFonts w:ascii="Times New Roman" w:hAnsi="Times New Roman" w:cs="Times New Roman"/>
        </w:rPr>
      </w:pPr>
      <w:r w:rsidRPr="00EC15F5">
        <w:rPr>
          <w:rFonts w:ascii="Times New Roman" w:hAnsi="Times New Roman" w:cs="Times New Roman"/>
        </w:rPr>
        <w:t xml:space="preserve">Kewenangan untuk memutus sengketa kewenangan lembaga negara yang </w:t>
      </w:r>
      <w:proofErr w:type="spellStart"/>
      <w:r w:rsidRPr="00EC15F5">
        <w:rPr>
          <w:rFonts w:ascii="Times New Roman" w:hAnsi="Times New Roman" w:cs="Times New Roman"/>
        </w:rPr>
        <w:t>kewenangannnya</w:t>
      </w:r>
      <w:proofErr w:type="spellEnd"/>
      <w:r w:rsidRPr="00EC15F5">
        <w:rPr>
          <w:rFonts w:ascii="Times New Roman" w:hAnsi="Times New Roman" w:cs="Times New Roman"/>
        </w:rPr>
        <w:t xml:space="preserve"> diberikan oleh UUD NRI 1945; </w:t>
      </w:r>
    </w:p>
    <w:p w14:paraId="13286BAE" w14:textId="77777777" w:rsidR="00EC15F5" w:rsidRPr="00EC15F5" w:rsidRDefault="00EC15F5" w:rsidP="00EC15F5">
      <w:pPr>
        <w:pStyle w:val="BodyText"/>
        <w:numPr>
          <w:ilvl w:val="0"/>
          <w:numId w:val="9"/>
        </w:numPr>
        <w:ind w:left="709" w:right="-1"/>
        <w:jc w:val="both"/>
        <w:rPr>
          <w:rFonts w:ascii="Times New Roman" w:hAnsi="Times New Roman" w:cs="Times New Roman"/>
        </w:rPr>
      </w:pPr>
      <w:r w:rsidRPr="00EC15F5">
        <w:rPr>
          <w:rFonts w:ascii="Times New Roman" w:hAnsi="Times New Roman" w:cs="Times New Roman"/>
        </w:rPr>
        <w:t xml:space="preserve">Kewenangan untuk menguji undang-undang terhadap UUD NRI 1945; </w:t>
      </w:r>
    </w:p>
    <w:p w14:paraId="7103BA9D" w14:textId="77777777" w:rsidR="004147FA" w:rsidRPr="00EC15F5" w:rsidRDefault="004147FA" w:rsidP="00EC15F5">
      <w:pPr>
        <w:pStyle w:val="BodyText"/>
        <w:numPr>
          <w:ilvl w:val="0"/>
          <w:numId w:val="9"/>
        </w:numPr>
        <w:ind w:left="709" w:right="-1"/>
        <w:jc w:val="both"/>
        <w:rPr>
          <w:rFonts w:ascii="Times New Roman" w:hAnsi="Times New Roman" w:cs="Times New Roman"/>
        </w:rPr>
      </w:pPr>
      <w:r w:rsidRPr="00EC15F5">
        <w:rPr>
          <w:rFonts w:ascii="Times New Roman" w:hAnsi="Times New Roman" w:cs="Times New Roman"/>
        </w:rPr>
        <w:t xml:space="preserve">Kewenangan untuk memutus pembubaran partai politik; </w:t>
      </w:r>
    </w:p>
    <w:p w14:paraId="371B19C3" w14:textId="77777777" w:rsidR="004147FA" w:rsidRPr="00EC15F5" w:rsidRDefault="004147FA" w:rsidP="00EC15F5">
      <w:pPr>
        <w:pStyle w:val="BodyText"/>
        <w:numPr>
          <w:ilvl w:val="0"/>
          <w:numId w:val="9"/>
        </w:numPr>
        <w:ind w:left="709" w:right="-1"/>
        <w:jc w:val="both"/>
        <w:rPr>
          <w:rFonts w:ascii="Times New Roman" w:hAnsi="Times New Roman" w:cs="Times New Roman"/>
        </w:rPr>
      </w:pPr>
      <w:r w:rsidRPr="00EC15F5">
        <w:rPr>
          <w:rFonts w:ascii="Times New Roman" w:hAnsi="Times New Roman" w:cs="Times New Roman"/>
        </w:rPr>
        <w:t xml:space="preserve">Kewenangan untuk memutus perselisihan tentang hasil pemilihan umum; dan </w:t>
      </w:r>
    </w:p>
    <w:p w14:paraId="25B82A14" w14:textId="77777777" w:rsidR="004147FA" w:rsidRPr="00EC15F5" w:rsidRDefault="004147FA" w:rsidP="00EC15F5">
      <w:pPr>
        <w:pStyle w:val="BodyText"/>
        <w:numPr>
          <w:ilvl w:val="0"/>
          <w:numId w:val="9"/>
        </w:numPr>
        <w:ind w:left="709" w:right="-1"/>
        <w:jc w:val="both"/>
        <w:rPr>
          <w:rFonts w:ascii="Times New Roman" w:hAnsi="Times New Roman" w:cs="Times New Roman"/>
        </w:rPr>
      </w:pPr>
      <w:r w:rsidRPr="00EC15F5">
        <w:rPr>
          <w:rFonts w:ascii="Times New Roman" w:hAnsi="Times New Roman" w:cs="Times New Roman"/>
        </w:rPr>
        <w:t xml:space="preserve">Kewajiban untuk memberikan putusan atas pendapat </w:t>
      </w:r>
      <w:proofErr w:type="spellStart"/>
      <w:r w:rsidRPr="00EC15F5">
        <w:rPr>
          <w:rFonts w:ascii="Times New Roman" w:hAnsi="Times New Roman" w:cs="Times New Roman"/>
        </w:rPr>
        <w:t>Drwan</w:t>
      </w:r>
      <w:proofErr w:type="spellEnd"/>
      <w:r w:rsidRPr="00EC15F5">
        <w:rPr>
          <w:rFonts w:ascii="Times New Roman" w:hAnsi="Times New Roman" w:cs="Times New Roman"/>
        </w:rPr>
        <w:t xml:space="preserve"> Perwakilan Rakyat mengenai dugaan pelanggaran oleh Presiden dan/atau Wakil Presiden menurut UUD NRI 1945.</w:t>
      </w:r>
    </w:p>
    <w:p w14:paraId="79AD2B34" w14:textId="77777777" w:rsidR="00EC15F5" w:rsidRDefault="004147FA"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Berdasarkan ketentuan tersebut, maka terlihat bahwa kewenangan yang dipegang oleh Mahkamah Konstitusi telah diatur secara limitatif dalam konstitusi negara Indonesia.</w:t>
      </w:r>
      <w:r w:rsidRPr="00EC15F5">
        <w:rPr>
          <w:rFonts w:ascii="Times New Roman" w:hAnsi="Times New Roman" w:cs="Times New Roman"/>
          <w:lang w:val="en-US"/>
        </w:rPr>
        <w:t xml:space="preserve"> </w:t>
      </w:r>
      <w:r w:rsidRPr="00EC15F5">
        <w:rPr>
          <w:rFonts w:ascii="Times New Roman" w:hAnsi="Times New Roman" w:cs="Times New Roman"/>
        </w:rPr>
        <w:t xml:space="preserve">Dalam Pasal 22E ayat (2) UUD NRI 1945 </w:t>
      </w:r>
      <w:proofErr w:type="spellStart"/>
      <w:r w:rsidRPr="00EC15F5">
        <w:rPr>
          <w:rFonts w:ascii="Times New Roman" w:hAnsi="Times New Roman" w:cs="Times New Roman"/>
        </w:rPr>
        <w:t>ditegaskan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pemilihan,umum</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selanjutnya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disebut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dilaksanakan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rangka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memilih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anggota</w:t>
      </w:r>
      <w:proofErr w:type="spellEnd"/>
      <w:r w:rsidRPr="00EC15F5">
        <w:rPr>
          <w:rFonts w:ascii="Times New Roman" w:hAnsi="Times New Roman" w:cs="Times New Roman"/>
        </w:rPr>
        <w:t xml:space="preserve"> Dewan </w:t>
      </w:r>
      <w:proofErr w:type="spellStart"/>
      <w:r w:rsidRPr="00EC15F5">
        <w:rPr>
          <w:rFonts w:ascii="Times New Roman" w:hAnsi="Times New Roman" w:cs="Times New Roman"/>
        </w:rPr>
        <w:t>Perwakilan</w:t>
      </w:r>
      <w:proofErr w:type="spellEnd"/>
      <w:r w:rsidRPr="00EC15F5">
        <w:rPr>
          <w:rFonts w:ascii="Times New Roman" w:hAnsi="Times New Roman" w:cs="Times New Roman"/>
        </w:rPr>
        <w:t xml:space="preserve"> Rakyat, </w:t>
      </w:r>
      <w:proofErr w:type="spellStart"/>
      <w:r w:rsidRPr="00EC15F5">
        <w:rPr>
          <w:rFonts w:ascii="Times New Roman" w:hAnsi="Times New Roman" w:cs="Times New Roman"/>
        </w:rPr>
        <w:t>anggota</w:t>
      </w:r>
      <w:proofErr w:type="spellEnd"/>
      <w:r w:rsidRPr="00EC15F5">
        <w:rPr>
          <w:rFonts w:ascii="Times New Roman" w:hAnsi="Times New Roman" w:cs="Times New Roman"/>
        </w:rPr>
        <w:t xml:space="preserve"> Dewan </w:t>
      </w:r>
      <w:proofErr w:type="spellStart"/>
      <w:r w:rsidRPr="00EC15F5">
        <w:rPr>
          <w:rFonts w:ascii="Times New Roman" w:hAnsi="Times New Roman" w:cs="Times New Roman"/>
        </w:rPr>
        <w:t>Perwakilan</w:t>
      </w:r>
      <w:proofErr w:type="spellEnd"/>
      <w:r w:rsidRPr="00EC15F5">
        <w:rPr>
          <w:rFonts w:ascii="Times New Roman" w:hAnsi="Times New Roman" w:cs="Times New Roman"/>
        </w:rPr>
        <w:t xml:space="preserve"> Daerah, </w:t>
      </w:r>
      <w:proofErr w:type="spellStart"/>
      <w:r w:rsidRPr="00EC15F5">
        <w:rPr>
          <w:rFonts w:ascii="Times New Roman" w:hAnsi="Times New Roman" w:cs="Times New Roman"/>
        </w:rPr>
        <w:t>Presiden</w:t>
      </w:r>
      <w:proofErr w:type="spellEnd"/>
      <w:r w:rsidRPr="00EC15F5">
        <w:rPr>
          <w:rFonts w:ascii="Times New Roman" w:hAnsi="Times New Roman" w:cs="Times New Roman"/>
        </w:rPr>
        <w:t xml:space="preserve"> dan Wakil </w:t>
      </w:r>
      <w:proofErr w:type="spellStart"/>
      <w:r w:rsidRPr="00EC15F5">
        <w:rPr>
          <w:rFonts w:ascii="Times New Roman" w:hAnsi="Times New Roman" w:cs="Times New Roman"/>
        </w:rPr>
        <w:t>Presiden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lastRenderedPageBreak/>
        <w:t>serta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anggota</w:t>
      </w:r>
      <w:proofErr w:type="spellEnd"/>
      <w:r w:rsidRPr="00EC15F5">
        <w:rPr>
          <w:rFonts w:ascii="Times New Roman" w:hAnsi="Times New Roman" w:cs="Times New Roman"/>
        </w:rPr>
        <w:t xml:space="preserve"> Dewan </w:t>
      </w:r>
      <w:proofErr w:type="spellStart"/>
      <w:r w:rsidRPr="00EC15F5">
        <w:rPr>
          <w:rFonts w:ascii="Times New Roman" w:hAnsi="Times New Roman" w:cs="Times New Roman"/>
        </w:rPr>
        <w:t>Perwakilan</w:t>
      </w:r>
      <w:proofErr w:type="spellEnd"/>
      <w:r w:rsidRPr="00EC15F5">
        <w:rPr>
          <w:rFonts w:ascii="Times New Roman" w:hAnsi="Times New Roman" w:cs="Times New Roman"/>
        </w:rPr>
        <w:t xml:space="preserve"> Rakyat Daerah. Oleh </w:t>
      </w:r>
      <w:proofErr w:type="spellStart"/>
      <w:r w:rsidRPr="00EC15F5">
        <w:rPr>
          <w:rFonts w:ascii="Times New Roman" w:hAnsi="Times New Roman" w:cs="Times New Roman"/>
        </w:rPr>
        <w:t>karenanya</w:t>
      </w:r>
      <w:proofErr w:type="spellEnd"/>
      <w:r w:rsidRPr="00EC15F5">
        <w:rPr>
          <w:rFonts w:ascii="Times New Roman" w:hAnsi="Times New Roman" w:cs="Times New Roman"/>
        </w:rPr>
        <w:t xml:space="preserve">, di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Nomor</w:t>
      </w:r>
      <w:proofErr w:type="spellEnd"/>
      <w:r w:rsidRPr="00EC15F5">
        <w:rPr>
          <w:rFonts w:ascii="Times New Roman" w:hAnsi="Times New Roman" w:cs="Times New Roman"/>
        </w:rPr>
        <w:t xml:space="preserve"> 23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2004 </w:t>
      </w:r>
      <w:proofErr w:type="spellStart"/>
      <w:r w:rsidRPr="00EC15F5">
        <w:rPr>
          <w:rFonts w:ascii="Times New Roman" w:hAnsi="Times New Roman" w:cs="Times New Roman"/>
        </w:rPr>
        <w:t>tentang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Mahkamah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Nomor</w:t>
      </w:r>
      <w:proofErr w:type="spellEnd"/>
      <w:r w:rsidRPr="00EC15F5">
        <w:rPr>
          <w:rFonts w:ascii="Times New Roman" w:hAnsi="Times New Roman" w:cs="Times New Roman"/>
        </w:rPr>
        <w:t xml:space="preserve"> 23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2004) pun </w:t>
      </w:r>
      <w:proofErr w:type="spellStart"/>
      <w:r w:rsidRPr="00EC15F5">
        <w:rPr>
          <w:rFonts w:ascii="Times New Roman" w:hAnsi="Times New Roman" w:cs="Times New Roman"/>
        </w:rPr>
        <w:t>ditegaskan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dimaksud</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hal</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kewenangan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MahkamahjKonstitusi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mengadilijperkara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perselisihanjhasil</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adalahjpemilu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legislatif</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presiden</w:t>
      </w:r>
      <w:proofErr w:type="spellEnd"/>
      <w:r w:rsidRPr="00EC15F5">
        <w:rPr>
          <w:rFonts w:ascii="Times New Roman" w:hAnsi="Times New Roman" w:cs="Times New Roman"/>
        </w:rPr>
        <w:t xml:space="preserve">. Hal </w:t>
      </w:r>
      <w:proofErr w:type="spellStart"/>
      <w:r w:rsidRPr="00EC15F5">
        <w:rPr>
          <w:rFonts w:ascii="Times New Roman" w:hAnsi="Times New Roman" w:cs="Times New Roman"/>
        </w:rPr>
        <w:t>ini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terlihat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Pasal</w:t>
      </w:r>
      <w:proofErr w:type="spellEnd"/>
      <w:r w:rsidRPr="00EC15F5">
        <w:rPr>
          <w:rFonts w:ascii="Times New Roman" w:hAnsi="Times New Roman" w:cs="Times New Roman"/>
        </w:rPr>
        <w:t xml:space="preserve"> 74 </w:t>
      </w:r>
      <w:proofErr w:type="spellStart"/>
      <w:r w:rsidRPr="00EC15F5">
        <w:rPr>
          <w:rFonts w:ascii="Times New Roman" w:hAnsi="Times New Roman" w:cs="Times New Roman"/>
        </w:rPr>
        <w:t>ayat</w:t>
      </w:r>
      <w:proofErr w:type="spellEnd"/>
      <w:r w:rsidRPr="00EC15F5">
        <w:rPr>
          <w:rFonts w:ascii="Times New Roman" w:hAnsi="Times New Roman" w:cs="Times New Roman"/>
        </w:rPr>
        <w:t xml:space="preserve"> (1)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Nomor</w:t>
      </w:r>
      <w:proofErr w:type="spellEnd"/>
      <w:r w:rsidRPr="00EC15F5">
        <w:rPr>
          <w:rFonts w:ascii="Times New Roman" w:hAnsi="Times New Roman" w:cs="Times New Roman"/>
        </w:rPr>
        <w:t xml:space="preserve"> 23 </w:t>
      </w:r>
      <w:proofErr w:type="spellStart"/>
      <w:r w:rsidRPr="00EC15F5">
        <w:rPr>
          <w:rFonts w:ascii="Times New Roman" w:hAnsi="Times New Roman" w:cs="Times New Roman"/>
        </w:rPr>
        <w:t>Tahun</w:t>
      </w:r>
      <w:proofErr w:type="spellEnd"/>
      <w:r w:rsidRPr="00EC15F5">
        <w:rPr>
          <w:rFonts w:ascii="Times New Roman" w:hAnsi="Times New Roman" w:cs="Times New Roman"/>
        </w:rPr>
        <w:t xml:space="preserve"> 2004 yang </w:t>
      </w:r>
      <w:proofErr w:type="spellStart"/>
      <w:r w:rsidRPr="00EC15F5">
        <w:rPr>
          <w:rFonts w:ascii="Times New Roman" w:hAnsi="Times New Roman" w:cs="Times New Roman"/>
        </w:rPr>
        <w:t>menyatakan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bahwajsiapaasaja</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dapattmenjadi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Pemohon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pengajuan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permohonan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perkara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perselisihan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hasilmpemilu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Perorangan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Warga</w:t>
      </w:r>
      <w:proofErr w:type="spellEnd"/>
      <w:r w:rsidRPr="00EC15F5">
        <w:rPr>
          <w:rFonts w:ascii="Times New Roman" w:hAnsi="Times New Roman" w:cs="Times New Roman"/>
        </w:rPr>
        <w:t xml:space="preserve"> Negara Indonesia </w:t>
      </w:r>
      <w:proofErr w:type="spellStart"/>
      <w:r w:rsidRPr="00EC15F5">
        <w:rPr>
          <w:rFonts w:ascii="Times New Roman" w:hAnsi="Times New Roman" w:cs="Times New Roman"/>
        </w:rPr>
        <w:t>calon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anggota</w:t>
      </w:r>
      <w:proofErr w:type="spellEnd"/>
      <w:r w:rsidRPr="00EC15F5">
        <w:rPr>
          <w:rFonts w:ascii="Times New Roman" w:hAnsi="Times New Roman" w:cs="Times New Roman"/>
        </w:rPr>
        <w:t xml:space="preserve"> Dewan Daerah </w:t>
      </w:r>
      <w:proofErr w:type="spellStart"/>
      <w:r w:rsidRPr="00EC15F5">
        <w:rPr>
          <w:rFonts w:ascii="Times New Roman" w:hAnsi="Times New Roman" w:cs="Times New Roman"/>
        </w:rPr>
        <w:t>Peserta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w:t>
      </w:r>
      <w:proofErr w:type="spellStart"/>
      <w:r w:rsidRPr="00EC15F5">
        <w:rPr>
          <w:rFonts w:ascii="Times New Roman" w:hAnsi="Times New Roman" w:cs="Times New Roman"/>
        </w:rPr>
        <w:t>Pasangan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calon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Presiden</w:t>
      </w:r>
      <w:proofErr w:type="spellEnd"/>
      <w:r w:rsidRPr="00EC15F5">
        <w:rPr>
          <w:rFonts w:ascii="Times New Roman" w:hAnsi="Times New Roman" w:cs="Times New Roman"/>
        </w:rPr>
        <w:t xml:space="preserve"> dan Wakil </w:t>
      </w:r>
      <w:proofErr w:type="spellStart"/>
      <w:r w:rsidRPr="00EC15F5">
        <w:rPr>
          <w:rFonts w:ascii="Times New Roman" w:hAnsi="Times New Roman" w:cs="Times New Roman"/>
        </w:rPr>
        <w:t>Presiden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Peserta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dan </w:t>
      </w:r>
      <w:proofErr w:type="spellStart"/>
      <w:r w:rsidRPr="00EC15F5">
        <w:rPr>
          <w:rFonts w:ascii="Times New Roman" w:hAnsi="Times New Roman" w:cs="Times New Roman"/>
        </w:rPr>
        <w:t>Partai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Politik</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Peserta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Dengan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demikian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dapat</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dismpulkan</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bahwa</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dimaksud</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dalam</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kewenangan</w:t>
      </w:r>
      <w:proofErr w:type="spellEnd"/>
      <w:r w:rsidRPr="00EC15F5">
        <w:rPr>
          <w:rFonts w:ascii="Times New Roman" w:hAnsi="Times New Roman" w:cs="Times New Roman"/>
        </w:rPr>
        <w:t xml:space="preserve"> yang </w:t>
      </w:r>
      <w:proofErr w:type="spellStart"/>
      <w:r w:rsidRPr="00EC15F5">
        <w:rPr>
          <w:rFonts w:ascii="Times New Roman" w:hAnsi="Times New Roman" w:cs="Times New Roman"/>
        </w:rPr>
        <w:t>dipegang</w:t>
      </w:r>
      <w:proofErr w:type="spellEnd"/>
      <w:r w:rsidRPr="00EC15F5">
        <w:rPr>
          <w:rFonts w:ascii="Times New Roman" w:hAnsi="Times New Roman" w:cs="Times New Roman"/>
        </w:rPr>
        <w:t xml:space="preserve"> oleh </w:t>
      </w:r>
      <w:proofErr w:type="spellStart"/>
      <w:r w:rsidRPr="00EC15F5">
        <w:rPr>
          <w:rFonts w:ascii="Times New Roman" w:hAnsi="Times New Roman" w:cs="Times New Roman"/>
        </w:rPr>
        <w:t>Mahkamah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Konstitusi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adalah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pemilu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untukkmemilih</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anggota</w:t>
      </w:r>
      <w:proofErr w:type="spellEnd"/>
      <w:r w:rsidRPr="00EC15F5">
        <w:rPr>
          <w:rFonts w:ascii="Times New Roman" w:hAnsi="Times New Roman" w:cs="Times New Roman"/>
        </w:rPr>
        <w:t xml:space="preserve"> Dewan </w:t>
      </w:r>
      <w:proofErr w:type="spellStart"/>
      <w:r w:rsidRPr="00EC15F5">
        <w:rPr>
          <w:rFonts w:ascii="Times New Roman" w:hAnsi="Times New Roman" w:cs="Times New Roman"/>
        </w:rPr>
        <w:t>Perwakilan</w:t>
      </w:r>
      <w:proofErr w:type="spellEnd"/>
      <w:r w:rsidRPr="00EC15F5">
        <w:rPr>
          <w:rFonts w:ascii="Times New Roman" w:hAnsi="Times New Roman" w:cs="Times New Roman"/>
        </w:rPr>
        <w:t xml:space="preserve"> Rakyat, </w:t>
      </w:r>
      <w:proofErr w:type="spellStart"/>
      <w:r w:rsidRPr="00EC15F5">
        <w:rPr>
          <w:rFonts w:ascii="Times New Roman" w:hAnsi="Times New Roman" w:cs="Times New Roman"/>
        </w:rPr>
        <w:t>anggota</w:t>
      </w:r>
      <w:proofErr w:type="spellEnd"/>
      <w:r w:rsidRPr="00EC15F5">
        <w:rPr>
          <w:rFonts w:ascii="Times New Roman" w:hAnsi="Times New Roman" w:cs="Times New Roman"/>
        </w:rPr>
        <w:t xml:space="preserve"> Dewan </w:t>
      </w:r>
      <w:proofErr w:type="spellStart"/>
      <w:r w:rsidRPr="00EC15F5">
        <w:rPr>
          <w:rFonts w:ascii="Times New Roman" w:hAnsi="Times New Roman" w:cs="Times New Roman"/>
        </w:rPr>
        <w:t>Perwakilan</w:t>
      </w:r>
      <w:proofErr w:type="spellEnd"/>
      <w:r w:rsidRPr="00EC15F5">
        <w:rPr>
          <w:rFonts w:ascii="Times New Roman" w:hAnsi="Times New Roman" w:cs="Times New Roman"/>
        </w:rPr>
        <w:t xml:space="preserve"> Daerah, </w:t>
      </w:r>
      <w:proofErr w:type="spellStart"/>
      <w:r w:rsidRPr="00EC15F5">
        <w:rPr>
          <w:rFonts w:ascii="Times New Roman" w:hAnsi="Times New Roman" w:cs="Times New Roman"/>
        </w:rPr>
        <w:t>Presiden</w:t>
      </w:r>
      <w:proofErr w:type="spellEnd"/>
      <w:r w:rsidRPr="00EC15F5">
        <w:rPr>
          <w:rFonts w:ascii="Times New Roman" w:hAnsi="Times New Roman" w:cs="Times New Roman"/>
        </w:rPr>
        <w:t xml:space="preserve"> dan Wakil Presiden, serta</w:t>
      </w:r>
      <w:r w:rsidRPr="00EC15F5">
        <w:rPr>
          <w:rFonts w:ascii="Times New Roman" w:hAnsi="Times New Roman" w:cs="Times New Roman"/>
          <w:lang w:val="en-US"/>
        </w:rPr>
        <w:t xml:space="preserve"> </w:t>
      </w:r>
      <w:r w:rsidRPr="00EC15F5">
        <w:rPr>
          <w:rFonts w:ascii="Times New Roman" w:hAnsi="Times New Roman" w:cs="Times New Roman"/>
        </w:rPr>
        <w:t>anggota Dewan Perwakilan Rakyat Daerah.</w:t>
      </w:r>
    </w:p>
    <w:p w14:paraId="7DC65113" w14:textId="1710E4E2" w:rsidR="00EC15F5" w:rsidRDefault="004147FA" w:rsidP="00EC15F5">
      <w:pPr>
        <w:pStyle w:val="BodyText"/>
        <w:spacing w:line="360" w:lineRule="auto"/>
        <w:ind w:left="284" w:right="-1" w:firstLine="720"/>
        <w:jc w:val="both"/>
        <w:rPr>
          <w:rFonts w:ascii="Times New Roman" w:hAnsi="Times New Roman" w:cs="Times New Roman"/>
        </w:rPr>
      </w:pP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1 Tahun 2015 tersebut mengatur mengenai pemberian kewenangan kepada 4 Pengadilan Tinggi yang dipilih Mahkamah Agung untuk mengadili perkara perselisihan tentang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atas penyelenggaraan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secara serentak nasional, namun belum sempat diimplementasikan dalam pelaksanaan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kewenangan tersebut dianulir juga</w:t>
      </w:r>
      <w:r w:rsidRPr="00EC15F5">
        <w:rPr>
          <w:rFonts w:ascii="Times New Roman" w:hAnsi="Times New Roman" w:cs="Times New Roman"/>
          <w:lang w:val="en-US"/>
        </w:rPr>
        <w:t xml:space="preserve"> </w:t>
      </w:r>
      <w:r w:rsidRPr="00EC15F5">
        <w:rPr>
          <w:rFonts w:ascii="Times New Roman" w:hAnsi="Times New Roman" w:cs="Times New Roman"/>
        </w:rPr>
        <w:t xml:space="preserve">dengan diundangkannya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8 Tahun 2015 yang</w:t>
      </w:r>
      <w:r w:rsidRPr="00EC15F5">
        <w:rPr>
          <w:rFonts w:ascii="Times New Roman" w:hAnsi="Times New Roman" w:cs="Times New Roman"/>
          <w:lang w:val="en-US"/>
        </w:rPr>
        <w:t xml:space="preserve"> </w:t>
      </w:r>
      <w:r w:rsidRPr="00EC15F5">
        <w:rPr>
          <w:rFonts w:ascii="Times New Roman" w:hAnsi="Times New Roman" w:cs="Times New Roman"/>
        </w:rPr>
        <w:t>menyatakan kembali</w:t>
      </w:r>
      <w:r w:rsidRPr="00EC15F5">
        <w:rPr>
          <w:rFonts w:ascii="Times New Roman" w:hAnsi="Times New Roman" w:cs="Times New Roman"/>
          <w:lang w:val="en-US"/>
        </w:rPr>
        <w:t xml:space="preserve"> </w:t>
      </w:r>
      <w:r w:rsidRPr="00EC15F5">
        <w:rPr>
          <w:rFonts w:ascii="Times New Roman" w:hAnsi="Times New Roman" w:cs="Times New Roman"/>
        </w:rPr>
        <w:t>kewenangan dalam mengadili perkara</w:t>
      </w:r>
      <w:r w:rsidRPr="00EC15F5">
        <w:rPr>
          <w:rFonts w:ascii="Times New Roman" w:hAnsi="Times New Roman" w:cs="Times New Roman"/>
          <w:lang w:val="en-US"/>
        </w:rPr>
        <w:t xml:space="preserve"> </w:t>
      </w:r>
      <w:r w:rsidRPr="00EC15F5">
        <w:rPr>
          <w:rFonts w:ascii="Times New Roman" w:hAnsi="Times New Roman" w:cs="Times New Roman"/>
        </w:rPr>
        <w:t>perselisihan tentang hasil</w:t>
      </w:r>
      <w:r w:rsidRPr="00EC15F5">
        <w:rPr>
          <w:rFonts w:ascii="Times New Roman" w:hAnsi="Times New Roman" w:cs="Times New Roman"/>
          <w:lang w:val="en-US"/>
        </w:rPr>
        <w:t xml:space="preserve">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diberikan kepada Mahkamah Konstitusi sebagai kewenangan </w:t>
      </w:r>
      <w:proofErr w:type="spellStart"/>
      <w:r w:rsidRPr="00EC15F5">
        <w:rPr>
          <w:rFonts w:ascii="Times New Roman" w:hAnsi="Times New Roman" w:cs="Times New Roman"/>
        </w:rPr>
        <w:t>transisional</w:t>
      </w:r>
      <w:proofErr w:type="spellEnd"/>
      <w:r w:rsidRPr="00EC15F5">
        <w:rPr>
          <w:rFonts w:ascii="Times New Roman" w:hAnsi="Times New Roman" w:cs="Times New Roman"/>
        </w:rPr>
        <w:t xml:space="preserve"> sampai adanya badan peradilan khusus untuk menyelesaikan sengketa pemilihan serentak dibentuk sebagaimana dimaksud dalam Pasal 157 ayat (3)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8 Tahun 2015. Sampai saat ini, badan peradilan pemilu ini yang dikatakan akan dibuat sebelum pelaksanaan pemilihan nasional serentak belum direalisasikan, bahkan tidak ditegaskan apakah pengaturannya sebagai badan peradilan yang berdiri sendiri ataupun menjadi peradilan khusus di bawah lingkungan peradilan umum ataupun peradilan tata usaha negara.</w:t>
      </w:r>
      <w:r w:rsidR="00B90A88">
        <w:rPr>
          <w:rFonts w:ascii="Times New Roman" w:hAnsi="Times New Roman" w:cs="Times New Roman"/>
        </w:rPr>
        <w:t xml:space="preserve"> </w:t>
      </w:r>
      <w:r w:rsidR="00B90A88">
        <w:rPr>
          <w:rFonts w:ascii="Times New Roman" w:hAnsi="Times New Roman" w:cs="Times New Roman"/>
        </w:rPr>
        <w:fldChar w:fldCharType="begin" w:fldLock="1"/>
      </w:r>
      <w:r w:rsidR="00B90A88">
        <w:rPr>
          <w:rFonts w:ascii="Times New Roman" w:hAnsi="Times New Roman" w:cs="Times New Roman"/>
        </w:rPr>
        <w:instrText>ADDIN CSL_CITATION {"citationItems":[{"id":"ITEM-1","itemData":{"ISBN":"9790076479","author":[{"dropping-particle":"","family":"Widodo","given":"Heru","non-dropping-particle":"","parse-names":false,"suffix":""}],"id":"ITEM-1","issued":{"date-parts":[["2022"]]},"publisher":"Sinar Grafika","title":"Hukum acara perselisihan hasil pilkada serentak di Mahkamah Konstitusi","type":"book"},"uris":["http://www.mendeley.com/documents/?uuid=f32ce36b-3f0d-4164-8142-9181f4e879db"]}],"mendeley":{"formattedCitation":"(Widodo, 2022)","plainTextFormattedCitation":"(Widodo, 2022)","previouslyFormattedCitation":"(Widodo, 2022)"},"properties":{"noteIndex":0},"schema":"https://github.com/citation-style-language/schema/raw/master/csl-citation.json"}</w:instrText>
      </w:r>
      <w:r w:rsidR="00B90A88">
        <w:rPr>
          <w:rFonts w:ascii="Times New Roman" w:hAnsi="Times New Roman" w:cs="Times New Roman"/>
        </w:rPr>
        <w:fldChar w:fldCharType="separate"/>
      </w:r>
      <w:r w:rsidR="00B90A88" w:rsidRPr="00B90A88">
        <w:rPr>
          <w:rFonts w:ascii="Times New Roman" w:hAnsi="Times New Roman" w:cs="Times New Roman"/>
          <w:noProof/>
        </w:rPr>
        <w:t>(Widodo, 2022)</w:t>
      </w:r>
      <w:r w:rsidR="00B90A88">
        <w:rPr>
          <w:rFonts w:ascii="Times New Roman" w:hAnsi="Times New Roman" w:cs="Times New Roman"/>
        </w:rPr>
        <w:fldChar w:fldCharType="end"/>
      </w:r>
    </w:p>
    <w:p w14:paraId="33101331" w14:textId="77777777" w:rsidR="00EC15F5" w:rsidRDefault="004147FA"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Padahal sebagaimana yang telah dikemukakan sebelumnya di dalam Putusan Mahkamah Konstitusi No. 97/PUU-XI/2013, Mahkamah Konstitusi telah menyatakan bahwa kewenangan yang dipegang Mahkamah Konstitusi untuk memutus perkara mengenai perselisihan tentang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yang diberikan oleh undang-undang bertentangan dengan UUD NRI 1945. Walaupun Mahkamah Konstitusi menyatakan </w:t>
      </w:r>
      <w:r w:rsidRPr="00EC15F5">
        <w:rPr>
          <w:rFonts w:ascii="Times New Roman" w:hAnsi="Times New Roman" w:cs="Times New Roman"/>
        </w:rPr>
        <w:lastRenderedPageBreak/>
        <w:t xml:space="preserve">dirinya masih berwenang untuk mengadili perkara perselisihan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tersebut, namun secara gramatikal kewenangan </w:t>
      </w:r>
      <w:proofErr w:type="spellStart"/>
      <w:r w:rsidRPr="00EC15F5">
        <w:rPr>
          <w:rFonts w:ascii="Times New Roman" w:hAnsi="Times New Roman" w:cs="Times New Roman"/>
        </w:rPr>
        <w:t>tamabahan</w:t>
      </w:r>
      <w:proofErr w:type="spellEnd"/>
      <w:r w:rsidRPr="00EC15F5">
        <w:rPr>
          <w:rFonts w:ascii="Times New Roman" w:hAnsi="Times New Roman" w:cs="Times New Roman"/>
        </w:rPr>
        <w:t xml:space="preserve"> tersebut hanya berlaku secara sah sampai pembentuk undang-undang membentuk suatu produk hukum berupa undang-undang yang mengatur mengenai kewenangan tersebut diberikan</w:t>
      </w:r>
      <w:r w:rsidRPr="00EC15F5">
        <w:rPr>
          <w:rFonts w:ascii="Times New Roman" w:hAnsi="Times New Roman" w:cs="Times New Roman"/>
          <w:lang w:val="en-US"/>
        </w:rPr>
        <w:t xml:space="preserve"> </w:t>
      </w:r>
      <w:r w:rsidRPr="00EC15F5">
        <w:rPr>
          <w:rFonts w:ascii="Times New Roman" w:hAnsi="Times New Roman" w:cs="Times New Roman"/>
        </w:rPr>
        <w:t xml:space="preserve">kepada siapa. Oleh karena itu, seharusnya sejak diundangkannya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22 Tahun 2014 </w:t>
      </w:r>
      <w:proofErr w:type="spellStart"/>
      <w:r w:rsidRPr="00EC15F5">
        <w:rPr>
          <w:rFonts w:ascii="Times New Roman" w:hAnsi="Times New Roman" w:cs="Times New Roman"/>
        </w:rPr>
        <w:t>tentng</w:t>
      </w:r>
      <w:proofErr w:type="spellEnd"/>
      <w:r w:rsidRPr="00EC15F5">
        <w:rPr>
          <w:rFonts w:ascii="Times New Roman" w:hAnsi="Times New Roman" w:cs="Times New Roman"/>
        </w:rPr>
        <w:t xml:space="preserve"> Pemilihan Gubernur, Bupati dan Walikota yang menentukan bahwa perkara </w:t>
      </w:r>
      <w:proofErr w:type="spellStart"/>
      <w:r w:rsidRPr="00EC15F5">
        <w:rPr>
          <w:rFonts w:ascii="Times New Roman" w:hAnsi="Times New Roman" w:cs="Times New Roman"/>
        </w:rPr>
        <w:t>persrlisihan</w:t>
      </w:r>
      <w:proofErr w:type="spellEnd"/>
      <w:r w:rsidRPr="00EC15F5">
        <w:rPr>
          <w:rFonts w:ascii="Times New Roman" w:hAnsi="Times New Roman" w:cs="Times New Roman"/>
        </w:rPr>
        <w:t xml:space="preserve">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diselesaikan oleh 4 Pengadilan Tinggi yang ditunjuk oleh Mahkamah Agung, maka Mahkamah Konstitusi sudah terbebas dari kewenangan tambahan untuk </w:t>
      </w:r>
      <w:proofErr w:type="spellStart"/>
      <w:r w:rsidRPr="00EC15F5">
        <w:rPr>
          <w:rFonts w:ascii="Times New Roman" w:hAnsi="Times New Roman" w:cs="Times New Roman"/>
        </w:rPr>
        <w:t>menyelesaiakan</w:t>
      </w:r>
      <w:proofErr w:type="spellEnd"/>
      <w:r w:rsidRPr="00EC15F5">
        <w:rPr>
          <w:rFonts w:ascii="Times New Roman" w:hAnsi="Times New Roman" w:cs="Times New Roman"/>
        </w:rPr>
        <w:t xml:space="preserve"> perkara perselisihan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dan tidak boleh diberikan kembali kewenangan tersebut hanya dengan menggunakan undang-undang sebagai landasan hukum, kecuali diberikan dengan kewenangan </w:t>
      </w:r>
      <w:proofErr w:type="spellStart"/>
      <w:r w:rsidRPr="00EC15F5">
        <w:rPr>
          <w:rFonts w:ascii="Times New Roman" w:hAnsi="Times New Roman" w:cs="Times New Roman"/>
        </w:rPr>
        <w:t>atribusi</w:t>
      </w:r>
      <w:proofErr w:type="spellEnd"/>
      <w:r w:rsidRPr="00EC15F5">
        <w:rPr>
          <w:rFonts w:ascii="Times New Roman" w:hAnsi="Times New Roman" w:cs="Times New Roman"/>
        </w:rPr>
        <w:t xml:space="preserve"> dari UUD NRI 1945.</w:t>
      </w:r>
    </w:p>
    <w:p w14:paraId="52E341D9" w14:textId="79AC70AE" w:rsidR="00EC15F5" w:rsidRDefault="004147FA"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Merujuk pada </w:t>
      </w:r>
      <w:proofErr w:type="spellStart"/>
      <w:r w:rsidRPr="00EC15F5">
        <w:rPr>
          <w:rFonts w:ascii="Times New Roman" w:hAnsi="Times New Roman" w:cs="Times New Roman"/>
        </w:rPr>
        <w:t>stufenbau</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theory</w:t>
      </w:r>
      <w:proofErr w:type="spellEnd"/>
      <w:r w:rsidRPr="00EC15F5">
        <w:rPr>
          <w:rFonts w:ascii="Times New Roman" w:hAnsi="Times New Roman" w:cs="Times New Roman"/>
        </w:rPr>
        <w:t xml:space="preserve"> yang digagas oleh Hans </w:t>
      </w:r>
      <w:proofErr w:type="spellStart"/>
      <w:r w:rsidRPr="00EC15F5">
        <w:rPr>
          <w:rFonts w:ascii="Times New Roman" w:hAnsi="Times New Roman" w:cs="Times New Roman"/>
        </w:rPr>
        <w:t>Kelsen</w:t>
      </w:r>
      <w:proofErr w:type="spellEnd"/>
      <w:r w:rsidRPr="00EC15F5">
        <w:rPr>
          <w:rFonts w:ascii="Times New Roman" w:hAnsi="Times New Roman" w:cs="Times New Roman"/>
        </w:rPr>
        <w:t xml:space="preserve">, yang menyatakan bahwa norma hukum merupakan suatu kaidah yang berjenjang-jenjang dan berlapis-lapis dalam hierarki norma hukum, di mana suatu norma yang rendah harus didasarkan pada norma yang </w:t>
      </w:r>
      <w:proofErr w:type="spellStart"/>
      <w:r w:rsidRPr="00EC15F5">
        <w:rPr>
          <w:rFonts w:ascii="Times New Roman" w:hAnsi="Times New Roman" w:cs="Times New Roman"/>
        </w:rPr>
        <w:t>tingkatanya</w:t>
      </w:r>
      <w:proofErr w:type="spellEnd"/>
      <w:r w:rsidRPr="00EC15F5">
        <w:rPr>
          <w:rFonts w:ascii="Times New Roman" w:hAnsi="Times New Roman" w:cs="Times New Roman"/>
        </w:rPr>
        <w:t xml:space="preserve"> lebih tinggi, dan norma yang </w:t>
      </w:r>
      <w:proofErr w:type="spellStart"/>
      <w:r w:rsidRPr="00EC15F5">
        <w:rPr>
          <w:rFonts w:ascii="Times New Roman" w:hAnsi="Times New Roman" w:cs="Times New Roman"/>
        </w:rPr>
        <w:t>tingakatannya</w:t>
      </w:r>
      <w:proofErr w:type="spellEnd"/>
      <w:r w:rsidRPr="00EC15F5">
        <w:rPr>
          <w:rFonts w:ascii="Times New Roman" w:hAnsi="Times New Roman" w:cs="Times New Roman"/>
        </w:rPr>
        <w:t xml:space="preserve"> lebih tinggi tersebut harus didasarkan pada norma yang lebih tinggi lagi, hingga </w:t>
      </w:r>
      <w:proofErr w:type="spellStart"/>
      <w:r w:rsidRPr="00EC15F5">
        <w:rPr>
          <w:rFonts w:ascii="Times New Roman" w:hAnsi="Times New Roman" w:cs="Times New Roman"/>
        </w:rPr>
        <w:t>akhrinya</w:t>
      </w:r>
      <w:proofErr w:type="spellEnd"/>
      <w:r w:rsidRPr="00EC15F5">
        <w:rPr>
          <w:rFonts w:ascii="Times New Roman" w:hAnsi="Times New Roman" w:cs="Times New Roman"/>
        </w:rPr>
        <w:t xml:space="preserve"> sampai pada suatu puncak norma atau yang dinamakan norma dasar atau </w:t>
      </w:r>
      <w:proofErr w:type="spellStart"/>
      <w:r w:rsidRPr="00EC15F5">
        <w:rPr>
          <w:rFonts w:ascii="Times New Roman" w:hAnsi="Times New Roman" w:cs="Times New Roman"/>
        </w:rPr>
        <w:t>grund</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norm</w:t>
      </w:r>
      <w:proofErr w:type="spellEnd"/>
      <w:r w:rsidR="00B90A88">
        <w:rPr>
          <w:rFonts w:ascii="Times New Roman" w:hAnsi="Times New Roman" w:cs="Times New Roman"/>
          <w:lang w:val="en-US"/>
        </w:rPr>
        <w:t>a</w:t>
      </w:r>
      <w:r w:rsidRPr="00EC15F5">
        <w:rPr>
          <w:rFonts w:ascii="Times New Roman" w:hAnsi="Times New Roman" w:cs="Times New Roman"/>
        </w:rPr>
        <w:t>.</w:t>
      </w:r>
      <w:r w:rsidR="00B90A88">
        <w:rPr>
          <w:rFonts w:ascii="Times New Roman" w:hAnsi="Times New Roman" w:cs="Times New Roman"/>
        </w:rPr>
        <w:fldChar w:fldCharType="begin" w:fldLock="1"/>
      </w:r>
      <w:r w:rsidR="00B90A88">
        <w:rPr>
          <w:rFonts w:ascii="Times New Roman" w:hAnsi="Times New Roman" w:cs="Times New Roman"/>
        </w:rPr>
        <w:instrText>ADDIN CSL_CITATION {"citationItems":[{"id":"ITEM-1","itemData":{"ISSN":"2527-502X","author":[{"dropping-particle":"","family":"Huda","given":"Ni'matul","non-dropping-particle":"","parse-names":false,"suffix":""}],"container-title":"Jurnal Hukum Ius Quia Iustum","id":"ITEM-1","issue":"3","issued":{"date-parts":[["2008"]]},"page":"373-392","title":"Gagasan Amandemen (Ulang) Uud 1945 (Usulan Untuk Penguatan Dpd Dan Kekuasaan Kehakiman)","type":"article-journal","volume":"15"},"uris":["http://www.mendeley.com/documents/?uuid=97d65a65-3441-47d7-b8e7-f2ac3ccb2d01"]}],"mendeley":{"formattedCitation":"(Huda, 2008)","plainTextFormattedCitation":"(Huda, 2008)","previouslyFormattedCitation":"(Huda, 2008)"},"properties":{"noteIndex":0},"schema":"https://github.com/citation-style-language/schema/raw/master/csl-citation.json"}</w:instrText>
      </w:r>
      <w:r w:rsidR="00B90A88">
        <w:rPr>
          <w:rFonts w:ascii="Times New Roman" w:hAnsi="Times New Roman" w:cs="Times New Roman"/>
        </w:rPr>
        <w:fldChar w:fldCharType="separate"/>
      </w:r>
      <w:r w:rsidR="00B90A88" w:rsidRPr="00B90A88">
        <w:rPr>
          <w:rFonts w:ascii="Times New Roman" w:hAnsi="Times New Roman" w:cs="Times New Roman"/>
          <w:noProof/>
        </w:rPr>
        <w:t>(Huda, 2008)</w:t>
      </w:r>
      <w:r w:rsidR="00B90A88">
        <w:rPr>
          <w:rFonts w:ascii="Times New Roman" w:hAnsi="Times New Roman" w:cs="Times New Roman"/>
        </w:rPr>
        <w:fldChar w:fldCharType="end"/>
      </w:r>
      <w:r w:rsidRPr="00EC15F5">
        <w:rPr>
          <w:rFonts w:ascii="Times New Roman" w:hAnsi="Times New Roman" w:cs="Times New Roman"/>
        </w:rPr>
        <w:t xml:space="preserve"> Dengan demikian apabila kita merujuk pada hierarki peraturan perundang-undangan di Indonesia berdasarkan Pasal 7 ayat (1)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12 Tahun 2011 </w:t>
      </w:r>
      <w:proofErr w:type="spellStart"/>
      <w:r w:rsidRPr="00EC15F5">
        <w:rPr>
          <w:rFonts w:ascii="Times New Roman" w:hAnsi="Times New Roman" w:cs="Times New Roman"/>
        </w:rPr>
        <w:t>tent</w:t>
      </w:r>
      <w:proofErr w:type="spellEnd"/>
      <w:r w:rsidRPr="00EC15F5">
        <w:rPr>
          <w:rFonts w:ascii="Times New Roman" w:hAnsi="Times New Roman" w:cs="Times New Roman"/>
          <w:lang w:val="en-US"/>
        </w:rPr>
        <w:t>a</w:t>
      </w:r>
      <w:proofErr w:type="spellStart"/>
      <w:r w:rsidRPr="00EC15F5">
        <w:rPr>
          <w:rFonts w:ascii="Times New Roman" w:hAnsi="Times New Roman" w:cs="Times New Roman"/>
        </w:rPr>
        <w:t>ng</w:t>
      </w:r>
      <w:proofErr w:type="spellEnd"/>
      <w:r w:rsidRPr="00EC15F5">
        <w:rPr>
          <w:rFonts w:ascii="Times New Roman" w:hAnsi="Times New Roman" w:cs="Times New Roman"/>
        </w:rPr>
        <w:t xml:space="preserve"> Pembentukan Peraturan </w:t>
      </w:r>
      <w:proofErr w:type="spellStart"/>
      <w:r w:rsidRPr="00EC15F5">
        <w:rPr>
          <w:rFonts w:ascii="Times New Roman" w:hAnsi="Times New Roman" w:cs="Times New Roman"/>
        </w:rPr>
        <w:t>Perundag</w:t>
      </w:r>
      <w:proofErr w:type="spellEnd"/>
      <w:r w:rsidRPr="00EC15F5">
        <w:rPr>
          <w:rFonts w:ascii="Times New Roman" w:hAnsi="Times New Roman" w:cs="Times New Roman"/>
        </w:rPr>
        <w:t>-undangan, maka</w:t>
      </w:r>
      <w:r w:rsidRPr="00EC15F5">
        <w:rPr>
          <w:rFonts w:ascii="Times New Roman" w:hAnsi="Times New Roman" w:cs="Times New Roman"/>
          <w:lang w:val="en-US"/>
        </w:rPr>
        <w:t xml:space="preserve"> </w:t>
      </w:r>
      <w:r w:rsidRPr="00EC15F5">
        <w:rPr>
          <w:rFonts w:ascii="Times New Roman" w:hAnsi="Times New Roman" w:cs="Times New Roman"/>
        </w:rPr>
        <w:t>berdasarkan asas hukum “</w:t>
      </w:r>
      <w:proofErr w:type="spellStart"/>
      <w:r w:rsidRPr="00EC15F5">
        <w:rPr>
          <w:rFonts w:ascii="Times New Roman" w:hAnsi="Times New Roman" w:cs="Times New Roman"/>
        </w:rPr>
        <w:t>lex</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superiori</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derogate</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lex</w:t>
      </w:r>
      <w:proofErr w:type="spellEnd"/>
      <w:r w:rsidRPr="00EC15F5">
        <w:rPr>
          <w:rFonts w:ascii="Times New Roman" w:hAnsi="Times New Roman" w:cs="Times New Roman"/>
        </w:rPr>
        <w:t xml:space="preserve"> </w:t>
      </w:r>
      <w:proofErr w:type="spellStart"/>
      <w:r w:rsidRPr="00EC15F5">
        <w:rPr>
          <w:rFonts w:ascii="Times New Roman" w:hAnsi="Times New Roman" w:cs="Times New Roman"/>
        </w:rPr>
        <w:t>inferiori</w:t>
      </w:r>
      <w:proofErr w:type="spellEnd"/>
      <w:r w:rsidRPr="00EC15F5">
        <w:rPr>
          <w:rFonts w:ascii="Times New Roman" w:hAnsi="Times New Roman" w:cs="Times New Roman"/>
        </w:rPr>
        <w:t>”, undang-undang sebagai</w:t>
      </w:r>
      <w:r w:rsidRPr="00EC15F5">
        <w:rPr>
          <w:rFonts w:ascii="Times New Roman" w:hAnsi="Times New Roman" w:cs="Times New Roman"/>
          <w:lang w:val="en-US"/>
        </w:rPr>
        <w:t xml:space="preserve"> </w:t>
      </w:r>
      <w:r w:rsidRPr="00EC15F5">
        <w:rPr>
          <w:rFonts w:ascii="Times New Roman" w:hAnsi="Times New Roman" w:cs="Times New Roman"/>
        </w:rPr>
        <w:t>peraturan-perundang-undangan yang berada</w:t>
      </w:r>
      <w:r w:rsidRPr="00EC15F5">
        <w:rPr>
          <w:rFonts w:ascii="Times New Roman" w:hAnsi="Times New Roman" w:cs="Times New Roman"/>
          <w:lang w:val="en-US"/>
        </w:rPr>
        <w:t xml:space="preserve"> </w:t>
      </w:r>
      <w:r w:rsidRPr="00EC15F5">
        <w:rPr>
          <w:rFonts w:ascii="Times New Roman" w:hAnsi="Times New Roman" w:cs="Times New Roman"/>
        </w:rPr>
        <w:t>di bawah</w:t>
      </w:r>
      <w:r w:rsidRPr="00EC15F5">
        <w:rPr>
          <w:rFonts w:ascii="Times New Roman" w:hAnsi="Times New Roman" w:cs="Times New Roman"/>
          <w:lang w:val="en-US"/>
        </w:rPr>
        <w:t xml:space="preserve"> </w:t>
      </w:r>
      <w:r w:rsidRPr="00EC15F5">
        <w:rPr>
          <w:rFonts w:ascii="Times New Roman" w:hAnsi="Times New Roman" w:cs="Times New Roman"/>
        </w:rPr>
        <w:t xml:space="preserve">UUD NRI 1945 harus memperhatikan UUD NRI 1945 yang merupakan aturan hukum yang lebih tinggi. Sehingga dengan mempertimbangkan kewenangan yang </w:t>
      </w:r>
      <w:proofErr w:type="spellStart"/>
      <w:r w:rsidRPr="00EC15F5">
        <w:rPr>
          <w:rFonts w:ascii="Times New Roman" w:hAnsi="Times New Roman" w:cs="Times New Roman"/>
        </w:rPr>
        <w:t>dimilki</w:t>
      </w:r>
      <w:proofErr w:type="spellEnd"/>
      <w:r w:rsidRPr="00EC15F5">
        <w:rPr>
          <w:rFonts w:ascii="Times New Roman" w:hAnsi="Times New Roman" w:cs="Times New Roman"/>
        </w:rPr>
        <w:t xml:space="preserve"> Mahkamah Konstitusi yang bersifat limitatif dalam ketentuan Pasal 24C UUD NRI 1945, maka Pasal 157 ayat (3) </w:t>
      </w:r>
      <w:proofErr w:type="spellStart"/>
      <w:r w:rsidRPr="00EC15F5">
        <w:rPr>
          <w:rFonts w:ascii="Times New Roman" w:hAnsi="Times New Roman" w:cs="Times New Roman"/>
        </w:rPr>
        <w:t>Undang-Undang</w:t>
      </w:r>
      <w:proofErr w:type="spellEnd"/>
      <w:r w:rsidRPr="00EC15F5">
        <w:rPr>
          <w:rFonts w:ascii="Times New Roman" w:hAnsi="Times New Roman" w:cs="Times New Roman"/>
        </w:rPr>
        <w:t xml:space="preserve"> Nomor 8 Tahun 2015 bersifat inkonstitusional, disebabkan Pasal 22E dan Pasal 24C UUD NRI 1945 yang merupakan suatu norma hukum yang lebih tinggi dibandingkan Undang-</w:t>
      </w:r>
      <w:proofErr w:type="spellStart"/>
      <w:r w:rsidRPr="00EC15F5">
        <w:rPr>
          <w:rFonts w:ascii="Times New Roman" w:hAnsi="Times New Roman" w:cs="Times New Roman"/>
        </w:rPr>
        <w:t>Undag</w:t>
      </w:r>
      <w:proofErr w:type="spellEnd"/>
      <w:r w:rsidRPr="00EC15F5">
        <w:rPr>
          <w:rFonts w:ascii="Times New Roman" w:hAnsi="Times New Roman" w:cs="Times New Roman"/>
        </w:rPr>
        <w:t xml:space="preserve"> Nomor 8 Tahun 2015 tidak menentukan adanya kewajiban kepada norma hukum yang lebih rendah darinya guna mengatur mengenai pemberian kewenangan kepada Mahkamah Konstitusi terkait penyelesaian perkara perselisihan hasil </w:t>
      </w:r>
      <w:proofErr w:type="spellStart"/>
      <w:r w:rsidRPr="00EC15F5">
        <w:rPr>
          <w:rFonts w:ascii="Times New Roman" w:hAnsi="Times New Roman" w:cs="Times New Roman"/>
        </w:rPr>
        <w:t>pemilukada.</w:t>
      </w:r>
      <w:proofErr w:type="spellEnd"/>
    </w:p>
    <w:p w14:paraId="716BC3B7" w14:textId="10817E9F" w:rsidR="004147FA" w:rsidRPr="00EC15F5" w:rsidRDefault="004147FA" w:rsidP="00EC15F5">
      <w:pPr>
        <w:pStyle w:val="BodyText"/>
        <w:spacing w:line="360" w:lineRule="auto"/>
        <w:ind w:left="284" w:right="-1" w:firstLine="720"/>
        <w:jc w:val="both"/>
        <w:rPr>
          <w:rFonts w:ascii="Times New Roman" w:hAnsi="Times New Roman" w:cs="Times New Roman"/>
        </w:rPr>
      </w:pPr>
      <w:r w:rsidRPr="00EC15F5">
        <w:rPr>
          <w:rFonts w:ascii="Times New Roman" w:hAnsi="Times New Roman" w:cs="Times New Roman"/>
        </w:rPr>
        <w:t xml:space="preserve">Berdasarkan hal tersebut, Penulis sependapat dengan pendapat Bapak Muhidin, </w:t>
      </w:r>
      <w:r w:rsidRPr="00EC15F5">
        <w:rPr>
          <w:rFonts w:ascii="Times New Roman" w:hAnsi="Times New Roman" w:cs="Times New Roman"/>
        </w:rPr>
        <w:lastRenderedPageBreak/>
        <w:t xml:space="preserve">selaku Panitera Muda II Mahkamah Konstitusi bahwa kewenangan </w:t>
      </w:r>
      <w:proofErr w:type="spellStart"/>
      <w:r w:rsidRPr="00EC15F5">
        <w:rPr>
          <w:rFonts w:ascii="Times New Roman" w:hAnsi="Times New Roman" w:cs="Times New Roman"/>
        </w:rPr>
        <w:t>transisional</w:t>
      </w:r>
      <w:proofErr w:type="spellEnd"/>
      <w:r w:rsidRPr="00EC15F5">
        <w:rPr>
          <w:rFonts w:ascii="Times New Roman" w:hAnsi="Times New Roman" w:cs="Times New Roman"/>
        </w:rPr>
        <w:t xml:space="preserve"> yang dimiliki Mahkamah Konstitusi untuk memutus perkara perselisihan tentang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dicabut dan segera dialihkan ke Mahkamah Agung atau badan peradilan khusus lainnya untuk memutus perselisihan tentang hasil </w:t>
      </w:r>
      <w:proofErr w:type="spellStart"/>
      <w:r w:rsidRPr="00EC15F5">
        <w:rPr>
          <w:rFonts w:ascii="Times New Roman" w:hAnsi="Times New Roman" w:cs="Times New Roman"/>
        </w:rPr>
        <w:t>pemilukada</w:t>
      </w:r>
      <w:proofErr w:type="spellEnd"/>
      <w:r w:rsidRPr="00EC15F5">
        <w:rPr>
          <w:rFonts w:ascii="Times New Roman" w:hAnsi="Times New Roman" w:cs="Times New Roman"/>
        </w:rPr>
        <w:t xml:space="preserve">. Walaupun sebenarnya kewenangan </w:t>
      </w:r>
      <w:proofErr w:type="spellStart"/>
      <w:r w:rsidRPr="00EC15F5">
        <w:rPr>
          <w:rFonts w:ascii="Times New Roman" w:hAnsi="Times New Roman" w:cs="Times New Roman"/>
        </w:rPr>
        <w:t>transisional</w:t>
      </w:r>
      <w:proofErr w:type="spellEnd"/>
      <w:r w:rsidRPr="00EC15F5">
        <w:rPr>
          <w:rFonts w:ascii="Times New Roman" w:hAnsi="Times New Roman" w:cs="Times New Roman"/>
        </w:rPr>
        <w:t xml:space="preserve"> ini tidak diberikan tenggang waktu berlakunya, melainkan hanya tertulis sampai ada badan peradilan khusus untuk itu, sebaiknya segera dilaksanakan, karena kewenangan </w:t>
      </w:r>
      <w:proofErr w:type="spellStart"/>
      <w:r w:rsidRPr="00EC15F5">
        <w:rPr>
          <w:rFonts w:ascii="Times New Roman" w:hAnsi="Times New Roman" w:cs="Times New Roman"/>
        </w:rPr>
        <w:t>transisional</w:t>
      </w:r>
      <w:proofErr w:type="spellEnd"/>
      <w:r w:rsidRPr="00EC15F5">
        <w:rPr>
          <w:rFonts w:ascii="Times New Roman" w:hAnsi="Times New Roman" w:cs="Times New Roman"/>
        </w:rPr>
        <w:t xml:space="preserve"> ini menyebabkan kewenangan pokok Mahkamah Konstitusi menjadi tidak terselesaikan dengan cepat, karena harus menyelesaikan perkara perselisihan hasil </w:t>
      </w:r>
      <w:proofErr w:type="spellStart"/>
      <w:r w:rsidRPr="00EC15F5">
        <w:rPr>
          <w:rFonts w:ascii="Times New Roman" w:hAnsi="Times New Roman" w:cs="Times New Roman"/>
        </w:rPr>
        <w:t>pemilukada</w:t>
      </w:r>
      <w:proofErr w:type="spellEnd"/>
    </w:p>
    <w:p w14:paraId="2896E190" w14:textId="77777777" w:rsidR="00AB700C" w:rsidRPr="00EC15F5" w:rsidRDefault="00000000" w:rsidP="008918FD">
      <w:pPr>
        <w:numPr>
          <w:ilvl w:val="0"/>
          <w:numId w:val="5"/>
        </w:numPr>
        <w:pBdr>
          <w:top w:val="nil"/>
          <w:left w:val="nil"/>
          <w:bottom w:val="nil"/>
          <w:right w:val="nil"/>
          <w:between w:val="nil"/>
        </w:pBdr>
        <w:spacing w:after="0" w:line="480" w:lineRule="auto"/>
        <w:ind w:left="284" w:hanging="284"/>
        <w:jc w:val="both"/>
        <w:rPr>
          <w:rFonts w:ascii="Times New Roman" w:eastAsia="Times New Roman" w:hAnsi="Times New Roman" w:cs="Times New Roman"/>
          <w:b/>
          <w:color w:val="000000"/>
          <w:sz w:val="24"/>
          <w:szCs w:val="24"/>
        </w:rPr>
      </w:pPr>
      <w:r w:rsidRPr="00EC15F5">
        <w:rPr>
          <w:rFonts w:ascii="Times New Roman" w:eastAsia="Times New Roman" w:hAnsi="Times New Roman" w:cs="Times New Roman"/>
          <w:b/>
          <w:color w:val="000000"/>
          <w:sz w:val="24"/>
          <w:szCs w:val="24"/>
        </w:rPr>
        <w:t>Results</w:t>
      </w:r>
    </w:p>
    <w:p w14:paraId="2FDBBAA3" w14:textId="77777777" w:rsidR="008918FD" w:rsidRPr="00EC15F5" w:rsidRDefault="008918FD" w:rsidP="00EC15F5">
      <w:pPr>
        <w:pStyle w:val="ListParagraph"/>
        <w:numPr>
          <w:ilvl w:val="1"/>
          <w:numId w:val="5"/>
        </w:numPr>
        <w:spacing w:after="0" w:line="360" w:lineRule="auto"/>
        <w:ind w:left="567" w:hanging="283"/>
        <w:jc w:val="both"/>
        <w:rPr>
          <w:rFonts w:ascii="Times New Roman" w:hAnsi="Times New Roman" w:cs="Times New Roman"/>
          <w:b/>
          <w:sz w:val="24"/>
          <w:szCs w:val="24"/>
        </w:rPr>
      </w:pPr>
      <w:bookmarkStart w:id="12" w:name="bookmark=id.2s8eyo1" w:colFirst="0" w:colLast="0"/>
      <w:bookmarkEnd w:id="12"/>
      <w:r w:rsidRPr="00EC15F5">
        <w:rPr>
          <w:rFonts w:ascii="Times New Roman" w:hAnsi="Times New Roman" w:cs="Times New Roman"/>
          <w:b/>
          <w:sz w:val="24"/>
          <w:szCs w:val="24"/>
        </w:rPr>
        <w:t xml:space="preserve">Kesimpulan </w:t>
      </w:r>
    </w:p>
    <w:p w14:paraId="18ECC70C" w14:textId="77777777" w:rsidR="00EC15F5" w:rsidRDefault="004147FA" w:rsidP="00EC15F5">
      <w:pPr>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Mahkamah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Konstitusi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tidak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memiliki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kewenangan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untuk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mengubah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putusan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sebelumnya</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mengatur</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hal</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sama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karena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color w:val="000000"/>
          <w:sz w:val="24"/>
          <w:szCs w:val="24"/>
          <w:shd w:val="clear" w:color="auto" w:fill="FFFFFF"/>
        </w:rPr>
        <w:t>Putusan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Mahkamah</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Konstitusi</w:t>
      </w:r>
      <w:proofErr w:type="spellEnd"/>
      <w:r w:rsidRPr="00EC15F5">
        <w:rPr>
          <w:rFonts w:ascii="Times New Roman" w:hAnsi="Times New Roman" w:cs="Times New Roman"/>
          <w:color w:val="000000"/>
          <w:sz w:val="24"/>
          <w:szCs w:val="24"/>
          <w:shd w:val="clear" w:color="auto" w:fill="FFFFFF"/>
        </w:rPr>
        <w:t xml:space="preserve"> (MK) </w:t>
      </w:r>
      <w:proofErr w:type="spellStart"/>
      <w:r w:rsidRPr="00EC15F5">
        <w:rPr>
          <w:rFonts w:ascii="Times New Roman" w:hAnsi="Times New Roman" w:cs="Times New Roman"/>
          <w:color w:val="000000"/>
          <w:sz w:val="24"/>
          <w:szCs w:val="24"/>
          <w:shd w:val="clear" w:color="auto" w:fill="FFFFFF"/>
        </w:rPr>
        <w:t>memiliki</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karakteristik</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bersifat</w:t>
      </w:r>
      <w:proofErr w:type="spellEnd"/>
      <w:r w:rsidRPr="00EC15F5">
        <w:rPr>
          <w:rFonts w:ascii="Times New Roman" w:hAnsi="Times New Roman" w:cs="Times New Roman"/>
          <w:color w:val="000000"/>
          <w:sz w:val="24"/>
          <w:szCs w:val="24"/>
          <w:shd w:val="clear" w:color="auto" w:fill="FFFFFF"/>
        </w:rPr>
        <w:t xml:space="preserve"> final dan </w:t>
      </w:r>
      <w:proofErr w:type="spellStart"/>
      <w:r w:rsidRPr="00EC15F5">
        <w:rPr>
          <w:rFonts w:ascii="Times New Roman" w:hAnsi="Times New Roman" w:cs="Times New Roman"/>
          <w:color w:val="000000"/>
          <w:sz w:val="24"/>
          <w:szCs w:val="24"/>
          <w:shd w:val="clear" w:color="auto" w:fill="FFFFFF"/>
        </w:rPr>
        <w:t>mengikat</w:t>
      </w:r>
      <w:proofErr w:type="spellEnd"/>
      <w:r w:rsidRPr="00EC15F5">
        <w:rPr>
          <w:rFonts w:ascii="Times New Roman" w:hAnsi="Times New Roman" w:cs="Times New Roman"/>
          <w:color w:val="000000"/>
          <w:sz w:val="24"/>
          <w:szCs w:val="24"/>
          <w:shd w:val="clear" w:color="auto" w:fill="FFFFFF"/>
        </w:rPr>
        <w:t xml:space="preserve"> (</w:t>
      </w:r>
      <w:r w:rsidRPr="00EC15F5">
        <w:rPr>
          <w:rStyle w:val="Emphasis"/>
          <w:rFonts w:ascii="Times New Roman" w:hAnsi="Times New Roman" w:cs="Times New Roman"/>
          <w:color w:val="000000"/>
          <w:sz w:val="24"/>
          <w:szCs w:val="24"/>
          <w:shd w:val="clear" w:color="auto" w:fill="FFFFFF"/>
        </w:rPr>
        <w:t>final and binding</w:t>
      </w:r>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maka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tidak</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ada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upaya</w:t>
      </w:r>
      <w:proofErr w:type="spellEnd"/>
      <w:r w:rsidRPr="00EC15F5">
        <w:rPr>
          <w:rFonts w:ascii="Times New Roman" w:hAnsi="Times New Roman" w:cs="Times New Roman"/>
          <w:color w:val="000000"/>
          <w:sz w:val="24"/>
          <w:szCs w:val="24"/>
          <w:shd w:val="clear" w:color="auto" w:fill="FFFFFF"/>
        </w:rPr>
        <w:t xml:space="preserve"> lain yang </w:t>
      </w:r>
      <w:proofErr w:type="spellStart"/>
      <w:r w:rsidRPr="00EC15F5">
        <w:rPr>
          <w:rFonts w:ascii="Times New Roman" w:hAnsi="Times New Roman" w:cs="Times New Roman"/>
          <w:color w:val="000000"/>
          <w:sz w:val="24"/>
          <w:szCs w:val="24"/>
          <w:shd w:val="clear" w:color="auto" w:fill="FFFFFF"/>
        </w:rPr>
        <w:t>dapat</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ditempuh</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sedangkan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Wewenang</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dimiliki</w:t>
      </w:r>
      <w:proofErr w:type="spellEnd"/>
      <w:r w:rsidRPr="00EC15F5">
        <w:rPr>
          <w:rFonts w:ascii="Times New Roman" w:hAnsi="Times New Roman" w:cs="Times New Roman"/>
          <w:sz w:val="24"/>
          <w:szCs w:val="24"/>
        </w:rPr>
        <w:t xml:space="preserve"> oleh MK </w:t>
      </w:r>
      <w:proofErr w:type="spellStart"/>
      <w:r w:rsidRPr="00EC15F5">
        <w:rPr>
          <w:rFonts w:ascii="Times New Roman" w:hAnsi="Times New Roman" w:cs="Times New Roman"/>
          <w:sz w:val="24"/>
          <w:szCs w:val="24"/>
        </w:rPr>
        <w:t>telah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ditentukan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Pasal</w:t>
      </w:r>
      <w:proofErr w:type="spellEnd"/>
      <w:r w:rsidRPr="00EC15F5">
        <w:rPr>
          <w:rFonts w:ascii="Times New Roman" w:hAnsi="Times New Roman" w:cs="Times New Roman"/>
          <w:sz w:val="24"/>
          <w:szCs w:val="24"/>
        </w:rPr>
        <w:t xml:space="preserve"> 24C</w:t>
      </w:r>
      <w:r w:rsidRPr="00EC15F5">
        <w:rPr>
          <w:rFonts w:ascii="Times New Roman" w:hAnsi="Times New Roman" w:cs="Times New Roman"/>
          <w:spacing w:val="1"/>
          <w:sz w:val="24"/>
          <w:szCs w:val="24"/>
        </w:rPr>
        <w:t xml:space="preserve"> </w:t>
      </w:r>
      <w:r w:rsidRPr="00EC15F5">
        <w:rPr>
          <w:rFonts w:ascii="Times New Roman" w:hAnsi="Times New Roman" w:cs="Times New Roman"/>
          <w:sz w:val="24"/>
          <w:szCs w:val="24"/>
        </w:rPr>
        <w:t xml:space="preserve">UUD 1945 pada </w:t>
      </w:r>
      <w:proofErr w:type="spellStart"/>
      <w:r w:rsidRPr="00EC15F5">
        <w:rPr>
          <w:rFonts w:ascii="Times New Roman" w:hAnsi="Times New Roman" w:cs="Times New Roman"/>
          <w:sz w:val="24"/>
          <w:szCs w:val="24"/>
        </w:rPr>
        <w:t>ayat</w:t>
      </w:r>
      <w:proofErr w:type="spellEnd"/>
      <w:r w:rsidRPr="00EC15F5">
        <w:rPr>
          <w:rFonts w:ascii="Times New Roman" w:hAnsi="Times New Roman" w:cs="Times New Roman"/>
          <w:sz w:val="24"/>
          <w:szCs w:val="24"/>
        </w:rPr>
        <w:t xml:space="preserve"> (1) dan </w:t>
      </w:r>
      <w:proofErr w:type="spellStart"/>
      <w:r w:rsidRPr="00EC15F5">
        <w:rPr>
          <w:rFonts w:ascii="Times New Roman" w:hAnsi="Times New Roman" w:cs="Times New Roman"/>
          <w:sz w:val="24"/>
          <w:szCs w:val="24"/>
        </w:rPr>
        <w:t>ayat</w:t>
      </w:r>
      <w:proofErr w:type="spellEnd"/>
      <w:r w:rsidRPr="00EC15F5">
        <w:rPr>
          <w:rFonts w:ascii="Times New Roman" w:hAnsi="Times New Roman" w:cs="Times New Roman"/>
          <w:sz w:val="24"/>
          <w:szCs w:val="24"/>
        </w:rPr>
        <w:t xml:space="preserve"> (2) </w:t>
      </w:r>
      <w:proofErr w:type="spellStart"/>
      <w:r w:rsidRPr="00EC15F5">
        <w:rPr>
          <w:rFonts w:ascii="Times New Roman" w:hAnsi="Times New Roman" w:cs="Times New Roman"/>
          <w:color w:val="000000"/>
          <w:sz w:val="24"/>
          <w:szCs w:val="24"/>
          <w:shd w:val="clear" w:color="auto" w:fill="FFFFFF"/>
        </w:rPr>
        <w:t>yakni</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menguji</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undang-undang</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terhadap</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Undang-Undang</w:t>
      </w:r>
      <w:proofErr w:type="spellEnd"/>
      <w:r w:rsidRPr="00EC15F5">
        <w:rPr>
          <w:rFonts w:ascii="Times New Roman" w:hAnsi="Times New Roman" w:cs="Times New Roman"/>
          <w:color w:val="000000"/>
          <w:sz w:val="24"/>
          <w:szCs w:val="24"/>
          <w:shd w:val="clear" w:color="auto" w:fill="FFFFFF"/>
        </w:rPr>
        <w:t xml:space="preserve"> Dasar Negara </w:t>
      </w:r>
      <w:proofErr w:type="spellStart"/>
      <w:r w:rsidRPr="00EC15F5">
        <w:rPr>
          <w:rFonts w:ascii="Times New Roman" w:hAnsi="Times New Roman" w:cs="Times New Roman"/>
          <w:color w:val="000000"/>
          <w:sz w:val="24"/>
          <w:szCs w:val="24"/>
          <w:shd w:val="clear" w:color="auto" w:fill="FFFFFF"/>
        </w:rPr>
        <w:t>Republik</w:t>
      </w:r>
      <w:proofErr w:type="spellEnd"/>
      <w:r w:rsidRPr="00EC15F5">
        <w:rPr>
          <w:rFonts w:ascii="Times New Roman" w:hAnsi="Times New Roman" w:cs="Times New Roman"/>
          <w:color w:val="000000"/>
          <w:sz w:val="24"/>
          <w:szCs w:val="24"/>
          <w:shd w:val="clear" w:color="auto" w:fill="FFFFFF"/>
        </w:rPr>
        <w:t xml:space="preserve"> Indonesia </w:t>
      </w:r>
      <w:proofErr w:type="spellStart"/>
      <w:r w:rsidRPr="00EC15F5">
        <w:rPr>
          <w:rFonts w:ascii="Times New Roman" w:hAnsi="Times New Roman" w:cs="Times New Roman"/>
          <w:color w:val="000000"/>
          <w:sz w:val="24"/>
          <w:szCs w:val="24"/>
          <w:shd w:val="clear" w:color="auto" w:fill="FFFFFF"/>
        </w:rPr>
        <w:t>Tahun</w:t>
      </w:r>
      <w:proofErr w:type="spellEnd"/>
      <w:r w:rsidRPr="00EC15F5">
        <w:rPr>
          <w:rFonts w:ascii="Times New Roman" w:hAnsi="Times New Roman" w:cs="Times New Roman"/>
          <w:color w:val="000000"/>
          <w:sz w:val="24"/>
          <w:szCs w:val="24"/>
          <w:shd w:val="clear" w:color="auto" w:fill="FFFFFF"/>
        </w:rPr>
        <w:t xml:space="preserve"> 1945; </w:t>
      </w:r>
      <w:proofErr w:type="spellStart"/>
      <w:r w:rsidRPr="00EC15F5">
        <w:rPr>
          <w:rFonts w:ascii="Times New Roman" w:hAnsi="Times New Roman" w:cs="Times New Roman"/>
          <w:color w:val="000000"/>
          <w:sz w:val="24"/>
          <w:szCs w:val="24"/>
          <w:shd w:val="clear" w:color="auto" w:fill="FFFFFF"/>
        </w:rPr>
        <w:t>memutus</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Sengketa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kewenangan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lembaga</w:t>
      </w:r>
      <w:proofErr w:type="spellEnd"/>
      <w:r w:rsidRPr="00EC15F5">
        <w:rPr>
          <w:rFonts w:ascii="Times New Roman" w:hAnsi="Times New Roman" w:cs="Times New Roman"/>
          <w:color w:val="000000"/>
          <w:sz w:val="24"/>
          <w:szCs w:val="24"/>
          <w:shd w:val="clear" w:color="auto" w:fill="FFFFFF"/>
        </w:rPr>
        <w:t xml:space="preserve"> negara yang </w:t>
      </w:r>
      <w:proofErr w:type="spellStart"/>
      <w:r w:rsidRPr="00EC15F5">
        <w:rPr>
          <w:rFonts w:ascii="Times New Roman" w:hAnsi="Times New Roman" w:cs="Times New Roman"/>
          <w:color w:val="000000"/>
          <w:sz w:val="24"/>
          <w:szCs w:val="24"/>
          <w:shd w:val="clear" w:color="auto" w:fill="FFFFFF"/>
        </w:rPr>
        <w:t>kewenangannya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diberikan</w:t>
      </w:r>
      <w:proofErr w:type="spellEnd"/>
      <w:r w:rsidRPr="00EC15F5">
        <w:rPr>
          <w:rFonts w:ascii="Times New Roman" w:hAnsi="Times New Roman" w:cs="Times New Roman"/>
          <w:color w:val="000000"/>
          <w:sz w:val="24"/>
          <w:szCs w:val="24"/>
          <w:shd w:val="clear" w:color="auto" w:fill="FFFFFF"/>
        </w:rPr>
        <w:t xml:space="preserve"> oleh UUD Negara </w:t>
      </w:r>
      <w:proofErr w:type="spellStart"/>
      <w:r w:rsidRPr="00EC15F5">
        <w:rPr>
          <w:rFonts w:ascii="Times New Roman" w:hAnsi="Times New Roman" w:cs="Times New Roman"/>
          <w:color w:val="000000"/>
          <w:sz w:val="24"/>
          <w:szCs w:val="24"/>
          <w:shd w:val="clear" w:color="auto" w:fill="FFFFFF"/>
        </w:rPr>
        <w:t>Republik</w:t>
      </w:r>
      <w:proofErr w:type="spellEnd"/>
      <w:r w:rsidRPr="00EC15F5">
        <w:rPr>
          <w:rFonts w:ascii="Times New Roman" w:hAnsi="Times New Roman" w:cs="Times New Roman"/>
          <w:color w:val="000000"/>
          <w:sz w:val="24"/>
          <w:szCs w:val="24"/>
          <w:shd w:val="clear" w:color="auto" w:fill="FFFFFF"/>
        </w:rPr>
        <w:t xml:space="preserve"> Indonesia </w:t>
      </w:r>
      <w:proofErr w:type="spellStart"/>
      <w:r w:rsidRPr="00EC15F5">
        <w:rPr>
          <w:rFonts w:ascii="Times New Roman" w:hAnsi="Times New Roman" w:cs="Times New Roman"/>
          <w:color w:val="000000"/>
          <w:sz w:val="24"/>
          <w:szCs w:val="24"/>
          <w:shd w:val="clear" w:color="auto" w:fill="FFFFFF"/>
        </w:rPr>
        <w:t>Tahun</w:t>
      </w:r>
      <w:proofErr w:type="spellEnd"/>
      <w:r w:rsidRPr="00EC15F5">
        <w:rPr>
          <w:rFonts w:ascii="Times New Roman" w:hAnsi="Times New Roman" w:cs="Times New Roman"/>
          <w:color w:val="000000"/>
          <w:sz w:val="24"/>
          <w:szCs w:val="24"/>
          <w:shd w:val="clear" w:color="auto" w:fill="FFFFFF"/>
        </w:rPr>
        <w:t xml:space="preserve"> 1945; </w:t>
      </w:r>
      <w:proofErr w:type="spellStart"/>
      <w:r w:rsidRPr="00EC15F5">
        <w:rPr>
          <w:rFonts w:ascii="Times New Roman" w:hAnsi="Times New Roman" w:cs="Times New Roman"/>
          <w:color w:val="000000"/>
          <w:sz w:val="24"/>
          <w:szCs w:val="24"/>
          <w:shd w:val="clear" w:color="auto" w:fill="FFFFFF"/>
        </w:rPr>
        <w:t>memutus</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pembubaran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partai</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politik</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memutus</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perselisihan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tentang</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hasil</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pemilihan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umum</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serta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Mahkamah</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Konstitusi</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wajib</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memberikan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putusan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atas</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pendapat</w:t>
      </w:r>
      <w:proofErr w:type="spellEnd"/>
      <w:r w:rsidRPr="00EC15F5">
        <w:rPr>
          <w:rFonts w:ascii="Times New Roman" w:hAnsi="Times New Roman" w:cs="Times New Roman"/>
          <w:color w:val="000000"/>
          <w:sz w:val="24"/>
          <w:szCs w:val="24"/>
          <w:shd w:val="clear" w:color="auto" w:fill="FFFFFF"/>
        </w:rPr>
        <w:t xml:space="preserve"> DPR </w:t>
      </w:r>
      <w:proofErr w:type="spellStart"/>
      <w:r w:rsidRPr="00EC15F5">
        <w:rPr>
          <w:rFonts w:ascii="Times New Roman" w:hAnsi="Times New Roman" w:cs="Times New Roman"/>
          <w:color w:val="000000"/>
          <w:sz w:val="24"/>
          <w:szCs w:val="24"/>
          <w:shd w:val="clear" w:color="auto" w:fill="FFFFFF"/>
        </w:rPr>
        <w:t>bahwa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Presiden</w:t>
      </w:r>
      <w:proofErr w:type="spellEnd"/>
      <w:r w:rsidRPr="00EC15F5">
        <w:rPr>
          <w:rFonts w:ascii="Times New Roman" w:hAnsi="Times New Roman" w:cs="Times New Roman"/>
          <w:color w:val="000000"/>
          <w:sz w:val="24"/>
          <w:szCs w:val="24"/>
          <w:shd w:val="clear" w:color="auto" w:fill="FFFFFF"/>
        </w:rPr>
        <w:t xml:space="preserve"> dan/</w:t>
      </w:r>
      <w:proofErr w:type="spellStart"/>
      <w:r w:rsidRPr="00EC15F5">
        <w:rPr>
          <w:rFonts w:ascii="Times New Roman" w:hAnsi="Times New Roman" w:cs="Times New Roman"/>
          <w:color w:val="000000"/>
          <w:sz w:val="24"/>
          <w:szCs w:val="24"/>
          <w:shd w:val="clear" w:color="auto" w:fill="FFFFFF"/>
        </w:rPr>
        <w:t>atau</w:t>
      </w:r>
      <w:proofErr w:type="spellEnd"/>
      <w:r w:rsidRPr="00EC15F5">
        <w:rPr>
          <w:rFonts w:ascii="Times New Roman" w:hAnsi="Times New Roman" w:cs="Times New Roman"/>
          <w:color w:val="000000"/>
          <w:sz w:val="24"/>
          <w:szCs w:val="24"/>
          <w:shd w:val="clear" w:color="auto" w:fill="FFFFFF"/>
        </w:rPr>
        <w:t xml:space="preserve"> Wakil </w:t>
      </w:r>
      <w:proofErr w:type="spellStart"/>
      <w:r w:rsidRPr="00EC15F5">
        <w:rPr>
          <w:rFonts w:ascii="Times New Roman" w:hAnsi="Times New Roman" w:cs="Times New Roman"/>
          <w:color w:val="000000"/>
          <w:sz w:val="24"/>
          <w:szCs w:val="24"/>
          <w:shd w:val="clear" w:color="auto" w:fill="FFFFFF"/>
        </w:rPr>
        <w:t>Presiden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diduga</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melakukan</w:t>
      </w:r>
      <w:proofErr w:type="spellEnd"/>
      <w:r w:rsidRPr="00EC15F5">
        <w:rPr>
          <w:rFonts w:ascii="Times New Roman" w:hAnsi="Times New Roman" w:cs="Times New Roman"/>
          <w:color w:val="000000"/>
          <w:sz w:val="24"/>
          <w:szCs w:val="24"/>
          <w:shd w:val="clear" w:color="auto" w:fill="FFFFFF"/>
        </w:rPr>
        <w:t xml:space="preserve"> </w:t>
      </w:r>
      <w:proofErr w:type="spellStart"/>
      <w:r w:rsidRPr="00EC15F5">
        <w:rPr>
          <w:rFonts w:ascii="Times New Roman" w:hAnsi="Times New Roman" w:cs="Times New Roman"/>
          <w:color w:val="000000"/>
          <w:sz w:val="24"/>
          <w:szCs w:val="24"/>
          <w:shd w:val="clear" w:color="auto" w:fill="FFFFFF"/>
        </w:rPr>
        <w:t>pelanggaran</w:t>
      </w:r>
      <w:proofErr w:type="spellEnd"/>
      <w:r w:rsidRPr="00EC15F5">
        <w:rPr>
          <w:rFonts w:ascii="Times New Roman" w:hAnsi="Times New Roman" w:cs="Times New Roman"/>
          <w:color w:val="000000"/>
          <w:sz w:val="24"/>
          <w:szCs w:val="24"/>
          <w:shd w:val="clear" w:color="auto" w:fill="FFFFFF"/>
        </w:rPr>
        <w:t xml:space="preserve"> (</w:t>
      </w:r>
      <w:r w:rsidRPr="00EC15F5">
        <w:rPr>
          <w:rStyle w:val="Emphasis"/>
          <w:rFonts w:ascii="Times New Roman" w:hAnsi="Times New Roman" w:cs="Times New Roman"/>
          <w:color w:val="000000"/>
          <w:sz w:val="24"/>
          <w:szCs w:val="24"/>
          <w:shd w:val="clear" w:color="auto" w:fill="FFFFFF"/>
        </w:rPr>
        <w:t>impeachment</w:t>
      </w:r>
      <w:r w:rsidRPr="00EC15F5">
        <w:rPr>
          <w:rFonts w:ascii="Times New Roman" w:hAnsi="Times New Roman" w:cs="Times New Roman"/>
          <w:color w:val="000000"/>
          <w:sz w:val="24"/>
          <w:szCs w:val="24"/>
          <w:shd w:val="clear" w:color="auto" w:fill="FFFFFF"/>
        </w:rPr>
        <w:t>).</w:t>
      </w:r>
    </w:p>
    <w:p w14:paraId="76F9B122" w14:textId="12065B64" w:rsidR="008918FD" w:rsidRPr="00EC15F5" w:rsidRDefault="004147FA" w:rsidP="00EC15F5">
      <w:pPr>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bCs/>
          <w:sz w:val="24"/>
          <w:szCs w:val="24"/>
        </w:rPr>
        <w:t>Konstitusionalitas</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Putusan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Mahkamah</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Konstitusi</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terkait</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kewenangan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dalam</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penyelesaian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sengketa</w:t>
      </w:r>
      <w:proofErr w:type="spellEnd"/>
      <w:r w:rsidRPr="00EC15F5">
        <w:rPr>
          <w:rFonts w:ascii="Times New Roman" w:hAnsi="Times New Roman" w:cs="Times New Roman"/>
          <w:bCs/>
          <w:sz w:val="24"/>
          <w:szCs w:val="24"/>
        </w:rPr>
        <w:t xml:space="preserve"> PEMILUKADA </w:t>
      </w:r>
      <w:proofErr w:type="spellStart"/>
      <w:r w:rsidRPr="00EC15F5">
        <w:rPr>
          <w:rFonts w:ascii="Times New Roman" w:hAnsi="Times New Roman" w:cs="Times New Roman"/>
          <w:bCs/>
          <w:sz w:val="24"/>
          <w:szCs w:val="24"/>
        </w:rPr>
        <w:t>tidak</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bertentangan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dengan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Undang-Undang</w:t>
      </w:r>
      <w:proofErr w:type="spellEnd"/>
      <w:r w:rsidRPr="00EC15F5">
        <w:rPr>
          <w:rFonts w:ascii="Times New Roman" w:hAnsi="Times New Roman" w:cs="Times New Roman"/>
          <w:bCs/>
          <w:sz w:val="24"/>
          <w:szCs w:val="24"/>
        </w:rPr>
        <w:t xml:space="preserve"> Dasar NRI </w:t>
      </w:r>
      <w:proofErr w:type="spellStart"/>
      <w:r w:rsidRPr="00EC15F5">
        <w:rPr>
          <w:rFonts w:ascii="Times New Roman" w:hAnsi="Times New Roman" w:cs="Times New Roman"/>
          <w:bCs/>
          <w:sz w:val="24"/>
          <w:szCs w:val="24"/>
        </w:rPr>
        <w:t>Tahun</w:t>
      </w:r>
      <w:proofErr w:type="spellEnd"/>
      <w:r w:rsidRPr="00EC15F5">
        <w:rPr>
          <w:rFonts w:ascii="Times New Roman" w:hAnsi="Times New Roman" w:cs="Times New Roman"/>
          <w:bCs/>
          <w:sz w:val="24"/>
          <w:szCs w:val="24"/>
        </w:rPr>
        <w:t xml:space="preserve"> 1945 </w:t>
      </w:r>
      <w:proofErr w:type="spellStart"/>
      <w:r w:rsidRPr="00EC15F5">
        <w:rPr>
          <w:rFonts w:ascii="Times New Roman" w:hAnsi="Times New Roman" w:cs="Times New Roman"/>
          <w:bCs/>
          <w:sz w:val="24"/>
          <w:szCs w:val="24"/>
        </w:rPr>
        <w:t>berdasarakan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Putusan</w:t>
      </w:r>
      <w:proofErr w:type="spellEnd"/>
      <w:r w:rsidRPr="00EC15F5">
        <w:rPr>
          <w:rFonts w:ascii="Times New Roman" w:hAnsi="Times New Roman" w:cs="Times New Roman"/>
          <w:bCs/>
          <w:sz w:val="24"/>
          <w:szCs w:val="24"/>
        </w:rPr>
        <w:t xml:space="preserve"> MK </w:t>
      </w:r>
      <w:proofErr w:type="spellStart"/>
      <w:r w:rsidRPr="00EC15F5">
        <w:rPr>
          <w:rFonts w:ascii="Times New Roman" w:hAnsi="Times New Roman" w:cs="Times New Roman"/>
          <w:bCs/>
          <w:sz w:val="24"/>
          <w:szCs w:val="24"/>
        </w:rPr>
        <w:t>Nomor</w:t>
      </w:r>
      <w:proofErr w:type="spellEnd"/>
      <w:r w:rsidRPr="00EC15F5">
        <w:rPr>
          <w:rFonts w:ascii="Times New Roman" w:hAnsi="Times New Roman" w:cs="Times New Roman"/>
          <w:bCs/>
          <w:sz w:val="24"/>
          <w:szCs w:val="24"/>
        </w:rPr>
        <w:t xml:space="preserve">: 85/PUU-XX/2022, MK </w:t>
      </w:r>
      <w:proofErr w:type="spellStart"/>
      <w:r w:rsidRPr="00EC15F5">
        <w:rPr>
          <w:rFonts w:ascii="Times New Roman" w:hAnsi="Times New Roman" w:cs="Times New Roman"/>
          <w:bCs/>
          <w:sz w:val="24"/>
          <w:szCs w:val="24"/>
        </w:rPr>
        <w:t>telah</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menafsirkan</w:t>
      </w:r>
      <w:proofErr w:type="spellEnd"/>
      <w:r w:rsidRPr="00EC15F5">
        <w:rPr>
          <w:rFonts w:ascii="Times New Roman" w:hAnsi="Times New Roman" w:cs="Times New Roman"/>
          <w:bCs/>
          <w:sz w:val="24"/>
          <w:szCs w:val="24"/>
        </w:rPr>
        <w:t xml:space="preserve"> UUD 1945 </w:t>
      </w:r>
      <w:proofErr w:type="spellStart"/>
      <w:r w:rsidRPr="00EC15F5">
        <w:rPr>
          <w:rFonts w:ascii="Times New Roman" w:hAnsi="Times New Roman" w:cs="Times New Roman"/>
          <w:bCs/>
          <w:sz w:val="24"/>
          <w:szCs w:val="24"/>
        </w:rPr>
        <w:t>tidak</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lagi</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Membedakan</w:t>
      </w:r>
      <w:proofErr w:type="spellEnd"/>
      <w:r w:rsidRPr="00EC15F5">
        <w:rPr>
          <w:rFonts w:ascii="Times New Roman" w:hAnsi="Times New Roman" w:cs="Times New Roman"/>
          <w:bCs/>
          <w:sz w:val="24"/>
          <w:szCs w:val="24"/>
        </w:rPr>
        <w:t xml:space="preserve"> PEMILU </w:t>
      </w:r>
      <w:proofErr w:type="spellStart"/>
      <w:r w:rsidRPr="00EC15F5">
        <w:rPr>
          <w:rFonts w:ascii="Times New Roman" w:hAnsi="Times New Roman" w:cs="Times New Roman"/>
          <w:bCs/>
          <w:sz w:val="24"/>
          <w:szCs w:val="24"/>
        </w:rPr>
        <w:t>Nasioanal</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dengan</w:t>
      </w:r>
      <w:proofErr w:type="spellEnd"/>
      <w:r w:rsidRPr="00EC15F5">
        <w:rPr>
          <w:rFonts w:ascii="Times New Roman" w:hAnsi="Times New Roman" w:cs="Times New Roman"/>
          <w:bCs/>
          <w:sz w:val="24"/>
          <w:szCs w:val="24"/>
        </w:rPr>
        <w:t xml:space="preserve"> PEMILUKADA, </w:t>
      </w:r>
      <w:proofErr w:type="spellStart"/>
      <w:r w:rsidRPr="00EC15F5">
        <w:rPr>
          <w:rFonts w:ascii="Times New Roman" w:hAnsi="Times New Roman" w:cs="Times New Roman"/>
          <w:bCs/>
          <w:sz w:val="24"/>
          <w:szCs w:val="24"/>
        </w:rPr>
        <w:t>secara</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sistematis</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jelas</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hal</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ini</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berakibat</w:t>
      </w:r>
      <w:proofErr w:type="spellEnd"/>
      <w:r w:rsidRPr="00EC15F5">
        <w:rPr>
          <w:rFonts w:ascii="Times New Roman" w:hAnsi="Times New Roman" w:cs="Times New Roman"/>
          <w:bCs/>
          <w:sz w:val="24"/>
          <w:szCs w:val="24"/>
        </w:rPr>
        <w:t xml:space="preserve"> pada </w:t>
      </w:r>
      <w:proofErr w:type="spellStart"/>
      <w:r w:rsidRPr="00EC15F5">
        <w:rPr>
          <w:rFonts w:ascii="Times New Roman" w:hAnsi="Times New Roman" w:cs="Times New Roman"/>
          <w:bCs/>
          <w:sz w:val="24"/>
          <w:szCs w:val="24"/>
        </w:rPr>
        <w:t>perubahan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penafsiran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atas</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kewenangan</w:t>
      </w:r>
      <w:proofErr w:type="spellEnd"/>
      <w:r w:rsidRPr="00EC15F5">
        <w:rPr>
          <w:rFonts w:ascii="Times New Roman" w:hAnsi="Times New Roman" w:cs="Times New Roman"/>
          <w:bCs/>
          <w:sz w:val="24"/>
          <w:szCs w:val="24"/>
        </w:rPr>
        <w:t xml:space="preserve"> MK yang </w:t>
      </w:r>
      <w:proofErr w:type="spellStart"/>
      <w:r w:rsidRPr="00EC15F5">
        <w:rPr>
          <w:rFonts w:ascii="Times New Roman" w:hAnsi="Times New Roman" w:cs="Times New Roman"/>
          <w:bCs/>
          <w:sz w:val="24"/>
          <w:szCs w:val="24"/>
        </w:rPr>
        <w:t>termaktub</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dalam</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Pasal</w:t>
      </w:r>
      <w:proofErr w:type="spellEnd"/>
      <w:r w:rsidRPr="00EC15F5">
        <w:rPr>
          <w:rFonts w:ascii="Times New Roman" w:hAnsi="Times New Roman" w:cs="Times New Roman"/>
          <w:bCs/>
          <w:sz w:val="24"/>
          <w:szCs w:val="24"/>
        </w:rPr>
        <w:t xml:space="preserve"> 24C </w:t>
      </w:r>
      <w:proofErr w:type="spellStart"/>
      <w:r w:rsidRPr="00EC15F5">
        <w:rPr>
          <w:rFonts w:ascii="Times New Roman" w:hAnsi="Times New Roman" w:cs="Times New Roman"/>
          <w:bCs/>
          <w:sz w:val="24"/>
          <w:szCs w:val="24"/>
        </w:rPr>
        <w:t>ayat</w:t>
      </w:r>
      <w:proofErr w:type="spellEnd"/>
      <w:r w:rsidRPr="00EC15F5">
        <w:rPr>
          <w:rFonts w:ascii="Times New Roman" w:hAnsi="Times New Roman" w:cs="Times New Roman"/>
          <w:bCs/>
          <w:sz w:val="24"/>
          <w:szCs w:val="24"/>
        </w:rPr>
        <w:t xml:space="preserve"> (1) UUD NRI 1945, </w:t>
      </w:r>
      <w:proofErr w:type="spellStart"/>
      <w:r w:rsidRPr="00EC15F5">
        <w:rPr>
          <w:rFonts w:ascii="Times New Roman" w:hAnsi="Times New Roman" w:cs="Times New Roman"/>
          <w:bCs/>
          <w:sz w:val="24"/>
          <w:szCs w:val="24"/>
        </w:rPr>
        <w:t>Bahwa</w:t>
      </w:r>
      <w:proofErr w:type="spellEnd"/>
      <w:r w:rsidRPr="00EC15F5">
        <w:rPr>
          <w:rFonts w:ascii="Times New Roman" w:hAnsi="Times New Roman" w:cs="Times New Roman"/>
          <w:bCs/>
          <w:sz w:val="24"/>
          <w:szCs w:val="24"/>
        </w:rPr>
        <w:t xml:space="preserve"> MK </w:t>
      </w:r>
      <w:proofErr w:type="spellStart"/>
      <w:r w:rsidRPr="00EC15F5">
        <w:rPr>
          <w:rFonts w:ascii="Times New Roman" w:hAnsi="Times New Roman" w:cs="Times New Roman"/>
          <w:bCs/>
          <w:sz w:val="24"/>
          <w:szCs w:val="24"/>
        </w:rPr>
        <w:t>telah</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memiliki</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kewenangan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menyelesaikan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perselisihan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hasil</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pemilihan</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kepala</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daerah</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sudah</w:t>
      </w:r>
      <w:proofErr w:type="spellEnd"/>
      <w:r w:rsidRPr="00EC15F5">
        <w:rPr>
          <w:rFonts w:ascii="Times New Roman" w:hAnsi="Times New Roman" w:cs="Times New Roman"/>
          <w:bCs/>
          <w:sz w:val="24"/>
          <w:szCs w:val="24"/>
        </w:rPr>
        <w:t xml:space="preserve"> </w:t>
      </w:r>
      <w:proofErr w:type="spellStart"/>
      <w:r w:rsidRPr="00EC15F5">
        <w:rPr>
          <w:rFonts w:ascii="Times New Roman" w:hAnsi="Times New Roman" w:cs="Times New Roman"/>
          <w:bCs/>
          <w:sz w:val="24"/>
          <w:szCs w:val="24"/>
        </w:rPr>
        <w:t>bersifat</w:t>
      </w:r>
      <w:proofErr w:type="spellEnd"/>
      <w:r w:rsidRPr="00EC15F5">
        <w:rPr>
          <w:rFonts w:ascii="Times New Roman" w:hAnsi="Times New Roman" w:cs="Times New Roman"/>
          <w:bCs/>
          <w:sz w:val="24"/>
          <w:szCs w:val="24"/>
        </w:rPr>
        <w:t xml:space="preserve"> permanent, dan </w:t>
      </w:r>
      <w:proofErr w:type="spellStart"/>
      <w:r w:rsidRPr="00EC15F5">
        <w:rPr>
          <w:rFonts w:ascii="Times New Roman" w:hAnsi="Times New Roman" w:cs="Times New Roman"/>
          <w:sz w:val="24"/>
          <w:szCs w:val="24"/>
        </w:rPr>
        <w:t>menyatakan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frasa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sampai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dibentuknya</w:t>
      </w:r>
      <w:proofErr w:type="spellEnd"/>
      <w:r w:rsidRPr="00EC15F5">
        <w:rPr>
          <w:rFonts w:ascii="Times New Roman" w:hAnsi="Times New Roman" w:cs="Times New Roman"/>
          <w:sz w:val="24"/>
          <w:szCs w:val="24"/>
        </w:rPr>
        <w:t xml:space="preserve"> badan </w:t>
      </w:r>
      <w:proofErr w:type="spellStart"/>
      <w:r w:rsidRPr="00EC15F5">
        <w:rPr>
          <w:rFonts w:ascii="Times New Roman" w:hAnsi="Times New Roman" w:cs="Times New Roman"/>
          <w:sz w:val="24"/>
          <w:szCs w:val="24"/>
        </w:rPr>
        <w:t>peradilan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khusus</w:t>
      </w:r>
      <w:proofErr w:type="spellEnd"/>
      <w:r w:rsidRPr="00EC15F5">
        <w:rPr>
          <w:rFonts w:ascii="Times New Roman" w:hAnsi="Times New Roman" w:cs="Times New Roman"/>
          <w:sz w:val="24"/>
          <w:szCs w:val="24"/>
        </w:rPr>
        <w:t xml:space="preserve">” pada </w:t>
      </w:r>
      <w:proofErr w:type="spellStart"/>
      <w:r w:rsidRPr="00EC15F5">
        <w:rPr>
          <w:rFonts w:ascii="Times New Roman" w:hAnsi="Times New Roman" w:cs="Times New Roman"/>
          <w:sz w:val="24"/>
          <w:szCs w:val="24"/>
        </w:rPr>
        <w:t>Pasal</w:t>
      </w:r>
      <w:proofErr w:type="spellEnd"/>
      <w:r w:rsidRPr="00EC15F5">
        <w:rPr>
          <w:rFonts w:ascii="Times New Roman" w:hAnsi="Times New Roman" w:cs="Times New Roman"/>
          <w:sz w:val="24"/>
          <w:szCs w:val="24"/>
        </w:rPr>
        <w:t xml:space="preserve"> 157 </w:t>
      </w:r>
      <w:proofErr w:type="spellStart"/>
      <w:r w:rsidRPr="00EC15F5">
        <w:rPr>
          <w:rFonts w:ascii="Times New Roman" w:hAnsi="Times New Roman" w:cs="Times New Roman"/>
          <w:sz w:val="24"/>
          <w:szCs w:val="24"/>
        </w:rPr>
        <w:t>ayat</w:t>
      </w:r>
      <w:proofErr w:type="spellEnd"/>
      <w:r w:rsidRPr="00EC15F5">
        <w:rPr>
          <w:rFonts w:ascii="Times New Roman" w:hAnsi="Times New Roman" w:cs="Times New Roman"/>
          <w:sz w:val="24"/>
          <w:szCs w:val="24"/>
        </w:rPr>
        <w:t xml:space="preserve"> (3)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Republik</w:t>
      </w:r>
      <w:proofErr w:type="spellEnd"/>
      <w:r w:rsidRPr="00EC15F5">
        <w:rPr>
          <w:rFonts w:ascii="Times New Roman" w:hAnsi="Times New Roman" w:cs="Times New Roman"/>
          <w:sz w:val="24"/>
          <w:szCs w:val="24"/>
        </w:rPr>
        <w:t xml:space="preserve"> Indonesia </w:t>
      </w:r>
      <w:proofErr w:type="spellStart"/>
      <w:r w:rsidRPr="00EC15F5">
        <w:rPr>
          <w:rFonts w:ascii="Times New Roman" w:hAnsi="Times New Roman" w:cs="Times New Roman"/>
          <w:sz w:val="24"/>
          <w:szCs w:val="24"/>
        </w:rPr>
        <w:t>Nomor</w:t>
      </w:r>
      <w:proofErr w:type="spellEnd"/>
      <w:r w:rsidRPr="00EC15F5">
        <w:rPr>
          <w:rFonts w:ascii="Times New Roman" w:hAnsi="Times New Roman" w:cs="Times New Roman"/>
          <w:sz w:val="24"/>
          <w:szCs w:val="24"/>
        </w:rPr>
        <w:t xml:space="preserve"> 10 </w:t>
      </w:r>
      <w:proofErr w:type="spellStart"/>
      <w:r w:rsidRPr="00EC15F5">
        <w:rPr>
          <w:rFonts w:ascii="Times New Roman" w:hAnsi="Times New Roman" w:cs="Times New Roman"/>
          <w:sz w:val="24"/>
          <w:szCs w:val="24"/>
        </w:rPr>
        <w:t>Tahun</w:t>
      </w:r>
      <w:proofErr w:type="spellEnd"/>
      <w:r w:rsidRPr="00EC15F5">
        <w:rPr>
          <w:rFonts w:ascii="Times New Roman" w:hAnsi="Times New Roman" w:cs="Times New Roman"/>
          <w:sz w:val="24"/>
          <w:szCs w:val="24"/>
        </w:rPr>
        <w:t xml:space="preserve"> 2016 </w:t>
      </w:r>
      <w:proofErr w:type="spellStart"/>
      <w:r w:rsidRPr="00EC15F5">
        <w:rPr>
          <w:rFonts w:ascii="Times New Roman" w:hAnsi="Times New Roman" w:cs="Times New Roman"/>
          <w:sz w:val="24"/>
          <w:szCs w:val="24"/>
        </w:rPr>
        <w:t>bertentangan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dengan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Dasar Negara </w:t>
      </w:r>
      <w:proofErr w:type="spellStart"/>
      <w:r w:rsidRPr="00EC15F5">
        <w:rPr>
          <w:rFonts w:ascii="Times New Roman" w:hAnsi="Times New Roman" w:cs="Times New Roman"/>
          <w:sz w:val="24"/>
          <w:szCs w:val="24"/>
        </w:rPr>
        <w:t>Republik</w:t>
      </w:r>
      <w:proofErr w:type="spellEnd"/>
      <w:r w:rsidRPr="00EC15F5">
        <w:rPr>
          <w:rFonts w:ascii="Times New Roman" w:hAnsi="Times New Roman" w:cs="Times New Roman"/>
          <w:sz w:val="24"/>
          <w:szCs w:val="24"/>
        </w:rPr>
        <w:t xml:space="preserve"> Indonesia </w:t>
      </w:r>
      <w:proofErr w:type="spellStart"/>
      <w:r w:rsidRPr="00EC15F5">
        <w:rPr>
          <w:rFonts w:ascii="Times New Roman" w:hAnsi="Times New Roman" w:cs="Times New Roman"/>
          <w:sz w:val="24"/>
          <w:szCs w:val="24"/>
        </w:rPr>
        <w:t>Tahun</w:t>
      </w:r>
      <w:proofErr w:type="spellEnd"/>
      <w:r w:rsidRPr="00EC15F5">
        <w:rPr>
          <w:rFonts w:ascii="Times New Roman" w:hAnsi="Times New Roman" w:cs="Times New Roman"/>
          <w:sz w:val="24"/>
          <w:szCs w:val="24"/>
        </w:rPr>
        <w:t xml:space="preserve"> </w:t>
      </w:r>
      <w:r w:rsidRPr="00EC15F5">
        <w:rPr>
          <w:rFonts w:ascii="Times New Roman" w:hAnsi="Times New Roman" w:cs="Times New Roman"/>
          <w:sz w:val="24"/>
          <w:szCs w:val="24"/>
        </w:rPr>
        <w:lastRenderedPageBreak/>
        <w:t xml:space="preserve">1945 dan </w:t>
      </w:r>
      <w:proofErr w:type="spellStart"/>
      <w:r w:rsidRPr="00EC15F5">
        <w:rPr>
          <w:rFonts w:ascii="Times New Roman" w:hAnsi="Times New Roman" w:cs="Times New Roman"/>
          <w:sz w:val="24"/>
          <w:szCs w:val="24"/>
        </w:rPr>
        <w:t>tidak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mempunyai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kekuatan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hukum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mengikat</w:t>
      </w:r>
      <w:proofErr w:type="spellEnd"/>
      <w:r w:rsidRPr="00EC15F5">
        <w:rPr>
          <w:rFonts w:ascii="Times New Roman" w:hAnsi="Times New Roman" w:cs="Times New Roman"/>
          <w:sz w:val="24"/>
          <w:szCs w:val="24"/>
        </w:rPr>
        <w:t xml:space="preserve">; dan </w:t>
      </w:r>
      <w:proofErr w:type="spellStart"/>
      <w:r w:rsidRPr="00EC15F5">
        <w:rPr>
          <w:rFonts w:ascii="Times New Roman" w:hAnsi="Times New Roman" w:cs="Times New Roman"/>
          <w:sz w:val="24"/>
          <w:szCs w:val="24"/>
        </w:rPr>
        <w:t>Menyatakan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Pasal</w:t>
      </w:r>
      <w:proofErr w:type="spellEnd"/>
      <w:r w:rsidRPr="00EC15F5">
        <w:rPr>
          <w:rFonts w:ascii="Times New Roman" w:hAnsi="Times New Roman" w:cs="Times New Roman"/>
          <w:sz w:val="24"/>
          <w:szCs w:val="24"/>
        </w:rPr>
        <w:t xml:space="preserve"> 157 </w:t>
      </w:r>
      <w:proofErr w:type="spellStart"/>
      <w:r w:rsidRPr="00EC15F5">
        <w:rPr>
          <w:rFonts w:ascii="Times New Roman" w:hAnsi="Times New Roman" w:cs="Times New Roman"/>
          <w:sz w:val="24"/>
          <w:szCs w:val="24"/>
        </w:rPr>
        <w:t>ayat</w:t>
      </w:r>
      <w:proofErr w:type="spellEnd"/>
      <w:r w:rsidRPr="00EC15F5">
        <w:rPr>
          <w:rFonts w:ascii="Times New Roman" w:hAnsi="Times New Roman" w:cs="Times New Roman"/>
          <w:sz w:val="24"/>
          <w:szCs w:val="24"/>
        </w:rPr>
        <w:t xml:space="preserve"> (1) dan </w:t>
      </w:r>
      <w:proofErr w:type="spellStart"/>
      <w:r w:rsidRPr="00EC15F5">
        <w:rPr>
          <w:rFonts w:ascii="Times New Roman" w:hAnsi="Times New Roman" w:cs="Times New Roman"/>
          <w:sz w:val="24"/>
          <w:szCs w:val="24"/>
        </w:rPr>
        <w:t>ayat</w:t>
      </w:r>
      <w:proofErr w:type="spellEnd"/>
      <w:r w:rsidRPr="00EC15F5">
        <w:rPr>
          <w:rFonts w:ascii="Times New Roman" w:hAnsi="Times New Roman" w:cs="Times New Roman"/>
          <w:sz w:val="24"/>
          <w:szCs w:val="24"/>
        </w:rPr>
        <w:t xml:space="preserve"> (2)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Republik</w:t>
      </w:r>
      <w:proofErr w:type="spellEnd"/>
      <w:r w:rsidRPr="00EC15F5">
        <w:rPr>
          <w:rFonts w:ascii="Times New Roman" w:hAnsi="Times New Roman" w:cs="Times New Roman"/>
          <w:sz w:val="24"/>
          <w:szCs w:val="24"/>
        </w:rPr>
        <w:t xml:space="preserve"> Indonesia </w:t>
      </w:r>
      <w:proofErr w:type="spellStart"/>
      <w:r w:rsidRPr="00EC15F5">
        <w:rPr>
          <w:rFonts w:ascii="Times New Roman" w:hAnsi="Times New Roman" w:cs="Times New Roman"/>
          <w:sz w:val="24"/>
          <w:szCs w:val="24"/>
        </w:rPr>
        <w:t>Nomor</w:t>
      </w:r>
      <w:proofErr w:type="spellEnd"/>
      <w:r w:rsidRPr="00EC15F5">
        <w:rPr>
          <w:rFonts w:ascii="Times New Roman" w:hAnsi="Times New Roman" w:cs="Times New Roman"/>
          <w:sz w:val="24"/>
          <w:szCs w:val="24"/>
        </w:rPr>
        <w:t xml:space="preserve"> 10 </w:t>
      </w:r>
      <w:proofErr w:type="spellStart"/>
      <w:r w:rsidRPr="00EC15F5">
        <w:rPr>
          <w:rFonts w:ascii="Times New Roman" w:hAnsi="Times New Roman" w:cs="Times New Roman"/>
          <w:sz w:val="24"/>
          <w:szCs w:val="24"/>
        </w:rPr>
        <w:t>Tahun</w:t>
      </w:r>
      <w:proofErr w:type="spellEnd"/>
      <w:r w:rsidRPr="00EC15F5">
        <w:rPr>
          <w:rFonts w:ascii="Times New Roman" w:hAnsi="Times New Roman" w:cs="Times New Roman"/>
          <w:sz w:val="24"/>
          <w:szCs w:val="24"/>
        </w:rPr>
        <w:t xml:space="preserve"> 2016 </w:t>
      </w:r>
      <w:proofErr w:type="spellStart"/>
      <w:r w:rsidRPr="00EC15F5">
        <w:rPr>
          <w:rFonts w:ascii="Times New Roman" w:hAnsi="Times New Roman" w:cs="Times New Roman"/>
          <w:sz w:val="24"/>
          <w:szCs w:val="24"/>
        </w:rPr>
        <w:t>bertentangan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dengan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Undang-Undang</w:t>
      </w:r>
      <w:proofErr w:type="spellEnd"/>
      <w:r w:rsidRPr="00EC15F5">
        <w:rPr>
          <w:rFonts w:ascii="Times New Roman" w:hAnsi="Times New Roman" w:cs="Times New Roman"/>
          <w:sz w:val="24"/>
          <w:szCs w:val="24"/>
        </w:rPr>
        <w:t xml:space="preserve"> Dasar Negara </w:t>
      </w:r>
      <w:proofErr w:type="spellStart"/>
      <w:r w:rsidRPr="00EC15F5">
        <w:rPr>
          <w:rFonts w:ascii="Times New Roman" w:hAnsi="Times New Roman" w:cs="Times New Roman"/>
          <w:sz w:val="24"/>
          <w:szCs w:val="24"/>
        </w:rPr>
        <w:t>Republik</w:t>
      </w:r>
      <w:proofErr w:type="spellEnd"/>
      <w:r w:rsidRPr="00EC15F5">
        <w:rPr>
          <w:rFonts w:ascii="Times New Roman" w:hAnsi="Times New Roman" w:cs="Times New Roman"/>
          <w:sz w:val="24"/>
          <w:szCs w:val="24"/>
        </w:rPr>
        <w:t xml:space="preserve"> Indonesia </w:t>
      </w:r>
      <w:proofErr w:type="spellStart"/>
      <w:r w:rsidRPr="00EC15F5">
        <w:rPr>
          <w:rFonts w:ascii="Times New Roman" w:hAnsi="Times New Roman" w:cs="Times New Roman"/>
          <w:sz w:val="24"/>
          <w:szCs w:val="24"/>
        </w:rPr>
        <w:t>Tahun</w:t>
      </w:r>
      <w:proofErr w:type="spellEnd"/>
      <w:r w:rsidRPr="00EC15F5">
        <w:rPr>
          <w:rFonts w:ascii="Times New Roman" w:hAnsi="Times New Roman" w:cs="Times New Roman"/>
          <w:sz w:val="24"/>
          <w:szCs w:val="24"/>
        </w:rPr>
        <w:t xml:space="preserve"> 1945 dan </w:t>
      </w:r>
      <w:proofErr w:type="spellStart"/>
      <w:r w:rsidRPr="00EC15F5">
        <w:rPr>
          <w:rFonts w:ascii="Times New Roman" w:hAnsi="Times New Roman" w:cs="Times New Roman"/>
          <w:sz w:val="24"/>
          <w:szCs w:val="24"/>
        </w:rPr>
        <w:t>tidak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mempunyai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kekuatan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hukum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mengikat</w:t>
      </w:r>
      <w:proofErr w:type="spellEnd"/>
      <w:r w:rsidRPr="00EC15F5">
        <w:rPr>
          <w:rFonts w:ascii="Times New Roman" w:hAnsi="Times New Roman" w:cs="Times New Roman"/>
          <w:sz w:val="24"/>
          <w:szCs w:val="24"/>
        </w:rPr>
        <w:t>”</w:t>
      </w:r>
    </w:p>
    <w:p w14:paraId="640D59B7" w14:textId="0A9E1C47" w:rsidR="008918FD" w:rsidRPr="00EC15F5" w:rsidRDefault="008918FD" w:rsidP="00EC15F5">
      <w:pPr>
        <w:pStyle w:val="ListParagraph"/>
        <w:numPr>
          <w:ilvl w:val="1"/>
          <w:numId w:val="5"/>
        </w:numPr>
        <w:spacing w:after="0" w:line="360" w:lineRule="auto"/>
        <w:ind w:left="567" w:hanging="283"/>
        <w:jc w:val="both"/>
        <w:rPr>
          <w:rFonts w:ascii="Times New Roman" w:hAnsi="Times New Roman" w:cs="Times New Roman"/>
          <w:b/>
          <w:sz w:val="24"/>
          <w:szCs w:val="24"/>
        </w:rPr>
      </w:pPr>
      <w:r w:rsidRPr="00EC15F5">
        <w:rPr>
          <w:rFonts w:ascii="Times New Roman" w:hAnsi="Times New Roman" w:cs="Times New Roman"/>
          <w:b/>
          <w:sz w:val="24"/>
          <w:szCs w:val="24"/>
        </w:rPr>
        <w:t>Saran</w:t>
      </w:r>
    </w:p>
    <w:p w14:paraId="6BC5930F" w14:textId="77777777" w:rsidR="00EC15F5" w:rsidRDefault="004147FA" w:rsidP="00EC15F5">
      <w:pPr>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Penyelesaian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perselisihan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hasil</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pemilihan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pemilihan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Gubernur</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Bupati</w:t>
      </w:r>
      <w:proofErr w:type="spellEnd"/>
      <w:r w:rsidRPr="00EC15F5">
        <w:rPr>
          <w:rFonts w:ascii="Times New Roman" w:hAnsi="Times New Roman" w:cs="Times New Roman"/>
          <w:sz w:val="24"/>
          <w:szCs w:val="24"/>
        </w:rPr>
        <w:t xml:space="preserve"> dan </w:t>
      </w:r>
      <w:proofErr w:type="spellStart"/>
      <w:r w:rsidRPr="00EC15F5">
        <w:rPr>
          <w:rFonts w:ascii="Times New Roman" w:hAnsi="Times New Roman" w:cs="Times New Roman"/>
          <w:sz w:val="24"/>
          <w:szCs w:val="24"/>
        </w:rPr>
        <w:t>Walikota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praktiknya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mengalami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perubahan</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signifikan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Perluasan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tersebut</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bermula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dari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kewenangan</w:t>
      </w:r>
      <w:proofErr w:type="spellEnd"/>
      <w:r w:rsidRPr="00EC15F5">
        <w:rPr>
          <w:rFonts w:ascii="Times New Roman" w:hAnsi="Times New Roman" w:cs="Times New Roman"/>
          <w:sz w:val="24"/>
          <w:szCs w:val="24"/>
        </w:rPr>
        <w:t xml:space="preserve"> MK yang </w:t>
      </w:r>
      <w:proofErr w:type="spellStart"/>
      <w:r w:rsidRPr="00EC15F5">
        <w:rPr>
          <w:rFonts w:ascii="Times New Roman" w:hAnsi="Times New Roman" w:cs="Times New Roman"/>
          <w:sz w:val="24"/>
          <w:szCs w:val="24"/>
        </w:rPr>
        <w:t>diberikan</w:t>
      </w:r>
      <w:proofErr w:type="spellEnd"/>
      <w:r w:rsidRPr="00EC15F5">
        <w:rPr>
          <w:rFonts w:ascii="Times New Roman" w:hAnsi="Times New Roman" w:cs="Times New Roman"/>
          <w:sz w:val="24"/>
          <w:szCs w:val="24"/>
        </w:rPr>
        <w:t xml:space="preserve"> UU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menjatuhkan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putusan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sehingga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terjadi</w:t>
      </w:r>
      <w:proofErr w:type="spellEnd"/>
      <w:r w:rsidRPr="00EC15F5">
        <w:rPr>
          <w:rFonts w:ascii="Times New Roman" w:hAnsi="Times New Roman" w:cs="Times New Roman"/>
          <w:sz w:val="24"/>
          <w:szCs w:val="24"/>
        </w:rPr>
        <w:t xml:space="preserve"> pula </w:t>
      </w:r>
      <w:proofErr w:type="spellStart"/>
      <w:r w:rsidRPr="00EC15F5">
        <w:rPr>
          <w:rFonts w:ascii="Times New Roman" w:hAnsi="Times New Roman" w:cs="Times New Roman"/>
          <w:sz w:val="24"/>
          <w:szCs w:val="24"/>
        </w:rPr>
        <w:t>perluasan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atas</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kedudukan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hukum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pemohon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objek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permohonan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pemerikasaan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perkara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pembuktian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maupun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putusan</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dijatuhkan</w:t>
      </w:r>
      <w:proofErr w:type="spellEnd"/>
      <w:r w:rsidRPr="00EC15F5">
        <w:rPr>
          <w:rFonts w:ascii="Times New Roman" w:hAnsi="Times New Roman" w:cs="Times New Roman"/>
          <w:sz w:val="24"/>
          <w:szCs w:val="24"/>
        </w:rPr>
        <w:t xml:space="preserve"> MK, yang </w:t>
      </w:r>
      <w:proofErr w:type="spellStart"/>
      <w:r w:rsidRPr="00EC15F5">
        <w:rPr>
          <w:rFonts w:ascii="Times New Roman" w:hAnsi="Times New Roman" w:cs="Times New Roman"/>
          <w:sz w:val="24"/>
          <w:szCs w:val="24"/>
        </w:rPr>
        <w:t>penegakan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hukumnya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belum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diselesaikan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maupun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sudah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diselesaikan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namun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diabaikan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penyelenggara</w:t>
      </w:r>
      <w:proofErr w:type="spellEnd"/>
      <w:r w:rsidRPr="00EC15F5">
        <w:rPr>
          <w:rFonts w:ascii="Times New Roman" w:hAnsi="Times New Roman" w:cs="Times New Roman"/>
          <w:sz w:val="24"/>
          <w:szCs w:val="24"/>
        </w:rPr>
        <w:t>.</w:t>
      </w:r>
    </w:p>
    <w:p w14:paraId="2F062719" w14:textId="3A15A772" w:rsidR="001A6275" w:rsidRPr="004147FA" w:rsidRDefault="004147FA" w:rsidP="00EC15F5">
      <w:pPr>
        <w:spacing w:after="0" w:line="360" w:lineRule="auto"/>
        <w:ind w:left="284" w:firstLine="720"/>
        <w:jc w:val="both"/>
        <w:rPr>
          <w:rFonts w:ascii="Times New Roman" w:hAnsi="Times New Roman" w:cs="Times New Roman"/>
          <w:sz w:val="24"/>
          <w:szCs w:val="24"/>
        </w:rPr>
      </w:pPr>
      <w:proofErr w:type="spellStart"/>
      <w:r w:rsidRPr="00EC15F5">
        <w:rPr>
          <w:rFonts w:ascii="Times New Roman" w:hAnsi="Times New Roman" w:cs="Times New Roman"/>
          <w:sz w:val="24"/>
          <w:szCs w:val="24"/>
        </w:rPr>
        <w:t>Kepada</w:t>
      </w:r>
      <w:proofErr w:type="spellEnd"/>
      <w:r w:rsidRPr="00EC15F5">
        <w:rPr>
          <w:rFonts w:ascii="Times New Roman" w:hAnsi="Times New Roman" w:cs="Times New Roman"/>
          <w:sz w:val="24"/>
          <w:szCs w:val="24"/>
        </w:rPr>
        <w:t xml:space="preserve"> para </w:t>
      </w:r>
      <w:proofErr w:type="spellStart"/>
      <w:r w:rsidRPr="00EC15F5">
        <w:rPr>
          <w:rFonts w:ascii="Times New Roman" w:hAnsi="Times New Roman" w:cs="Times New Roman"/>
          <w:sz w:val="24"/>
          <w:szCs w:val="24"/>
        </w:rPr>
        <w:t>akademisi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hendaknya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terus</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melakukan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analisa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tentang</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hukum-hukum</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beraku</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Mahkamah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Konstitusi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untuk</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selanjutnya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menjadi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kekuatan</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argumentasi</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setiap</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perkara</w:t>
      </w:r>
      <w:proofErr w:type="spellEnd"/>
      <w:r w:rsidRPr="00EC15F5">
        <w:rPr>
          <w:rFonts w:ascii="Times New Roman" w:hAnsi="Times New Roman" w:cs="Times New Roman"/>
          <w:sz w:val="24"/>
          <w:szCs w:val="24"/>
        </w:rPr>
        <w:t xml:space="preserve"> yang </w:t>
      </w:r>
      <w:proofErr w:type="spellStart"/>
      <w:r w:rsidRPr="00EC15F5">
        <w:rPr>
          <w:rFonts w:ascii="Times New Roman" w:hAnsi="Times New Roman" w:cs="Times New Roman"/>
          <w:sz w:val="24"/>
          <w:szCs w:val="24"/>
        </w:rPr>
        <w:t>berada</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dalam</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ranah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Mahkamah</w:t>
      </w:r>
      <w:proofErr w:type="spellEnd"/>
      <w:r w:rsidRPr="00EC15F5">
        <w:rPr>
          <w:rFonts w:ascii="Times New Roman" w:hAnsi="Times New Roman" w:cs="Times New Roman"/>
          <w:sz w:val="24"/>
          <w:szCs w:val="24"/>
        </w:rPr>
        <w:t xml:space="preserve"> </w:t>
      </w:r>
      <w:proofErr w:type="spellStart"/>
      <w:r w:rsidRPr="00EC15F5">
        <w:rPr>
          <w:rFonts w:ascii="Times New Roman" w:hAnsi="Times New Roman" w:cs="Times New Roman"/>
          <w:sz w:val="24"/>
          <w:szCs w:val="24"/>
        </w:rPr>
        <w:t>Konstitusi</w:t>
      </w:r>
      <w:proofErr w:type="spellEnd"/>
      <w:r w:rsidRPr="00EC15F5">
        <w:rPr>
          <w:rFonts w:ascii="Times New Roman" w:hAnsi="Times New Roman" w:cs="Times New Roman"/>
          <w:sz w:val="24"/>
          <w:szCs w:val="24"/>
        </w:rPr>
        <w:t>.</w:t>
      </w:r>
    </w:p>
    <w:p w14:paraId="634F9BEE" w14:textId="77777777" w:rsidR="00AB700C" w:rsidRDefault="00000000">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019E8F68" w14:textId="02B6D141"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451A07">
        <w:rPr>
          <w:rFonts w:ascii="Times New Roman" w:hAnsi="Times New Roman" w:cs="Times New Roman"/>
          <w:noProof/>
          <w:sz w:val="24"/>
        </w:rPr>
        <w:t xml:space="preserve">Ali, M. M. (2015). Konstitusionalitas dan Legalitas Norma dalam Pengujian Undang-Undang Terhadap Undang-Undang Dasar 1945. </w:t>
      </w:r>
      <w:r w:rsidRPr="00451A07">
        <w:rPr>
          <w:rFonts w:ascii="Times New Roman" w:hAnsi="Times New Roman" w:cs="Times New Roman"/>
          <w:i/>
          <w:iCs/>
          <w:noProof/>
          <w:sz w:val="24"/>
        </w:rPr>
        <w:t>Jurnal Konstitusi</w:t>
      </w:r>
      <w:r w:rsidRPr="00451A07">
        <w:rPr>
          <w:rFonts w:ascii="Times New Roman" w:hAnsi="Times New Roman" w:cs="Times New Roman"/>
          <w:noProof/>
          <w:sz w:val="24"/>
        </w:rPr>
        <w:t xml:space="preserve">, </w:t>
      </w:r>
      <w:r w:rsidRPr="00451A07">
        <w:rPr>
          <w:rFonts w:ascii="Times New Roman" w:hAnsi="Times New Roman" w:cs="Times New Roman"/>
          <w:i/>
          <w:iCs/>
          <w:noProof/>
          <w:sz w:val="24"/>
        </w:rPr>
        <w:t>12</w:t>
      </w:r>
      <w:r w:rsidRPr="00451A07">
        <w:rPr>
          <w:rFonts w:ascii="Times New Roman" w:hAnsi="Times New Roman" w:cs="Times New Roman"/>
          <w:noProof/>
          <w:sz w:val="24"/>
        </w:rPr>
        <w:t>(1), 172–195.</w:t>
      </w:r>
    </w:p>
    <w:p w14:paraId="3AF03EA8"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Asikin, A. Z. (2004). Pengantar metode penelitian hukum. </w:t>
      </w:r>
      <w:r w:rsidRPr="00451A07">
        <w:rPr>
          <w:rFonts w:ascii="Times New Roman" w:hAnsi="Times New Roman" w:cs="Times New Roman"/>
          <w:i/>
          <w:iCs/>
          <w:noProof/>
          <w:sz w:val="24"/>
        </w:rPr>
        <w:t>Jakarta: Raja Grafindo Persada</w:t>
      </w:r>
      <w:r w:rsidRPr="00451A07">
        <w:rPr>
          <w:rFonts w:ascii="Times New Roman" w:hAnsi="Times New Roman" w:cs="Times New Roman"/>
          <w:noProof/>
          <w:sz w:val="24"/>
        </w:rPr>
        <w:t>.</w:t>
      </w:r>
    </w:p>
    <w:p w14:paraId="2DA07D83"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Asikin, N. (2010). </w:t>
      </w:r>
      <w:r w:rsidRPr="00451A07">
        <w:rPr>
          <w:rFonts w:ascii="Times New Roman" w:hAnsi="Times New Roman" w:cs="Times New Roman"/>
          <w:i/>
          <w:iCs/>
          <w:noProof/>
          <w:sz w:val="24"/>
        </w:rPr>
        <w:t>KONSEKUENSI KEPUTUSAN MAHKAMAH KONSTITUSI TENTANG UJI MATERIIL PASAL 214 W NO. 10 TAHUN 2008 TENTANG PEMlLIHAN ANGGOTA DPR, DPD DAN DPRD TERHADAP HAK POLITIK PEREMPUAN</w:t>
      </w:r>
      <w:r w:rsidRPr="00451A07">
        <w:rPr>
          <w:rFonts w:ascii="Times New Roman" w:hAnsi="Times New Roman" w:cs="Times New Roman"/>
          <w:noProof/>
          <w:sz w:val="24"/>
        </w:rPr>
        <w:t>. Universitas Islam Indonesia.</w:t>
      </w:r>
    </w:p>
    <w:p w14:paraId="00FBDEAA"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Asshiddiqie, J. (2006). </w:t>
      </w:r>
      <w:r w:rsidRPr="00451A07">
        <w:rPr>
          <w:rFonts w:ascii="Times New Roman" w:hAnsi="Times New Roman" w:cs="Times New Roman"/>
          <w:i/>
          <w:iCs/>
          <w:noProof/>
          <w:sz w:val="24"/>
        </w:rPr>
        <w:t>Hukum acara pengujian undang-undang</w:t>
      </w:r>
      <w:r w:rsidRPr="00451A07">
        <w:rPr>
          <w:rFonts w:ascii="Times New Roman" w:hAnsi="Times New Roman" w:cs="Times New Roman"/>
          <w:noProof/>
          <w:sz w:val="24"/>
        </w:rPr>
        <w:t>.</w:t>
      </w:r>
    </w:p>
    <w:p w14:paraId="5999CB97"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Fadjar, A. M. (2006). </w:t>
      </w:r>
      <w:r w:rsidRPr="00451A07">
        <w:rPr>
          <w:rFonts w:ascii="Times New Roman" w:hAnsi="Times New Roman" w:cs="Times New Roman"/>
          <w:i/>
          <w:iCs/>
          <w:noProof/>
          <w:sz w:val="24"/>
        </w:rPr>
        <w:t>Hukum Konstitusi dan Mahkamah Konstitusi</w:t>
      </w:r>
      <w:r w:rsidRPr="00451A07">
        <w:rPr>
          <w:rFonts w:ascii="Times New Roman" w:hAnsi="Times New Roman" w:cs="Times New Roman"/>
          <w:noProof/>
          <w:sz w:val="24"/>
        </w:rPr>
        <w:t>.</w:t>
      </w:r>
    </w:p>
    <w:p w14:paraId="7C2443A8"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Huda, N. (2008). Gagasan Amandemen (Ulang) Uud 1945 (Usulan Untuk Penguatan Dpd Dan Kekuasaan Kehakiman). </w:t>
      </w:r>
      <w:r w:rsidRPr="00451A07">
        <w:rPr>
          <w:rFonts w:ascii="Times New Roman" w:hAnsi="Times New Roman" w:cs="Times New Roman"/>
          <w:i/>
          <w:iCs/>
          <w:noProof/>
          <w:sz w:val="24"/>
        </w:rPr>
        <w:t>Jurnal Hukum Ius Quia Iustum</w:t>
      </w:r>
      <w:r w:rsidRPr="00451A07">
        <w:rPr>
          <w:rFonts w:ascii="Times New Roman" w:hAnsi="Times New Roman" w:cs="Times New Roman"/>
          <w:noProof/>
          <w:sz w:val="24"/>
        </w:rPr>
        <w:t xml:space="preserve">, </w:t>
      </w:r>
      <w:r w:rsidRPr="00451A07">
        <w:rPr>
          <w:rFonts w:ascii="Times New Roman" w:hAnsi="Times New Roman" w:cs="Times New Roman"/>
          <w:i/>
          <w:iCs/>
          <w:noProof/>
          <w:sz w:val="24"/>
        </w:rPr>
        <w:t>15</w:t>
      </w:r>
      <w:r w:rsidRPr="00451A07">
        <w:rPr>
          <w:rFonts w:ascii="Times New Roman" w:hAnsi="Times New Roman" w:cs="Times New Roman"/>
          <w:noProof/>
          <w:sz w:val="24"/>
        </w:rPr>
        <w:t>(3), 373–392.</w:t>
      </w:r>
    </w:p>
    <w:p w14:paraId="16448D9A"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Indonesia, R. (2002). </w:t>
      </w:r>
      <w:r w:rsidRPr="00451A07">
        <w:rPr>
          <w:rFonts w:ascii="Times New Roman" w:hAnsi="Times New Roman" w:cs="Times New Roman"/>
          <w:i/>
          <w:iCs/>
          <w:noProof/>
          <w:sz w:val="24"/>
        </w:rPr>
        <w:t>Undang-Undang Dasar Negara Republik Indonesia Tahun 1945</w:t>
      </w:r>
      <w:r w:rsidRPr="00451A07">
        <w:rPr>
          <w:rFonts w:ascii="Times New Roman" w:hAnsi="Times New Roman" w:cs="Times New Roman"/>
          <w:noProof/>
          <w:sz w:val="24"/>
        </w:rPr>
        <w:t>. Sekretariat Jenderal MPR RI.</w:t>
      </w:r>
    </w:p>
    <w:p w14:paraId="5EF9134D"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Indrayana, D. (2008). </w:t>
      </w:r>
      <w:r w:rsidRPr="00451A07">
        <w:rPr>
          <w:rFonts w:ascii="Times New Roman" w:hAnsi="Times New Roman" w:cs="Times New Roman"/>
          <w:i/>
          <w:iCs/>
          <w:noProof/>
          <w:sz w:val="24"/>
        </w:rPr>
        <w:t>Indonesian Constitutional Reform, 1999-2002: An Evaluation of Constitution-Making in Transition</w:t>
      </w:r>
      <w:r w:rsidRPr="00451A07">
        <w:rPr>
          <w:rFonts w:ascii="Times New Roman" w:hAnsi="Times New Roman" w:cs="Times New Roman"/>
          <w:noProof/>
          <w:sz w:val="24"/>
        </w:rPr>
        <w:t>. Penerbit Buku Kompas.</w:t>
      </w:r>
    </w:p>
    <w:p w14:paraId="14666052"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Kristiyanto, E. N. (2017). Pelaksanaan Pemilihan Kepala Daerah Serentak Di Indonesia: </w:t>
      </w:r>
      <w:r w:rsidRPr="00451A07">
        <w:rPr>
          <w:rFonts w:ascii="Times New Roman" w:hAnsi="Times New Roman" w:cs="Times New Roman"/>
          <w:noProof/>
          <w:sz w:val="24"/>
        </w:rPr>
        <w:lastRenderedPageBreak/>
        <w:t xml:space="preserve">Studi Di Batam. </w:t>
      </w:r>
      <w:r w:rsidRPr="00451A07">
        <w:rPr>
          <w:rFonts w:ascii="Times New Roman" w:hAnsi="Times New Roman" w:cs="Times New Roman"/>
          <w:i/>
          <w:iCs/>
          <w:noProof/>
          <w:sz w:val="24"/>
        </w:rPr>
        <w:t>Jurnal Penelitian Hukum De Jure</w:t>
      </w:r>
      <w:r w:rsidRPr="00451A07">
        <w:rPr>
          <w:rFonts w:ascii="Times New Roman" w:hAnsi="Times New Roman" w:cs="Times New Roman"/>
          <w:noProof/>
          <w:sz w:val="24"/>
        </w:rPr>
        <w:t xml:space="preserve">, </w:t>
      </w:r>
      <w:r w:rsidRPr="00451A07">
        <w:rPr>
          <w:rFonts w:ascii="Times New Roman" w:hAnsi="Times New Roman" w:cs="Times New Roman"/>
          <w:i/>
          <w:iCs/>
          <w:noProof/>
          <w:sz w:val="24"/>
        </w:rPr>
        <w:t>17</w:t>
      </w:r>
      <w:r w:rsidRPr="00451A07">
        <w:rPr>
          <w:rFonts w:ascii="Times New Roman" w:hAnsi="Times New Roman" w:cs="Times New Roman"/>
          <w:noProof/>
          <w:sz w:val="24"/>
        </w:rPr>
        <w:t>(1), 48–56.</w:t>
      </w:r>
    </w:p>
    <w:p w14:paraId="3689DA1E"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Kurnia, T. S. (2015). </w:t>
      </w:r>
      <w:r w:rsidRPr="00451A07">
        <w:rPr>
          <w:rFonts w:ascii="Times New Roman" w:hAnsi="Times New Roman" w:cs="Times New Roman"/>
          <w:i/>
          <w:iCs/>
          <w:noProof/>
          <w:sz w:val="24"/>
        </w:rPr>
        <w:t>Interpretasi hak-hak asasi manusia oleh Mahkamah Konstitusi, Republik Indonesia: the Jimly Court, 2003-2008</w:t>
      </w:r>
      <w:r w:rsidRPr="00451A07">
        <w:rPr>
          <w:rFonts w:ascii="Times New Roman" w:hAnsi="Times New Roman" w:cs="Times New Roman"/>
          <w:noProof/>
          <w:sz w:val="24"/>
        </w:rPr>
        <w:t>. CV Mandar Maju bekerja sama dengan Fakultas Hukum, Universitas Kristen Satya ….</w:t>
      </w:r>
    </w:p>
    <w:p w14:paraId="618190CE"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Mahfud, M. D. (2012). Masalah Konstitusionalitas dan Legalitas. </w:t>
      </w:r>
      <w:r w:rsidRPr="00451A07">
        <w:rPr>
          <w:rFonts w:ascii="Times New Roman" w:hAnsi="Times New Roman" w:cs="Times New Roman"/>
          <w:i/>
          <w:iCs/>
          <w:noProof/>
          <w:sz w:val="24"/>
        </w:rPr>
        <w:t>dalam Seputar Indonesia, Sabtu</w:t>
      </w:r>
      <w:r w:rsidRPr="00451A07">
        <w:rPr>
          <w:rFonts w:ascii="Times New Roman" w:hAnsi="Times New Roman" w:cs="Times New Roman"/>
          <w:noProof/>
          <w:sz w:val="24"/>
        </w:rPr>
        <w:t xml:space="preserve">, </w:t>
      </w:r>
      <w:r w:rsidRPr="00451A07">
        <w:rPr>
          <w:rFonts w:ascii="Times New Roman" w:hAnsi="Times New Roman" w:cs="Times New Roman"/>
          <w:i/>
          <w:iCs/>
          <w:noProof/>
          <w:sz w:val="24"/>
        </w:rPr>
        <w:t>9</w:t>
      </w:r>
      <w:r w:rsidRPr="00451A07">
        <w:rPr>
          <w:rFonts w:ascii="Times New Roman" w:hAnsi="Times New Roman" w:cs="Times New Roman"/>
          <w:noProof/>
          <w:sz w:val="24"/>
        </w:rPr>
        <w:t>.</w:t>
      </w:r>
    </w:p>
    <w:p w14:paraId="429D1BDB"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Nasution, B. J. (2008). </w:t>
      </w:r>
      <w:r w:rsidRPr="00451A07">
        <w:rPr>
          <w:rFonts w:ascii="Times New Roman" w:hAnsi="Times New Roman" w:cs="Times New Roman"/>
          <w:i/>
          <w:iCs/>
          <w:noProof/>
          <w:sz w:val="24"/>
        </w:rPr>
        <w:t>Metode penelitian ilmu hukum</w:t>
      </w:r>
      <w:r w:rsidRPr="00451A07">
        <w:rPr>
          <w:rFonts w:ascii="Times New Roman" w:hAnsi="Times New Roman" w:cs="Times New Roman"/>
          <w:noProof/>
          <w:sz w:val="24"/>
        </w:rPr>
        <w:t>. Bandung: Mandar Maju.</w:t>
      </w:r>
    </w:p>
    <w:p w14:paraId="2042856A"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Soeprapto, M. F. I. (2007). </w:t>
      </w:r>
      <w:r w:rsidRPr="00451A07">
        <w:rPr>
          <w:rFonts w:ascii="Times New Roman" w:hAnsi="Times New Roman" w:cs="Times New Roman"/>
          <w:i/>
          <w:iCs/>
          <w:noProof/>
          <w:sz w:val="24"/>
        </w:rPr>
        <w:t>Ilmu Perundang-Undangan 1: Jenis, Fungsi, dan Materi Muatan</w:t>
      </w:r>
      <w:r w:rsidRPr="00451A07">
        <w:rPr>
          <w:rFonts w:ascii="Times New Roman" w:hAnsi="Times New Roman" w:cs="Times New Roman"/>
          <w:noProof/>
          <w:sz w:val="24"/>
        </w:rPr>
        <w:t>. PT Kanisius.</w:t>
      </w:r>
    </w:p>
    <w:p w14:paraId="3304F9B7"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Widodo, H. (2022). </w:t>
      </w:r>
      <w:r w:rsidRPr="00451A07">
        <w:rPr>
          <w:rFonts w:ascii="Times New Roman" w:hAnsi="Times New Roman" w:cs="Times New Roman"/>
          <w:i/>
          <w:iCs/>
          <w:noProof/>
          <w:sz w:val="24"/>
        </w:rPr>
        <w:t>Hukum acara perselisihan hasil pilkada serentak di Mahkamah Konstitusi</w:t>
      </w:r>
      <w:r w:rsidRPr="00451A07">
        <w:rPr>
          <w:rFonts w:ascii="Times New Roman" w:hAnsi="Times New Roman" w:cs="Times New Roman"/>
          <w:noProof/>
          <w:sz w:val="24"/>
        </w:rPr>
        <w:t>. Sinar Grafika.</w:t>
      </w:r>
    </w:p>
    <w:p w14:paraId="60ECC2E3"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Widyana, M. R., &amp; Fikriansyah, A. (2021). Analisis SOAR: Dampak penundaan pilkada tahun 2022 dan 2023. </w:t>
      </w:r>
      <w:r w:rsidRPr="00451A07">
        <w:rPr>
          <w:rFonts w:ascii="Times New Roman" w:hAnsi="Times New Roman" w:cs="Times New Roman"/>
          <w:i/>
          <w:iCs/>
          <w:noProof/>
          <w:sz w:val="24"/>
        </w:rPr>
        <w:t>Jurnal Adhyasta Pemilu</w:t>
      </w:r>
      <w:r w:rsidRPr="00451A07">
        <w:rPr>
          <w:rFonts w:ascii="Times New Roman" w:hAnsi="Times New Roman" w:cs="Times New Roman"/>
          <w:noProof/>
          <w:sz w:val="24"/>
        </w:rPr>
        <w:t xml:space="preserve">, </w:t>
      </w:r>
      <w:r w:rsidRPr="00451A07">
        <w:rPr>
          <w:rFonts w:ascii="Times New Roman" w:hAnsi="Times New Roman" w:cs="Times New Roman"/>
          <w:i/>
          <w:iCs/>
          <w:noProof/>
          <w:sz w:val="24"/>
        </w:rPr>
        <w:t>4</w:t>
      </w:r>
      <w:r w:rsidRPr="00451A07">
        <w:rPr>
          <w:rFonts w:ascii="Times New Roman" w:hAnsi="Times New Roman" w:cs="Times New Roman"/>
          <w:noProof/>
          <w:sz w:val="24"/>
        </w:rPr>
        <w:t>(2), 52–65.</w:t>
      </w:r>
    </w:p>
    <w:p w14:paraId="75FD5D65"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Yamin, M. (1959). Naskah Persiapan Undang-Undang Dasar 1945 Jilid I. </w:t>
      </w:r>
      <w:r w:rsidRPr="00451A07">
        <w:rPr>
          <w:rFonts w:ascii="Times New Roman" w:hAnsi="Times New Roman" w:cs="Times New Roman"/>
          <w:i/>
          <w:iCs/>
          <w:noProof/>
          <w:sz w:val="24"/>
        </w:rPr>
        <w:t>Jakarta: Prapantja</w:t>
      </w:r>
      <w:r w:rsidRPr="00451A07">
        <w:rPr>
          <w:rFonts w:ascii="Times New Roman" w:hAnsi="Times New Roman" w:cs="Times New Roman"/>
          <w:noProof/>
          <w:sz w:val="24"/>
        </w:rPr>
        <w:t>.</w:t>
      </w:r>
    </w:p>
    <w:p w14:paraId="13F4F137" w14:textId="77777777" w:rsidR="00451A07" w:rsidRPr="00451A07" w:rsidRDefault="00451A07" w:rsidP="00451A07">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451A07">
        <w:rPr>
          <w:rFonts w:ascii="Times New Roman" w:hAnsi="Times New Roman" w:cs="Times New Roman"/>
          <w:noProof/>
          <w:sz w:val="24"/>
        </w:rPr>
        <w:t xml:space="preserve">Zoelva, H. (2013). Problematika penyelesaian sengketa hasil pemilukada oleh Mahkamah Konstitusi. </w:t>
      </w:r>
      <w:r w:rsidRPr="00451A07">
        <w:rPr>
          <w:rFonts w:ascii="Times New Roman" w:hAnsi="Times New Roman" w:cs="Times New Roman"/>
          <w:i/>
          <w:iCs/>
          <w:noProof/>
          <w:sz w:val="24"/>
        </w:rPr>
        <w:t>Jurnal Konstitusi</w:t>
      </w:r>
      <w:r w:rsidRPr="00451A07">
        <w:rPr>
          <w:rFonts w:ascii="Times New Roman" w:hAnsi="Times New Roman" w:cs="Times New Roman"/>
          <w:noProof/>
          <w:sz w:val="24"/>
        </w:rPr>
        <w:t xml:space="preserve">, </w:t>
      </w:r>
      <w:r w:rsidRPr="00451A07">
        <w:rPr>
          <w:rFonts w:ascii="Times New Roman" w:hAnsi="Times New Roman" w:cs="Times New Roman"/>
          <w:i/>
          <w:iCs/>
          <w:noProof/>
          <w:sz w:val="24"/>
        </w:rPr>
        <w:t>10</w:t>
      </w:r>
      <w:r w:rsidRPr="00451A07">
        <w:rPr>
          <w:rFonts w:ascii="Times New Roman" w:hAnsi="Times New Roman" w:cs="Times New Roman"/>
          <w:noProof/>
          <w:sz w:val="24"/>
        </w:rPr>
        <w:t>(3), Zoelva-Zoelva.</w:t>
      </w:r>
    </w:p>
    <w:p w14:paraId="16C1CBEA" w14:textId="36D698D5" w:rsidR="00AB700C" w:rsidRDefault="00451A07" w:rsidP="00451A07">
      <w:pPr>
        <w:widowControl w:val="0"/>
        <w:autoSpaceDE w:val="0"/>
        <w:autoSpaceDN w:val="0"/>
        <w:adjustRightInd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AB700C">
      <w:headerReference w:type="default" r:id="rId12"/>
      <w:footerReference w:type="default" r:id="rId13"/>
      <w:type w:val="continuous"/>
      <w:pgSz w:w="11906" w:h="16838"/>
      <w:pgMar w:top="1701" w:right="1416"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1EC4" w14:textId="77777777" w:rsidR="00C87F8C" w:rsidRDefault="00C87F8C">
      <w:pPr>
        <w:spacing w:after="0" w:line="240" w:lineRule="auto"/>
      </w:pPr>
      <w:r>
        <w:separator/>
      </w:r>
    </w:p>
  </w:endnote>
  <w:endnote w:type="continuationSeparator" w:id="0">
    <w:p w14:paraId="77082B9B" w14:textId="77777777" w:rsidR="00C87F8C" w:rsidRDefault="00C8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20B0604020202020204"/>
    <w:charset w:val="01"/>
    <w:family w:val="swiss"/>
    <w:pitch w:val="variable"/>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B7EA" w14:textId="77777777" w:rsidR="00AB700C" w:rsidRDefault="00000000">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2E427BA8" w14:textId="5710EAC4" w:rsidR="00AB700C" w:rsidRDefault="001E33FD">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b/>
        <w:color w:val="000000"/>
        <w:sz w:val="16"/>
        <w:szCs w:val="16"/>
      </w:rPr>
      <w:t xml:space="preserve">Rizal </w:t>
    </w:r>
    <w:proofErr w:type="spellStart"/>
    <w:r>
      <w:rPr>
        <w:rFonts w:ascii="PT Sans" w:eastAsia="PT Sans" w:hAnsi="PT Sans" w:cs="PT Sans"/>
        <w:b/>
        <w:color w:val="000000"/>
        <w:sz w:val="16"/>
        <w:szCs w:val="16"/>
      </w:rPr>
      <w:t>Patoni</w:t>
    </w:r>
    <w:proofErr w:type="spellEnd"/>
    <w:r w:rsidR="007C6995">
      <w:rPr>
        <w:rFonts w:ascii="PT Sans" w:eastAsia="PT Sans" w:hAnsi="PT Sans" w:cs="PT Sans"/>
        <w:color w:val="000000"/>
        <w:sz w:val="16"/>
        <w:szCs w:val="16"/>
      </w:rPr>
      <w:t xml:space="preserve"> (</w:t>
    </w:r>
    <w:r>
      <w:rPr>
        <w:rFonts w:ascii="PT Sans" w:eastAsia="PT Sans" w:hAnsi="PT Sans" w:cs="PT Sans"/>
        <w:color w:val="000000"/>
        <w:sz w:val="16"/>
        <w:szCs w:val="16"/>
      </w:rPr>
      <w:t>rizalpetani@gmail.com</w:t>
    </w:r>
    <w:r w:rsidR="007C6995">
      <w:rPr>
        <w:rFonts w:ascii="PT Sans" w:eastAsia="PT Sans" w:hAnsi="PT Sans" w:cs="PT Sans"/>
        <w:color w:val="000000"/>
        <w:sz w:val="16"/>
        <w:szCs w:val="16"/>
      </w:rPr>
      <w:t>)</w:t>
    </w:r>
  </w:p>
  <w:p w14:paraId="3915E847" w14:textId="36F205B4" w:rsidR="00AB700C" w:rsidRPr="001E33FD" w:rsidRDefault="001E33FD">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proofErr w:type="spellStart"/>
    <w:r>
      <w:rPr>
        <w:rFonts w:ascii="Times New Roman" w:eastAsia="Times New Roman" w:hAnsi="Times New Roman" w:cs="Times New Roman"/>
        <w:sz w:val="18"/>
        <w:szCs w:val="18"/>
      </w:rPr>
      <w:t>Fakultas</w:t>
    </w:r>
    <w:proofErr w:type="spellEnd"/>
    <w:r>
      <w:rPr>
        <w:rFonts w:ascii="Times New Roman" w:eastAsia="Times New Roman" w:hAnsi="Times New Roman" w:cs="Times New Roman"/>
        <w:sz w:val="18"/>
        <w:szCs w:val="18"/>
      </w:rPr>
      <w:t xml:space="preserve"> Hukum Universitas </w:t>
    </w:r>
    <w:proofErr w:type="spellStart"/>
    <w:r>
      <w:rPr>
        <w:rFonts w:ascii="Times New Roman" w:eastAsia="Times New Roman" w:hAnsi="Times New Roman" w:cs="Times New Roman"/>
        <w:sz w:val="18"/>
        <w:szCs w:val="18"/>
      </w:rPr>
      <w:t>Mataram</w:t>
    </w:r>
    <w:proofErr w:type="spellEnd"/>
    <w:r>
      <w:rPr>
        <w:rFonts w:ascii="Times New Roman" w:eastAsia="Times New Roman" w:hAnsi="Times New Roman" w:cs="Times New Roman"/>
        <w:sz w:val="18"/>
        <w:szCs w:val="18"/>
      </w:rPr>
      <w:t xml:space="preserve">, Jl. </w:t>
    </w:r>
    <w:proofErr w:type="spellStart"/>
    <w:r>
      <w:rPr>
        <w:rFonts w:ascii="Times New Roman" w:eastAsia="Times New Roman" w:hAnsi="Times New Roman" w:cs="Times New Roman"/>
        <w:sz w:val="18"/>
        <w:szCs w:val="18"/>
      </w:rPr>
      <w:t>Majapahit</w:t>
    </w:r>
    <w:proofErr w:type="spellEnd"/>
    <w:r>
      <w:rPr>
        <w:rFonts w:ascii="Times New Roman" w:eastAsia="Times New Roman" w:hAnsi="Times New Roman" w:cs="Times New Roman"/>
        <w:sz w:val="18"/>
        <w:szCs w:val="18"/>
      </w:rPr>
      <w:t xml:space="preserve"> No. 62, </w:t>
    </w:r>
    <w:proofErr w:type="spellStart"/>
    <w:r>
      <w:rPr>
        <w:rFonts w:ascii="Times New Roman" w:eastAsia="Times New Roman" w:hAnsi="Times New Roman" w:cs="Times New Roman"/>
        <w:sz w:val="18"/>
        <w:szCs w:val="18"/>
      </w:rPr>
      <w:t>Gomong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Kec</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Selaparang</w:t>
    </w:r>
    <w:proofErr w:type="spellEnd"/>
    <w:r>
      <w:rPr>
        <w:rFonts w:ascii="Times New Roman" w:eastAsia="Times New Roman" w:hAnsi="Times New Roman" w:cs="Times New Roman"/>
        <w:sz w:val="18"/>
        <w:szCs w:val="18"/>
      </w:rPr>
      <w:t xml:space="preserve">, Kota </w:t>
    </w:r>
    <w:proofErr w:type="spellStart"/>
    <w:r>
      <w:rPr>
        <w:rFonts w:ascii="Times New Roman" w:eastAsia="Times New Roman" w:hAnsi="Times New Roman" w:cs="Times New Roman"/>
        <w:sz w:val="18"/>
        <w:szCs w:val="18"/>
      </w:rPr>
      <w:t>Mataram</w:t>
    </w:r>
    <w:proofErr w:type="spellEnd"/>
    <w:r>
      <w:rPr>
        <w:rFonts w:ascii="Times New Roman" w:eastAsia="Times New Roman" w:hAnsi="Times New Roman" w:cs="Times New Roman"/>
        <w:sz w:val="18"/>
        <w:szCs w:val="18"/>
      </w:rPr>
      <w:t>, Nusa Tenggara Barat. 83126,</w:t>
    </w:r>
    <w:r w:rsidRPr="00F82B34">
      <w:rPr>
        <w:rFonts w:ascii="Times New Roman" w:eastAsia="Times New Roman" w:hAnsi="Times New Roman" w:cs="Times New Roman"/>
        <w:sz w:val="18"/>
        <w:szCs w:val="18"/>
      </w:rPr>
      <w:t xml:space="preserve"> Indonesi</w:t>
    </w:r>
    <w:r>
      <w:rPr>
        <w:rFonts w:ascii="Times New Roman" w:eastAsia="Times New Roman" w:hAnsi="Times New Roman" w:cs="Times New Roman"/>
        <w:sz w:val="18"/>
        <w:szCs w:val="18"/>
      </w:rPr>
      <w:t>a</w:t>
    </w:r>
    <w:r w:rsidR="007C6995">
      <w:rPr>
        <w:rFonts w:ascii="PT Sans" w:eastAsia="PT Sans" w:hAnsi="PT Sans" w:cs="PT Sans"/>
        <w:color w:val="000000"/>
        <w:sz w:val="16"/>
        <w:szCs w:val="16"/>
      </w:rPr>
      <w:t xml:space="preserve"> </w:t>
    </w:r>
  </w:p>
  <w:p w14:paraId="187CC27D" w14:textId="77777777" w:rsidR="00AB700C" w:rsidRDefault="00AB700C">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p>
  <w:p w14:paraId="053DEEF6" w14:textId="77777777" w:rsidR="00AB700C" w:rsidRDefault="00000000">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6E95" w14:textId="77777777" w:rsidR="00AB700C" w:rsidRDefault="00000000">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32B07">
      <w:rPr>
        <w:rFonts w:ascii="Calibri" w:eastAsia="Calibri" w:hAnsi="Calibri" w:cs="Calibri"/>
        <w:noProof/>
        <w:color w:val="000000"/>
      </w:rPr>
      <w:t>2</w:t>
    </w:r>
    <w:r>
      <w:rPr>
        <w:rFonts w:ascii="Calibri" w:eastAsia="Calibri" w:hAnsi="Calibri" w:cs="Calibri"/>
        <w:color w:val="000000"/>
      </w:rPr>
      <w:fldChar w:fldCharType="end"/>
    </w:r>
  </w:p>
  <w:p w14:paraId="4F9702ED" w14:textId="77777777" w:rsidR="00AB700C" w:rsidRDefault="00AB700C">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49CE1" w14:textId="77777777" w:rsidR="00C87F8C" w:rsidRDefault="00C87F8C">
      <w:pPr>
        <w:spacing w:after="0" w:line="240" w:lineRule="auto"/>
      </w:pPr>
      <w:r>
        <w:separator/>
      </w:r>
    </w:p>
  </w:footnote>
  <w:footnote w:type="continuationSeparator" w:id="0">
    <w:p w14:paraId="0D7B67DA" w14:textId="77777777" w:rsidR="00C87F8C" w:rsidRDefault="00C87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A003" w14:textId="77777777" w:rsidR="00AB700C" w:rsidRDefault="00AB700C">
    <w:pPr>
      <w:spacing w:after="0" w:line="240" w:lineRule="auto"/>
      <w:rPr>
        <w:rFonts w:ascii="Calibri" w:eastAsia="Calibri" w:hAnsi="Calibri" w:cs="Calibri"/>
        <w:sz w:val="20"/>
        <w:szCs w:val="20"/>
      </w:rPr>
    </w:pPr>
  </w:p>
  <w:p w14:paraId="472D53AE" w14:textId="77777777" w:rsidR="00AB700C" w:rsidRDefault="00000000">
    <w:pPr>
      <w:spacing w:after="0" w:line="240" w:lineRule="auto"/>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7F40" w14:textId="77777777" w:rsidR="00AB700C" w:rsidRDefault="00000000">
    <w:pPr>
      <w:spacing w:after="0" w:line="240" w:lineRule="auto"/>
      <w:ind w:right="-4819"/>
      <w:rPr>
        <w:rFonts w:ascii="Calibri" w:eastAsia="Calibri" w:hAnsi="Calibri" w:cs="Calibri"/>
        <w:sz w:val="20"/>
        <w:szCs w:val="20"/>
      </w:rPr>
    </w:pPr>
    <w:r>
      <w:rPr>
        <w:rFonts w:ascii="Calibri" w:eastAsia="Calibri" w:hAnsi="Calibri" w:cs="Calibri"/>
        <w:sz w:val="20"/>
        <w:szCs w:val="20"/>
      </w:rPr>
      <w:t xml:space="preserve">Journal of Indonesia </w:t>
    </w:r>
    <w:proofErr w:type="spellStart"/>
    <w:r>
      <w:rPr>
        <w:rFonts w:ascii="Calibri" w:eastAsia="Calibri" w:hAnsi="Calibri" w:cs="Calibri"/>
        <w:sz w:val="20"/>
        <w:szCs w:val="20"/>
      </w:rPr>
      <w:t>Berdaya</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Manuscript Submission Template</w:t>
    </w:r>
  </w:p>
  <w:p w14:paraId="70928075" w14:textId="77777777" w:rsidR="00AB700C" w:rsidRDefault="00000000">
    <w:pPr>
      <w:tabs>
        <w:tab w:val="left" w:pos="6645"/>
      </w:tabs>
      <w:spacing w:after="0" w:line="240" w:lineRule="auto"/>
      <w:rPr>
        <w:rFonts w:ascii="Calibri" w:eastAsia="Calibri" w:hAnsi="Calibri" w:cs="Calibri"/>
        <w:sz w:val="20"/>
        <w:szCs w:val="20"/>
      </w:rPr>
    </w:pPr>
    <w:r>
      <w:rPr>
        <w:rFonts w:ascii="Calibri" w:eastAsia="Calibri" w:hAnsi="Calibri" w:cs="Calibr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17E"/>
    <w:multiLevelType w:val="multilevel"/>
    <w:tmpl w:val="44968846"/>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380D5D"/>
    <w:multiLevelType w:val="hybridMultilevel"/>
    <w:tmpl w:val="A69E8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52725"/>
    <w:multiLevelType w:val="hybridMultilevel"/>
    <w:tmpl w:val="C69266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7A17B6"/>
    <w:multiLevelType w:val="hybridMultilevel"/>
    <w:tmpl w:val="23746F88"/>
    <w:lvl w:ilvl="0" w:tplc="23664C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C0A90"/>
    <w:multiLevelType w:val="hybridMultilevel"/>
    <w:tmpl w:val="D9321290"/>
    <w:lvl w:ilvl="0" w:tplc="8EB644DA">
      <w:start w:val="1"/>
      <w:numFmt w:val="upperLetter"/>
      <w:lvlText w:val="%1."/>
      <w:lvlJc w:val="left"/>
      <w:pPr>
        <w:ind w:left="1153" w:hanging="567"/>
        <w:jc w:val="right"/>
      </w:pPr>
      <w:rPr>
        <w:rFonts w:ascii="Times New Roman" w:eastAsia="Times New Roman" w:hAnsi="Times New Roman" w:cs="Times New Roman" w:hint="default"/>
        <w:b/>
        <w:bCs/>
        <w:spacing w:val="-1"/>
        <w:w w:val="99"/>
        <w:sz w:val="24"/>
        <w:szCs w:val="24"/>
        <w:lang w:val="id" w:eastAsia="en-US" w:bidi="ar-SA"/>
      </w:rPr>
    </w:lvl>
    <w:lvl w:ilvl="1" w:tplc="C3123534">
      <w:start w:val="1"/>
      <w:numFmt w:val="decimal"/>
      <w:lvlText w:val="%2."/>
      <w:lvlJc w:val="left"/>
      <w:pPr>
        <w:ind w:left="1307" w:hanging="294"/>
      </w:pPr>
      <w:rPr>
        <w:rFonts w:ascii="Times New Roman" w:eastAsia="Times New Roman" w:hAnsi="Times New Roman" w:cs="Times New Roman" w:hint="default"/>
        <w:w w:val="100"/>
        <w:sz w:val="24"/>
        <w:szCs w:val="24"/>
        <w:lang w:val="id" w:eastAsia="en-US" w:bidi="ar-SA"/>
      </w:rPr>
    </w:lvl>
    <w:lvl w:ilvl="2" w:tplc="70EA2956">
      <w:numFmt w:val="bullet"/>
      <w:lvlText w:val="•"/>
      <w:lvlJc w:val="left"/>
      <w:pPr>
        <w:ind w:left="1300" w:hanging="294"/>
      </w:pPr>
      <w:rPr>
        <w:rFonts w:hint="default"/>
        <w:lang w:val="id" w:eastAsia="en-US" w:bidi="ar-SA"/>
      </w:rPr>
    </w:lvl>
    <w:lvl w:ilvl="3" w:tplc="56F443B2">
      <w:numFmt w:val="bullet"/>
      <w:lvlText w:val="•"/>
      <w:lvlJc w:val="left"/>
      <w:pPr>
        <w:ind w:left="2411" w:hanging="294"/>
      </w:pPr>
      <w:rPr>
        <w:rFonts w:hint="default"/>
        <w:lang w:val="id" w:eastAsia="en-US" w:bidi="ar-SA"/>
      </w:rPr>
    </w:lvl>
    <w:lvl w:ilvl="4" w:tplc="70108150">
      <w:numFmt w:val="bullet"/>
      <w:lvlText w:val="•"/>
      <w:lvlJc w:val="left"/>
      <w:pPr>
        <w:ind w:left="3522" w:hanging="294"/>
      </w:pPr>
      <w:rPr>
        <w:rFonts w:hint="default"/>
        <w:lang w:val="id" w:eastAsia="en-US" w:bidi="ar-SA"/>
      </w:rPr>
    </w:lvl>
    <w:lvl w:ilvl="5" w:tplc="6F9A0970">
      <w:numFmt w:val="bullet"/>
      <w:lvlText w:val="•"/>
      <w:lvlJc w:val="left"/>
      <w:pPr>
        <w:ind w:left="4633" w:hanging="294"/>
      </w:pPr>
      <w:rPr>
        <w:rFonts w:hint="default"/>
        <w:lang w:val="id" w:eastAsia="en-US" w:bidi="ar-SA"/>
      </w:rPr>
    </w:lvl>
    <w:lvl w:ilvl="6" w:tplc="76DC4F86">
      <w:numFmt w:val="bullet"/>
      <w:lvlText w:val="•"/>
      <w:lvlJc w:val="left"/>
      <w:pPr>
        <w:ind w:left="5744" w:hanging="294"/>
      </w:pPr>
      <w:rPr>
        <w:rFonts w:hint="default"/>
        <w:lang w:val="id" w:eastAsia="en-US" w:bidi="ar-SA"/>
      </w:rPr>
    </w:lvl>
    <w:lvl w:ilvl="7" w:tplc="5EAC45C6">
      <w:numFmt w:val="bullet"/>
      <w:lvlText w:val="•"/>
      <w:lvlJc w:val="left"/>
      <w:pPr>
        <w:ind w:left="6855" w:hanging="294"/>
      </w:pPr>
      <w:rPr>
        <w:rFonts w:hint="default"/>
        <w:lang w:val="id" w:eastAsia="en-US" w:bidi="ar-SA"/>
      </w:rPr>
    </w:lvl>
    <w:lvl w:ilvl="8" w:tplc="2EAAA06C">
      <w:numFmt w:val="bullet"/>
      <w:lvlText w:val="•"/>
      <w:lvlJc w:val="left"/>
      <w:pPr>
        <w:ind w:left="7966" w:hanging="294"/>
      </w:pPr>
      <w:rPr>
        <w:rFonts w:hint="default"/>
        <w:lang w:val="id" w:eastAsia="en-US" w:bidi="ar-SA"/>
      </w:rPr>
    </w:lvl>
  </w:abstractNum>
  <w:abstractNum w:abstractNumId="5" w15:restartNumberingAfterBreak="0">
    <w:nsid w:val="231F24F9"/>
    <w:multiLevelType w:val="hybridMultilevel"/>
    <w:tmpl w:val="372E2E3C"/>
    <w:lvl w:ilvl="0" w:tplc="1B806648">
      <w:start w:val="1"/>
      <w:numFmt w:val="decimal"/>
      <w:lvlText w:val="%1."/>
      <w:lvlJc w:val="left"/>
      <w:pPr>
        <w:ind w:left="584" w:hanging="360"/>
      </w:pPr>
      <w:rPr>
        <w:rFonts w:hint="default"/>
        <w:b/>
        <w:bCs/>
      </w:rPr>
    </w:lvl>
    <w:lvl w:ilvl="1" w:tplc="04090019">
      <w:start w:val="1"/>
      <w:numFmt w:val="lowerLetter"/>
      <w:lvlText w:val="%2."/>
      <w:lvlJc w:val="left"/>
      <w:pPr>
        <w:ind w:left="1304" w:hanging="360"/>
      </w:pPr>
    </w:lvl>
    <w:lvl w:ilvl="2" w:tplc="0409001B">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6" w15:restartNumberingAfterBreak="0">
    <w:nsid w:val="2EC908A8"/>
    <w:multiLevelType w:val="multilevel"/>
    <w:tmpl w:val="9ED0175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8AE078E"/>
    <w:multiLevelType w:val="hybridMultilevel"/>
    <w:tmpl w:val="15FE0A70"/>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0C46D7"/>
    <w:multiLevelType w:val="hybridMultilevel"/>
    <w:tmpl w:val="40F69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A72BA"/>
    <w:multiLevelType w:val="hybridMultilevel"/>
    <w:tmpl w:val="789EB1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20E58"/>
    <w:multiLevelType w:val="multilevel"/>
    <w:tmpl w:val="013A83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F917758"/>
    <w:multiLevelType w:val="hybridMultilevel"/>
    <w:tmpl w:val="87926D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7DA2809"/>
    <w:multiLevelType w:val="hybridMultilevel"/>
    <w:tmpl w:val="21EA8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817237">
    <w:abstractNumId w:val="0"/>
  </w:num>
  <w:num w:numId="2" w16cid:durableId="1384864401">
    <w:abstractNumId w:val="10"/>
  </w:num>
  <w:num w:numId="3" w16cid:durableId="396443595">
    <w:abstractNumId w:val="6"/>
  </w:num>
  <w:num w:numId="4" w16cid:durableId="1968003750">
    <w:abstractNumId w:val="3"/>
  </w:num>
  <w:num w:numId="5" w16cid:durableId="529152398">
    <w:abstractNumId w:val="5"/>
  </w:num>
  <w:num w:numId="6" w16cid:durableId="1273132026">
    <w:abstractNumId w:val="9"/>
  </w:num>
  <w:num w:numId="7" w16cid:durableId="1419866537">
    <w:abstractNumId w:val="8"/>
  </w:num>
  <w:num w:numId="8" w16cid:durableId="1111821335">
    <w:abstractNumId w:val="4"/>
  </w:num>
  <w:num w:numId="9" w16cid:durableId="409621651">
    <w:abstractNumId w:val="11"/>
  </w:num>
  <w:num w:numId="10" w16cid:durableId="550534348">
    <w:abstractNumId w:val="2"/>
  </w:num>
  <w:num w:numId="11" w16cid:durableId="456145546">
    <w:abstractNumId w:val="12"/>
  </w:num>
  <w:num w:numId="12" w16cid:durableId="1496605971">
    <w:abstractNumId w:val="7"/>
  </w:num>
  <w:num w:numId="13" w16cid:durableId="772897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0C"/>
    <w:rsid w:val="001A6275"/>
    <w:rsid w:val="001C33AF"/>
    <w:rsid w:val="001E33FD"/>
    <w:rsid w:val="002F5031"/>
    <w:rsid w:val="003D546F"/>
    <w:rsid w:val="00413A88"/>
    <w:rsid w:val="004147FA"/>
    <w:rsid w:val="0043250F"/>
    <w:rsid w:val="00451A07"/>
    <w:rsid w:val="004A378B"/>
    <w:rsid w:val="0053264F"/>
    <w:rsid w:val="0053278D"/>
    <w:rsid w:val="0055500A"/>
    <w:rsid w:val="00632B07"/>
    <w:rsid w:val="006F5C92"/>
    <w:rsid w:val="0072113B"/>
    <w:rsid w:val="00735C1C"/>
    <w:rsid w:val="007C6995"/>
    <w:rsid w:val="008058C6"/>
    <w:rsid w:val="0087234F"/>
    <w:rsid w:val="008918FD"/>
    <w:rsid w:val="00A9457B"/>
    <w:rsid w:val="00AB700C"/>
    <w:rsid w:val="00B90A88"/>
    <w:rsid w:val="00B92AE5"/>
    <w:rsid w:val="00C06711"/>
    <w:rsid w:val="00C87F8C"/>
    <w:rsid w:val="00D854E5"/>
    <w:rsid w:val="00D96CE8"/>
    <w:rsid w:val="00E16A20"/>
    <w:rsid w:val="00E66B4C"/>
    <w:rsid w:val="00E855AC"/>
    <w:rsid w:val="00EC1434"/>
    <w:rsid w:val="00EC15F5"/>
    <w:rsid w:val="00F82B34"/>
    <w:rsid w:val="00FD19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4130C"/>
  <w15:docId w15:val="{60BA115C-944E-5F44-B98A-8C995FF9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link w:val="ListParagraphChar"/>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basedOn w:val="DefaultParagraphFont"/>
    <w:uiPriority w:val="99"/>
    <w:unhideWhenUsed/>
    <w:qFormat/>
    <w:rsid w:val="008918FD"/>
    <w:rPr>
      <w:vertAlign w:val="superscript"/>
    </w:rPr>
  </w:style>
  <w:style w:type="character" w:styleId="UnresolvedMention">
    <w:name w:val="Unresolved Mention"/>
    <w:basedOn w:val="DefaultParagraphFont"/>
    <w:uiPriority w:val="99"/>
    <w:semiHidden/>
    <w:unhideWhenUsed/>
    <w:rsid w:val="007C6995"/>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w:basedOn w:val="Normal"/>
    <w:link w:val="FootnoteTextChar"/>
    <w:uiPriority w:val="99"/>
    <w:unhideWhenUsed/>
    <w:qFormat/>
    <w:rsid w:val="001E33FD"/>
    <w:pPr>
      <w:spacing w:after="0" w:line="240" w:lineRule="auto"/>
    </w:pPr>
    <w:rPr>
      <w:sz w:val="20"/>
      <w:szCs w:val="20"/>
      <w:lang w:val="en-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qFormat/>
    <w:rsid w:val="001E33FD"/>
    <w:rPr>
      <w:rFonts w:asciiTheme="minorHAnsi" w:eastAsiaTheme="minorHAnsi" w:hAnsiTheme="minorHAnsi" w:cstheme="minorBidi"/>
      <w:sz w:val="20"/>
      <w:szCs w:val="20"/>
      <w:lang w:val="en-ID"/>
    </w:rPr>
  </w:style>
  <w:style w:type="character" w:customStyle="1" w:styleId="ListParagraphChar">
    <w:name w:val="List Paragraph Char"/>
    <w:link w:val="ListParagraph"/>
    <w:uiPriority w:val="34"/>
    <w:qFormat/>
    <w:rsid w:val="001E33FD"/>
    <w:rPr>
      <w:rFonts w:asciiTheme="minorHAnsi" w:eastAsiaTheme="minorHAnsi" w:hAnsiTheme="minorHAnsi" w:cstheme="minorBidi"/>
    </w:rPr>
  </w:style>
  <w:style w:type="paragraph" w:styleId="BodyText">
    <w:name w:val="Body Text"/>
    <w:basedOn w:val="Normal"/>
    <w:link w:val="BodyTextChar"/>
    <w:uiPriority w:val="1"/>
    <w:qFormat/>
    <w:rsid w:val="00D854E5"/>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D854E5"/>
    <w:rPr>
      <w:rFonts w:ascii="Arial MT" w:eastAsia="Arial MT" w:hAnsi="Arial MT" w:cs="Arial MT"/>
      <w:sz w:val="24"/>
      <w:szCs w:val="24"/>
      <w:lang w:val="id"/>
    </w:rPr>
  </w:style>
  <w:style w:type="paragraph" w:customStyle="1" w:styleId="ListParagraph05f40c7b-1879-4604-bf26-71773b5914c1">
    <w:name w:val="List Paragraph_05f40c7b-1879-4604-bf26-71773b5914c1"/>
    <w:basedOn w:val="Normal"/>
    <w:uiPriority w:val="34"/>
    <w:qFormat/>
    <w:rsid w:val="00D854E5"/>
    <w:pPr>
      <w:spacing w:after="200" w:line="276" w:lineRule="auto"/>
      <w:ind w:left="720"/>
      <w:contextualSpacing/>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381456">
      <w:bodyDiv w:val="1"/>
      <w:marLeft w:val="0"/>
      <w:marRight w:val="0"/>
      <w:marTop w:val="0"/>
      <w:marBottom w:val="0"/>
      <w:divBdr>
        <w:top w:val="none" w:sz="0" w:space="0" w:color="auto"/>
        <w:left w:val="none" w:sz="0" w:space="0" w:color="auto"/>
        <w:bottom w:val="none" w:sz="0" w:space="0" w:color="auto"/>
        <w:right w:val="none" w:sz="0" w:space="0" w:color="auto"/>
      </w:divBdr>
      <w:divsChild>
        <w:div w:id="1620647948">
          <w:marLeft w:val="0"/>
          <w:marRight w:val="0"/>
          <w:marTop w:val="0"/>
          <w:marBottom w:val="0"/>
          <w:divBdr>
            <w:top w:val="none" w:sz="0" w:space="0" w:color="auto"/>
            <w:left w:val="none" w:sz="0" w:space="0" w:color="auto"/>
            <w:bottom w:val="none" w:sz="0" w:space="0" w:color="auto"/>
            <w:right w:val="none" w:sz="0" w:space="0" w:color="auto"/>
          </w:divBdr>
          <w:divsChild>
            <w:div w:id="402026153">
              <w:marLeft w:val="0"/>
              <w:marRight w:val="0"/>
              <w:marTop w:val="0"/>
              <w:marBottom w:val="0"/>
              <w:divBdr>
                <w:top w:val="none" w:sz="0" w:space="0" w:color="auto"/>
                <w:left w:val="none" w:sz="0" w:space="0" w:color="auto"/>
                <w:bottom w:val="none" w:sz="0" w:space="0" w:color="auto"/>
                <w:right w:val="none" w:sz="0" w:space="0" w:color="auto"/>
              </w:divBdr>
              <w:divsChild>
                <w:div w:id="16406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nakzim_khalid@universitasbumigor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A21FD6-E18C-F740-821B-D96166E0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6960</Words>
  <Characters>47189</Characters>
  <Application>Microsoft Office Word</Application>
  <DocSecurity>0</DocSecurity>
  <Lines>737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3</cp:revision>
  <dcterms:created xsi:type="dcterms:W3CDTF">2023-04-28T02:23:00Z</dcterms:created>
  <dcterms:modified xsi:type="dcterms:W3CDTF">2023-04-28T03:01:00Z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640e92b6-e511-38c9-8faa-db01b83d196f</vt:lpwstr>
  </property>
  <property fmtid="{D5CDD505-2E9C-101B-9397-08002B2CF9AE}" pid="25" name="Mendeley Citation Style_1">
    <vt:lpwstr>http://www.zotero.org/styles/apa</vt:lpwstr>
  </property>
</Properties>
</file>