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9CD07" w14:textId="61244475" w:rsidR="009900CE" w:rsidRDefault="009900CE" w:rsidP="004B00E8">
      <w:pPr>
        <w:spacing w:after="0" w:line="360" w:lineRule="auto"/>
        <w:ind w:left="425" w:right="567"/>
        <w:jc w:val="center"/>
        <w:rPr>
          <w:rFonts w:ascii="Times New Roman" w:hAnsi="Times New Roman" w:cs="Times New Roman"/>
          <w:b/>
          <w:bCs/>
          <w:sz w:val="26"/>
          <w:szCs w:val="26"/>
        </w:rPr>
      </w:pPr>
      <w:proofErr w:type="spellStart"/>
      <w:r w:rsidRPr="009900CE">
        <w:rPr>
          <w:rFonts w:ascii="Times New Roman" w:hAnsi="Times New Roman" w:cs="Times New Roman"/>
          <w:b/>
          <w:bCs/>
          <w:color w:val="000000" w:themeColor="text1"/>
          <w:sz w:val="26"/>
          <w:szCs w:val="26"/>
        </w:rPr>
        <w:t>Pelatihan</w:t>
      </w:r>
      <w:proofErr w:type="spellEnd"/>
      <w:r w:rsidRPr="009900CE">
        <w:rPr>
          <w:rFonts w:ascii="Times New Roman" w:hAnsi="Times New Roman" w:cs="Times New Roman"/>
          <w:b/>
          <w:bCs/>
          <w:color w:val="000000" w:themeColor="text1"/>
          <w:sz w:val="26"/>
          <w:szCs w:val="26"/>
        </w:rPr>
        <w:t xml:space="preserve"> Media Digital </w:t>
      </w:r>
      <w:proofErr w:type="spellStart"/>
      <w:r w:rsidRPr="009900CE">
        <w:rPr>
          <w:rFonts w:ascii="Times New Roman" w:hAnsi="Times New Roman" w:cs="Times New Roman"/>
          <w:b/>
          <w:bCs/>
          <w:color w:val="000000" w:themeColor="text1"/>
          <w:sz w:val="26"/>
          <w:szCs w:val="26"/>
        </w:rPr>
        <w:t>Edugame</w:t>
      </w:r>
      <w:proofErr w:type="spellEnd"/>
      <w:r w:rsidRPr="009900CE">
        <w:rPr>
          <w:rFonts w:ascii="Times New Roman" w:hAnsi="Times New Roman" w:cs="Times New Roman"/>
          <w:b/>
          <w:bCs/>
          <w:color w:val="000000" w:themeColor="text1"/>
          <w:sz w:val="26"/>
          <w:szCs w:val="26"/>
        </w:rPr>
        <w:t xml:space="preserve"> </w:t>
      </w:r>
      <w:proofErr w:type="spellStart"/>
      <w:r>
        <w:rPr>
          <w:rFonts w:ascii="Times New Roman" w:hAnsi="Times New Roman" w:cs="Times New Roman"/>
          <w:b/>
          <w:bCs/>
          <w:color w:val="000000" w:themeColor="text1"/>
          <w:sz w:val="26"/>
          <w:szCs w:val="26"/>
        </w:rPr>
        <w:t>u</w:t>
      </w:r>
      <w:r w:rsidRPr="009900CE">
        <w:rPr>
          <w:rFonts w:ascii="Times New Roman" w:hAnsi="Times New Roman" w:cs="Times New Roman"/>
          <w:b/>
          <w:bCs/>
          <w:color w:val="000000" w:themeColor="text1"/>
          <w:sz w:val="26"/>
          <w:szCs w:val="26"/>
        </w:rPr>
        <w:t>ntuk</w:t>
      </w:r>
      <w:proofErr w:type="spellEnd"/>
      <w:r w:rsidRPr="009900CE">
        <w:rPr>
          <w:rFonts w:ascii="Times New Roman" w:hAnsi="Times New Roman" w:cs="Times New Roman"/>
          <w:b/>
          <w:bCs/>
          <w:color w:val="000000" w:themeColor="text1"/>
          <w:sz w:val="26"/>
          <w:szCs w:val="26"/>
        </w:rPr>
        <w:t xml:space="preserve"> </w:t>
      </w:r>
      <w:proofErr w:type="spellStart"/>
      <w:r w:rsidRPr="009900CE">
        <w:rPr>
          <w:rFonts w:ascii="Times New Roman" w:hAnsi="Times New Roman" w:cs="Times New Roman"/>
          <w:b/>
          <w:bCs/>
          <w:color w:val="000000" w:themeColor="text1"/>
          <w:sz w:val="26"/>
          <w:szCs w:val="26"/>
        </w:rPr>
        <w:t>Mengembangkan</w:t>
      </w:r>
      <w:proofErr w:type="spellEnd"/>
      <w:r w:rsidRPr="009900CE">
        <w:rPr>
          <w:rFonts w:ascii="Times New Roman" w:hAnsi="Times New Roman" w:cs="Times New Roman"/>
          <w:b/>
          <w:bCs/>
          <w:color w:val="000000" w:themeColor="text1"/>
          <w:sz w:val="26"/>
          <w:szCs w:val="26"/>
        </w:rPr>
        <w:t xml:space="preserve"> </w:t>
      </w:r>
      <w:r w:rsidRPr="009900CE">
        <w:rPr>
          <w:rStyle w:val="Emphasis"/>
          <w:rFonts w:ascii="Times New Roman" w:eastAsia="Calibri" w:hAnsi="Times New Roman" w:cs="Times New Roman"/>
          <w:b/>
          <w:bCs/>
          <w:color w:val="000000" w:themeColor="text1"/>
          <w:sz w:val="26"/>
          <w:szCs w:val="26"/>
          <w:shd w:val="clear" w:color="auto" w:fill="FFFFFF"/>
        </w:rPr>
        <w:t>Multiple Intelligence</w:t>
      </w:r>
      <w:r w:rsidRPr="009900CE">
        <w:rPr>
          <w:rFonts w:ascii="Times New Roman" w:hAnsi="Times New Roman" w:cs="Times New Roman"/>
          <w:b/>
          <w:bCs/>
          <w:color w:val="000000" w:themeColor="text1"/>
          <w:sz w:val="26"/>
          <w:szCs w:val="26"/>
          <w:shd w:val="clear" w:color="auto" w:fill="FFFFFF"/>
        </w:rPr>
        <w:t> </w:t>
      </w:r>
      <w:r w:rsidRPr="009900CE">
        <w:rPr>
          <w:rFonts w:ascii="Times New Roman" w:hAnsi="Times New Roman" w:cs="Times New Roman"/>
          <w:b/>
          <w:bCs/>
          <w:color w:val="000000" w:themeColor="text1"/>
          <w:sz w:val="26"/>
          <w:szCs w:val="26"/>
        </w:rPr>
        <w:t xml:space="preserve">Anak </w:t>
      </w:r>
      <w:proofErr w:type="spellStart"/>
      <w:r w:rsidRPr="009900CE">
        <w:rPr>
          <w:rFonts w:ascii="Times New Roman" w:hAnsi="Times New Roman" w:cs="Times New Roman"/>
          <w:b/>
          <w:bCs/>
          <w:color w:val="000000" w:themeColor="text1"/>
          <w:sz w:val="26"/>
          <w:szCs w:val="26"/>
        </w:rPr>
        <w:t>Usia</w:t>
      </w:r>
      <w:proofErr w:type="spellEnd"/>
      <w:r w:rsidRPr="009900CE">
        <w:rPr>
          <w:rFonts w:ascii="Times New Roman" w:hAnsi="Times New Roman" w:cs="Times New Roman"/>
          <w:b/>
          <w:bCs/>
          <w:color w:val="000000" w:themeColor="text1"/>
          <w:sz w:val="26"/>
          <w:szCs w:val="26"/>
        </w:rPr>
        <w:t xml:space="preserve"> 5-6 </w:t>
      </w:r>
      <w:proofErr w:type="spellStart"/>
      <w:r w:rsidRPr="009900CE">
        <w:rPr>
          <w:rFonts w:ascii="Times New Roman" w:hAnsi="Times New Roman" w:cs="Times New Roman"/>
          <w:b/>
          <w:bCs/>
          <w:color w:val="000000" w:themeColor="text1"/>
          <w:sz w:val="26"/>
          <w:szCs w:val="26"/>
        </w:rPr>
        <w:t>Tahun</w:t>
      </w:r>
      <w:proofErr w:type="spellEnd"/>
      <w:r w:rsidRPr="009900CE">
        <w:rPr>
          <w:rFonts w:ascii="Times New Roman" w:hAnsi="Times New Roman" w:cs="Times New Roman"/>
          <w:b/>
          <w:bCs/>
          <w:color w:val="000000" w:themeColor="text1"/>
          <w:sz w:val="26"/>
          <w:szCs w:val="26"/>
        </w:rPr>
        <w:t xml:space="preserve"> Pada Era </w:t>
      </w:r>
      <w:proofErr w:type="spellStart"/>
      <w:r w:rsidRPr="009900CE">
        <w:rPr>
          <w:rFonts w:ascii="Times New Roman" w:hAnsi="Times New Roman" w:cs="Times New Roman"/>
          <w:b/>
          <w:bCs/>
          <w:color w:val="000000" w:themeColor="text1"/>
          <w:sz w:val="26"/>
          <w:szCs w:val="26"/>
        </w:rPr>
        <w:t>Revolusi</w:t>
      </w:r>
      <w:proofErr w:type="spellEnd"/>
      <w:r w:rsidRPr="009900CE">
        <w:rPr>
          <w:rFonts w:ascii="Times New Roman" w:hAnsi="Times New Roman" w:cs="Times New Roman"/>
          <w:b/>
          <w:bCs/>
          <w:color w:val="000000" w:themeColor="text1"/>
          <w:sz w:val="26"/>
          <w:szCs w:val="26"/>
        </w:rPr>
        <w:t xml:space="preserve"> </w:t>
      </w:r>
      <w:proofErr w:type="spellStart"/>
      <w:r w:rsidRPr="009900CE">
        <w:rPr>
          <w:rFonts w:ascii="Times New Roman" w:hAnsi="Times New Roman" w:cs="Times New Roman"/>
          <w:b/>
          <w:bCs/>
          <w:color w:val="000000" w:themeColor="text1"/>
          <w:sz w:val="26"/>
          <w:szCs w:val="26"/>
        </w:rPr>
        <w:t>Industri</w:t>
      </w:r>
      <w:proofErr w:type="spellEnd"/>
      <w:r w:rsidRPr="009900CE">
        <w:rPr>
          <w:rFonts w:ascii="Times New Roman" w:hAnsi="Times New Roman" w:cs="Times New Roman"/>
          <w:b/>
          <w:bCs/>
          <w:color w:val="000000" w:themeColor="text1"/>
          <w:sz w:val="26"/>
          <w:szCs w:val="26"/>
        </w:rPr>
        <w:t xml:space="preserve"> 4.0</w:t>
      </w:r>
      <w:r w:rsidRPr="009900CE">
        <w:rPr>
          <w:rFonts w:ascii="Times New Roman" w:hAnsi="Times New Roman" w:cs="Times New Roman"/>
          <w:b/>
          <w:bCs/>
          <w:sz w:val="26"/>
          <w:szCs w:val="26"/>
        </w:rPr>
        <w:t xml:space="preserve"> Di Tk </w:t>
      </w:r>
      <w:proofErr w:type="spellStart"/>
      <w:r w:rsidRPr="009900CE">
        <w:rPr>
          <w:rFonts w:ascii="Times New Roman" w:hAnsi="Times New Roman" w:cs="Times New Roman"/>
          <w:b/>
          <w:bCs/>
          <w:sz w:val="26"/>
          <w:szCs w:val="26"/>
        </w:rPr>
        <w:t>Muslimat</w:t>
      </w:r>
      <w:proofErr w:type="spellEnd"/>
      <w:r w:rsidRPr="009900CE">
        <w:rPr>
          <w:rFonts w:ascii="Times New Roman" w:hAnsi="Times New Roman" w:cs="Times New Roman"/>
          <w:b/>
          <w:bCs/>
          <w:sz w:val="26"/>
          <w:szCs w:val="26"/>
        </w:rPr>
        <w:t xml:space="preserve"> </w:t>
      </w:r>
      <w:proofErr w:type="spellStart"/>
      <w:r w:rsidRPr="009900CE">
        <w:rPr>
          <w:rFonts w:ascii="Times New Roman" w:hAnsi="Times New Roman" w:cs="Times New Roman"/>
          <w:b/>
          <w:bCs/>
          <w:sz w:val="26"/>
          <w:szCs w:val="26"/>
        </w:rPr>
        <w:t>Mazra’atul</w:t>
      </w:r>
      <w:proofErr w:type="spellEnd"/>
      <w:r w:rsidRPr="009900CE">
        <w:rPr>
          <w:rFonts w:ascii="Times New Roman" w:hAnsi="Times New Roman" w:cs="Times New Roman"/>
          <w:b/>
          <w:bCs/>
          <w:sz w:val="26"/>
          <w:szCs w:val="26"/>
        </w:rPr>
        <w:t xml:space="preserve"> </w:t>
      </w:r>
      <w:proofErr w:type="spellStart"/>
      <w:r w:rsidRPr="009900CE">
        <w:rPr>
          <w:rFonts w:ascii="Times New Roman" w:hAnsi="Times New Roman" w:cs="Times New Roman"/>
          <w:b/>
          <w:bCs/>
          <w:sz w:val="26"/>
          <w:szCs w:val="26"/>
        </w:rPr>
        <w:t>Ulum</w:t>
      </w:r>
      <w:proofErr w:type="spellEnd"/>
      <w:r w:rsidRPr="009900CE">
        <w:rPr>
          <w:rFonts w:ascii="Times New Roman" w:hAnsi="Times New Roman" w:cs="Times New Roman"/>
          <w:b/>
          <w:bCs/>
          <w:sz w:val="26"/>
          <w:szCs w:val="26"/>
        </w:rPr>
        <w:t xml:space="preserve"> </w:t>
      </w:r>
      <w:proofErr w:type="spellStart"/>
      <w:r w:rsidRPr="009900CE">
        <w:rPr>
          <w:rFonts w:ascii="Times New Roman" w:hAnsi="Times New Roman" w:cs="Times New Roman"/>
          <w:b/>
          <w:bCs/>
          <w:sz w:val="26"/>
          <w:szCs w:val="26"/>
        </w:rPr>
        <w:t>Paciran</w:t>
      </w:r>
      <w:proofErr w:type="spellEnd"/>
      <w:r w:rsidRPr="009900CE">
        <w:rPr>
          <w:rFonts w:ascii="Times New Roman" w:hAnsi="Times New Roman" w:cs="Times New Roman"/>
          <w:b/>
          <w:bCs/>
          <w:sz w:val="26"/>
          <w:szCs w:val="26"/>
        </w:rPr>
        <w:t xml:space="preserve"> </w:t>
      </w:r>
      <w:proofErr w:type="spellStart"/>
      <w:r w:rsidRPr="009900CE">
        <w:rPr>
          <w:rFonts w:ascii="Times New Roman" w:hAnsi="Times New Roman" w:cs="Times New Roman"/>
          <w:b/>
          <w:bCs/>
          <w:sz w:val="26"/>
          <w:szCs w:val="26"/>
        </w:rPr>
        <w:t>Lamongan</w:t>
      </w:r>
      <w:proofErr w:type="spellEnd"/>
    </w:p>
    <w:p w14:paraId="086AF770" w14:textId="77777777" w:rsidR="004B00E8" w:rsidRPr="004B00E8" w:rsidRDefault="004B00E8" w:rsidP="004B00E8">
      <w:pPr>
        <w:spacing w:after="0" w:line="360" w:lineRule="auto"/>
        <w:ind w:left="425" w:right="567"/>
        <w:jc w:val="center"/>
        <w:rPr>
          <w:rFonts w:ascii="Times New Roman" w:hAnsi="Times New Roman" w:cs="Times New Roman"/>
          <w:b/>
          <w:bCs/>
          <w:sz w:val="26"/>
          <w:szCs w:val="26"/>
        </w:rPr>
      </w:pPr>
    </w:p>
    <w:p w14:paraId="4E87249F" w14:textId="5F5D6A06" w:rsidR="006F62EC" w:rsidRDefault="006F62EC" w:rsidP="006F62EC">
      <w:pPr>
        <w:spacing w:after="0" w:line="480" w:lineRule="auto"/>
        <w:jc w:val="center"/>
        <w:rPr>
          <w:rFonts w:ascii="Times New Roman" w:hAnsi="Times New Roman" w:cs="Times New Roman"/>
          <w:b/>
          <w:sz w:val="24"/>
          <w:lang w:val="id-ID"/>
        </w:rPr>
      </w:pPr>
      <w:r w:rsidRPr="008A5063">
        <w:rPr>
          <w:rFonts w:ascii="Times New Roman" w:hAnsi="Times New Roman" w:cs="Times New Roman"/>
          <w:b/>
          <w:sz w:val="24"/>
        </w:rPr>
        <w:fldChar w:fldCharType="begin">
          <w:ffData>
            <w:name w:val="Text2"/>
            <w:enabled/>
            <w:calcOnExit w:val="0"/>
            <w:textInput/>
          </w:ffData>
        </w:fldChar>
      </w:r>
      <w:r w:rsidRPr="00357E70">
        <w:rPr>
          <w:rFonts w:ascii="Times New Roman" w:hAnsi="Times New Roman" w:cs="Times New Roman"/>
          <w:b/>
          <w:sz w:val="24"/>
          <w:lang w:val="sv-SE"/>
        </w:rPr>
        <w:instrText xml:space="preserve"> FORMTEXT </w:instrText>
      </w:r>
      <w:r w:rsidRPr="00357E70">
        <w:rPr>
          <w:rFonts w:ascii="Times New Roman" w:hAnsi="Times New Roman" w:cs="Times New Roman"/>
          <w:b/>
          <w:sz w:val="24"/>
        </w:rPr>
      </w:r>
      <w:r w:rsidRPr="008A5063">
        <w:rPr>
          <w:rFonts w:ascii="Times New Roman" w:hAnsi="Times New Roman" w:cs="Times New Roman"/>
          <w:b/>
          <w:sz w:val="24"/>
        </w:rPr>
        <w:fldChar w:fldCharType="separate"/>
      </w:r>
      <w:proofErr w:type="spellStart"/>
      <w:r w:rsidR="00357E70">
        <w:rPr>
          <w:rFonts w:ascii="Times New Roman" w:hAnsi="Times New Roman" w:cs="Times New Roman"/>
          <w:szCs w:val="24"/>
          <w:lang w:val="sv-SE"/>
        </w:rPr>
        <w:t>Jauharotur</w:t>
      </w:r>
      <w:proofErr w:type="spellEnd"/>
      <w:r w:rsidR="00357E70">
        <w:rPr>
          <w:rFonts w:ascii="Times New Roman" w:hAnsi="Times New Roman" w:cs="Times New Roman"/>
          <w:szCs w:val="24"/>
          <w:lang w:val="sv-SE"/>
        </w:rPr>
        <w:t xml:space="preserve"> Rihlah</w:t>
      </w:r>
      <w:proofErr w:type="gramStart"/>
      <w:r w:rsidR="00357E70">
        <w:rPr>
          <w:rFonts w:ascii="Times New Roman" w:hAnsi="Times New Roman" w:cs="Times New Roman"/>
          <w:szCs w:val="24"/>
          <w:vertAlign w:val="superscript"/>
          <w:lang w:val="sv-SE"/>
        </w:rPr>
        <w:t>1</w:t>
      </w:r>
      <w:r w:rsidRPr="00265EC5">
        <w:rPr>
          <w:rFonts w:ascii="Times New Roman" w:hAnsi="Times New Roman" w:cs="Times New Roman"/>
          <w:szCs w:val="24"/>
          <w:vertAlign w:val="superscript"/>
          <w:lang w:val="sv-SE"/>
        </w:rPr>
        <w:t>,*</w:t>
      </w:r>
      <w:proofErr w:type="gramEnd"/>
      <w:r w:rsidRPr="00265EC5">
        <w:rPr>
          <w:rFonts w:ascii="Times New Roman" w:hAnsi="Times New Roman" w:cs="Times New Roman"/>
          <w:szCs w:val="24"/>
          <w:lang w:val="sv-SE"/>
        </w:rPr>
        <w:t xml:space="preserve">, </w:t>
      </w:r>
      <w:proofErr w:type="spellStart"/>
      <w:r w:rsidR="00CF70DB">
        <w:rPr>
          <w:rFonts w:ascii="Times New Roman" w:hAnsi="Times New Roman" w:cs="Times New Roman"/>
          <w:szCs w:val="24"/>
          <w:lang w:val="sv-SE"/>
        </w:rPr>
        <w:t>Afib</w:t>
      </w:r>
      <w:proofErr w:type="spellEnd"/>
      <w:r w:rsidR="00CF70DB">
        <w:rPr>
          <w:rFonts w:ascii="Times New Roman" w:hAnsi="Times New Roman" w:cs="Times New Roman"/>
          <w:szCs w:val="24"/>
          <w:lang w:val="sv-SE"/>
        </w:rPr>
        <w:t xml:space="preserve"> Rulyansah</w:t>
      </w:r>
      <w:r w:rsidRPr="00265EC5">
        <w:rPr>
          <w:rFonts w:ascii="Times New Roman" w:hAnsi="Times New Roman" w:cs="Times New Roman"/>
          <w:szCs w:val="24"/>
          <w:vertAlign w:val="superscript"/>
          <w:lang w:val="sv-SE"/>
        </w:rPr>
        <w:t>2</w:t>
      </w:r>
      <w:r w:rsidRPr="00265EC5">
        <w:rPr>
          <w:rFonts w:ascii="Times New Roman" w:hAnsi="Times New Roman" w:cs="Times New Roman"/>
          <w:szCs w:val="24"/>
          <w:lang w:val="sv-SE"/>
        </w:rPr>
        <w:t xml:space="preserve">, </w:t>
      </w:r>
      <w:proofErr w:type="spellStart"/>
      <w:r w:rsidR="00CF70DB">
        <w:rPr>
          <w:rFonts w:ascii="Times New Roman" w:hAnsi="Times New Roman" w:cs="Times New Roman"/>
          <w:szCs w:val="24"/>
          <w:lang w:val="sv-SE"/>
        </w:rPr>
        <w:t>Andini</w:t>
      </w:r>
      <w:proofErr w:type="spellEnd"/>
      <w:r w:rsidR="00CF70DB">
        <w:rPr>
          <w:rFonts w:ascii="Times New Roman" w:hAnsi="Times New Roman" w:cs="Times New Roman"/>
          <w:szCs w:val="24"/>
          <w:lang w:val="sv-SE"/>
        </w:rPr>
        <w:t xml:space="preserve"> Hardiningrum</w:t>
      </w:r>
      <w:r w:rsidR="00265EC5">
        <w:rPr>
          <w:rFonts w:ascii="Times New Roman" w:hAnsi="Times New Roman" w:cs="Times New Roman"/>
          <w:szCs w:val="24"/>
          <w:vertAlign w:val="superscript"/>
          <w:lang w:val="sv-SE"/>
        </w:rPr>
        <w:t>3</w:t>
      </w:r>
      <w:r w:rsidRPr="00265EC5">
        <w:rPr>
          <w:rFonts w:ascii="Times New Roman" w:hAnsi="Times New Roman" w:cs="Times New Roman"/>
          <w:szCs w:val="24"/>
          <w:lang w:val="sv-SE"/>
        </w:rPr>
        <w:t xml:space="preserve">, </w:t>
      </w:r>
      <w:proofErr w:type="spellStart"/>
      <w:r w:rsidR="00CF70DB">
        <w:rPr>
          <w:rFonts w:ascii="Times New Roman" w:hAnsi="Times New Roman" w:cs="Times New Roman"/>
          <w:szCs w:val="24"/>
          <w:lang w:val="sv-SE"/>
        </w:rPr>
        <w:t>Destita</w:t>
      </w:r>
      <w:proofErr w:type="spellEnd"/>
      <w:r w:rsidR="00CF70DB">
        <w:rPr>
          <w:rFonts w:ascii="Times New Roman" w:hAnsi="Times New Roman" w:cs="Times New Roman"/>
          <w:szCs w:val="24"/>
          <w:lang w:val="sv-SE"/>
        </w:rPr>
        <w:t xml:space="preserve"> Shari</w:t>
      </w:r>
      <w:r w:rsidR="00FB33AC">
        <w:rPr>
          <w:rFonts w:ascii="Times New Roman" w:hAnsi="Times New Roman" w:cs="Times New Roman"/>
          <w:szCs w:val="24"/>
          <w:vertAlign w:val="superscript"/>
          <w:lang w:val="sv-SE"/>
        </w:rPr>
        <w:t>4</w:t>
      </w:r>
      <w:r w:rsidRPr="00265EC5">
        <w:rPr>
          <w:rFonts w:ascii="Times New Roman" w:hAnsi="Times New Roman" w:cs="Times New Roman"/>
          <w:szCs w:val="24"/>
          <w:lang w:val="sv-SE"/>
        </w:rPr>
        <w:t xml:space="preserve"> </w:t>
      </w:r>
      <w:r w:rsidRPr="008A5063">
        <w:rPr>
          <w:rFonts w:ascii="Times New Roman" w:hAnsi="Times New Roman" w:cs="Times New Roman"/>
          <w:b/>
          <w:sz w:val="24"/>
        </w:rPr>
        <w:fldChar w:fldCharType="end"/>
      </w:r>
    </w:p>
    <w:p w14:paraId="3194D349" w14:textId="77777777" w:rsidR="006F62EC" w:rsidRPr="00265EC5" w:rsidRDefault="006F62EC" w:rsidP="00CF70DB">
      <w:pPr>
        <w:spacing w:after="0" w:line="480" w:lineRule="auto"/>
        <w:rPr>
          <w:rFonts w:ascii="Times New Roman" w:hAnsi="Times New Roman" w:cs="Times New Roman"/>
          <w:sz w:val="18"/>
          <w:vertAlign w:val="superscript"/>
          <w:lang w:val="sv-SE"/>
        </w:rPr>
      </w:pPr>
    </w:p>
    <w:p w14:paraId="357A6419" w14:textId="3B92D081" w:rsidR="006F62EC" w:rsidRDefault="006F62EC" w:rsidP="006F62EC">
      <w:pPr>
        <w:spacing w:after="0" w:line="360" w:lineRule="auto"/>
        <w:jc w:val="center"/>
        <w:rPr>
          <w:rFonts w:ascii="Times New Roman" w:hAnsi="Times New Roman" w:cs="Times New Roman"/>
          <w:sz w:val="18"/>
          <w:vertAlign w:val="superscript"/>
        </w:rPr>
      </w:pPr>
      <w:r>
        <w:rPr>
          <w:rFonts w:ascii="Times New Roman" w:hAnsi="Times New Roman" w:cs="Times New Roman"/>
          <w:sz w:val="18"/>
          <w:vertAlign w:val="superscript"/>
        </w:rPr>
        <w:fldChar w:fldCharType="begin">
          <w:ffData>
            <w:name w:val="Text3"/>
            <w:enabled/>
            <w:calcOnExit w:val="0"/>
            <w:textInput/>
          </w:ffData>
        </w:fldChar>
      </w:r>
      <w:r w:rsidRPr="00357E70">
        <w:rPr>
          <w:rFonts w:ascii="Times New Roman" w:hAnsi="Times New Roman" w:cs="Times New Roman"/>
          <w:sz w:val="18"/>
          <w:vertAlign w:val="superscript"/>
          <w:lang w:val="sv-SE"/>
        </w:rPr>
        <w:instrText xml:space="preserve"> FORMTEXT </w:instrText>
      </w:r>
      <w:r w:rsidRPr="00357E70">
        <w:rPr>
          <w:rFonts w:ascii="Times New Roman" w:hAnsi="Times New Roman" w:cs="Times New Roman"/>
          <w:sz w:val="18"/>
          <w:vertAlign w:val="superscript"/>
        </w:rPr>
      </w:r>
      <w:r>
        <w:rPr>
          <w:rFonts w:ascii="Times New Roman" w:hAnsi="Times New Roman" w:cs="Times New Roman"/>
          <w:sz w:val="18"/>
          <w:vertAlign w:val="superscript"/>
        </w:rPr>
        <w:fldChar w:fldCharType="separate"/>
      </w:r>
      <w:r w:rsidRPr="00265EC5">
        <w:rPr>
          <w:rFonts w:ascii="Times New Roman" w:hAnsi="Times New Roman" w:cs="Times New Roman"/>
          <w:sz w:val="18"/>
          <w:vertAlign w:val="superscript"/>
          <w:lang w:val="sv-SE"/>
        </w:rPr>
        <w:t>1,</w:t>
      </w:r>
      <w:r w:rsidR="00357E70">
        <w:rPr>
          <w:rFonts w:ascii="Times New Roman" w:hAnsi="Times New Roman" w:cs="Times New Roman"/>
          <w:sz w:val="18"/>
          <w:vertAlign w:val="superscript"/>
          <w:lang w:val="sv-SE"/>
        </w:rPr>
        <w:t>2</w:t>
      </w:r>
      <w:r w:rsidRPr="00265EC5">
        <w:rPr>
          <w:rFonts w:ascii="Times New Roman" w:hAnsi="Times New Roman" w:cs="Times New Roman"/>
          <w:sz w:val="18"/>
          <w:lang w:val="sv-SE"/>
        </w:rPr>
        <w:t xml:space="preserve">Pendidikan Guru </w:t>
      </w:r>
      <w:proofErr w:type="spellStart"/>
      <w:r w:rsidRPr="00265EC5">
        <w:rPr>
          <w:rFonts w:ascii="Times New Roman" w:hAnsi="Times New Roman" w:cs="Times New Roman"/>
          <w:sz w:val="18"/>
          <w:lang w:val="sv-SE"/>
        </w:rPr>
        <w:t>Sekolah</w:t>
      </w:r>
      <w:proofErr w:type="spellEnd"/>
      <w:r w:rsidRPr="00265EC5">
        <w:rPr>
          <w:rFonts w:ascii="Times New Roman" w:hAnsi="Times New Roman" w:cs="Times New Roman"/>
          <w:sz w:val="18"/>
          <w:lang w:val="sv-SE"/>
        </w:rPr>
        <w:t xml:space="preserve"> Dasar, Universitas Nahdlatul Ulama Surabaya, Jl. </w:t>
      </w:r>
      <w:r w:rsidRPr="00D40901">
        <w:rPr>
          <w:rFonts w:ascii="Times New Roman" w:hAnsi="Times New Roman" w:cs="Times New Roman"/>
          <w:sz w:val="18"/>
        </w:rPr>
        <w:t>Raya Jemursari No.57, Jemur Wonosari, Kec. Wonocolo, Kota Surabaya, Jawa Timur 60237, Indonesia</w:t>
      </w:r>
      <w:r>
        <w:rPr>
          <w:rFonts w:ascii="Times New Roman" w:hAnsi="Times New Roman" w:cs="Times New Roman"/>
          <w:sz w:val="18"/>
          <w:vertAlign w:val="superscript"/>
        </w:rPr>
        <w:fldChar w:fldCharType="end"/>
      </w:r>
      <w:r>
        <w:rPr>
          <w:rFonts w:ascii="Times New Roman" w:hAnsi="Times New Roman" w:cs="Times New Roman"/>
          <w:sz w:val="18"/>
          <w:vertAlign w:val="superscript"/>
        </w:rPr>
        <w:t xml:space="preserve"> </w:t>
      </w:r>
    </w:p>
    <w:p w14:paraId="30450D72" w14:textId="1A526477" w:rsidR="00822B07" w:rsidRDefault="00822B07" w:rsidP="006F62EC">
      <w:pPr>
        <w:spacing w:after="0" w:line="360" w:lineRule="auto"/>
        <w:jc w:val="center"/>
        <w:rPr>
          <w:rFonts w:ascii="Times New Roman" w:hAnsi="Times New Roman" w:cs="Times New Roman"/>
          <w:sz w:val="18"/>
          <w:vertAlign w:val="superscript"/>
        </w:rPr>
      </w:pPr>
      <w:r>
        <w:rPr>
          <w:rFonts w:ascii="Times New Roman" w:hAnsi="Times New Roman" w:cs="Times New Roman"/>
          <w:sz w:val="18"/>
          <w:vertAlign w:val="superscript"/>
        </w:rPr>
        <w:fldChar w:fldCharType="begin">
          <w:ffData>
            <w:name w:val="Text3"/>
            <w:enabled/>
            <w:calcOnExit w:val="0"/>
            <w:textInput/>
          </w:ffData>
        </w:fldChar>
      </w:r>
      <w:r w:rsidRPr="00DE3472">
        <w:rPr>
          <w:rFonts w:ascii="Times New Roman" w:hAnsi="Times New Roman" w:cs="Times New Roman"/>
          <w:sz w:val="18"/>
          <w:vertAlign w:val="superscript"/>
          <w:lang w:val="sv-SE"/>
        </w:rPr>
        <w:instrText xml:space="preserve"> FORMTEXT </w:instrText>
      </w:r>
      <w:r w:rsidRPr="00DE3472">
        <w:rPr>
          <w:rFonts w:ascii="Times New Roman" w:hAnsi="Times New Roman" w:cs="Times New Roman"/>
          <w:sz w:val="18"/>
          <w:vertAlign w:val="superscript"/>
        </w:rPr>
      </w:r>
      <w:r>
        <w:rPr>
          <w:rFonts w:ascii="Times New Roman" w:hAnsi="Times New Roman" w:cs="Times New Roman"/>
          <w:sz w:val="18"/>
          <w:vertAlign w:val="superscript"/>
        </w:rPr>
        <w:fldChar w:fldCharType="separate"/>
      </w:r>
      <w:r w:rsidR="00357E70">
        <w:rPr>
          <w:rFonts w:ascii="Times New Roman" w:hAnsi="Times New Roman" w:cs="Times New Roman"/>
          <w:sz w:val="18"/>
          <w:vertAlign w:val="superscript"/>
          <w:lang w:val="sv-SE"/>
        </w:rPr>
        <w:t>3</w:t>
      </w:r>
      <w:r w:rsidRPr="00265EC5">
        <w:rPr>
          <w:rFonts w:ascii="Times New Roman" w:hAnsi="Times New Roman" w:cs="Times New Roman"/>
          <w:sz w:val="18"/>
          <w:lang w:val="sv-SE"/>
        </w:rPr>
        <w:t xml:space="preserve">Pendidikan </w:t>
      </w:r>
      <w:proofErr w:type="spellStart"/>
      <w:r w:rsidRPr="00265EC5">
        <w:rPr>
          <w:rFonts w:ascii="Times New Roman" w:hAnsi="Times New Roman" w:cs="Times New Roman"/>
          <w:sz w:val="18"/>
          <w:lang w:val="sv-SE"/>
        </w:rPr>
        <w:t>Profesi</w:t>
      </w:r>
      <w:proofErr w:type="spellEnd"/>
      <w:r w:rsidRPr="00265EC5">
        <w:rPr>
          <w:rFonts w:ascii="Times New Roman" w:hAnsi="Times New Roman" w:cs="Times New Roman"/>
          <w:sz w:val="18"/>
          <w:lang w:val="sv-SE"/>
        </w:rPr>
        <w:t xml:space="preserve"> Guru, </w:t>
      </w:r>
      <w:proofErr w:type="spellStart"/>
      <w:r w:rsidRPr="00265EC5">
        <w:rPr>
          <w:rFonts w:ascii="Times New Roman" w:hAnsi="Times New Roman" w:cs="Times New Roman"/>
          <w:sz w:val="18"/>
          <w:lang w:val="sv-SE"/>
        </w:rPr>
        <w:t>Universitas</w:t>
      </w:r>
      <w:proofErr w:type="spellEnd"/>
      <w:r w:rsidRPr="00265EC5">
        <w:rPr>
          <w:rFonts w:ascii="Times New Roman" w:hAnsi="Times New Roman" w:cs="Times New Roman"/>
          <w:sz w:val="18"/>
          <w:lang w:val="sv-SE"/>
        </w:rPr>
        <w:t xml:space="preserve"> Nahdlatul Ulama Surabaya, Jl. </w:t>
      </w:r>
      <w:r w:rsidRPr="00D40901">
        <w:rPr>
          <w:rFonts w:ascii="Times New Roman" w:hAnsi="Times New Roman" w:cs="Times New Roman"/>
          <w:sz w:val="18"/>
        </w:rPr>
        <w:t>Raya Jemursari No.57, Jemur Wonosari, Kec. Wonocolo, Kota Surabaya, Jawa Timur 60237, Indonesia</w:t>
      </w:r>
      <w:r>
        <w:rPr>
          <w:rFonts w:ascii="Times New Roman" w:hAnsi="Times New Roman" w:cs="Times New Roman"/>
          <w:sz w:val="18"/>
          <w:vertAlign w:val="superscript"/>
        </w:rPr>
        <w:fldChar w:fldCharType="end"/>
      </w:r>
    </w:p>
    <w:p w14:paraId="41E5E9A2" w14:textId="61F0F658" w:rsidR="00265EC5" w:rsidRDefault="00265EC5" w:rsidP="006F62EC">
      <w:pPr>
        <w:spacing w:after="0" w:line="360" w:lineRule="auto"/>
        <w:jc w:val="center"/>
        <w:rPr>
          <w:rFonts w:ascii="Times New Roman" w:hAnsi="Times New Roman" w:cs="Times New Roman"/>
          <w:sz w:val="18"/>
          <w:vertAlign w:val="superscript"/>
        </w:rPr>
      </w:pPr>
      <w:r>
        <w:rPr>
          <w:rFonts w:ascii="Times New Roman" w:hAnsi="Times New Roman" w:cs="Times New Roman"/>
          <w:sz w:val="18"/>
          <w:vertAlign w:val="superscript"/>
        </w:rPr>
        <w:fldChar w:fldCharType="begin">
          <w:ffData>
            <w:name w:val="Text3"/>
            <w:enabled/>
            <w:calcOnExit w:val="0"/>
            <w:textInput/>
          </w:ffData>
        </w:fldChar>
      </w:r>
      <w:r w:rsidRPr="00FB33AC">
        <w:rPr>
          <w:rFonts w:ascii="Times New Roman" w:hAnsi="Times New Roman" w:cs="Times New Roman"/>
          <w:sz w:val="18"/>
          <w:vertAlign w:val="superscript"/>
          <w:lang w:val="sv-SE"/>
        </w:rPr>
        <w:instrText xml:space="preserve"> FORMTEXT </w:instrText>
      </w:r>
      <w:r>
        <w:rPr>
          <w:rFonts w:ascii="Times New Roman" w:hAnsi="Times New Roman" w:cs="Times New Roman"/>
          <w:sz w:val="18"/>
          <w:vertAlign w:val="superscript"/>
        </w:rPr>
      </w:r>
      <w:r>
        <w:rPr>
          <w:rFonts w:ascii="Times New Roman" w:hAnsi="Times New Roman" w:cs="Times New Roman"/>
          <w:sz w:val="18"/>
          <w:vertAlign w:val="superscript"/>
        </w:rPr>
        <w:fldChar w:fldCharType="separate"/>
      </w:r>
      <w:r w:rsidR="00FB33AC">
        <w:rPr>
          <w:rFonts w:ascii="Times New Roman" w:hAnsi="Times New Roman" w:cs="Times New Roman"/>
          <w:sz w:val="18"/>
          <w:vertAlign w:val="superscript"/>
          <w:lang w:val="sv-SE"/>
        </w:rPr>
        <w:t>4</w:t>
      </w:r>
      <w:r w:rsidRPr="00265EC5">
        <w:rPr>
          <w:rFonts w:ascii="Times New Roman" w:hAnsi="Times New Roman" w:cs="Times New Roman"/>
          <w:sz w:val="18"/>
          <w:lang w:val="sv-SE"/>
        </w:rPr>
        <w:t>Pendidikan Guru</w:t>
      </w:r>
      <w:r w:rsidR="00FB33AC">
        <w:rPr>
          <w:rFonts w:ascii="Times New Roman" w:hAnsi="Times New Roman" w:cs="Times New Roman"/>
          <w:sz w:val="18"/>
          <w:lang w:val="sv-SE"/>
        </w:rPr>
        <w:t xml:space="preserve"> Pendidikan Anak Usia Dini</w:t>
      </w:r>
      <w:r w:rsidRPr="00265EC5">
        <w:rPr>
          <w:rFonts w:ascii="Times New Roman" w:hAnsi="Times New Roman" w:cs="Times New Roman"/>
          <w:sz w:val="18"/>
          <w:lang w:val="sv-SE"/>
        </w:rPr>
        <w:t xml:space="preserve">, Universitas Nahdlatul Ulama Surabaya, Jl. </w:t>
      </w:r>
      <w:r w:rsidRPr="00D40901">
        <w:rPr>
          <w:rFonts w:ascii="Times New Roman" w:hAnsi="Times New Roman" w:cs="Times New Roman"/>
          <w:sz w:val="18"/>
        </w:rPr>
        <w:t>Raya Jemursari No.57, Jemur Wonosari, Kec. Wonocolo, Kota Surabaya, Jawa Timur 60237, Indonesia</w:t>
      </w:r>
      <w:r>
        <w:rPr>
          <w:rFonts w:ascii="Times New Roman" w:hAnsi="Times New Roman" w:cs="Times New Roman"/>
          <w:sz w:val="18"/>
          <w:vertAlign w:val="superscript"/>
        </w:rPr>
        <w:fldChar w:fldCharType="end"/>
      </w:r>
    </w:p>
    <w:p w14:paraId="0FB8A57D" w14:textId="77777777" w:rsidR="00554ECA" w:rsidRDefault="00554ECA">
      <w:pPr>
        <w:spacing w:after="0" w:line="480" w:lineRule="auto"/>
        <w:jc w:val="both"/>
        <w:rPr>
          <w:rFonts w:ascii="Times New Roman" w:hAnsi="Times New Roman" w:cs="Times New Roman"/>
          <w:b/>
          <w:sz w:val="20"/>
        </w:rPr>
      </w:pPr>
    </w:p>
    <w:p w14:paraId="61233044" w14:textId="77777777" w:rsidR="00B90C34" w:rsidRDefault="00A375F0" w:rsidP="00F43232">
      <w:pPr>
        <w:spacing w:after="0" w:line="276" w:lineRule="auto"/>
        <w:ind w:left="709" w:right="707"/>
        <w:jc w:val="both"/>
        <w:rPr>
          <w:rFonts w:ascii="Times New Roman" w:hAnsi="Times New Roman" w:cs="Times New Roman"/>
          <w:sz w:val="18"/>
          <w:szCs w:val="20"/>
        </w:rPr>
      </w:pPr>
      <w:r w:rsidRPr="00B766C7">
        <w:rPr>
          <w:rFonts w:ascii="Times New Roman" w:hAnsi="Times New Roman" w:cs="Times New Roman"/>
          <w:b/>
          <w:sz w:val="18"/>
        </w:rPr>
        <w:t>Abstract</w:t>
      </w:r>
      <w:r w:rsidR="001E72A6" w:rsidRPr="00B766C7">
        <w:rPr>
          <w:rFonts w:ascii="Times New Roman" w:hAnsi="Times New Roman" w:cs="Times New Roman"/>
          <w:sz w:val="18"/>
          <w:szCs w:val="20"/>
          <w:lang w:val="id-ID"/>
        </w:rPr>
        <w:t>.</w:t>
      </w:r>
      <w:r w:rsidR="00D40901" w:rsidRPr="00B766C7">
        <w:rPr>
          <w:rFonts w:ascii="Times New Roman" w:hAnsi="Times New Roman" w:cs="Times New Roman"/>
          <w:sz w:val="18"/>
          <w:szCs w:val="20"/>
        </w:rPr>
        <w:t xml:space="preserve"> </w:t>
      </w:r>
      <w:r w:rsidR="00B90C34" w:rsidRPr="00B90C34">
        <w:rPr>
          <w:rFonts w:ascii="Times New Roman" w:hAnsi="Times New Roman" w:cs="Times New Roman"/>
          <w:sz w:val="18"/>
          <w:szCs w:val="20"/>
        </w:rPr>
        <w:t xml:space="preserve">This Community Service Program aims to analyze the effectiveness of </w:t>
      </w:r>
      <w:proofErr w:type="spellStart"/>
      <w:r w:rsidR="00B90C34" w:rsidRPr="00B90C34">
        <w:rPr>
          <w:rFonts w:ascii="Times New Roman" w:hAnsi="Times New Roman" w:cs="Times New Roman"/>
          <w:sz w:val="18"/>
          <w:szCs w:val="20"/>
        </w:rPr>
        <w:t>edugames</w:t>
      </w:r>
      <w:proofErr w:type="spellEnd"/>
      <w:r w:rsidR="00B90C34" w:rsidRPr="00B90C34">
        <w:rPr>
          <w:rFonts w:ascii="Times New Roman" w:hAnsi="Times New Roman" w:cs="Times New Roman"/>
          <w:sz w:val="18"/>
          <w:szCs w:val="20"/>
        </w:rPr>
        <w:t xml:space="preserve"> in developing various aspects of children's intelligence. The current issue faced by partners is that parents and educators may have limited understanding of the actual benefits and potential risks of </w:t>
      </w:r>
      <w:proofErr w:type="spellStart"/>
      <w:r w:rsidR="00B90C34" w:rsidRPr="00B90C34">
        <w:rPr>
          <w:rFonts w:ascii="Times New Roman" w:hAnsi="Times New Roman" w:cs="Times New Roman"/>
          <w:sz w:val="18"/>
          <w:szCs w:val="20"/>
        </w:rPr>
        <w:t>edugames</w:t>
      </w:r>
      <w:proofErr w:type="spellEnd"/>
      <w:r w:rsidR="00B90C34" w:rsidRPr="00B90C34">
        <w:rPr>
          <w:rFonts w:ascii="Times New Roman" w:hAnsi="Times New Roman" w:cs="Times New Roman"/>
          <w:sz w:val="18"/>
          <w:szCs w:val="20"/>
        </w:rPr>
        <w:t xml:space="preserve"> in developing the multiple intelligences of 5-6-year-old children. Active parental involvement in supporting learning through </w:t>
      </w:r>
      <w:proofErr w:type="spellStart"/>
      <w:r w:rsidR="00B90C34" w:rsidRPr="00B90C34">
        <w:rPr>
          <w:rFonts w:ascii="Times New Roman" w:hAnsi="Times New Roman" w:cs="Times New Roman"/>
          <w:sz w:val="18"/>
          <w:szCs w:val="20"/>
        </w:rPr>
        <w:t>edugames</w:t>
      </w:r>
      <w:proofErr w:type="spellEnd"/>
      <w:r w:rsidR="00B90C34" w:rsidRPr="00B90C34">
        <w:rPr>
          <w:rFonts w:ascii="Times New Roman" w:hAnsi="Times New Roman" w:cs="Times New Roman"/>
          <w:sz w:val="18"/>
          <w:szCs w:val="20"/>
        </w:rPr>
        <w:t xml:space="preserve"> is crucial. The results of this community service show that 80% of participating children exhibit high interest and engagement in </w:t>
      </w:r>
      <w:proofErr w:type="spellStart"/>
      <w:r w:rsidR="00B90C34" w:rsidRPr="00B90C34">
        <w:rPr>
          <w:rFonts w:ascii="Times New Roman" w:hAnsi="Times New Roman" w:cs="Times New Roman"/>
          <w:sz w:val="18"/>
          <w:szCs w:val="20"/>
        </w:rPr>
        <w:t>edugames</w:t>
      </w:r>
      <w:proofErr w:type="spellEnd"/>
      <w:r w:rsidR="00B90C34" w:rsidRPr="00B90C34">
        <w:rPr>
          <w:rFonts w:ascii="Times New Roman" w:hAnsi="Times New Roman" w:cs="Times New Roman"/>
          <w:sz w:val="18"/>
          <w:szCs w:val="20"/>
        </w:rPr>
        <w:t xml:space="preserve">. Children show improved communication skills through </w:t>
      </w:r>
      <w:proofErr w:type="spellStart"/>
      <w:r w:rsidR="00B90C34" w:rsidRPr="00B90C34">
        <w:rPr>
          <w:rFonts w:ascii="Times New Roman" w:hAnsi="Times New Roman" w:cs="Times New Roman"/>
          <w:sz w:val="18"/>
          <w:szCs w:val="20"/>
        </w:rPr>
        <w:t>edugame</w:t>
      </w:r>
      <w:proofErr w:type="spellEnd"/>
      <w:r w:rsidR="00B90C34" w:rsidRPr="00B90C34">
        <w:rPr>
          <w:rFonts w:ascii="Times New Roman" w:hAnsi="Times New Roman" w:cs="Times New Roman"/>
          <w:sz w:val="18"/>
          <w:szCs w:val="20"/>
        </w:rPr>
        <w:t xml:space="preserve"> activities that encourage verbal and visual communication. </w:t>
      </w:r>
      <w:proofErr w:type="spellStart"/>
      <w:r w:rsidR="00B90C34" w:rsidRPr="00B90C34">
        <w:rPr>
          <w:rFonts w:ascii="Times New Roman" w:hAnsi="Times New Roman" w:cs="Times New Roman"/>
          <w:sz w:val="18"/>
          <w:szCs w:val="20"/>
        </w:rPr>
        <w:t>Edugames</w:t>
      </w:r>
      <w:proofErr w:type="spellEnd"/>
      <w:r w:rsidR="00B90C34" w:rsidRPr="00B90C34">
        <w:rPr>
          <w:rFonts w:ascii="Times New Roman" w:hAnsi="Times New Roman" w:cs="Times New Roman"/>
          <w:sz w:val="18"/>
          <w:szCs w:val="20"/>
        </w:rPr>
        <w:t xml:space="preserve"> are capable of developing various types of intelligence, especially kinesthetic intelligence through physical games and linguistic intelligence through speaking and writing challenges. 90% of parents feel that </w:t>
      </w:r>
      <w:proofErr w:type="spellStart"/>
      <w:r w:rsidR="00B90C34" w:rsidRPr="00B90C34">
        <w:rPr>
          <w:rFonts w:ascii="Times New Roman" w:hAnsi="Times New Roman" w:cs="Times New Roman"/>
          <w:sz w:val="18"/>
          <w:szCs w:val="20"/>
        </w:rPr>
        <w:t>edugames</w:t>
      </w:r>
      <w:proofErr w:type="spellEnd"/>
      <w:r w:rsidR="00B90C34" w:rsidRPr="00B90C34">
        <w:rPr>
          <w:rFonts w:ascii="Times New Roman" w:hAnsi="Times New Roman" w:cs="Times New Roman"/>
          <w:sz w:val="18"/>
          <w:szCs w:val="20"/>
        </w:rPr>
        <w:t xml:space="preserve"> support the development of various aspects of their children's intelligence, and 60% of educators report an increase in children's interest and participation in the learning process.</w:t>
      </w:r>
    </w:p>
    <w:p w14:paraId="63E68293" w14:textId="2B51186F" w:rsidR="00F43232" w:rsidRPr="00CD6DC5" w:rsidRDefault="00D40901" w:rsidP="00F43232">
      <w:pPr>
        <w:spacing w:after="0" w:line="276" w:lineRule="auto"/>
        <w:ind w:left="709" w:right="707"/>
        <w:jc w:val="both"/>
        <w:rPr>
          <w:rFonts w:ascii="Times New Roman" w:hAnsi="Times New Roman" w:cs="Times New Roman"/>
          <w:szCs w:val="24"/>
          <w:highlight w:val="yellow"/>
          <w:lang w:val="id-ID"/>
        </w:rPr>
      </w:pPr>
      <w:r w:rsidRPr="00CD6DC5">
        <w:rPr>
          <w:rFonts w:ascii="Times New Roman" w:hAnsi="Times New Roman" w:cs="Times New Roman"/>
          <w:sz w:val="18"/>
          <w:szCs w:val="20"/>
          <w:highlight w:val="yellow"/>
          <w:lang w:val="id-ID"/>
        </w:rPr>
        <w:t xml:space="preserve"> </w:t>
      </w:r>
    </w:p>
    <w:p w14:paraId="1D2C3B17" w14:textId="252CB390" w:rsidR="00554ECA" w:rsidRPr="0062014C" w:rsidRDefault="00A375F0" w:rsidP="00F43232">
      <w:pPr>
        <w:spacing w:after="0" w:line="276" w:lineRule="auto"/>
        <w:ind w:left="709" w:right="707"/>
        <w:contextualSpacing/>
        <w:jc w:val="both"/>
        <w:rPr>
          <w:rFonts w:ascii="Times New Roman" w:eastAsia="Calibri" w:hAnsi="Times New Roman" w:cs="Times New Roman"/>
          <w:sz w:val="18"/>
          <w:szCs w:val="20"/>
        </w:rPr>
      </w:pPr>
      <w:r w:rsidRPr="0062014C">
        <w:rPr>
          <w:rFonts w:ascii="Times New Roman" w:eastAsia="Calibri" w:hAnsi="Times New Roman" w:cs="Times New Roman"/>
          <w:b/>
          <w:sz w:val="18"/>
          <w:szCs w:val="20"/>
        </w:rPr>
        <w:t>Keywords</w:t>
      </w:r>
      <w:r w:rsidRPr="0062014C">
        <w:rPr>
          <w:rFonts w:ascii="Times New Roman" w:eastAsia="Calibri" w:hAnsi="Times New Roman" w:cs="Times New Roman"/>
          <w:sz w:val="18"/>
          <w:szCs w:val="20"/>
        </w:rPr>
        <w:t>:</w:t>
      </w:r>
      <w:r w:rsidR="00222611" w:rsidRPr="0062014C">
        <w:rPr>
          <w:rFonts w:ascii="Times New Roman" w:eastAsia="Calibri" w:hAnsi="Times New Roman" w:cs="Times New Roman"/>
          <w:sz w:val="18"/>
          <w:szCs w:val="20"/>
        </w:rPr>
        <w:t xml:space="preserve"> </w:t>
      </w:r>
      <w:proofErr w:type="spellStart"/>
      <w:r w:rsidR="00B90C34">
        <w:rPr>
          <w:rFonts w:ascii="Times New Roman" w:eastAsia="Calibri" w:hAnsi="Times New Roman" w:cs="Times New Roman"/>
          <w:sz w:val="18"/>
          <w:szCs w:val="20"/>
        </w:rPr>
        <w:t>Edugame</w:t>
      </w:r>
      <w:proofErr w:type="spellEnd"/>
      <w:r w:rsidR="00B90C34">
        <w:rPr>
          <w:rFonts w:ascii="Times New Roman" w:eastAsia="Calibri" w:hAnsi="Times New Roman" w:cs="Times New Roman"/>
          <w:sz w:val="18"/>
          <w:szCs w:val="20"/>
        </w:rPr>
        <w:t xml:space="preserve">, Multiple </w:t>
      </w:r>
      <w:proofErr w:type="spellStart"/>
      <w:r w:rsidR="00B90C34">
        <w:rPr>
          <w:rFonts w:ascii="Times New Roman" w:eastAsia="Calibri" w:hAnsi="Times New Roman" w:cs="Times New Roman"/>
          <w:sz w:val="18"/>
          <w:szCs w:val="20"/>
        </w:rPr>
        <w:t>Intellegence</w:t>
      </w:r>
      <w:proofErr w:type="spellEnd"/>
    </w:p>
    <w:p w14:paraId="1025943D" w14:textId="2EF90473" w:rsidR="0072294F" w:rsidRPr="00CD6DC5" w:rsidRDefault="0072294F" w:rsidP="00F43232">
      <w:pPr>
        <w:spacing w:after="0" w:line="276" w:lineRule="auto"/>
        <w:ind w:left="709" w:right="707"/>
        <w:contextualSpacing/>
        <w:jc w:val="both"/>
        <w:rPr>
          <w:rFonts w:ascii="Times New Roman" w:eastAsia="Calibri" w:hAnsi="Times New Roman" w:cs="Times New Roman"/>
          <w:sz w:val="18"/>
          <w:szCs w:val="20"/>
          <w:highlight w:val="yellow"/>
        </w:rPr>
      </w:pPr>
    </w:p>
    <w:p w14:paraId="5321A62D" w14:textId="29E06CD2" w:rsidR="0072294F" w:rsidRPr="00F84C44" w:rsidRDefault="0072294F" w:rsidP="0072294F">
      <w:pPr>
        <w:spacing w:after="0" w:line="276" w:lineRule="auto"/>
        <w:ind w:left="709" w:right="707"/>
        <w:jc w:val="both"/>
        <w:rPr>
          <w:rFonts w:ascii="Times New Roman" w:hAnsi="Times New Roman" w:cs="Times New Roman"/>
          <w:sz w:val="18"/>
          <w:szCs w:val="18"/>
        </w:rPr>
      </w:pPr>
      <w:proofErr w:type="spellStart"/>
      <w:r w:rsidRPr="008D1FBF">
        <w:rPr>
          <w:rFonts w:ascii="Times New Roman" w:hAnsi="Times New Roman" w:cs="Times New Roman"/>
          <w:b/>
          <w:sz w:val="18"/>
          <w:lang w:val="sv-SE"/>
        </w:rPr>
        <w:t>Abstra</w:t>
      </w:r>
      <w:r w:rsidR="00D40901" w:rsidRPr="008D1FBF">
        <w:rPr>
          <w:rFonts w:ascii="Times New Roman" w:hAnsi="Times New Roman" w:cs="Times New Roman"/>
          <w:b/>
          <w:sz w:val="18"/>
          <w:lang w:val="sv-SE"/>
        </w:rPr>
        <w:t>k</w:t>
      </w:r>
      <w:proofErr w:type="spellEnd"/>
      <w:r w:rsidRPr="008D1FBF">
        <w:rPr>
          <w:rFonts w:ascii="Times New Roman" w:hAnsi="Times New Roman" w:cs="Times New Roman"/>
          <w:sz w:val="18"/>
          <w:szCs w:val="20"/>
          <w:lang w:val="sv-SE"/>
        </w:rPr>
        <w:t xml:space="preserve">. </w:t>
      </w:r>
      <w:r w:rsidR="00CF70DB" w:rsidRPr="00CF70DB">
        <w:rPr>
          <w:rFonts w:ascii="Times New Roman" w:hAnsi="Times New Roman" w:cs="Times New Roman"/>
          <w:color w:val="000000"/>
          <w:sz w:val="18"/>
          <w:szCs w:val="18"/>
        </w:rPr>
        <w:t xml:space="preserve">Program </w:t>
      </w:r>
      <w:proofErr w:type="spellStart"/>
      <w:r w:rsidR="00CF70DB" w:rsidRPr="00CF70DB">
        <w:rPr>
          <w:rFonts w:ascii="Times New Roman" w:hAnsi="Times New Roman" w:cs="Times New Roman"/>
          <w:color w:val="000000"/>
          <w:sz w:val="18"/>
          <w:szCs w:val="18"/>
        </w:rPr>
        <w:t>Pengabdian</w:t>
      </w:r>
      <w:proofErr w:type="spellEnd"/>
      <w:r w:rsidR="00CF70DB" w:rsidRPr="00CF70DB">
        <w:rPr>
          <w:rFonts w:ascii="Times New Roman" w:hAnsi="Times New Roman" w:cs="Times New Roman"/>
          <w:color w:val="000000"/>
          <w:sz w:val="18"/>
          <w:szCs w:val="18"/>
        </w:rPr>
        <w:t xml:space="preserve"> Masyarakat </w:t>
      </w:r>
      <w:proofErr w:type="spellStart"/>
      <w:r w:rsidR="00CF70DB" w:rsidRPr="00CF70DB">
        <w:rPr>
          <w:rFonts w:ascii="Times New Roman" w:hAnsi="Times New Roman" w:cs="Times New Roman"/>
          <w:color w:val="000000"/>
          <w:sz w:val="18"/>
          <w:szCs w:val="18"/>
        </w:rPr>
        <w:t>ini</w:t>
      </w:r>
      <w:proofErr w:type="spellEnd"/>
      <w:r w:rsidR="00CF70DB" w:rsidRPr="00CF70DB">
        <w:rPr>
          <w:rFonts w:ascii="Times New Roman" w:hAnsi="Times New Roman" w:cs="Times New Roman"/>
          <w:color w:val="000000"/>
          <w:sz w:val="18"/>
          <w:szCs w:val="18"/>
        </w:rPr>
        <w:t xml:space="preserve"> </w:t>
      </w:r>
      <w:proofErr w:type="spellStart"/>
      <w:r w:rsidR="00CF70DB" w:rsidRPr="00CF70DB">
        <w:rPr>
          <w:rFonts w:ascii="Times New Roman" w:hAnsi="Times New Roman" w:cs="Times New Roman"/>
          <w:color w:val="000000"/>
          <w:sz w:val="18"/>
          <w:szCs w:val="18"/>
        </w:rPr>
        <w:t>bertujuan</w:t>
      </w:r>
      <w:proofErr w:type="spellEnd"/>
      <w:r w:rsidR="00CF70DB" w:rsidRPr="00CF70DB">
        <w:rPr>
          <w:rFonts w:ascii="Times New Roman" w:hAnsi="Times New Roman" w:cs="Times New Roman"/>
          <w:color w:val="000000"/>
          <w:sz w:val="18"/>
          <w:szCs w:val="18"/>
        </w:rPr>
        <w:t xml:space="preserve"> </w:t>
      </w:r>
      <w:proofErr w:type="spellStart"/>
      <w:r w:rsidR="00CF70DB" w:rsidRPr="00CF70DB">
        <w:rPr>
          <w:rFonts w:ascii="Times New Roman" w:hAnsi="Times New Roman" w:cs="Times New Roman"/>
          <w:color w:val="000000"/>
          <w:sz w:val="18"/>
          <w:szCs w:val="18"/>
        </w:rPr>
        <w:t>untuk</w:t>
      </w:r>
      <w:proofErr w:type="spellEnd"/>
      <w:r w:rsidR="00CF70DB" w:rsidRPr="00CF70DB">
        <w:rPr>
          <w:rFonts w:ascii="Times New Roman" w:hAnsi="Times New Roman" w:cs="Times New Roman"/>
          <w:color w:val="000000"/>
          <w:sz w:val="18"/>
          <w:szCs w:val="18"/>
        </w:rPr>
        <w:t xml:space="preserve"> </w:t>
      </w:r>
      <w:proofErr w:type="spellStart"/>
      <w:r w:rsidR="00CF70DB" w:rsidRPr="00CF70DB">
        <w:rPr>
          <w:rFonts w:ascii="Times New Roman" w:hAnsi="Times New Roman" w:cs="Times New Roman"/>
          <w:color w:val="000000"/>
          <w:sz w:val="18"/>
          <w:szCs w:val="18"/>
        </w:rPr>
        <w:t>menganalisis</w:t>
      </w:r>
      <w:proofErr w:type="spellEnd"/>
      <w:r w:rsidR="00CF70DB" w:rsidRPr="00CF70DB">
        <w:rPr>
          <w:rFonts w:ascii="Times New Roman" w:hAnsi="Times New Roman" w:cs="Times New Roman"/>
          <w:color w:val="000000"/>
          <w:sz w:val="18"/>
          <w:szCs w:val="18"/>
        </w:rPr>
        <w:t xml:space="preserve"> </w:t>
      </w:r>
      <w:proofErr w:type="spellStart"/>
      <w:r w:rsidR="00CF70DB" w:rsidRPr="00CF70DB">
        <w:rPr>
          <w:rFonts w:ascii="Times New Roman" w:hAnsi="Times New Roman" w:cs="Times New Roman"/>
          <w:color w:val="000000"/>
          <w:sz w:val="18"/>
          <w:szCs w:val="18"/>
        </w:rPr>
        <w:t>efektivitas</w:t>
      </w:r>
      <w:proofErr w:type="spellEnd"/>
      <w:r w:rsidR="00CF70DB" w:rsidRPr="00CF70DB">
        <w:rPr>
          <w:rFonts w:ascii="Times New Roman" w:hAnsi="Times New Roman" w:cs="Times New Roman"/>
          <w:color w:val="000000"/>
          <w:sz w:val="18"/>
          <w:szCs w:val="18"/>
        </w:rPr>
        <w:t xml:space="preserve"> </w:t>
      </w:r>
      <w:proofErr w:type="spellStart"/>
      <w:r w:rsidR="00CF70DB" w:rsidRPr="00CF70DB">
        <w:rPr>
          <w:rFonts w:ascii="Times New Roman" w:hAnsi="Times New Roman" w:cs="Times New Roman"/>
          <w:color w:val="000000"/>
          <w:sz w:val="18"/>
          <w:szCs w:val="18"/>
        </w:rPr>
        <w:t>edugame</w:t>
      </w:r>
      <w:proofErr w:type="spellEnd"/>
      <w:r w:rsidR="00CF70DB" w:rsidRPr="00CF70DB">
        <w:rPr>
          <w:rFonts w:ascii="Times New Roman" w:hAnsi="Times New Roman" w:cs="Times New Roman"/>
          <w:color w:val="000000"/>
          <w:sz w:val="18"/>
          <w:szCs w:val="18"/>
        </w:rPr>
        <w:t xml:space="preserve"> </w:t>
      </w:r>
      <w:proofErr w:type="spellStart"/>
      <w:r w:rsidR="00CF70DB" w:rsidRPr="00CF70DB">
        <w:rPr>
          <w:rFonts w:ascii="Times New Roman" w:eastAsia="Times New Roman" w:hAnsi="Times New Roman" w:cs="Times New Roman"/>
          <w:sz w:val="18"/>
          <w:szCs w:val="18"/>
        </w:rPr>
        <w:t>dalam</w:t>
      </w:r>
      <w:proofErr w:type="spellEnd"/>
      <w:r w:rsidR="00CF70DB" w:rsidRPr="00CF70DB">
        <w:rPr>
          <w:rFonts w:ascii="Times New Roman" w:hAnsi="Times New Roman" w:cs="Times New Roman"/>
          <w:color w:val="000000"/>
          <w:sz w:val="18"/>
          <w:szCs w:val="18"/>
        </w:rPr>
        <w:t xml:space="preserve"> </w:t>
      </w:r>
      <w:proofErr w:type="spellStart"/>
      <w:r w:rsidR="00CF70DB" w:rsidRPr="00CF70DB">
        <w:rPr>
          <w:rFonts w:ascii="Times New Roman" w:hAnsi="Times New Roman" w:cs="Times New Roman"/>
          <w:color w:val="000000" w:themeColor="text1"/>
          <w:sz w:val="18"/>
          <w:szCs w:val="18"/>
        </w:rPr>
        <w:t>mengembangkan</w:t>
      </w:r>
      <w:proofErr w:type="spellEnd"/>
      <w:r w:rsidR="00CF70DB" w:rsidRPr="00CF70DB">
        <w:rPr>
          <w:rFonts w:ascii="Times New Roman" w:hAnsi="Times New Roman" w:cs="Times New Roman"/>
          <w:color w:val="000000" w:themeColor="text1"/>
          <w:sz w:val="18"/>
          <w:szCs w:val="18"/>
        </w:rPr>
        <w:t xml:space="preserve"> </w:t>
      </w:r>
      <w:proofErr w:type="spellStart"/>
      <w:r w:rsidR="00CF70DB" w:rsidRPr="00CF70DB">
        <w:rPr>
          <w:rFonts w:ascii="Times New Roman" w:hAnsi="Times New Roman" w:cs="Times New Roman"/>
          <w:color w:val="000000" w:themeColor="text1"/>
          <w:sz w:val="18"/>
          <w:szCs w:val="18"/>
        </w:rPr>
        <w:t>berbagai</w:t>
      </w:r>
      <w:proofErr w:type="spellEnd"/>
      <w:r w:rsidR="00CF70DB" w:rsidRPr="00CF70DB">
        <w:rPr>
          <w:rFonts w:ascii="Times New Roman" w:hAnsi="Times New Roman" w:cs="Times New Roman"/>
          <w:color w:val="000000" w:themeColor="text1"/>
          <w:sz w:val="18"/>
          <w:szCs w:val="18"/>
        </w:rPr>
        <w:t xml:space="preserve"> </w:t>
      </w:r>
      <w:proofErr w:type="spellStart"/>
      <w:r w:rsidR="00CF70DB" w:rsidRPr="00CF70DB">
        <w:rPr>
          <w:rFonts w:ascii="Times New Roman" w:hAnsi="Times New Roman" w:cs="Times New Roman"/>
          <w:color w:val="000000" w:themeColor="text1"/>
          <w:sz w:val="18"/>
          <w:szCs w:val="18"/>
        </w:rPr>
        <w:t>aspek</w:t>
      </w:r>
      <w:proofErr w:type="spellEnd"/>
      <w:r w:rsidR="00CF70DB" w:rsidRPr="00CF70DB">
        <w:rPr>
          <w:rFonts w:ascii="Times New Roman" w:hAnsi="Times New Roman" w:cs="Times New Roman"/>
          <w:color w:val="000000" w:themeColor="text1"/>
          <w:sz w:val="18"/>
          <w:szCs w:val="18"/>
        </w:rPr>
        <w:t xml:space="preserve"> </w:t>
      </w:r>
      <w:proofErr w:type="spellStart"/>
      <w:r w:rsidR="00CF70DB" w:rsidRPr="00CF70DB">
        <w:rPr>
          <w:rFonts w:ascii="Times New Roman" w:hAnsi="Times New Roman" w:cs="Times New Roman"/>
          <w:color w:val="000000" w:themeColor="text1"/>
          <w:sz w:val="18"/>
          <w:szCs w:val="18"/>
        </w:rPr>
        <w:t>kecerdasan</w:t>
      </w:r>
      <w:proofErr w:type="spellEnd"/>
      <w:r w:rsidR="00CF70DB" w:rsidRPr="00CF70DB">
        <w:rPr>
          <w:rFonts w:ascii="Times New Roman" w:hAnsi="Times New Roman" w:cs="Times New Roman"/>
          <w:color w:val="000000" w:themeColor="text1"/>
          <w:sz w:val="18"/>
          <w:szCs w:val="18"/>
        </w:rPr>
        <w:t xml:space="preserve"> </w:t>
      </w:r>
      <w:proofErr w:type="spellStart"/>
      <w:r w:rsidR="00CF70DB" w:rsidRPr="00CF70DB">
        <w:rPr>
          <w:rFonts w:ascii="Times New Roman" w:hAnsi="Times New Roman" w:cs="Times New Roman"/>
          <w:color w:val="000000" w:themeColor="text1"/>
          <w:sz w:val="18"/>
          <w:szCs w:val="18"/>
        </w:rPr>
        <w:t>anak</w:t>
      </w:r>
      <w:proofErr w:type="spellEnd"/>
      <w:r w:rsidR="00CF70DB" w:rsidRPr="00CF70DB">
        <w:rPr>
          <w:rFonts w:ascii="Times New Roman" w:hAnsi="Times New Roman" w:cs="Times New Roman"/>
          <w:color w:val="000000" w:themeColor="text1"/>
          <w:sz w:val="18"/>
          <w:szCs w:val="18"/>
        </w:rPr>
        <w:t>.</w:t>
      </w:r>
      <w:r w:rsid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Permasalahan</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mitra</w:t>
      </w:r>
      <w:proofErr w:type="spellEnd"/>
      <w:r w:rsidR="00CF70DB" w:rsidRPr="00CF70DB">
        <w:rPr>
          <w:rFonts w:ascii="Times New Roman" w:hAnsi="Times New Roman" w:cs="Times New Roman"/>
          <w:sz w:val="18"/>
          <w:szCs w:val="18"/>
        </w:rPr>
        <w:t xml:space="preserve"> yang </w:t>
      </w:r>
      <w:proofErr w:type="spellStart"/>
      <w:r w:rsidR="00CF70DB" w:rsidRPr="00CF70DB">
        <w:rPr>
          <w:rFonts w:ascii="Times New Roman" w:hAnsi="Times New Roman" w:cs="Times New Roman"/>
          <w:sz w:val="18"/>
          <w:szCs w:val="18"/>
        </w:rPr>
        <w:t>saat</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ini</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terjadi</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adalah</w:t>
      </w:r>
      <w:proofErr w:type="spellEnd"/>
      <w:r w:rsidR="00CF70DB" w:rsidRPr="00CF70DB">
        <w:rPr>
          <w:rFonts w:ascii="Times New Roman" w:hAnsi="Times New Roman" w:cs="Times New Roman"/>
          <w:sz w:val="18"/>
          <w:szCs w:val="18"/>
        </w:rPr>
        <w:t xml:space="preserve"> Orang </w:t>
      </w:r>
      <w:proofErr w:type="spellStart"/>
      <w:r w:rsidR="00CF70DB" w:rsidRPr="00CF70DB">
        <w:rPr>
          <w:rFonts w:ascii="Times New Roman" w:hAnsi="Times New Roman" w:cs="Times New Roman"/>
          <w:sz w:val="18"/>
          <w:szCs w:val="18"/>
        </w:rPr>
        <w:t>tua</w:t>
      </w:r>
      <w:proofErr w:type="spellEnd"/>
      <w:r w:rsidR="00CF70DB" w:rsidRPr="00CF70DB">
        <w:rPr>
          <w:rFonts w:ascii="Times New Roman" w:hAnsi="Times New Roman" w:cs="Times New Roman"/>
          <w:sz w:val="18"/>
          <w:szCs w:val="18"/>
        </w:rPr>
        <w:t xml:space="preserve"> dan </w:t>
      </w:r>
      <w:proofErr w:type="spellStart"/>
      <w:r w:rsidR="00CF70DB" w:rsidRPr="00CF70DB">
        <w:rPr>
          <w:rFonts w:ascii="Times New Roman" w:hAnsi="Times New Roman" w:cs="Times New Roman"/>
          <w:sz w:val="18"/>
          <w:szCs w:val="18"/>
        </w:rPr>
        <w:t>pendidik</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mungkin</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memiliki</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pemahaman</w:t>
      </w:r>
      <w:proofErr w:type="spellEnd"/>
      <w:r w:rsidR="00CF70DB" w:rsidRPr="00CF70DB">
        <w:rPr>
          <w:rFonts w:ascii="Times New Roman" w:hAnsi="Times New Roman" w:cs="Times New Roman"/>
          <w:sz w:val="18"/>
          <w:szCs w:val="18"/>
        </w:rPr>
        <w:t xml:space="preserve"> yang </w:t>
      </w:r>
      <w:proofErr w:type="spellStart"/>
      <w:r w:rsidR="00CF70DB" w:rsidRPr="00CF70DB">
        <w:rPr>
          <w:rFonts w:ascii="Times New Roman" w:hAnsi="Times New Roman" w:cs="Times New Roman"/>
          <w:sz w:val="18"/>
          <w:szCs w:val="18"/>
        </w:rPr>
        <w:t>terbatas</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tentang</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manfaat</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sebenarnya</w:t>
      </w:r>
      <w:proofErr w:type="spellEnd"/>
      <w:r w:rsidR="00CF70DB" w:rsidRPr="00CF70DB">
        <w:rPr>
          <w:rFonts w:ascii="Times New Roman" w:hAnsi="Times New Roman" w:cs="Times New Roman"/>
          <w:sz w:val="18"/>
          <w:szCs w:val="18"/>
        </w:rPr>
        <w:t xml:space="preserve"> dan </w:t>
      </w:r>
      <w:proofErr w:type="spellStart"/>
      <w:r w:rsidR="00CF70DB" w:rsidRPr="00CF70DB">
        <w:rPr>
          <w:rFonts w:ascii="Times New Roman" w:hAnsi="Times New Roman" w:cs="Times New Roman"/>
          <w:sz w:val="18"/>
          <w:szCs w:val="18"/>
        </w:rPr>
        <w:t>potensi</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risiko</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dari</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edugame</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dalam</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mengembangkan</w:t>
      </w:r>
      <w:proofErr w:type="spellEnd"/>
      <w:r w:rsidR="00CF70DB" w:rsidRPr="00CF70DB">
        <w:rPr>
          <w:rFonts w:ascii="Times New Roman" w:hAnsi="Times New Roman" w:cs="Times New Roman"/>
          <w:sz w:val="18"/>
          <w:szCs w:val="18"/>
        </w:rPr>
        <w:t xml:space="preserve"> multiple intelligence </w:t>
      </w:r>
      <w:proofErr w:type="spellStart"/>
      <w:r w:rsidR="00CF70DB" w:rsidRPr="00CF70DB">
        <w:rPr>
          <w:rFonts w:ascii="Times New Roman" w:hAnsi="Times New Roman" w:cs="Times New Roman"/>
          <w:sz w:val="18"/>
          <w:szCs w:val="18"/>
        </w:rPr>
        <w:t>anak</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usia</w:t>
      </w:r>
      <w:proofErr w:type="spellEnd"/>
      <w:r w:rsidR="00CF70DB" w:rsidRPr="00CF70DB">
        <w:rPr>
          <w:rFonts w:ascii="Times New Roman" w:hAnsi="Times New Roman" w:cs="Times New Roman"/>
          <w:sz w:val="18"/>
          <w:szCs w:val="18"/>
        </w:rPr>
        <w:t xml:space="preserve"> 5-6 </w:t>
      </w:r>
      <w:proofErr w:type="spellStart"/>
      <w:r w:rsidR="00CF70DB" w:rsidRPr="00CF70DB">
        <w:rPr>
          <w:rFonts w:ascii="Times New Roman" w:hAnsi="Times New Roman" w:cs="Times New Roman"/>
          <w:sz w:val="18"/>
          <w:szCs w:val="18"/>
        </w:rPr>
        <w:t>tahun</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Keterlibatan</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aktif</w:t>
      </w:r>
      <w:proofErr w:type="spellEnd"/>
      <w:r w:rsidR="00CF70DB" w:rsidRPr="00CF70DB">
        <w:rPr>
          <w:rFonts w:ascii="Times New Roman" w:hAnsi="Times New Roman" w:cs="Times New Roman"/>
          <w:sz w:val="18"/>
          <w:szCs w:val="18"/>
        </w:rPr>
        <w:t xml:space="preserve"> orang </w:t>
      </w:r>
      <w:proofErr w:type="spellStart"/>
      <w:r w:rsidR="00CF70DB" w:rsidRPr="00CF70DB">
        <w:rPr>
          <w:rFonts w:ascii="Times New Roman" w:hAnsi="Times New Roman" w:cs="Times New Roman"/>
          <w:sz w:val="18"/>
          <w:szCs w:val="18"/>
        </w:rPr>
        <w:t>tua</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dalam</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mendukung</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pembelajaran</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melalui</w:t>
      </w:r>
      <w:proofErr w:type="spellEnd"/>
      <w:r w:rsidR="00CF70DB" w:rsidRPr="00CF70DB">
        <w:rPr>
          <w:rFonts w:ascii="Times New Roman" w:hAnsi="Times New Roman" w:cs="Times New Roman"/>
          <w:sz w:val="18"/>
          <w:szCs w:val="18"/>
        </w:rPr>
        <w:t xml:space="preserve"> </w:t>
      </w:r>
      <w:proofErr w:type="spellStart"/>
      <w:r w:rsidR="00CF70DB" w:rsidRPr="00CF70DB">
        <w:rPr>
          <w:rFonts w:ascii="Times New Roman" w:hAnsi="Times New Roman" w:cs="Times New Roman"/>
          <w:sz w:val="18"/>
          <w:szCs w:val="18"/>
        </w:rPr>
        <w:t>edugame</w:t>
      </w:r>
      <w:proofErr w:type="spellEnd"/>
      <w:r w:rsidR="00CF70DB" w:rsidRPr="00CF70DB">
        <w:rPr>
          <w:rFonts w:ascii="Times New Roman" w:hAnsi="Times New Roman" w:cs="Times New Roman"/>
          <w:sz w:val="18"/>
          <w:szCs w:val="18"/>
        </w:rPr>
        <w:t xml:space="preserve"> sangat </w:t>
      </w:r>
      <w:proofErr w:type="spellStart"/>
      <w:r w:rsidR="00CF70DB" w:rsidRPr="00CF70DB">
        <w:rPr>
          <w:rFonts w:ascii="Times New Roman" w:hAnsi="Times New Roman" w:cs="Times New Roman"/>
          <w:sz w:val="18"/>
          <w:szCs w:val="18"/>
        </w:rPr>
        <w:t>penting</w:t>
      </w:r>
      <w:proofErr w:type="spellEnd"/>
      <w:r w:rsidR="00CF70DB" w:rsidRPr="00CF70DB">
        <w:rPr>
          <w:rFonts w:ascii="Times New Roman" w:hAnsi="Times New Roman" w:cs="Times New Roman"/>
          <w:sz w:val="18"/>
          <w:szCs w:val="18"/>
        </w:rPr>
        <w:t>.</w:t>
      </w:r>
      <w:r w:rsidR="00F84C44">
        <w:rPr>
          <w:rFonts w:ascii="Times New Roman" w:hAnsi="Times New Roman" w:cs="Times New Roman"/>
          <w:sz w:val="18"/>
          <w:szCs w:val="18"/>
        </w:rPr>
        <w:t xml:space="preserve"> Hasil </w:t>
      </w:r>
      <w:proofErr w:type="spellStart"/>
      <w:r w:rsidR="00F84C44">
        <w:rPr>
          <w:rFonts w:ascii="Times New Roman" w:hAnsi="Times New Roman" w:cs="Times New Roman"/>
          <w:sz w:val="18"/>
          <w:szCs w:val="18"/>
        </w:rPr>
        <w:t>dari</w:t>
      </w:r>
      <w:proofErr w:type="spellEnd"/>
      <w:r w:rsidR="00F84C44">
        <w:rPr>
          <w:rFonts w:ascii="Times New Roman" w:hAnsi="Times New Roman" w:cs="Times New Roman"/>
          <w:sz w:val="18"/>
          <w:szCs w:val="18"/>
        </w:rPr>
        <w:t xml:space="preserve"> </w:t>
      </w:r>
      <w:proofErr w:type="spellStart"/>
      <w:r w:rsidR="00F84C44">
        <w:rPr>
          <w:rFonts w:ascii="Times New Roman" w:hAnsi="Times New Roman" w:cs="Times New Roman"/>
          <w:sz w:val="18"/>
          <w:szCs w:val="18"/>
        </w:rPr>
        <w:t>pengabdian</w:t>
      </w:r>
      <w:proofErr w:type="spellEnd"/>
      <w:r w:rsidR="00F84C44">
        <w:rPr>
          <w:rFonts w:ascii="Times New Roman" w:hAnsi="Times New Roman" w:cs="Times New Roman"/>
          <w:sz w:val="18"/>
          <w:szCs w:val="18"/>
        </w:rPr>
        <w:t xml:space="preserve"> </w:t>
      </w:r>
      <w:proofErr w:type="spellStart"/>
      <w:r w:rsidR="00F84C44">
        <w:rPr>
          <w:rFonts w:ascii="Times New Roman" w:hAnsi="Times New Roman" w:cs="Times New Roman"/>
          <w:sz w:val="18"/>
          <w:szCs w:val="18"/>
        </w:rPr>
        <w:t>masyarakat</w:t>
      </w:r>
      <w:proofErr w:type="spellEnd"/>
      <w:r w:rsidR="00F84C44">
        <w:rPr>
          <w:rFonts w:ascii="Times New Roman" w:hAnsi="Times New Roman" w:cs="Times New Roman"/>
          <w:sz w:val="18"/>
          <w:szCs w:val="18"/>
        </w:rPr>
        <w:t xml:space="preserve"> </w:t>
      </w:r>
      <w:proofErr w:type="spellStart"/>
      <w:r w:rsidR="00F84C44">
        <w:rPr>
          <w:rFonts w:ascii="Times New Roman" w:hAnsi="Times New Roman" w:cs="Times New Roman"/>
          <w:sz w:val="18"/>
          <w:szCs w:val="18"/>
        </w:rPr>
        <w:t>ini</w:t>
      </w:r>
      <w:proofErr w:type="spellEnd"/>
      <w:r w:rsidR="00F84C44">
        <w:rPr>
          <w:rFonts w:ascii="Times New Roman" w:hAnsi="Times New Roman" w:cs="Times New Roman"/>
          <w:sz w:val="18"/>
          <w:szCs w:val="18"/>
        </w:rPr>
        <w:t xml:space="preserve"> </w:t>
      </w:r>
      <w:proofErr w:type="spellStart"/>
      <w:r w:rsidR="00F84C44">
        <w:rPr>
          <w:rFonts w:ascii="Times New Roman" w:hAnsi="Times New Roman" w:cs="Times New Roman"/>
          <w:sz w:val="18"/>
          <w:szCs w:val="18"/>
        </w:rPr>
        <w:t>adalah</w:t>
      </w:r>
      <w:proofErr w:type="spellEnd"/>
      <w:r w:rsidR="00F84C44">
        <w:rPr>
          <w:rFonts w:ascii="Times New Roman" w:hAnsi="Times New Roman" w:cs="Times New Roman"/>
          <w:sz w:val="18"/>
          <w:szCs w:val="18"/>
        </w:rPr>
        <w:t xml:space="preserve"> </w:t>
      </w:r>
      <w:r w:rsidR="00F84C44" w:rsidRPr="00F84C44">
        <w:rPr>
          <w:rFonts w:ascii="Times New Roman" w:hAnsi="Times New Roman" w:cs="Times New Roman"/>
          <w:sz w:val="18"/>
          <w:szCs w:val="18"/>
        </w:rPr>
        <w:t xml:space="preserve">80% </w:t>
      </w:r>
      <w:proofErr w:type="spellStart"/>
      <w:r w:rsidR="00F84C44" w:rsidRPr="00F84C44">
        <w:rPr>
          <w:rFonts w:ascii="Times New Roman" w:hAnsi="Times New Roman" w:cs="Times New Roman"/>
          <w:sz w:val="18"/>
          <w:szCs w:val="18"/>
        </w:rPr>
        <w:t>anak-anak</w:t>
      </w:r>
      <w:proofErr w:type="spellEnd"/>
      <w:r w:rsidR="00F84C44" w:rsidRPr="00F84C44">
        <w:rPr>
          <w:rFonts w:ascii="Times New Roman" w:hAnsi="Times New Roman" w:cs="Times New Roman"/>
          <w:sz w:val="18"/>
          <w:szCs w:val="18"/>
        </w:rPr>
        <w:t xml:space="preserve"> yang </w:t>
      </w:r>
      <w:proofErr w:type="spellStart"/>
      <w:r w:rsidR="00F84C44" w:rsidRPr="00F84C44">
        <w:rPr>
          <w:rFonts w:ascii="Times New Roman" w:hAnsi="Times New Roman" w:cs="Times New Roman"/>
          <w:sz w:val="18"/>
          <w:szCs w:val="18"/>
        </w:rPr>
        <w:t>berpartisipasi</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menunjukkan</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minat</w:t>
      </w:r>
      <w:proofErr w:type="spellEnd"/>
      <w:r w:rsidR="00F84C44" w:rsidRPr="00F84C44">
        <w:rPr>
          <w:rFonts w:ascii="Times New Roman" w:hAnsi="Times New Roman" w:cs="Times New Roman"/>
          <w:sz w:val="18"/>
          <w:szCs w:val="18"/>
        </w:rPr>
        <w:t xml:space="preserve"> dan </w:t>
      </w:r>
      <w:proofErr w:type="spellStart"/>
      <w:r w:rsidR="00F84C44" w:rsidRPr="00F84C44">
        <w:rPr>
          <w:rFonts w:ascii="Times New Roman" w:hAnsi="Times New Roman" w:cs="Times New Roman"/>
          <w:sz w:val="18"/>
          <w:szCs w:val="18"/>
        </w:rPr>
        <w:t>keterlibatan</w:t>
      </w:r>
      <w:proofErr w:type="spellEnd"/>
      <w:r w:rsidR="00F84C44" w:rsidRPr="00F84C44">
        <w:rPr>
          <w:rFonts w:ascii="Times New Roman" w:hAnsi="Times New Roman" w:cs="Times New Roman"/>
          <w:sz w:val="18"/>
          <w:szCs w:val="18"/>
        </w:rPr>
        <w:t xml:space="preserve"> yang </w:t>
      </w:r>
      <w:proofErr w:type="spellStart"/>
      <w:r w:rsidR="00F84C44" w:rsidRPr="00F84C44">
        <w:rPr>
          <w:rFonts w:ascii="Times New Roman" w:hAnsi="Times New Roman" w:cs="Times New Roman"/>
          <w:sz w:val="18"/>
          <w:szCs w:val="18"/>
        </w:rPr>
        <w:t>tinggi</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dalam</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eduga</w:t>
      </w:r>
      <w:r w:rsidR="00F84C44">
        <w:rPr>
          <w:rFonts w:ascii="Times New Roman" w:hAnsi="Times New Roman" w:cs="Times New Roman"/>
          <w:sz w:val="18"/>
          <w:szCs w:val="18"/>
        </w:rPr>
        <w:t>me</w:t>
      </w:r>
      <w:proofErr w:type="spellEnd"/>
      <w:r w:rsidR="00F84C44">
        <w:rPr>
          <w:rFonts w:ascii="Times New Roman" w:hAnsi="Times New Roman" w:cs="Times New Roman"/>
          <w:sz w:val="18"/>
          <w:szCs w:val="18"/>
        </w:rPr>
        <w:t xml:space="preserve">. </w:t>
      </w:r>
      <w:r w:rsidR="00F84C44" w:rsidRPr="00F84C44">
        <w:rPr>
          <w:rFonts w:ascii="Times New Roman" w:hAnsi="Times New Roman" w:cs="Times New Roman"/>
          <w:sz w:val="18"/>
          <w:szCs w:val="18"/>
        </w:rPr>
        <w:t xml:space="preserve">Anak- </w:t>
      </w:r>
      <w:proofErr w:type="spellStart"/>
      <w:r w:rsidR="00F84C44" w:rsidRPr="00F84C44">
        <w:rPr>
          <w:rFonts w:ascii="Times New Roman" w:hAnsi="Times New Roman" w:cs="Times New Roman"/>
          <w:sz w:val="18"/>
          <w:szCs w:val="18"/>
        </w:rPr>
        <w:t>anak</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menunjukkan</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peningkatan</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keterampilan</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komunikasi</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melalui</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aktivitas</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edugame</w:t>
      </w:r>
      <w:proofErr w:type="spellEnd"/>
      <w:r w:rsidR="00F84C44" w:rsidRPr="00F84C44">
        <w:rPr>
          <w:rFonts w:ascii="Times New Roman" w:hAnsi="Times New Roman" w:cs="Times New Roman"/>
          <w:sz w:val="18"/>
          <w:szCs w:val="18"/>
        </w:rPr>
        <w:t xml:space="preserve"> yang </w:t>
      </w:r>
      <w:proofErr w:type="spellStart"/>
      <w:r w:rsidR="00F84C44" w:rsidRPr="00F84C44">
        <w:rPr>
          <w:rFonts w:ascii="Times New Roman" w:hAnsi="Times New Roman" w:cs="Times New Roman"/>
          <w:sz w:val="18"/>
          <w:szCs w:val="18"/>
        </w:rPr>
        <w:t>mendorong</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komunikasi</w:t>
      </w:r>
      <w:proofErr w:type="spellEnd"/>
      <w:r w:rsidR="00F84C44" w:rsidRPr="00F84C44">
        <w:rPr>
          <w:rFonts w:ascii="Times New Roman" w:hAnsi="Times New Roman" w:cs="Times New Roman"/>
          <w:sz w:val="18"/>
          <w:szCs w:val="18"/>
        </w:rPr>
        <w:t xml:space="preserve"> verbal dan visual</w:t>
      </w:r>
      <w:r w:rsid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Edugame</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mampu</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mengembangkan</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berbagai</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jenis</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kecerdasan</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terutama</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kecerdasan</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kinestetik</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melalui</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permainan</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fisik</w:t>
      </w:r>
      <w:proofErr w:type="spellEnd"/>
      <w:r w:rsidR="00F84C44" w:rsidRPr="00F84C44">
        <w:rPr>
          <w:rFonts w:ascii="Times New Roman" w:hAnsi="Times New Roman" w:cs="Times New Roman"/>
          <w:sz w:val="18"/>
          <w:szCs w:val="18"/>
        </w:rPr>
        <w:t xml:space="preserve"> dan </w:t>
      </w:r>
      <w:proofErr w:type="spellStart"/>
      <w:r w:rsidR="00F84C44" w:rsidRPr="00F84C44">
        <w:rPr>
          <w:rFonts w:ascii="Times New Roman" w:hAnsi="Times New Roman" w:cs="Times New Roman"/>
          <w:sz w:val="18"/>
          <w:szCs w:val="18"/>
        </w:rPr>
        <w:t>kecerdasan</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linguistik</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melalui</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tantangan</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berbicara</w:t>
      </w:r>
      <w:proofErr w:type="spellEnd"/>
      <w:r w:rsidR="00F84C44" w:rsidRPr="00F84C44">
        <w:rPr>
          <w:rFonts w:ascii="Times New Roman" w:hAnsi="Times New Roman" w:cs="Times New Roman"/>
          <w:sz w:val="18"/>
          <w:szCs w:val="18"/>
        </w:rPr>
        <w:t xml:space="preserve"> dan </w:t>
      </w:r>
      <w:proofErr w:type="spellStart"/>
      <w:r w:rsidR="00F84C44" w:rsidRPr="00F84C44">
        <w:rPr>
          <w:rFonts w:ascii="Times New Roman" w:hAnsi="Times New Roman" w:cs="Times New Roman"/>
          <w:sz w:val="18"/>
          <w:szCs w:val="18"/>
        </w:rPr>
        <w:t>menulis</w:t>
      </w:r>
      <w:proofErr w:type="spellEnd"/>
      <w:r w:rsidR="00F84C44">
        <w:rPr>
          <w:rFonts w:ascii="Times New Roman" w:hAnsi="Times New Roman" w:cs="Times New Roman"/>
          <w:sz w:val="18"/>
          <w:szCs w:val="18"/>
        </w:rPr>
        <w:t xml:space="preserve">, 90% </w:t>
      </w:r>
      <w:r w:rsidR="00F84C44" w:rsidRPr="00F84C44">
        <w:rPr>
          <w:rFonts w:ascii="Times New Roman" w:hAnsi="Times New Roman" w:cs="Times New Roman"/>
          <w:sz w:val="18"/>
          <w:szCs w:val="18"/>
        </w:rPr>
        <w:t xml:space="preserve">orang </w:t>
      </w:r>
      <w:proofErr w:type="spellStart"/>
      <w:r w:rsidR="00F84C44" w:rsidRPr="00F84C44">
        <w:rPr>
          <w:rFonts w:ascii="Times New Roman" w:hAnsi="Times New Roman" w:cs="Times New Roman"/>
          <w:sz w:val="18"/>
          <w:szCs w:val="18"/>
        </w:rPr>
        <w:t>tua</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merasa</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edugame</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mendukung</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pengembangan</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berbagai</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aspek</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kecerdasan</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anak-anak</w:t>
      </w:r>
      <w:proofErr w:type="spellEnd"/>
      <w:r w:rsidR="00F84C44">
        <w:rPr>
          <w:rFonts w:ascii="Times New Roman" w:hAnsi="Times New Roman" w:cs="Times New Roman"/>
          <w:sz w:val="18"/>
          <w:szCs w:val="18"/>
        </w:rPr>
        <w:t xml:space="preserve">, </w:t>
      </w:r>
      <w:r w:rsidR="00F84C44" w:rsidRPr="00F84C44">
        <w:rPr>
          <w:rFonts w:ascii="Times New Roman" w:hAnsi="Times New Roman" w:cs="Times New Roman"/>
          <w:sz w:val="18"/>
          <w:szCs w:val="18"/>
        </w:rPr>
        <w:t xml:space="preserve">60% </w:t>
      </w:r>
      <w:proofErr w:type="spellStart"/>
      <w:r w:rsidR="00F84C44" w:rsidRPr="00F84C44">
        <w:rPr>
          <w:rFonts w:ascii="Times New Roman" w:hAnsi="Times New Roman" w:cs="Times New Roman"/>
          <w:sz w:val="18"/>
          <w:szCs w:val="18"/>
        </w:rPr>
        <w:t>pendidik</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melaporkan</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adanya</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peningkatan</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dalam</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minat</w:t>
      </w:r>
      <w:proofErr w:type="spellEnd"/>
      <w:r w:rsidR="00F84C44" w:rsidRPr="00F84C44">
        <w:rPr>
          <w:rFonts w:ascii="Times New Roman" w:hAnsi="Times New Roman" w:cs="Times New Roman"/>
          <w:sz w:val="18"/>
          <w:szCs w:val="18"/>
        </w:rPr>
        <w:t xml:space="preserve"> dan </w:t>
      </w:r>
      <w:proofErr w:type="spellStart"/>
      <w:r w:rsidR="00F84C44" w:rsidRPr="00F84C44">
        <w:rPr>
          <w:rFonts w:ascii="Times New Roman" w:hAnsi="Times New Roman" w:cs="Times New Roman"/>
          <w:sz w:val="18"/>
          <w:szCs w:val="18"/>
        </w:rPr>
        <w:t>partisipasi</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anak-anak</w:t>
      </w:r>
      <w:proofErr w:type="spellEnd"/>
      <w:r w:rsidR="00F84C44" w:rsidRPr="00F84C44">
        <w:rPr>
          <w:rFonts w:ascii="Times New Roman" w:hAnsi="Times New Roman" w:cs="Times New Roman"/>
          <w:sz w:val="18"/>
          <w:szCs w:val="18"/>
        </w:rPr>
        <w:t xml:space="preserve"> </w:t>
      </w:r>
      <w:proofErr w:type="spellStart"/>
      <w:r w:rsidR="00F84C44" w:rsidRPr="00F84C44">
        <w:rPr>
          <w:rFonts w:ascii="Times New Roman" w:hAnsi="Times New Roman" w:cs="Times New Roman"/>
          <w:sz w:val="18"/>
          <w:szCs w:val="18"/>
        </w:rPr>
        <w:t>dalam</w:t>
      </w:r>
      <w:proofErr w:type="spellEnd"/>
      <w:r w:rsidR="00F84C44" w:rsidRPr="00F84C44">
        <w:rPr>
          <w:rFonts w:ascii="Times New Roman" w:hAnsi="Times New Roman" w:cs="Times New Roman"/>
          <w:sz w:val="18"/>
          <w:szCs w:val="18"/>
        </w:rPr>
        <w:t xml:space="preserve"> proses </w:t>
      </w:r>
      <w:proofErr w:type="spellStart"/>
      <w:r w:rsidR="00F84C44" w:rsidRPr="00F84C44">
        <w:rPr>
          <w:rFonts w:ascii="Times New Roman" w:hAnsi="Times New Roman" w:cs="Times New Roman"/>
          <w:sz w:val="18"/>
          <w:szCs w:val="18"/>
        </w:rPr>
        <w:t>belajar</w:t>
      </w:r>
      <w:proofErr w:type="spellEnd"/>
      <w:r w:rsidR="00F84C44" w:rsidRPr="00F84C44">
        <w:rPr>
          <w:rFonts w:ascii="Times New Roman" w:hAnsi="Times New Roman" w:cs="Times New Roman"/>
          <w:sz w:val="18"/>
          <w:szCs w:val="18"/>
        </w:rPr>
        <w:t>.</w:t>
      </w:r>
    </w:p>
    <w:p w14:paraId="14D15724" w14:textId="77777777" w:rsidR="00F84C44" w:rsidRPr="00CF70DB" w:rsidRDefault="00F84C44" w:rsidP="0072294F">
      <w:pPr>
        <w:spacing w:after="0" w:line="276" w:lineRule="auto"/>
        <w:ind w:left="709" w:right="707"/>
        <w:jc w:val="both"/>
        <w:rPr>
          <w:rFonts w:ascii="Times New Roman" w:hAnsi="Times New Roman" w:cs="Times New Roman"/>
          <w:sz w:val="18"/>
          <w:szCs w:val="18"/>
          <w:highlight w:val="yellow"/>
          <w:lang w:val="id-ID"/>
        </w:rPr>
      </w:pPr>
    </w:p>
    <w:p w14:paraId="4CF0F2D9" w14:textId="1AB72818" w:rsidR="0072294F" w:rsidRPr="00B90C34" w:rsidRDefault="0072294F" w:rsidP="0072294F">
      <w:pPr>
        <w:spacing w:after="0" w:line="276" w:lineRule="auto"/>
        <w:ind w:left="709" w:right="707"/>
        <w:contextualSpacing/>
        <w:jc w:val="both"/>
        <w:rPr>
          <w:rFonts w:ascii="Times New Roman" w:eastAsia="Calibri" w:hAnsi="Times New Roman" w:cs="Times New Roman"/>
          <w:sz w:val="18"/>
          <w:szCs w:val="20"/>
        </w:rPr>
      </w:pPr>
      <w:r w:rsidRPr="00CD6DC5">
        <w:rPr>
          <w:rFonts w:ascii="Times New Roman" w:eastAsia="Calibri" w:hAnsi="Times New Roman" w:cs="Times New Roman"/>
          <w:b/>
          <w:sz w:val="18"/>
          <w:szCs w:val="20"/>
          <w:lang w:val="id-ID"/>
        </w:rPr>
        <w:t>Keywords</w:t>
      </w:r>
      <w:r w:rsidRPr="00CD6DC5">
        <w:rPr>
          <w:rFonts w:ascii="Times New Roman" w:eastAsia="Calibri" w:hAnsi="Times New Roman" w:cs="Times New Roman"/>
          <w:sz w:val="18"/>
          <w:szCs w:val="20"/>
          <w:lang w:val="id-ID"/>
        </w:rPr>
        <w:t>:</w:t>
      </w:r>
      <w:r w:rsidR="00222611" w:rsidRPr="00CD6DC5">
        <w:rPr>
          <w:rFonts w:ascii="Times New Roman" w:eastAsia="Calibri" w:hAnsi="Times New Roman" w:cs="Times New Roman"/>
          <w:sz w:val="18"/>
          <w:szCs w:val="20"/>
          <w:lang w:val="id-ID"/>
        </w:rPr>
        <w:t xml:space="preserve"> </w:t>
      </w:r>
      <w:proofErr w:type="spellStart"/>
      <w:r w:rsidR="00B90C34">
        <w:rPr>
          <w:rFonts w:ascii="Times New Roman" w:eastAsia="Calibri" w:hAnsi="Times New Roman" w:cs="Times New Roman"/>
          <w:sz w:val="18"/>
          <w:szCs w:val="20"/>
        </w:rPr>
        <w:t>Edugame</w:t>
      </w:r>
      <w:proofErr w:type="spellEnd"/>
      <w:r w:rsidR="00B90C34">
        <w:rPr>
          <w:rFonts w:ascii="Times New Roman" w:eastAsia="Calibri" w:hAnsi="Times New Roman" w:cs="Times New Roman"/>
          <w:sz w:val="18"/>
          <w:szCs w:val="20"/>
        </w:rPr>
        <w:t xml:space="preserve">, Multiple </w:t>
      </w:r>
      <w:proofErr w:type="spellStart"/>
      <w:r w:rsidR="00B90C34">
        <w:rPr>
          <w:rFonts w:ascii="Times New Roman" w:eastAsia="Calibri" w:hAnsi="Times New Roman" w:cs="Times New Roman"/>
          <w:sz w:val="18"/>
          <w:szCs w:val="20"/>
        </w:rPr>
        <w:t>Intellegence</w:t>
      </w:r>
      <w:proofErr w:type="spellEnd"/>
    </w:p>
    <w:p w14:paraId="5DE74DBD" w14:textId="77777777" w:rsidR="001E72A6" w:rsidRDefault="001E72A6">
      <w:pPr>
        <w:spacing w:after="0" w:line="480" w:lineRule="auto"/>
        <w:jc w:val="both"/>
        <w:rPr>
          <w:rFonts w:ascii="Times New Roman" w:hAnsi="Times New Roman" w:cs="Times New Roman"/>
          <w:b/>
          <w:sz w:val="20"/>
          <w:szCs w:val="24"/>
          <w:lang w:val="id-ID"/>
        </w:rPr>
      </w:pPr>
    </w:p>
    <w:p w14:paraId="66A7F392" w14:textId="77777777" w:rsidR="00005981" w:rsidRPr="00794E33" w:rsidRDefault="00005981">
      <w:pPr>
        <w:spacing w:after="0" w:line="480" w:lineRule="auto"/>
        <w:jc w:val="both"/>
        <w:rPr>
          <w:rFonts w:ascii="Times New Roman" w:hAnsi="Times New Roman" w:cs="Times New Roman"/>
          <w:b/>
          <w:sz w:val="20"/>
          <w:szCs w:val="24"/>
          <w:lang w:val="id-ID"/>
        </w:rPr>
        <w:sectPr w:rsidR="00005981" w:rsidRPr="00794E33" w:rsidSect="00794E33">
          <w:headerReference w:type="default" r:id="rId9"/>
          <w:footerReference w:type="default" r:id="rId10"/>
          <w:type w:val="continuous"/>
          <w:pgSz w:w="11906" w:h="16838"/>
          <w:pgMar w:top="1701" w:right="1416" w:bottom="1701" w:left="1701" w:header="709" w:footer="850" w:gutter="0"/>
          <w:lnNumType w:countBy="1" w:restart="continuous"/>
          <w:cols w:space="708"/>
          <w:docGrid w:linePitch="360"/>
        </w:sectPr>
      </w:pPr>
    </w:p>
    <w:p w14:paraId="376F6CB3" w14:textId="6A9FD4D5" w:rsidR="00265EC5" w:rsidRPr="00B90C34" w:rsidRDefault="00D40901" w:rsidP="00B90C34">
      <w:pPr>
        <w:pStyle w:val="ListParagraph"/>
        <w:numPr>
          <w:ilvl w:val="0"/>
          <w:numId w:val="2"/>
        </w:numPr>
        <w:spacing w:after="0" w:line="480" w:lineRule="auto"/>
        <w:ind w:left="284" w:hanging="284"/>
        <w:jc w:val="both"/>
        <w:rPr>
          <w:rFonts w:ascii="Times New Roman" w:hAnsi="Times New Roman" w:cs="Times New Roman"/>
          <w:b/>
          <w:szCs w:val="24"/>
        </w:rPr>
      </w:pPr>
      <w:proofErr w:type="spellStart"/>
      <w:r>
        <w:rPr>
          <w:rFonts w:ascii="Times New Roman" w:hAnsi="Times New Roman" w:cs="Times New Roman"/>
          <w:b/>
          <w:szCs w:val="24"/>
        </w:rPr>
        <w:lastRenderedPageBreak/>
        <w:t>Pendahuluan</w:t>
      </w:r>
      <w:proofErr w:type="spellEnd"/>
    </w:p>
    <w:p w14:paraId="185F7112" w14:textId="77777777" w:rsidR="00D45B3E" w:rsidRPr="00D45B3E" w:rsidRDefault="00D45B3E" w:rsidP="00D45B3E">
      <w:pPr>
        <w:spacing w:after="0" w:line="276" w:lineRule="auto"/>
        <w:ind w:firstLine="426"/>
        <w:jc w:val="both"/>
        <w:rPr>
          <w:rFonts w:ascii="Times New Roman" w:hAnsi="Times New Roman" w:cs="Times New Roman"/>
          <w:b/>
          <w:bCs/>
          <w:color w:val="000000" w:themeColor="text1"/>
        </w:rPr>
      </w:pPr>
      <w:r w:rsidRPr="00D45B3E">
        <w:rPr>
          <w:rFonts w:ascii="Times New Roman" w:hAnsi="Times New Roman" w:cs="Times New Roman"/>
          <w:color w:val="000000"/>
        </w:rPr>
        <w:t xml:space="preserve">Program </w:t>
      </w:r>
      <w:proofErr w:type="spellStart"/>
      <w:r w:rsidRPr="00D45B3E">
        <w:rPr>
          <w:rFonts w:ascii="Times New Roman" w:hAnsi="Times New Roman" w:cs="Times New Roman"/>
          <w:color w:val="000000"/>
        </w:rPr>
        <w:t>Pengabdian</w:t>
      </w:r>
      <w:proofErr w:type="spellEnd"/>
      <w:r w:rsidRPr="00D45B3E">
        <w:rPr>
          <w:rFonts w:ascii="Times New Roman" w:hAnsi="Times New Roman" w:cs="Times New Roman"/>
          <w:color w:val="000000"/>
        </w:rPr>
        <w:t xml:space="preserve"> Masyarakat </w:t>
      </w:r>
      <w:proofErr w:type="spellStart"/>
      <w:r w:rsidRPr="00D45B3E">
        <w:rPr>
          <w:rFonts w:ascii="Times New Roman" w:hAnsi="Times New Roman" w:cs="Times New Roman"/>
          <w:color w:val="000000"/>
        </w:rPr>
        <w:t>ini</w:t>
      </w:r>
      <w:proofErr w:type="spellEnd"/>
      <w:r w:rsidRPr="00D45B3E">
        <w:rPr>
          <w:rFonts w:ascii="Times New Roman" w:hAnsi="Times New Roman" w:cs="Times New Roman"/>
          <w:color w:val="000000"/>
        </w:rPr>
        <w:t xml:space="preserve"> </w:t>
      </w:r>
      <w:proofErr w:type="spellStart"/>
      <w:r w:rsidRPr="00D45B3E">
        <w:rPr>
          <w:rFonts w:ascii="Times New Roman" w:hAnsi="Times New Roman" w:cs="Times New Roman"/>
          <w:color w:val="000000"/>
        </w:rPr>
        <w:t>bertujuan</w:t>
      </w:r>
      <w:proofErr w:type="spellEnd"/>
      <w:r w:rsidRPr="00D45B3E">
        <w:rPr>
          <w:rFonts w:ascii="Times New Roman" w:hAnsi="Times New Roman" w:cs="Times New Roman"/>
          <w:color w:val="000000"/>
        </w:rPr>
        <w:t xml:space="preserve"> </w:t>
      </w:r>
      <w:proofErr w:type="spellStart"/>
      <w:r w:rsidRPr="00D45B3E">
        <w:rPr>
          <w:rFonts w:ascii="Times New Roman" w:hAnsi="Times New Roman" w:cs="Times New Roman"/>
          <w:color w:val="000000"/>
        </w:rPr>
        <w:t>untuk</w:t>
      </w:r>
      <w:proofErr w:type="spellEnd"/>
      <w:r w:rsidRPr="00D45B3E">
        <w:rPr>
          <w:rFonts w:ascii="Times New Roman" w:hAnsi="Times New Roman" w:cs="Times New Roman"/>
          <w:color w:val="000000"/>
        </w:rPr>
        <w:t xml:space="preserve"> </w:t>
      </w:r>
      <w:proofErr w:type="spellStart"/>
      <w:r w:rsidRPr="00D45B3E">
        <w:rPr>
          <w:rFonts w:ascii="Times New Roman" w:hAnsi="Times New Roman" w:cs="Times New Roman"/>
          <w:color w:val="000000"/>
        </w:rPr>
        <w:t>menganalisis</w:t>
      </w:r>
      <w:proofErr w:type="spellEnd"/>
      <w:r w:rsidRPr="00D45B3E">
        <w:rPr>
          <w:rFonts w:ascii="Times New Roman" w:hAnsi="Times New Roman" w:cs="Times New Roman"/>
          <w:color w:val="000000"/>
        </w:rPr>
        <w:t xml:space="preserve"> </w:t>
      </w:r>
      <w:proofErr w:type="spellStart"/>
      <w:r w:rsidRPr="00D45B3E">
        <w:rPr>
          <w:rFonts w:ascii="Times New Roman" w:hAnsi="Times New Roman" w:cs="Times New Roman"/>
          <w:color w:val="000000"/>
        </w:rPr>
        <w:t>efektivitas</w:t>
      </w:r>
      <w:proofErr w:type="spellEnd"/>
      <w:r w:rsidRPr="00D45B3E">
        <w:rPr>
          <w:rFonts w:ascii="Times New Roman" w:hAnsi="Times New Roman" w:cs="Times New Roman"/>
          <w:color w:val="000000"/>
        </w:rPr>
        <w:t xml:space="preserve"> </w:t>
      </w:r>
      <w:proofErr w:type="spellStart"/>
      <w:r w:rsidRPr="00D45B3E">
        <w:rPr>
          <w:rFonts w:ascii="Times New Roman" w:hAnsi="Times New Roman" w:cs="Times New Roman"/>
          <w:color w:val="000000"/>
        </w:rPr>
        <w:t>edugame</w:t>
      </w:r>
      <w:proofErr w:type="spellEnd"/>
      <w:r w:rsidRPr="00D45B3E">
        <w:rPr>
          <w:rFonts w:ascii="Times New Roman" w:hAnsi="Times New Roman" w:cs="Times New Roman"/>
          <w:color w:val="000000"/>
        </w:rPr>
        <w:t xml:space="preserve"> </w:t>
      </w:r>
      <w:proofErr w:type="spellStart"/>
      <w:r w:rsidRPr="00D45B3E">
        <w:rPr>
          <w:rFonts w:ascii="Times New Roman" w:hAnsi="Times New Roman" w:cs="Times New Roman"/>
          <w:color w:val="000000"/>
        </w:rPr>
        <w:t>dalam</w:t>
      </w:r>
      <w:proofErr w:type="spellEnd"/>
      <w:r w:rsidRPr="00D45B3E">
        <w:rPr>
          <w:rFonts w:ascii="Times New Roman" w:hAnsi="Times New Roman" w:cs="Times New Roman"/>
          <w:color w:val="000000"/>
        </w:rPr>
        <w:t xml:space="preserve"> </w:t>
      </w:r>
      <w:proofErr w:type="spellStart"/>
      <w:r w:rsidRPr="00D45B3E">
        <w:rPr>
          <w:rFonts w:ascii="Times New Roman" w:hAnsi="Times New Roman" w:cs="Times New Roman"/>
          <w:szCs w:val="24"/>
          <w:lang w:val="id"/>
        </w:rPr>
        <w:t>mengembangkan</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berbagai</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aspek</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kecerdasan</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anak</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Pengembangan</w:t>
      </w:r>
      <w:proofErr w:type="spellEnd"/>
      <w:r w:rsidRPr="00D45B3E">
        <w:rPr>
          <w:rFonts w:ascii="Times New Roman" w:hAnsi="Times New Roman" w:cs="Times New Roman"/>
          <w:color w:val="000000" w:themeColor="text1"/>
        </w:rPr>
        <w:t xml:space="preserve"> media digital </w:t>
      </w:r>
      <w:proofErr w:type="spellStart"/>
      <w:r w:rsidRPr="00D45B3E">
        <w:rPr>
          <w:rFonts w:ascii="Times New Roman" w:hAnsi="Times New Roman" w:cs="Times New Roman"/>
          <w:color w:val="000000" w:themeColor="text1"/>
        </w:rPr>
        <w:t>edugame</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sebagai</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alat</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pembelajaran</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memiliki</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potensi</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besar</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dalam</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menggabungkan</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pembelajaran</w:t>
      </w:r>
      <w:proofErr w:type="spellEnd"/>
      <w:r w:rsidRPr="00D45B3E">
        <w:rPr>
          <w:rFonts w:ascii="Times New Roman" w:hAnsi="Times New Roman" w:cs="Times New Roman"/>
          <w:color w:val="000000" w:themeColor="text1"/>
        </w:rPr>
        <w:t xml:space="preserve"> yang </w:t>
      </w:r>
      <w:proofErr w:type="spellStart"/>
      <w:r w:rsidRPr="00D45B3E">
        <w:rPr>
          <w:rFonts w:ascii="Times New Roman" w:hAnsi="Times New Roman" w:cs="Times New Roman"/>
          <w:color w:val="000000" w:themeColor="text1"/>
        </w:rPr>
        <w:t>interaktif</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menarik</w:t>
      </w:r>
      <w:proofErr w:type="spellEnd"/>
      <w:r w:rsidRPr="00D45B3E">
        <w:rPr>
          <w:rFonts w:ascii="Times New Roman" w:hAnsi="Times New Roman" w:cs="Times New Roman"/>
          <w:color w:val="000000" w:themeColor="text1"/>
        </w:rPr>
        <w:t xml:space="preserve">, dan </w:t>
      </w:r>
      <w:proofErr w:type="spellStart"/>
      <w:r w:rsidRPr="00D45B3E">
        <w:rPr>
          <w:rFonts w:ascii="Times New Roman" w:hAnsi="Times New Roman" w:cs="Times New Roman"/>
          <w:color w:val="000000" w:themeColor="text1"/>
        </w:rPr>
        <w:t>mendidik</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Edugame</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menghadirkan</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pembelajaran</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melalui</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aktivitas</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bermain</w:t>
      </w:r>
      <w:proofErr w:type="spellEnd"/>
      <w:r w:rsidRPr="00D45B3E">
        <w:rPr>
          <w:rFonts w:ascii="Times New Roman" w:hAnsi="Times New Roman" w:cs="Times New Roman"/>
          <w:color w:val="000000" w:themeColor="text1"/>
        </w:rPr>
        <w:t xml:space="preserve"> yang </w:t>
      </w:r>
      <w:proofErr w:type="spellStart"/>
      <w:r w:rsidRPr="00D45B3E">
        <w:rPr>
          <w:rFonts w:ascii="Times New Roman" w:hAnsi="Times New Roman" w:cs="Times New Roman"/>
          <w:color w:val="000000" w:themeColor="text1"/>
        </w:rPr>
        <w:t>dapat</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memicu</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minat</w:t>
      </w:r>
      <w:proofErr w:type="spellEnd"/>
      <w:r w:rsidRPr="00D45B3E">
        <w:rPr>
          <w:rFonts w:ascii="Times New Roman" w:hAnsi="Times New Roman" w:cs="Times New Roman"/>
          <w:color w:val="000000" w:themeColor="text1"/>
        </w:rPr>
        <w:t xml:space="preserve"> dan </w:t>
      </w:r>
      <w:proofErr w:type="spellStart"/>
      <w:r w:rsidRPr="00D45B3E">
        <w:rPr>
          <w:rFonts w:ascii="Times New Roman" w:hAnsi="Times New Roman" w:cs="Times New Roman"/>
          <w:color w:val="000000" w:themeColor="text1"/>
        </w:rPr>
        <w:t>motivasi</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anak-anak</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Selain</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itu</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penggunaan</w:t>
      </w:r>
      <w:proofErr w:type="spellEnd"/>
      <w:r w:rsidRPr="00D45B3E">
        <w:rPr>
          <w:rFonts w:ascii="Times New Roman" w:hAnsi="Times New Roman" w:cs="Times New Roman"/>
          <w:color w:val="000000" w:themeColor="text1"/>
        </w:rPr>
        <w:t xml:space="preserve"> media digital juga </w:t>
      </w:r>
      <w:proofErr w:type="spellStart"/>
      <w:r w:rsidRPr="00D45B3E">
        <w:rPr>
          <w:rFonts w:ascii="Times New Roman" w:hAnsi="Times New Roman" w:cs="Times New Roman"/>
          <w:color w:val="000000" w:themeColor="text1"/>
        </w:rPr>
        <w:t>sejalan</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dengan</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realitas</w:t>
      </w:r>
      <w:proofErr w:type="spellEnd"/>
      <w:r w:rsidRPr="00D45B3E">
        <w:rPr>
          <w:rFonts w:ascii="Times New Roman" w:hAnsi="Times New Roman" w:cs="Times New Roman"/>
          <w:color w:val="000000" w:themeColor="text1"/>
        </w:rPr>
        <w:t xml:space="preserve"> dunia yang </w:t>
      </w:r>
      <w:proofErr w:type="spellStart"/>
      <w:r w:rsidRPr="00D45B3E">
        <w:rPr>
          <w:rFonts w:ascii="Times New Roman" w:hAnsi="Times New Roman" w:cs="Times New Roman"/>
          <w:color w:val="000000" w:themeColor="text1"/>
        </w:rPr>
        <w:t>semakin</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terhubung</w:t>
      </w:r>
      <w:proofErr w:type="spellEnd"/>
      <w:r w:rsidRPr="00D45B3E">
        <w:rPr>
          <w:rFonts w:ascii="Times New Roman" w:hAnsi="Times New Roman" w:cs="Times New Roman"/>
          <w:color w:val="000000" w:themeColor="text1"/>
        </w:rPr>
        <w:t xml:space="preserve"> dan digital pada era </w:t>
      </w:r>
      <w:proofErr w:type="spellStart"/>
      <w:r w:rsidRPr="00D45B3E">
        <w:rPr>
          <w:rFonts w:ascii="Times New Roman" w:hAnsi="Times New Roman" w:cs="Times New Roman"/>
          <w:color w:val="000000" w:themeColor="text1"/>
        </w:rPr>
        <w:t>Revolusi</w:t>
      </w:r>
      <w:proofErr w:type="spellEnd"/>
      <w:r w:rsidRPr="00D45B3E">
        <w:rPr>
          <w:rFonts w:ascii="Times New Roman" w:hAnsi="Times New Roman" w:cs="Times New Roman"/>
          <w:color w:val="000000" w:themeColor="text1"/>
        </w:rPr>
        <w:t xml:space="preserve"> </w:t>
      </w:r>
      <w:proofErr w:type="spellStart"/>
      <w:r w:rsidRPr="00D45B3E">
        <w:rPr>
          <w:rFonts w:ascii="Times New Roman" w:hAnsi="Times New Roman" w:cs="Times New Roman"/>
          <w:color w:val="000000" w:themeColor="text1"/>
        </w:rPr>
        <w:t>Industri</w:t>
      </w:r>
      <w:proofErr w:type="spellEnd"/>
      <w:r w:rsidRPr="00D45B3E">
        <w:rPr>
          <w:rFonts w:ascii="Times New Roman" w:hAnsi="Times New Roman" w:cs="Times New Roman"/>
          <w:color w:val="000000" w:themeColor="text1"/>
        </w:rPr>
        <w:t xml:space="preserve"> 4.0.</w:t>
      </w:r>
    </w:p>
    <w:p w14:paraId="208170B2" w14:textId="77777777" w:rsidR="00D45B3E" w:rsidRPr="00325706" w:rsidRDefault="00D45B3E" w:rsidP="00D45B3E">
      <w:pPr>
        <w:spacing w:after="0" w:line="276" w:lineRule="auto"/>
        <w:ind w:firstLine="426"/>
        <w:jc w:val="both"/>
        <w:rPr>
          <w:rFonts w:ascii="Times New Roman" w:hAnsi="Times New Roman" w:cs="Times New Roman"/>
          <w:b/>
          <w:bCs/>
          <w:color w:val="000000" w:themeColor="text1"/>
        </w:rPr>
      </w:pPr>
      <w:proofErr w:type="spellStart"/>
      <w:r w:rsidRPr="00325706">
        <w:rPr>
          <w:rFonts w:ascii="Times New Roman" w:hAnsi="Times New Roman" w:cs="Times New Roman"/>
          <w:color w:val="000000" w:themeColor="text1"/>
        </w:rPr>
        <w:t>Namun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meskipun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potensi</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positif</w:t>
      </w:r>
      <w:proofErr w:type="spellEnd"/>
      <w:r w:rsidRPr="00325706">
        <w:rPr>
          <w:rFonts w:ascii="Times New Roman" w:hAnsi="Times New Roman" w:cs="Times New Roman"/>
          <w:color w:val="000000" w:themeColor="text1"/>
        </w:rPr>
        <w:t xml:space="preserve"> yang </w:t>
      </w:r>
      <w:proofErr w:type="spellStart"/>
      <w:r w:rsidRPr="00325706">
        <w:rPr>
          <w:rFonts w:ascii="Times New Roman" w:hAnsi="Times New Roman" w:cs="Times New Roman"/>
          <w:color w:val="000000" w:themeColor="text1"/>
        </w:rPr>
        <w:t>dimiliki</w:t>
      </w:r>
      <w:proofErr w:type="spellEnd"/>
      <w:r w:rsidRPr="00325706">
        <w:rPr>
          <w:rFonts w:ascii="Times New Roman" w:hAnsi="Times New Roman" w:cs="Times New Roman"/>
          <w:color w:val="000000" w:themeColor="text1"/>
        </w:rPr>
        <w:t xml:space="preserve"> oleh media digital </w:t>
      </w:r>
      <w:proofErr w:type="spellStart"/>
      <w:r w:rsidRPr="00325706">
        <w:rPr>
          <w:rFonts w:ascii="Times New Roman" w:hAnsi="Times New Roman" w:cs="Times New Roman"/>
          <w:color w:val="000000" w:themeColor="text1"/>
        </w:rPr>
        <w:t>edugame</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ada</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beberapa</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tantangan</w:t>
      </w:r>
      <w:proofErr w:type="spellEnd"/>
      <w:r w:rsidRPr="00325706">
        <w:rPr>
          <w:rFonts w:ascii="Times New Roman" w:hAnsi="Times New Roman" w:cs="Times New Roman"/>
          <w:color w:val="000000" w:themeColor="text1"/>
        </w:rPr>
        <w:t xml:space="preserve"> yang </w:t>
      </w:r>
      <w:proofErr w:type="spellStart"/>
      <w:r w:rsidRPr="00325706">
        <w:rPr>
          <w:rFonts w:ascii="Times New Roman" w:hAnsi="Times New Roman" w:cs="Times New Roman"/>
          <w:color w:val="000000" w:themeColor="text1"/>
        </w:rPr>
        <w:t>perlu</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diatasi</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Penggunaan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teknologi</w:t>
      </w:r>
      <w:proofErr w:type="spellEnd"/>
      <w:r w:rsidRPr="00325706">
        <w:rPr>
          <w:rFonts w:ascii="Times New Roman" w:hAnsi="Times New Roman" w:cs="Times New Roman"/>
          <w:color w:val="000000" w:themeColor="text1"/>
        </w:rPr>
        <w:t xml:space="preserve"> pada </w:t>
      </w:r>
      <w:proofErr w:type="spellStart"/>
      <w:r w:rsidRPr="00325706">
        <w:rPr>
          <w:rFonts w:ascii="Times New Roman" w:hAnsi="Times New Roman" w:cs="Times New Roman"/>
          <w:color w:val="000000" w:themeColor="text1"/>
        </w:rPr>
        <w:t>anak</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usia</w:t>
      </w:r>
      <w:proofErr w:type="spellEnd"/>
      <w:r w:rsidRPr="00325706">
        <w:rPr>
          <w:rFonts w:ascii="Times New Roman" w:hAnsi="Times New Roman" w:cs="Times New Roman"/>
          <w:color w:val="000000" w:themeColor="text1"/>
        </w:rPr>
        <w:t xml:space="preserve"> 5-6 </w:t>
      </w:r>
      <w:proofErr w:type="spellStart"/>
      <w:r w:rsidRPr="00325706">
        <w:rPr>
          <w:rFonts w:ascii="Times New Roman" w:hAnsi="Times New Roman" w:cs="Times New Roman"/>
          <w:color w:val="000000" w:themeColor="text1"/>
        </w:rPr>
        <w:t>tahun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memerlukan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pendekatan</w:t>
      </w:r>
      <w:proofErr w:type="spellEnd"/>
      <w:r w:rsidRPr="00325706">
        <w:rPr>
          <w:rFonts w:ascii="Times New Roman" w:hAnsi="Times New Roman" w:cs="Times New Roman"/>
          <w:color w:val="000000" w:themeColor="text1"/>
        </w:rPr>
        <w:t xml:space="preserve"> yang </w:t>
      </w:r>
      <w:proofErr w:type="spellStart"/>
      <w:r w:rsidRPr="00325706">
        <w:rPr>
          <w:rFonts w:ascii="Times New Roman" w:hAnsi="Times New Roman" w:cs="Times New Roman"/>
          <w:color w:val="000000" w:themeColor="text1"/>
        </w:rPr>
        <w:t>hati-hati</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untuk</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memastikan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bahwa</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konten</w:t>
      </w:r>
      <w:proofErr w:type="spellEnd"/>
      <w:r w:rsidRPr="00325706">
        <w:rPr>
          <w:rFonts w:ascii="Times New Roman" w:hAnsi="Times New Roman" w:cs="Times New Roman"/>
          <w:color w:val="000000" w:themeColor="text1"/>
        </w:rPr>
        <w:t xml:space="preserve"> yang </w:t>
      </w:r>
      <w:proofErr w:type="spellStart"/>
      <w:r w:rsidRPr="00325706">
        <w:rPr>
          <w:rFonts w:ascii="Times New Roman" w:hAnsi="Times New Roman" w:cs="Times New Roman"/>
          <w:color w:val="000000" w:themeColor="text1"/>
        </w:rPr>
        <w:t>disajikan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sesuai</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dengan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tahap</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perkembangan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mereka</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aman</w:t>
      </w:r>
      <w:proofErr w:type="spellEnd"/>
      <w:r w:rsidRPr="00325706">
        <w:rPr>
          <w:rFonts w:ascii="Times New Roman" w:hAnsi="Times New Roman" w:cs="Times New Roman"/>
          <w:color w:val="000000" w:themeColor="text1"/>
        </w:rPr>
        <w:t xml:space="preserve">, dan </w:t>
      </w:r>
      <w:proofErr w:type="spellStart"/>
      <w:r w:rsidRPr="00325706">
        <w:rPr>
          <w:rFonts w:ascii="Times New Roman" w:hAnsi="Times New Roman" w:cs="Times New Roman"/>
          <w:color w:val="000000" w:themeColor="text1"/>
        </w:rPr>
        <w:t>bermanfaat</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Selain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itu</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interaksi</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sosial</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langsung</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keseimbangan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waktu</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layar</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serta</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peran</w:t>
      </w:r>
      <w:proofErr w:type="spellEnd"/>
      <w:r w:rsidRPr="00325706">
        <w:rPr>
          <w:rFonts w:ascii="Times New Roman" w:hAnsi="Times New Roman" w:cs="Times New Roman"/>
          <w:color w:val="000000" w:themeColor="text1"/>
        </w:rPr>
        <w:t xml:space="preserve"> orang </w:t>
      </w:r>
      <w:proofErr w:type="spellStart"/>
      <w:r w:rsidRPr="00325706">
        <w:rPr>
          <w:rFonts w:ascii="Times New Roman" w:hAnsi="Times New Roman" w:cs="Times New Roman"/>
          <w:color w:val="000000" w:themeColor="text1"/>
        </w:rPr>
        <w:t>tua</w:t>
      </w:r>
      <w:proofErr w:type="spellEnd"/>
      <w:r w:rsidRPr="00325706">
        <w:rPr>
          <w:rFonts w:ascii="Times New Roman" w:hAnsi="Times New Roman" w:cs="Times New Roman"/>
          <w:color w:val="000000" w:themeColor="text1"/>
        </w:rPr>
        <w:t xml:space="preserve"> dan </w:t>
      </w:r>
      <w:proofErr w:type="spellStart"/>
      <w:r w:rsidRPr="00325706">
        <w:rPr>
          <w:rFonts w:ascii="Times New Roman" w:hAnsi="Times New Roman" w:cs="Times New Roman"/>
          <w:color w:val="000000" w:themeColor="text1"/>
        </w:rPr>
        <w:t>pendidik</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tetap</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menjadi</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faktor</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penting</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dalam</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penggunaan</w:t>
      </w:r>
      <w:proofErr w:type="spellEnd"/>
      <w:r w:rsidRPr="00325706">
        <w:rPr>
          <w:rFonts w:ascii="Times New Roman" w:hAnsi="Times New Roman" w:cs="Times New Roman"/>
          <w:color w:val="000000" w:themeColor="text1"/>
        </w:rPr>
        <w:t xml:space="preserve"> media digital </w:t>
      </w:r>
      <w:proofErr w:type="spellStart"/>
      <w:r w:rsidRPr="00325706">
        <w:rPr>
          <w:rFonts w:ascii="Times New Roman" w:hAnsi="Times New Roman" w:cs="Times New Roman"/>
          <w:color w:val="000000" w:themeColor="text1"/>
        </w:rPr>
        <w:t>edugame</w:t>
      </w:r>
      <w:proofErr w:type="spellEnd"/>
      <w:r w:rsidRPr="00325706">
        <w:rPr>
          <w:rFonts w:ascii="Times New Roman" w:hAnsi="Times New Roman" w:cs="Times New Roman"/>
          <w:color w:val="000000" w:themeColor="text1"/>
        </w:rPr>
        <w:t>.</w:t>
      </w:r>
    </w:p>
    <w:p w14:paraId="02B17CCF" w14:textId="77777777" w:rsidR="00325706" w:rsidRDefault="00D45B3E" w:rsidP="00325706">
      <w:pPr>
        <w:spacing w:after="0" w:line="276" w:lineRule="auto"/>
        <w:ind w:firstLine="426"/>
        <w:jc w:val="both"/>
        <w:rPr>
          <w:rFonts w:ascii="Times New Roman" w:hAnsi="Times New Roman" w:cs="Times New Roman"/>
          <w:color w:val="000000" w:themeColor="text1"/>
        </w:rPr>
      </w:pPr>
      <w:r w:rsidRPr="00325706">
        <w:rPr>
          <w:rFonts w:ascii="Times New Roman" w:hAnsi="Times New Roman" w:cs="Times New Roman"/>
          <w:color w:val="000000" w:themeColor="text1"/>
        </w:rPr>
        <w:t xml:space="preserve">Oleh </w:t>
      </w:r>
      <w:proofErr w:type="spellStart"/>
      <w:r w:rsidRPr="00325706">
        <w:rPr>
          <w:rFonts w:ascii="Times New Roman" w:hAnsi="Times New Roman" w:cs="Times New Roman"/>
          <w:color w:val="000000" w:themeColor="text1"/>
        </w:rPr>
        <w:t>karena</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itu</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inisiatif</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pengabdian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masyarakat</w:t>
      </w:r>
      <w:proofErr w:type="spellEnd"/>
      <w:r w:rsidRPr="00325706">
        <w:rPr>
          <w:rFonts w:ascii="Times New Roman" w:hAnsi="Times New Roman" w:cs="Times New Roman"/>
          <w:color w:val="000000" w:themeColor="text1"/>
        </w:rPr>
        <w:t xml:space="preserve"> yang </w:t>
      </w:r>
      <w:proofErr w:type="spellStart"/>
      <w:r w:rsidRPr="00325706">
        <w:rPr>
          <w:rFonts w:ascii="Times New Roman" w:hAnsi="Times New Roman" w:cs="Times New Roman"/>
          <w:color w:val="000000" w:themeColor="text1"/>
        </w:rPr>
        <w:t>mengarah</w:t>
      </w:r>
      <w:proofErr w:type="spellEnd"/>
      <w:r w:rsidRPr="00325706">
        <w:rPr>
          <w:rFonts w:ascii="Times New Roman" w:hAnsi="Times New Roman" w:cs="Times New Roman"/>
          <w:color w:val="000000" w:themeColor="text1"/>
        </w:rPr>
        <w:t xml:space="preserve"> pada </w:t>
      </w:r>
      <w:proofErr w:type="spellStart"/>
      <w:r w:rsidRPr="00325706">
        <w:rPr>
          <w:rFonts w:ascii="Times New Roman" w:hAnsi="Times New Roman" w:cs="Times New Roman"/>
          <w:color w:val="000000" w:themeColor="text1"/>
        </w:rPr>
        <w:t>pengembangan</w:t>
      </w:r>
      <w:proofErr w:type="spellEnd"/>
      <w:r w:rsidRPr="00325706">
        <w:rPr>
          <w:rFonts w:ascii="Times New Roman" w:hAnsi="Times New Roman" w:cs="Times New Roman"/>
          <w:color w:val="000000" w:themeColor="text1"/>
        </w:rPr>
        <w:t xml:space="preserve"> media digital </w:t>
      </w:r>
      <w:proofErr w:type="spellStart"/>
      <w:r w:rsidRPr="00325706">
        <w:rPr>
          <w:rFonts w:ascii="Times New Roman" w:hAnsi="Times New Roman" w:cs="Times New Roman"/>
          <w:color w:val="000000" w:themeColor="text1"/>
        </w:rPr>
        <w:t>edugame</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untuk</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mengembangkan</w:t>
      </w:r>
      <w:proofErr w:type="spellEnd"/>
      <w:r w:rsidRPr="00325706">
        <w:rPr>
          <w:rFonts w:ascii="Times New Roman" w:hAnsi="Times New Roman" w:cs="Times New Roman"/>
          <w:color w:val="000000" w:themeColor="text1"/>
        </w:rPr>
        <w:t xml:space="preserve"> multiple intelligence </w:t>
      </w:r>
      <w:proofErr w:type="spellStart"/>
      <w:r w:rsidRPr="00325706">
        <w:rPr>
          <w:rFonts w:ascii="Times New Roman" w:hAnsi="Times New Roman" w:cs="Times New Roman"/>
          <w:color w:val="000000" w:themeColor="text1"/>
        </w:rPr>
        <w:t>anak</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usia</w:t>
      </w:r>
      <w:proofErr w:type="spellEnd"/>
      <w:r w:rsidRPr="00325706">
        <w:rPr>
          <w:rFonts w:ascii="Times New Roman" w:hAnsi="Times New Roman" w:cs="Times New Roman"/>
          <w:color w:val="000000" w:themeColor="text1"/>
        </w:rPr>
        <w:t xml:space="preserve"> 5-6 </w:t>
      </w:r>
      <w:proofErr w:type="spellStart"/>
      <w:r w:rsidRPr="00325706">
        <w:rPr>
          <w:rFonts w:ascii="Times New Roman" w:hAnsi="Times New Roman" w:cs="Times New Roman"/>
          <w:color w:val="000000" w:themeColor="text1"/>
        </w:rPr>
        <w:t>tahun</w:t>
      </w:r>
      <w:proofErr w:type="spellEnd"/>
      <w:r w:rsidRPr="00325706">
        <w:rPr>
          <w:rFonts w:ascii="Times New Roman" w:hAnsi="Times New Roman" w:cs="Times New Roman"/>
          <w:color w:val="000000" w:themeColor="text1"/>
        </w:rPr>
        <w:t xml:space="preserve"> sangat </w:t>
      </w:r>
      <w:proofErr w:type="spellStart"/>
      <w:r w:rsidRPr="00325706">
        <w:rPr>
          <w:rFonts w:ascii="Times New Roman" w:hAnsi="Times New Roman" w:cs="Times New Roman"/>
          <w:color w:val="000000" w:themeColor="text1"/>
        </w:rPr>
        <w:t>relevan</w:t>
      </w:r>
      <w:proofErr w:type="spellEnd"/>
      <w:r w:rsidRPr="00325706">
        <w:rPr>
          <w:rFonts w:ascii="Times New Roman" w:hAnsi="Times New Roman" w:cs="Times New Roman"/>
          <w:color w:val="000000" w:themeColor="text1"/>
        </w:rPr>
        <w:t xml:space="preserve"> dan </w:t>
      </w:r>
      <w:proofErr w:type="spellStart"/>
      <w:r w:rsidRPr="00325706">
        <w:rPr>
          <w:rFonts w:ascii="Times New Roman" w:hAnsi="Times New Roman" w:cs="Times New Roman"/>
          <w:color w:val="000000" w:themeColor="text1"/>
        </w:rPr>
        <w:t>mendesak</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Dengan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memanfaatkan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teknologi</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dengan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bijak</w:t>
      </w:r>
      <w:proofErr w:type="spellEnd"/>
      <w:r w:rsidRPr="00325706">
        <w:rPr>
          <w:rFonts w:ascii="Times New Roman" w:hAnsi="Times New Roman" w:cs="Times New Roman"/>
          <w:color w:val="000000" w:themeColor="text1"/>
        </w:rPr>
        <w:t xml:space="preserve"> dan </w:t>
      </w:r>
      <w:proofErr w:type="spellStart"/>
      <w:r w:rsidRPr="00325706">
        <w:rPr>
          <w:rFonts w:ascii="Times New Roman" w:hAnsi="Times New Roman" w:cs="Times New Roman"/>
          <w:color w:val="000000" w:themeColor="text1"/>
        </w:rPr>
        <w:t>memadukan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konten</w:t>
      </w:r>
      <w:proofErr w:type="spellEnd"/>
      <w:r w:rsidRPr="00325706">
        <w:rPr>
          <w:rFonts w:ascii="Times New Roman" w:hAnsi="Times New Roman" w:cs="Times New Roman"/>
          <w:color w:val="000000" w:themeColor="text1"/>
        </w:rPr>
        <w:t xml:space="preserve"> yang </w:t>
      </w:r>
      <w:proofErr w:type="spellStart"/>
      <w:r w:rsidRPr="00325706">
        <w:rPr>
          <w:rFonts w:ascii="Times New Roman" w:hAnsi="Times New Roman" w:cs="Times New Roman"/>
          <w:color w:val="000000" w:themeColor="text1"/>
        </w:rPr>
        <w:t>sesuai</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dengan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tahap</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perkembangan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anak</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kita</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dapat</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menciptakan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pengalaman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pembelajaran</w:t>
      </w:r>
      <w:proofErr w:type="spellEnd"/>
      <w:r w:rsidRPr="00325706">
        <w:rPr>
          <w:rFonts w:ascii="Times New Roman" w:hAnsi="Times New Roman" w:cs="Times New Roman"/>
          <w:color w:val="000000" w:themeColor="text1"/>
        </w:rPr>
        <w:t xml:space="preserve"> yang </w:t>
      </w:r>
      <w:proofErr w:type="spellStart"/>
      <w:r w:rsidRPr="00325706">
        <w:rPr>
          <w:rFonts w:ascii="Times New Roman" w:hAnsi="Times New Roman" w:cs="Times New Roman"/>
          <w:color w:val="000000" w:themeColor="text1"/>
        </w:rPr>
        <w:t>holistik</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menarik</w:t>
      </w:r>
      <w:proofErr w:type="spellEnd"/>
      <w:r w:rsidRPr="00325706">
        <w:rPr>
          <w:rFonts w:ascii="Times New Roman" w:hAnsi="Times New Roman" w:cs="Times New Roman"/>
          <w:color w:val="000000" w:themeColor="text1"/>
        </w:rPr>
        <w:t xml:space="preserve">, dan </w:t>
      </w:r>
      <w:proofErr w:type="spellStart"/>
      <w:r w:rsidRPr="00325706">
        <w:rPr>
          <w:rFonts w:ascii="Times New Roman" w:hAnsi="Times New Roman" w:cs="Times New Roman"/>
          <w:color w:val="000000" w:themeColor="text1"/>
        </w:rPr>
        <w:t>mendidik</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dalam</w:t>
      </w:r>
      <w:proofErr w:type="spellEnd"/>
      <w:r w:rsidRPr="00325706">
        <w:rPr>
          <w:rFonts w:ascii="Times New Roman" w:hAnsi="Times New Roman" w:cs="Times New Roman"/>
          <w:color w:val="000000" w:themeColor="text1"/>
        </w:rPr>
        <w:t xml:space="preserve"> era </w:t>
      </w:r>
      <w:proofErr w:type="spellStart"/>
      <w:r w:rsidRPr="00325706">
        <w:rPr>
          <w:rFonts w:ascii="Times New Roman" w:hAnsi="Times New Roman" w:cs="Times New Roman"/>
          <w:color w:val="000000" w:themeColor="text1"/>
        </w:rPr>
        <w:t>Revolusi</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Industri</w:t>
      </w:r>
      <w:proofErr w:type="spellEnd"/>
      <w:r w:rsidRPr="00325706">
        <w:rPr>
          <w:rFonts w:ascii="Times New Roman" w:hAnsi="Times New Roman" w:cs="Times New Roman"/>
          <w:color w:val="000000" w:themeColor="text1"/>
        </w:rPr>
        <w:t xml:space="preserve"> 4.0. </w:t>
      </w:r>
      <w:proofErr w:type="spellStart"/>
      <w:r w:rsidRPr="00325706">
        <w:rPr>
          <w:rFonts w:ascii="Times New Roman" w:hAnsi="Times New Roman" w:cs="Times New Roman"/>
          <w:color w:val="000000" w:themeColor="text1"/>
        </w:rPr>
        <w:t>Inisiatif</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ini</w:t>
      </w:r>
      <w:proofErr w:type="spellEnd"/>
      <w:r w:rsidRPr="00325706">
        <w:rPr>
          <w:rFonts w:ascii="Times New Roman" w:hAnsi="Times New Roman" w:cs="Times New Roman"/>
          <w:color w:val="000000" w:themeColor="text1"/>
        </w:rPr>
        <w:t xml:space="preserve"> juga </w:t>
      </w:r>
      <w:proofErr w:type="spellStart"/>
      <w:r w:rsidRPr="00325706">
        <w:rPr>
          <w:rFonts w:ascii="Times New Roman" w:hAnsi="Times New Roman" w:cs="Times New Roman"/>
          <w:color w:val="000000" w:themeColor="text1"/>
        </w:rPr>
        <w:t>dapat</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membantu</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anak-anak</w:t>
      </w:r>
      <w:proofErr w:type="spellEnd"/>
      <w:r w:rsidRPr="00325706">
        <w:rPr>
          <w:rFonts w:ascii="Times New Roman" w:hAnsi="Times New Roman" w:cs="Times New Roman"/>
          <w:color w:val="000000" w:themeColor="text1"/>
        </w:rPr>
        <w:t xml:space="preserve"> dan </w:t>
      </w:r>
      <w:proofErr w:type="spellStart"/>
      <w:r w:rsidRPr="00325706">
        <w:rPr>
          <w:rFonts w:ascii="Times New Roman" w:hAnsi="Times New Roman" w:cs="Times New Roman"/>
          <w:color w:val="000000" w:themeColor="text1"/>
        </w:rPr>
        <w:t>pemangku</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kepentingan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lainnya</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untuk</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merespons</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tantangan</w:t>
      </w:r>
      <w:proofErr w:type="spellEnd"/>
      <w:r w:rsidRPr="00325706">
        <w:rPr>
          <w:rFonts w:ascii="Times New Roman" w:hAnsi="Times New Roman" w:cs="Times New Roman"/>
          <w:color w:val="000000" w:themeColor="text1"/>
        </w:rPr>
        <w:t xml:space="preserve"> dan </w:t>
      </w:r>
      <w:proofErr w:type="spellStart"/>
      <w:r w:rsidRPr="00325706">
        <w:rPr>
          <w:rFonts w:ascii="Times New Roman" w:hAnsi="Times New Roman" w:cs="Times New Roman"/>
          <w:color w:val="000000" w:themeColor="text1"/>
        </w:rPr>
        <w:t>peluang</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pendidikan</w:t>
      </w:r>
      <w:proofErr w:type="spellEnd"/>
      <w:r w:rsidRPr="00325706">
        <w:rPr>
          <w:rFonts w:ascii="Times New Roman" w:hAnsi="Times New Roman" w:cs="Times New Roman"/>
          <w:color w:val="000000" w:themeColor="text1"/>
        </w:rPr>
        <w:t xml:space="preserve"> yang </w:t>
      </w:r>
      <w:proofErr w:type="spellStart"/>
      <w:r w:rsidRPr="00325706">
        <w:rPr>
          <w:rFonts w:ascii="Times New Roman" w:hAnsi="Times New Roman" w:cs="Times New Roman"/>
          <w:color w:val="000000" w:themeColor="text1"/>
        </w:rPr>
        <w:t>dihadirkan</w:t>
      </w:r>
      <w:proofErr w:type="spellEnd"/>
      <w:r w:rsidRPr="00325706">
        <w:rPr>
          <w:rFonts w:ascii="Times New Roman" w:hAnsi="Times New Roman" w:cs="Times New Roman"/>
          <w:color w:val="000000" w:themeColor="text1"/>
        </w:rPr>
        <w:t xml:space="preserve"> oleh </w:t>
      </w:r>
      <w:proofErr w:type="spellStart"/>
      <w:r w:rsidRPr="00325706">
        <w:rPr>
          <w:rFonts w:ascii="Times New Roman" w:hAnsi="Times New Roman" w:cs="Times New Roman"/>
          <w:color w:val="000000" w:themeColor="text1"/>
        </w:rPr>
        <w:t>perubahan</w:t>
      </w:r>
      <w:proofErr w:type="spellEnd"/>
      <w:r w:rsidRPr="00325706">
        <w:rPr>
          <w:rFonts w:ascii="Times New Roman" w:hAnsi="Times New Roman" w:cs="Times New Roman"/>
          <w:color w:val="000000" w:themeColor="text1"/>
        </w:rPr>
        <w:t xml:space="preserve"> zaman </w:t>
      </w:r>
      <w:proofErr w:type="spellStart"/>
      <w:r w:rsidRPr="00325706">
        <w:rPr>
          <w:rFonts w:ascii="Times New Roman" w:hAnsi="Times New Roman" w:cs="Times New Roman"/>
          <w:color w:val="000000" w:themeColor="text1"/>
        </w:rPr>
        <w:t>ini</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secara</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lebih</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efektif</w:t>
      </w:r>
      <w:proofErr w:type="spellEnd"/>
      <w:r w:rsidRPr="00325706">
        <w:rPr>
          <w:rFonts w:ascii="Times New Roman" w:hAnsi="Times New Roman" w:cs="Times New Roman"/>
          <w:color w:val="000000" w:themeColor="text1"/>
        </w:rPr>
        <w:t>.</w:t>
      </w:r>
    </w:p>
    <w:p w14:paraId="7ABC7AAE" w14:textId="4CD0D613" w:rsidR="00325706" w:rsidRPr="00325706" w:rsidRDefault="00325706" w:rsidP="00325706">
      <w:pPr>
        <w:spacing w:after="0" w:line="276" w:lineRule="auto"/>
        <w:ind w:firstLine="426"/>
        <w:jc w:val="both"/>
        <w:rPr>
          <w:rFonts w:ascii="Times New Roman" w:hAnsi="Times New Roman" w:cs="Times New Roman"/>
          <w:color w:val="000000" w:themeColor="text1"/>
        </w:rPr>
      </w:pPr>
      <w:proofErr w:type="spellStart"/>
      <w:r w:rsidRPr="00325706">
        <w:rPr>
          <w:rFonts w:ascii="Times New Roman" w:hAnsi="Times New Roman" w:cs="Times New Roman"/>
        </w:rPr>
        <w:t>Permasalahan</w:t>
      </w:r>
      <w:proofErr w:type="spellEnd"/>
      <w:r w:rsidRPr="00325706">
        <w:rPr>
          <w:rFonts w:ascii="Times New Roman" w:hAnsi="Times New Roman" w:cs="Times New Roman"/>
        </w:rPr>
        <w:t xml:space="preserve"> </w:t>
      </w:r>
      <w:proofErr w:type="spellStart"/>
      <w:r w:rsidRPr="00325706">
        <w:rPr>
          <w:rFonts w:ascii="Times New Roman" w:hAnsi="Times New Roman" w:cs="Times New Roman"/>
        </w:rPr>
        <w:t>mitra</w:t>
      </w:r>
      <w:proofErr w:type="spellEnd"/>
      <w:r w:rsidRPr="00325706">
        <w:rPr>
          <w:rFonts w:ascii="Times New Roman" w:hAnsi="Times New Roman" w:cs="Times New Roman"/>
        </w:rPr>
        <w:t xml:space="preserve"> yang </w:t>
      </w:r>
      <w:proofErr w:type="spellStart"/>
      <w:r w:rsidRPr="00325706">
        <w:rPr>
          <w:rFonts w:ascii="Times New Roman" w:hAnsi="Times New Roman" w:cs="Times New Roman"/>
        </w:rPr>
        <w:t>saat</w:t>
      </w:r>
      <w:proofErr w:type="spellEnd"/>
      <w:r w:rsidRPr="00325706">
        <w:rPr>
          <w:rFonts w:ascii="Times New Roman" w:hAnsi="Times New Roman" w:cs="Times New Roman"/>
        </w:rPr>
        <w:t xml:space="preserve"> </w:t>
      </w:r>
      <w:proofErr w:type="spellStart"/>
      <w:r w:rsidRPr="00325706">
        <w:rPr>
          <w:rFonts w:ascii="Times New Roman" w:hAnsi="Times New Roman" w:cs="Times New Roman"/>
        </w:rPr>
        <w:t>ini</w:t>
      </w:r>
      <w:proofErr w:type="spellEnd"/>
      <w:r w:rsidRPr="00325706">
        <w:rPr>
          <w:rFonts w:ascii="Times New Roman" w:hAnsi="Times New Roman" w:cs="Times New Roman"/>
        </w:rPr>
        <w:t xml:space="preserve"> </w:t>
      </w:r>
      <w:proofErr w:type="spellStart"/>
      <w:r w:rsidRPr="00325706">
        <w:rPr>
          <w:rFonts w:ascii="Times New Roman" w:hAnsi="Times New Roman" w:cs="Times New Roman"/>
        </w:rPr>
        <w:t>terjadi</w:t>
      </w:r>
      <w:proofErr w:type="spellEnd"/>
      <w:r w:rsidRPr="00325706">
        <w:rPr>
          <w:rFonts w:ascii="Times New Roman" w:hAnsi="Times New Roman" w:cs="Times New Roman"/>
        </w:rPr>
        <w:t xml:space="preserve"> </w:t>
      </w:r>
      <w:proofErr w:type="spellStart"/>
      <w:r w:rsidRPr="00325706">
        <w:rPr>
          <w:rFonts w:ascii="Times New Roman" w:hAnsi="Times New Roman" w:cs="Times New Roman"/>
        </w:rPr>
        <w:t>adalah</w:t>
      </w:r>
      <w:proofErr w:type="spellEnd"/>
      <w:r w:rsidRPr="00325706">
        <w:rPr>
          <w:rFonts w:ascii="Times New Roman" w:hAnsi="Times New Roman" w:cs="Times New Roman"/>
        </w:rPr>
        <w:t xml:space="preserve"> </w:t>
      </w:r>
      <w:proofErr w:type="spellStart"/>
      <w:r w:rsidRPr="00325706">
        <w:rPr>
          <w:rFonts w:ascii="Times New Roman" w:hAnsi="Times New Roman" w:cs="Times New Roman"/>
        </w:rPr>
        <w:t>sebagai</w:t>
      </w:r>
      <w:proofErr w:type="spellEnd"/>
      <w:r w:rsidRPr="00325706">
        <w:rPr>
          <w:rFonts w:ascii="Times New Roman" w:hAnsi="Times New Roman" w:cs="Times New Roman"/>
        </w:rPr>
        <w:t xml:space="preserve"> </w:t>
      </w:r>
      <w:proofErr w:type="spellStart"/>
      <w:r w:rsidRPr="00325706">
        <w:rPr>
          <w:rFonts w:ascii="Times New Roman" w:hAnsi="Times New Roman" w:cs="Times New Roman"/>
        </w:rPr>
        <w:t>berikut</w:t>
      </w:r>
      <w:proofErr w:type="spellEnd"/>
      <w:r w:rsidRPr="00325706">
        <w:rPr>
          <w:rFonts w:ascii="Times New Roman" w:hAnsi="Times New Roman" w:cs="Times New Roman"/>
        </w:rPr>
        <w:t>:</w:t>
      </w:r>
    </w:p>
    <w:p w14:paraId="2BBB6231" w14:textId="74F401D1" w:rsidR="00325706" w:rsidRPr="00325706" w:rsidRDefault="00325706" w:rsidP="00325706">
      <w:pPr>
        <w:pStyle w:val="Heading1"/>
        <w:numPr>
          <w:ilvl w:val="0"/>
          <w:numId w:val="20"/>
        </w:numPr>
        <w:spacing w:before="0" w:line="276" w:lineRule="auto"/>
        <w:ind w:left="426" w:hanging="284"/>
        <w:jc w:val="both"/>
        <w:rPr>
          <w:rFonts w:ascii="Times New Roman" w:hAnsi="Times New Roman" w:cs="Times New Roman"/>
          <w:b w:val="0"/>
          <w:bCs/>
          <w:color w:val="000000" w:themeColor="text1"/>
          <w:sz w:val="22"/>
          <w:szCs w:val="22"/>
        </w:rPr>
      </w:pPr>
      <w:r w:rsidRPr="00325706">
        <w:rPr>
          <w:rFonts w:ascii="Times New Roman" w:hAnsi="Times New Roman" w:cs="Times New Roman"/>
          <w:b w:val="0"/>
          <w:color w:val="000000" w:themeColor="text1"/>
          <w:sz w:val="22"/>
          <w:szCs w:val="22"/>
        </w:rPr>
        <w:t xml:space="preserve">Orang </w:t>
      </w:r>
      <w:proofErr w:type="spellStart"/>
      <w:r w:rsidRPr="00325706">
        <w:rPr>
          <w:rFonts w:ascii="Times New Roman" w:hAnsi="Times New Roman" w:cs="Times New Roman"/>
          <w:b w:val="0"/>
          <w:color w:val="000000" w:themeColor="text1"/>
          <w:sz w:val="22"/>
          <w:szCs w:val="22"/>
        </w:rPr>
        <w:t>tua</w:t>
      </w:r>
      <w:proofErr w:type="spellEnd"/>
      <w:r w:rsidRPr="00325706">
        <w:rPr>
          <w:rFonts w:ascii="Times New Roman" w:hAnsi="Times New Roman" w:cs="Times New Roman"/>
          <w:b w:val="0"/>
          <w:color w:val="000000" w:themeColor="text1"/>
          <w:sz w:val="22"/>
          <w:szCs w:val="22"/>
        </w:rPr>
        <w:t xml:space="preserve"> dan </w:t>
      </w:r>
      <w:proofErr w:type="spellStart"/>
      <w:r w:rsidRPr="00325706">
        <w:rPr>
          <w:rFonts w:ascii="Times New Roman" w:hAnsi="Times New Roman" w:cs="Times New Roman"/>
          <w:b w:val="0"/>
          <w:color w:val="000000" w:themeColor="text1"/>
          <w:sz w:val="22"/>
          <w:szCs w:val="22"/>
        </w:rPr>
        <w:t>pendidik</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mungkin</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memiliki</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pemahaman</w:t>
      </w:r>
      <w:proofErr w:type="spellEnd"/>
      <w:r w:rsidRPr="00325706">
        <w:rPr>
          <w:rFonts w:ascii="Times New Roman" w:hAnsi="Times New Roman" w:cs="Times New Roman"/>
          <w:b w:val="0"/>
          <w:color w:val="000000" w:themeColor="text1"/>
          <w:sz w:val="22"/>
          <w:szCs w:val="22"/>
        </w:rPr>
        <w:t xml:space="preserve"> yang </w:t>
      </w:r>
      <w:proofErr w:type="spellStart"/>
      <w:r w:rsidRPr="00325706">
        <w:rPr>
          <w:rFonts w:ascii="Times New Roman" w:hAnsi="Times New Roman" w:cs="Times New Roman"/>
          <w:b w:val="0"/>
          <w:color w:val="000000" w:themeColor="text1"/>
          <w:sz w:val="22"/>
          <w:szCs w:val="22"/>
        </w:rPr>
        <w:t>terbatas</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tentang</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manfaat</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sebenarnya</w:t>
      </w:r>
      <w:proofErr w:type="spellEnd"/>
      <w:r w:rsidRPr="00325706">
        <w:rPr>
          <w:rFonts w:ascii="Times New Roman" w:hAnsi="Times New Roman" w:cs="Times New Roman"/>
          <w:b w:val="0"/>
          <w:color w:val="000000" w:themeColor="text1"/>
          <w:sz w:val="22"/>
          <w:szCs w:val="22"/>
        </w:rPr>
        <w:t xml:space="preserve"> dan </w:t>
      </w:r>
      <w:proofErr w:type="spellStart"/>
      <w:r w:rsidRPr="00325706">
        <w:rPr>
          <w:rFonts w:ascii="Times New Roman" w:hAnsi="Times New Roman" w:cs="Times New Roman"/>
          <w:b w:val="0"/>
          <w:color w:val="000000" w:themeColor="text1"/>
          <w:sz w:val="22"/>
          <w:szCs w:val="22"/>
        </w:rPr>
        <w:t>potensi</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risiko</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dari</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edugame</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dalam</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mengembangkan</w:t>
      </w:r>
      <w:proofErr w:type="spellEnd"/>
      <w:r w:rsidRPr="00325706">
        <w:rPr>
          <w:rFonts w:ascii="Times New Roman" w:hAnsi="Times New Roman" w:cs="Times New Roman"/>
          <w:b w:val="0"/>
          <w:color w:val="000000" w:themeColor="text1"/>
          <w:sz w:val="22"/>
          <w:szCs w:val="22"/>
        </w:rPr>
        <w:t xml:space="preserve"> multiple intelligence </w:t>
      </w:r>
      <w:proofErr w:type="spellStart"/>
      <w:r w:rsidRPr="00325706">
        <w:rPr>
          <w:rFonts w:ascii="Times New Roman" w:hAnsi="Times New Roman" w:cs="Times New Roman"/>
          <w:b w:val="0"/>
          <w:color w:val="000000" w:themeColor="text1"/>
          <w:sz w:val="22"/>
          <w:szCs w:val="22"/>
        </w:rPr>
        <w:t>anak</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usia</w:t>
      </w:r>
      <w:proofErr w:type="spellEnd"/>
      <w:r w:rsidRPr="00325706">
        <w:rPr>
          <w:rFonts w:ascii="Times New Roman" w:hAnsi="Times New Roman" w:cs="Times New Roman"/>
          <w:b w:val="0"/>
          <w:color w:val="000000" w:themeColor="text1"/>
          <w:sz w:val="22"/>
          <w:szCs w:val="22"/>
        </w:rPr>
        <w:t xml:space="preserve"> 5-6 </w:t>
      </w:r>
      <w:proofErr w:type="spellStart"/>
      <w:r w:rsidRPr="00325706">
        <w:rPr>
          <w:rFonts w:ascii="Times New Roman" w:hAnsi="Times New Roman" w:cs="Times New Roman"/>
          <w:b w:val="0"/>
          <w:color w:val="000000" w:themeColor="text1"/>
          <w:sz w:val="22"/>
          <w:szCs w:val="22"/>
        </w:rPr>
        <w:t>tahun</w:t>
      </w:r>
      <w:proofErr w:type="spellEnd"/>
      <w:r w:rsidRPr="00325706">
        <w:rPr>
          <w:rFonts w:ascii="Times New Roman" w:hAnsi="Times New Roman" w:cs="Times New Roman"/>
          <w:b w:val="0"/>
          <w:color w:val="000000" w:themeColor="text1"/>
          <w:sz w:val="22"/>
          <w:szCs w:val="22"/>
        </w:rPr>
        <w:t>.</w:t>
      </w:r>
    </w:p>
    <w:p w14:paraId="4EB2CABD" w14:textId="77777777" w:rsidR="00325706" w:rsidRPr="00325706" w:rsidRDefault="00325706" w:rsidP="00325706">
      <w:pPr>
        <w:pStyle w:val="Heading1"/>
        <w:numPr>
          <w:ilvl w:val="0"/>
          <w:numId w:val="20"/>
        </w:numPr>
        <w:spacing w:before="0" w:line="276" w:lineRule="auto"/>
        <w:ind w:left="426" w:hanging="284"/>
        <w:jc w:val="both"/>
        <w:rPr>
          <w:rFonts w:ascii="Times New Roman" w:hAnsi="Times New Roman" w:cs="Times New Roman"/>
          <w:b w:val="0"/>
          <w:bCs/>
          <w:color w:val="000000" w:themeColor="text1"/>
          <w:sz w:val="22"/>
          <w:szCs w:val="22"/>
        </w:rPr>
      </w:pPr>
      <w:proofErr w:type="spellStart"/>
      <w:r w:rsidRPr="00325706">
        <w:rPr>
          <w:rFonts w:ascii="Times New Roman" w:hAnsi="Times New Roman" w:cs="Times New Roman"/>
          <w:b w:val="0"/>
          <w:color w:val="000000" w:themeColor="text1"/>
          <w:sz w:val="22"/>
          <w:szCs w:val="22"/>
        </w:rPr>
        <w:t>Keterlibatan</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aktif</w:t>
      </w:r>
      <w:proofErr w:type="spellEnd"/>
      <w:r w:rsidRPr="00325706">
        <w:rPr>
          <w:rFonts w:ascii="Times New Roman" w:hAnsi="Times New Roman" w:cs="Times New Roman"/>
          <w:b w:val="0"/>
          <w:color w:val="000000" w:themeColor="text1"/>
          <w:sz w:val="22"/>
          <w:szCs w:val="22"/>
        </w:rPr>
        <w:t xml:space="preserve"> orang </w:t>
      </w:r>
      <w:proofErr w:type="spellStart"/>
      <w:r w:rsidRPr="00325706">
        <w:rPr>
          <w:rFonts w:ascii="Times New Roman" w:hAnsi="Times New Roman" w:cs="Times New Roman"/>
          <w:b w:val="0"/>
          <w:color w:val="000000" w:themeColor="text1"/>
          <w:sz w:val="22"/>
          <w:szCs w:val="22"/>
        </w:rPr>
        <w:t>tua</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dalam</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mendukung</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pembelajaran</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melalui</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edugame</w:t>
      </w:r>
      <w:proofErr w:type="spellEnd"/>
      <w:r w:rsidRPr="00325706">
        <w:rPr>
          <w:rFonts w:ascii="Times New Roman" w:hAnsi="Times New Roman" w:cs="Times New Roman"/>
          <w:b w:val="0"/>
          <w:color w:val="000000" w:themeColor="text1"/>
          <w:sz w:val="22"/>
          <w:szCs w:val="22"/>
        </w:rPr>
        <w:t xml:space="preserve"> sangat </w:t>
      </w:r>
      <w:proofErr w:type="spellStart"/>
      <w:r w:rsidRPr="00325706">
        <w:rPr>
          <w:rFonts w:ascii="Times New Roman" w:hAnsi="Times New Roman" w:cs="Times New Roman"/>
          <w:b w:val="0"/>
          <w:color w:val="000000" w:themeColor="text1"/>
          <w:sz w:val="22"/>
          <w:szCs w:val="22"/>
        </w:rPr>
        <w:t>penting</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Namun</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kurangnya</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dukungan</w:t>
      </w:r>
      <w:proofErr w:type="spellEnd"/>
      <w:r w:rsidRPr="00325706">
        <w:rPr>
          <w:rFonts w:ascii="Times New Roman" w:hAnsi="Times New Roman" w:cs="Times New Roman"/>
          <w:b w:val="0"/>
          <w:color w:val="000000" w:themeColor="text1"/>
          <w:sz w:val="22"/>
          <w:szCs w:val="22"/>
        </w:rPr>
        <w:t xml:space="preserve"> dan </w:t>
      </w:r>
      <w:proofErr w:type="spellStart"/>
      <w:r w:rsidRPr="00325706">
        <w:rPr>
          <w:rFonts w:ascii="Times New Roman" w:hAnsi="Times New Roman" w:cs="Times New Roman"/>
          <w:b w:val="0"/>
          <w:color w:val="000000" w:themeColor="text1"/>
          <w:sz w:val="22"/>
          <w:szCs w:val="22"/>
        </w:rPr>
        <w:t>pengawasan</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dapat</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mengurangi</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efektivitas</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dari</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inisiatif</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ini</w:t>
      </w:r>
      <w:proofErr w:type="spellEnd"/>
      <w:r w:rsidRPr="00325706">
        <w:rPr>
          <w:rFonts w:ascii="Times New Roman" w:hAnsi="Times New Roman" w:cs="Times New Roman"/>
          <w:b w:val="0"/>
          <w:color w:val="000000" w:themeColor="text1"/>
          <w:sz w:val="22"/>
          <w:szCs w:val="22"/>
        </w:rPr>
        <w:t>.</w:t>
      </w:r>
    </w:p>
    <w:p w14:paraId="3C18A5CD" w14:textId="77777777" w:rsidR="00325706" w:rsidRPr="00325706" w:rsidRDefault="00325706" w:rsidP="00325706">
      <w:pPr>
        <w:pStyle w:val="Heading1"/>
        <w:numPr>
          <w:ilvl w:val="0"/>
          <w:numId w:val="20"/>
        </w:numPr>
        <w:spacing w:before="0" w:line="276" w:lineRule="auto"/>
        <w:ind w:left="426" w:hanging="284"/>
        <w:jc w:val="both"/>
        <w:rPr>
          <w:rFonts w:ascii="Times New Roman" w:hAnsi="Times New Roman" w:cs="Times New Roman"/>
          <w:b w:val="0"/>
          <w:bCs/>
          <w:color w:val="000000" w:themeColor="text1"/>
          <w:sz w:val="22"/>
          <w:szCs w:val="22"/>
        </w:rPr>
      </w:pPr>
      <w:r w:rsidRPr="00325706">
        <w:rPr>
          <w:rFonts w:ascii="Times New Roman" w:hAnsi="Times New Roman" w:cs="Times New Roman"/>
          <w:b w:val="0"/>
          <w:color w:val="000000" w:themeColor="text1"/>
          <w:sz w:val="22"/>
          <w:szCs w:val="22"/>
        </w:rPr>
        <w:t xml:space="preserve">Anak </w:t>
      </w:r>
      <w:proofErr w:type="spellStart"/>
      <w:r w:rsidRPr="00325706">
        <w:rPr>
          <w:rFonts w:ascii="Times New Roman" w:hAnsi="Times New Roman" w:cs="Times New Roman"/>
          <w:b w:val="0"/>
          <w:color w:val="000000" w:themeColor="text1"/>
          <w:sz w:val="22"/>
          <w:szCs w:val="22"/>
        </w:rPr>
        <w:t>usia</w:t>
      </w:r>
      <w:proofErr w:type="spellEnd"/>
      <w:r w:rsidRPr="00325706">
        <w:rPr>
          <w:rFonts w:ascii="Times New Roman" w:hAnsi="Times New Roman" w:cs="Times New Roman"/>
          <w:b w:val="0"/>
          <w:color w:val="000000" w:themeColor="text1"/>
          <w:sz w:val="22"/>
          <w:szCs w:val="22"/>
        </w:rPr>
        <w:t xml:space="preserve"> 5-6 </w:t>
      </w:r>
      <w:proofErr w:type="spellStart"/>
      <w:r w:rsidRPr="00325706">
        <w:rPr>
          <w:rFonts w:ascii="Times New Roman" w:hAnsi="Times New Roman" w:cs="Times New Roman"/>
          <w:b w:val="0"/>
          <w:color w:val="000000" w:themeColor="text1"/>
          <w:sz w:val="22"/>
          <w:szCs w:val="22"/>
        </w:rPr>
        <w:t>tahun</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memiliki</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keterbatasan</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dalam</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kemampuan</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konsentrasi</w:t>
      </w:r>
      <w:proofErr w:type="spellEnd"/>
      <w:r w:rsidRPr="00325706">
        <w:rPr>
          <w:rFonts w:ascii="Times New Roman" w:hAnsi="Times New Roman" w:cs="Times New Roman"/>
          <w:b w:val="0"/>
          <w:color w:val="000000" w:themeColor="text1"/>
          <w:sz w:val="22"/>
          <w:szCs w:val="22"/>
        </w:rPr>
        <w:t xml:space="preserve">. Desain </w:t>
      </w:r>
      <w:proofErr w:type="spellStart"/>
      <w:r w:rsidRPr="00325706">
        <w:rPr>
          <w:rFonts w:ascii="Times New Roman" w:hAnsi="Times New Roman" w:cs="Times New Roman"/>
          <w:b w:val="0"/>
          <w:color w:val="000000" w:themeColor="text1"/>
          <w:sz w:val="22"/>
          <w:szCs w:val="22"/>
        </w:rPr>
        <w:t>edugame</w:t>
      </w:r>
      <w:proofErr w:type="spellEnd"/>
      <w:r w:rsidRPr="00325706">
        <w:rPr>
          <w:rFonts w:ascii="Times New Roman" w:hAnsi="Times New Roman" w:cs="Times New Roman"/>
          <w:b w:val="0"/>
          <w:color w:val="000000" w:themeColor="text1"/>
          <w:sz w:val="22"/>
          <w:szCs w:val="22"/>
        </w:rPr>
        <w:t xml:space="preserve"> yang </w:t>
      </w:r>
      <w:proofErr w:type="spellStart"/>
      <w:r w:rsidRPr="00325706">
        <w:rPr>
          <w:rFonts w:ascii="Times New Roman" w:hAnsi="Times New Roman" w:cs="Times New Roman"/>
          <w:b w:val="0"/>
          <w:color w:val="000000" w:themeColor="text1"/>
          <w:sz w:val="22"/>
          <w:szCs w:val="22"/>
        </w:rPr>
        <w:t>tidak</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mempertimbangkan</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hal</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ini</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bisa</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membuat</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anak</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kehilangan</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minat</w:t>
      </w:r>
      <w:proofErr w:type="spellEnd"/>
      <w:r w:rsidRPr="00325706">
        <w:rPr>
          <w:rFonts w:ascii="Times New Roman" w:hAnsi="Times New Roman" w:cs="Times New Roman"/>
          <w:b w:val="0"/>
          <w:color w:val="000000" w:themeColor="text1"/>
          <w:sz w:val="22"/>
          <w:szCs w:val="22"/>
        </w:rPr>
        <w:t xml:space="preserve"> dan </w:t>
      </w:r>
      <w:proofErr w:type="spellStart"/>
      <w:r w:rsidRPr="00325706">
        <w:rPr>
          <w:rFonts w:ascii="Times New Roman" w:hAnsi="Times New Roman" w:cs="Times New Roman"/>
          <w:b w:val="0"/>
          <w:color w:val="000000" w:themeColor="text1"/>
          <w:sz w:val="22"/>
          <w:szCs w:val="22"/>
        </w:rPr>
        <w:t>fokus</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dalam</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waktu</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singkat</w:t>
      </w:r>
      <w:proofErr w:type="spellEnd"/>
      <w:r w:rsidRPr="00325706">
        <w:rPr>
          <w:rFonts w:ascii="Times New Roman" w:hAnsi="Times New Roman" w:cs="Times New Roman"/>
          <w:b w:val="0"/>
          <w:color w:val="000000" w:themeColor="text1"/>
          <w:sz w:val="22"/>
          <w:szCs w:val="22"/>
        </w:rPr>
        <w:t>.</w:t>
      </w:r>
    </w:p>
    <w:p w14:paraId="4C502146" w14:textId="659C6EF1" w:rsidR="00325706" w:rsidRPr="00325706" w:rsidRDefault="00325706" w:rsidP="00325706">
      <w:pPr>
        <w:pStyle w:val="Heading1"/>
        <w:numPr>
          <w:ilvl w:val="0"/>
          <w:numId w:val="20"/>
        </w:numPr>
        <w:spacing w:before="0" w:line="276" w:lineRule="auto"/>
        <w:ind w:left="426" w:hanging="284"/>
        <w:jc w:val="both"/>
        <w:rPr>
          <w:rFonts w:ascii="Times New Roman" w:hAnsi="Times New Roman" w:cs="Times New Roman"/>
          <w:b w:val="0"/>
          <w:color w:val="000000" w:themeColor="text1"/>
          <w:sz w:val="22"/>
          <w:szCs w:val="22"/>
        </w:rPr>
      </w:pPr>
      <w:proofErr w:type="spellStart"/>
      <w:r w:rsidRPr="00325706">
        <w:rPr>
          <w:rFonts w:ascii="Times New Roman" w:hAnsi="Times New Roman" w:cs="Times New Roman"/>
          <w:b w:val="0"/>
          <w:color w:val="000000" w:themeColor="text1"/>
          <w:sz w:val="22"/>
          <w:szCs w:val="22"/>
        </w:rPr>
        <w:t>Kurangnya</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integrasi</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dengan</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kurikulum</w:t>
      </w:r>
      <w:proofErr w:type="spellEnd"/>
      <w:r w:rsidRPr="00325706">
        <w:rPr>
          <w:rFonts w:ascii="Times New Roman" w:hAnsi="Times New Roman" w:cs="Times New Roman"/>
          <w:b w:val="0"/>
          <w:color w:val="000000" w:themeColor="text1"/>
          <w:sz w:val="22"/>
          <w:szCs w:val="22"/>
        </w:rPr>
        <w:t xml:space="preserve"> formal </w:t>
      </w:r>
      <w:proofErr w:type="spellStart"/>
      <w:r w:rsidRPr="00325706">
        <w:rPr>
          <w:rFonts w:ascii="Times New Roman" w:hAnsi="Times New Roman" w:cs="Times New Roman"/>
          <w:b w:val="0"/>
          <w:color w:val="000000" w:themeColor="text1"/>
          <w:sz w:val="22"/>
          <w:szCs w:val="22"/>
        </w:rPr>
        <w:t>bisa</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mengurangi</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relevansi</w:t>
      </w:r>
      <w:proofErr w:type="spellEnd"/>
      <w:r w:rsidRPr="00325706">
        <w:rPr>
          <w:rFonts w:ascii="Times New Roman" w:hAnsi="Times New Roman" w:cs="Times New Roman"/>
          <w:b w:val="0"/>
          <w:color w:val="000000" w:themeColor="text1"/>
          <w:sz w:val="22"/>
          <w:szCs w:val="22"/>
        </w:rPr>
        <w:t xml:space="preserve"> dan </w:t>
      </w:r>
      <w:proofErr w:type="spellStart"/>
      <w:r w:rsidRPr="00325706">
        <w:rPr>
          <w:rFonts w:ascii="Times New Roman" w:hAnsi="Times New Roman" w:cs="Times New Roman"/>
          <w:b w:val="0"/>
          <w:color w:val="000000" w:themeColor="text1"/>
          <w:sz w:val="22"/>
          <w:szCs w:val="22"/>
        </w:rPr>
        <w:t>nilai</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pembelajaran</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dari</w:t>
      </w:r>
      <w:proofErr w:type="spellEnd"/>
      <w:r w:rsidRPr="00325706">
        <w:rPr>
          <w:rFonts w:ascii="Times New Roman" w:hAnsi="Times New Roman" w:cs="Times New Roman"/>
          <w:b w:val="0"/>
          <w:color w:val="000000" w:themeColor="text1"/>
          <w:sz w:val="22"/>
          <w:szCs w:val="22"/>
        </w:rPr>
        <w:t xml:space="preserve"> </w:t>
      </w:r>
      <w:proofErr w:type="spellStart"/>
      <w:r w:rsidRPr="00325706">
        <w:rPr>
          <w:rFonts w:ascii="Times New Roman" w:hAnsi="Times New Roman" w:cs="Times New Roman"/>
          <w:b w:val="0"/>
          <w:color w:val="000000" w:themeColor="text1"/>
          <w:sz w:val="22"/>
          <w:szCs w:val="22"/>
        </w:rPr>
        <w:t>edugame</w:t>
      </w:r>
      <w:proofErr w:type="spellEnd"/>
      <w:r w:rsidRPr="00325706">
        <w:rPr>
          <w:rFonts w:ascii="Times New Roman" w:hAnsi="Times New Roman" w:cs="Times New Roman"/>
          <w:b w:val="0"/>
          <w:color w:val="000000" w:themeColor="text1"/>
          <w:sz w:val="22"/>
          <w:szCs w:val="22"/>
        </w:rPr>
        <w:t>.</w:t>
      </w:r>
    </w:p>
    <w:p w14:paraId="501105AC" w14:textId="77777777" w:rsidR="00325706" w:rsidRDefault="00325706" w:rsidP="00325706">
      <w:pPr>
        <w:spacing w:after="0" w:line="276" w:lineRule="auto"/>
        <w:ind w:firstLine="426"/>
        <w:jc w:val="both"/>
        <w:rPr>
          <w:rFonts w:ascii="Times New Roman" w:hAnsi="Times New Roman" w:cs="Times New Roman"/>
        </w:rPr>
      </w:pPr>
    </w:p>
    <w:p w14:paraId="34BBF6CC" w14:textId="1D236E64" w:rsidR="00325706" w:rsidRPr="00325706" w:rsidRDefault="00325706" w:rsidP="00325706">
      <w:pPr>
        <w:spacing w:after="0" w:line="276" w:lineRule="auto"/>
        <w:ind w:firstLine="426"/>
        <w:jc w:val="both"/>
        <w:rPr>
          <w:rFonts w:ascii="Times New Roman" w:hAnsi="Times New Roman" w:cs="Times New Roman"/>
        </w:rPr>
      </w:pPr>
      <w:r w:rsidRPr="00325706">
        <w:rPr>
          <w:rFonts w:ascii="Times New Roman" w:hAnsi="Times New Roman" w:cs="Times New Roman"/>
          <w:color w:val="000000"/>
        </w:rPr>
        <w:t xml:space="preserve">Solusi </w:t>
      </w:r>
      <w:proofErr w:type="spellStart"/>
      <w:r w:rsidRPr="00325706">
        <w:rPr>
          <w:rFonts w:ascii="Times New Roman" w:hAnsi="Times New Roman" w:cs="Times New Roman"/>
          <w:color w:val="000000"/>
        </w:rPr>
        <w:t>dari</w:t>
      </w:r>
      <w:proofErr w:type="spellEnd"/>
      <w:r w:rsidRPr="00325706">
        <w:rPr>
          <w:rFonts w:ascii="Times New Roman" w:hAnsi="Times New Roman" w:cs="Times New Roman"/>
          <w:color w:val="000000"/>
        </w:rPr>
        <w:t xml:space="preserve"> </w:t>
      </w:r>
      <w:proofErr w:type="spellStart"/>
      <w:r w:rsidRPr="00325706">
        <w:rPr>
          <w:rFonts w:ascii="Times New Roman" w:hAnsi="Times New Roman" w:cs="Times New Roman"/>
          <w:color w:val="000000"/>
        </w:rPr>
        <w:t>permasalahan</w:t>
      </w:r>
      <w:proofErr w:type="spellEnd"/>
      <w:r w:rsidRPr="00325706">
        <w:rPr>
          <w:rFonts w:ascii="Times New Roman" w:hAnsi="Times New Roman" w:cs="Times New Roman"/>
          <w:color w:val="000000"/>
        </w:rPr>
        <w:t xml:space="preserve"> di TK </w:t>
      </w:r>
      <w:proofErr w:type="spellStart"/>
      <w:r w:rsidRPr="00325706">
        <w:rPr>
          <w:rFonts w:ascii="Times New Roman" w:hAnsi="Times New Roman" w:cs="Times New Roman"/>
          <w:color w:val="000000"/>
        </w:rPr>
        <w:t>Muslimat</w:t>
      </w:r>
      <w:proofErr w:type="spellEnd"/>
      <w:r w:rsidRPr="00325706">
        <w:rPr>
          <w:rFonts w:ascii="Times New Roman" w:hAnsi="Times New Roman" w:cs="Times New Roman"/>
          <w:color w:val="000000"/>
        </w:rPr>
        <w:t xml:space="preserve"> </w:t>
      </w:r>
      <w:proofErr w:type="spellStart"/>
      <w:r w:rsidRPr="00325706">
        <w:rPr>
          <w:rFonts w:ascii="Times New Roman" w:hAnsi="Times New Roman" w:cs="Times New Roman"/>
          <w:color w:val="000000"/>
        </w:rPr>
        <w:t>Mazra’atul</w:t>
      </w:r>
      <w:proofErr w:type="spellEnd"/>
      <w:r w:rsidRPr="00325706">
        <w:rPr>
          <w:rFonts w:ascii="Times New Roman" w:hAnsi="Times New Roman" w:cs="Times New Roman"/>
          <w:color w:val="000000"/>
        </w:rPr>
        <w:t xml:space="preserve"> </w:t>
      </w:r>
      <w:proofErr w:type="spellStart"/>
      <w:r w:rsidRPr="00325706">
        <w:rPr>
          <w:rFonts w:ascii="Times New Roman" w:hAnsi="Times New Roman" w:cs="Times New Roman"/>
          <w:color w:val="000000"/>
        </w:rPr>
        <w:t>Ulum</w:t>
      </w:r>
      <w:proofErr w:type="spellEnd"/>
      <w:r w:rsidRPr="00325706">
        <w:rPr>
          <w:rFonts w:ascii="Times New Roman" w:hAnsi="Times New Roman" w:cs="Times New Roman"/>
          <w:color w:val="000000"/>
        </w:rPr>
        <w:t xml:space="preserve"> </w:t>
      </w:r>
      <w:proofErr w:type="spellStart"/>
      <w:r w:rsidRPr="00325706">
        <w:rPr>
          <w:rFonts w:ascii="Times New Roman" w:hAnsi="Times New Roman" w:cs="Times New Roman"/>
          <w:color w:val="000000"/>
        </w:rPr>
        <w:t>Paciran</w:t>
      </w:r>
      <w:proofErr w:type="spellEnd"/>
      <w:r w:rsidRPr="00325706">
        <w:rPr>
          <w:rFonts w:ascii="Times New Roman" w:hAnsi="Times New Roman" w:cs="Times New Roman"/>
          <w:color w:val="000000"/>
        </w:rPr>
        <w:t xml:space="preserve"> </w:t>
      </w:r>
      <w:proofErr w:type="spellStart"/>
      <w:r w:rsidRPr="00325706">
        <w:rPr>
          <w:rFonts w:ascii="Times New Roman" w:hAnsi="Times New Roman" w:cs="Times New Roman"/>
          <w:color w:val="000000"/>
        </w:rPr>
        <w:t>yaitu</w:t>
      </w:r>
      <w:proofErr w:type="spellEnd"/>
      <w:r w:rsidRPr="00325706">
        <w:rPr>
          <w:rFonts w:ascii="Times New Roman" w:hAnsi="Times New Roman" w:cs="Times New Roman"/>
          <w:color w:val="000000"/>
        </w:rPr>
        <w:t xml:space="preserve"> </w:t>
      </w:r>
      <w:proofErr w:type="spellStart"/>
      <w:r w:rsidRPr="00325706">
        <w:rPr>
          <w:rFonts w:ascii="Times New Roman" w:hAnsi="Times New Roman" w:cs="Times New Roman"/>
          <w:color w:val="000000"/>
        </w:rPr>
        <w:t>melakukan</w:t>
      </w:r>
      <w:proofErr w:type="spellEnd"/>
      <w:r w:rsidRPr="00325706">
        <w:rPr>
          <w:rFonts w:ascii="Times New Roman" w:hAnsi="Times New Roman" w:cs="Times New Roman"/>
          <w:color w:val="000000"/>
        </w:rPr>
        <w:t xml:space="preserve"> </w:t>
      </w:r>
      <w:proofErr w:type="spellStart"/>
      <w:r w:rsidRPr="00325706">
        <w:rPr>
          <w:rFonts w:ascii="Times New Roman" w:hAnsi="Times New Roman" w:cs="Times New Roman"/>
          <w:color w:val="000000"/>
        </w:rPr>
        <w:t>penerapan</w:t>
      </w:r>
      <w:proofErr w:type="spellEnd"/>
      <w:r w:rsidRPr="00325706">
        <w:rPr>
          <w:rFonts w:ascii="Times New Roman" w:hAnsi="Times New Roman" w:cs="Times New Roman"/>
          <w:color w:val="000000"/>
        </w:rPr>
        <w:t xml:space="preserve"> Media </w:t>
      </w:r>
      <w:r w:rsidRPr="00325706">
        <w:rPr>
          <w:rFonts w:ascii="Times New Roman" w:hAnsi="Times New Roman" w:cs="Times New Roman"/>
          <w:color w:val="000000" w:themeColor="text1"/>
        </w:rPr>
        <w:t>Digital</w:t>
      </w:r>
      <w:r w:rsidRPr="00325706">
        <w:rPr>
          <w:rFonts w:ascii="Times New Roman" w:hAnsi="Times New Roman" w:cs="Times New Roman"/>
          <w:color w:val="000000"/>
        </w:rPr>
        <w:t xml:space="preserve"> </w:t>
      </w:r>
      <w:proofErr w:type="spellStart"/>
      <w:r w:rsidRPr="00325706">
        <w:rPr>
          <w:rFonts w:ascii="Times New Roman" w:hAnsi="Times New Roman" w:cs="Times New Roman"/>
          <w:color w:val="000000"/>
        </w:rPr>
        <w:t>Edugame</w:t>
      </w:r>
      <w:proofErr w:type="spellEnd"/>
      <w:r w:rsidRPr="00325706">
        <w:rPr>
          <w:rFonts w:ascii="Times New Roman" w:hAnsi="Times New Roman" w:cs="Times New Roman"/>
          <w:color w:val="000000"/>
        </w:rPr>
        <w:t xml:space="preserve"> </w:t>
      </w:r>
      <w:proofErr w:type="spellStart"/>
      <w:r w:rsidRPr="00325706">
        <w:rPr>
          <w:rFonts w:ascii="Times New Roman" w:hAnsi="Times New Roman" w:cs="Times New Roman"/>
          <w:color w:val="000000"/>
        </w:rPr>
        <w:t>untuk</w:t>
      </w:r>
      <w:proofErr w:type="spellEnd"/>
      <w:r w:rsidRPr="00325706">
        <w:rPr>
          <w:rFonts w:ascii="Times New Roman" w:hAnsi="Times New Roman" w:cs="Times New Roman"/>
          <w:color w:val="000000"/>
        </w:rPr>
        <w:t xml:space="preserve"> </w:t>
      </w:r>
      <w:proofErr w:type="spellStart"/>
      <w:r w:rsidRPr="00325706">
        <w:rPr>
          <w:rFonts w:ascii="Times New Roman" w:hAnsi="Times New Roman" w:cs="Times New Roman"/>
          <w:color w:val="000000"/>
        </w:rPr>
        <w:t>Mengembangkan</w:t>
      </w:r>
      <w:proofErr w:type="spellEnd"/>
      <w:r w:rsidRPr="00325706">
        <w:rPr>
          <w:rFonts w:ascii="Times New Roman" w:hAnsi="Times New Roman" w:cs="Times New Roman"/>
          <w:color w:val="000000"/>
        </w:rPr>
        <w:t xml:space="preserve"> </w:t>
      </w:r>
      <w:r w:rsidRPr="00325706">
        <w:rPr>
          <w:rStyle w:val="Emphasis"/>
          <w:rFonts w:ascii="Times New Roman" w:hAnsi="Times New Roman" w:cs="Times New Roman"/>
          <w:color w:val="000000" w:themeColor="text1"/>
          <w:shd w:val="clear" w:color="auto" w:fill="FFFFFF"/>
        </w:rPr>
        <w:t xml:space="preserve">Multiple </w:t>
      </w:r>
      <w:r w:rsidRPr="00325706">
        <w:rPr>
          <w:rFonts w:ascii="Times New Roman" w:hAnsi="Times New Roman" w:cs="Times New Roman"/>
          <w:i/>
          <w:iCs/>
        </w:rPr>
        <w:t>Intelligence</w:t>
      </w:r>
      <w:r w:rsidRPr="00325706">
        <w:rPr>
          <w:rStyle w:val="Emphasis"/>
          <w:rFonts w:ascii="Times New Roman" w:hAnsi="Times New Roman" w:cs="Times New Roman"/>
          <w:color w:val="000000" w:themeColor="text1"/>
          <w:shd w:val="clear" w:color="auto" w:fill="FFFFFF"/>
        </w:rPr>
        <w:t xml:space="preserve"> Anak </w:t>
      </w:r>
      <w:proofErr w:type="spellStart"/>
      <w:r w:rsidRPr="00325706">
        <w:rPr>
          <w:rStyle w:val="Emphasis"/>
          <w:rFonts w:ascii="Times New Roman" w:hAnsi="Times New Roman" w:cs="Times New Roman"/>
          <w:color w:val="000000" w:themeColor="text1"/>
          <w:shd w:val="clear" w:color="auto" w:fill="FFFFFF"/>
        </w:rPr>
        <w:t>Usia</w:t>
      </w:r>
      <w:proofErr w:type="spellEnd"/>
      <w:r w:rsidRPr="00325706">
        <w:rPr>
          <w:rStyle w:val="Emphasis"/>
          <w:rFonts w:ascii="Times New Roman" w:hAnsi="Times New Roman" w:cs="Times New Roman"/>
          <w:color w:val="000000" w:themeColor="text1"/>
          <w:shd w:val="clear" w:color="auto" w:fill="FFFFFF"/>
        </w:rPr>
        <w:t xml:space="preserve"> Dini.</w:t>
      </w:r>
      <w:r>
        <w:rPr>
          <w:rFonts w:ascii="Times New Roman" w:hAnsi="Times New Roman" w:cs="Times New Roman"/>
        </w:rPr>
        <w:t xml:space="preserve"> </w:t>
      </w:r>
      <w:proofErr w:type="spellStart"/>
      <w:r w:rsidRPr="00325706">
        <w:rPr>
          <w:rFonts w:ascii="Times New Roman" w:hAnsi="Times New Roman" w:cs="Times New Roman"/>
          <w:color w:val="000000" w:themeColor="text1"/>
        </w:rPr>
        <w:t>Permainan</w:t>
      </w:r>
      <w:proofErr w:type="spellEnd"/>
      <w:r w:rsidRPr="00325706">
        <w:rPr>
          <w:rFonts w:ascii="Times New Roman" w:hAnsi="Times New Roman" w:cs="Times New Roman"/>
          <w:color w:val="000000" w:themeColor="text1"/>
        </w:rPr>
        <w:t xml:space="preserve"> Digital </w:t>
      </w:r>
      <w:proofErr w:type="spellStart"/>
      <w:r w:rsidRPr="00325706">
        <w:rPr>
          <w:rFonts w:ascii="Times New Roman" w:hAnsi="Times New Roman" w:cs="Times New Roman"/>
          <w:color w:val="000000" w:themeColor="text1"/>
        </w:rPr>
        <w:t>Edugame</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ini</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memiliki</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beberapa</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fitur</w:t>
      </w:r>
      <w:proofErr w:type="spellEnd"/>
      <w:r w:rsidRPr="00325706">
        <w:rPr>
          <w:rFonts w:ascii="Times New Roman" w:hAnsi="Times New Roman" w:cs="Times New Roman"/>
          <w:color w:val="000000" w:themeColor="text1"/>
        </w:rPr>
        <w:t xml:space="preserve"> yang </w:t>
      </w:r>
      <w:proofErr w:type="spellStart"/>
      <w:r w:rsidRPr="00325706">
        <w:rPr>
          <w:rFonts w:ascii="Times New Roman" w:hAnsi="Times New Roman" w:cs="Times New Roman"/>
          <w:color w:val="000000" w:themeColor="text1"/>
        </w:rPr>
        <w:t>disesuaikan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dengan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perkembangan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anak</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usia</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dini</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dimana</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permainan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ini</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difokuskan</w:t>
      </w:r>
      <w:proofErr w:type="spellEnd"/>
      <w:r w:rsidRPr="00325706">
        <w:rPr>
          <w:rFonts w:ascii="Times New Roman" w:hAnsi="Times New Roman" w:cs="Times New Roman"/>
          <w:color w:val="000000" w:themeColor="text1"/>
        </w:rPr>
        <w:t xml:space="preserve"> pada </w:t>
      </w:r>
      <w:r w:rsidRPr="00325706">
        <w:rPr>
          <w:rStyle w:val="Emphasis"/>
          <w:rFonts w:ascii="Times New Roman" w:hAnsi="Times New Roman" w:cs="Times New Roman"/>
          <w:color w:val="000000" w:themeColor="text1"/>
          <w:shd w:val="clear" w:color="auto" w:fill="FFFFFF"/>
        </w:rPr>
        <w:t xml:space="preserve">Multiple Intelligence yang </w:t>
      </w:r>
      <w:proofErr w:type="spellStart"/>
      <w:r w:rsidRPr="00325706">
        <w:rPr>
          <w:rStyle w:val="Emphasis"/>
          <w:rFonts w:ascii="Times New Roman" w:hAnsi="Times New Roman" w:cs="Times New Roman"/>
          <w:color w:val="000000" w:themeColor="text1"/>
          <w:shd w:val="clear" w:color="auto" w:fill="FFFFFF"/>
        </w:rPr>
        <w:t>memiliki</w:t>
      </w:r>
      <w:proofErr w:type="spellEnd"/>
      <w:r w:rsidRPr="00325706">
        <w:rPr>
          <w:rStyle w:val="Emphasis"/>
          <w:rFonts w:ascii="Times New Roman" w:hAnsi="Times New Roman" w:cs="Times New Roman"/>
          <w:color w:val="000000" w:themeColor="text1"/>
          <w:shd w:val="clear" w:color="auto" w:fill="FFFFFF"/>
        </w:rPr>
        <w:t xml:space="preserve"> </w:t>
      </w:r>
      <w:proofErr w:type="spellStart"/>
      <w:r w:rsidRPr="00325706">
        <w:rPr>
          <w:rStyle w:val="Emphasis"/>
          <w:rFonts w:ascii="Times New Roman" w:hAnsi="Times New Roman" w:cs="Times New Roman"/>
          <w:color w:val="000000" w:themeColor="text1"/>
          <w:shd w:val="clear" w:color="auto" w:fill="FFFFFF"/>
        </w:rPr>
        <w:t>aspek</w:t>
      </w:r>
      <w:proofErr w:type="spellEnd"/>
      <w:r w:rsidRPr="00325706">
        <w:rPr>
          <w:rStyle w:val="Emphasis"/>
          <w:rFonts w:ascii="Times New Roman" w:hAnsi="Times New Roman" w:cs="Times New Roman"/>
          <w:color w:val="000000" w:themeColor="text1"/>
          <w:shd w:val="clear" w:color="auto" w:fill="FFFFFF"/>
        </w:rPr>
        <w:t xml:space="preserve"> </w:t>
      </w:r>
      <w:proofErr w:type="spellStart"/>
      <w:r w:rsidRPr="00325706">
        <w:rPr>
          <w:rStyle w:val="Emphasis"/>
          <w:rFonts w:ascii="Times New Roman" w:hAnsi="Times New Roman" w:cs="Times New Roman"/>
          <w:color w:val="000000" w:themeColor="text1"/>
          <w:shd w:val="clear" w:color="auto" w:fill="FFFFFF"/>
        </w:rPr>
        <w:t>kecerdasan</w:t>
      </w:r>
      <w:proofErr w:type="spellEnd"/>
      <w:r w:rsidRPr="00325706">
        <w:rPr>
          <w:rStyle w:val="Emphasis"/>
          <w:rFonts w:ascii="Times New Roman" w:hAnsi="Times New Roman" w:cs="Times New Roman"/>
          <w:color w:val="000000" w:themeColor="text1"/>
          <w:shd w:val="clear" w:color="auto" w:fill="FFFFFF"/>
        </w:rPr>
        <w:t xml:space="preserve"> </w:t>
      </w:r>
      <w:proofErr w:type="spellStart"/>
      <w:r w:rsidRPr="00325706">
        <w:rPr>
          <w:rStyle w:val="Emphasis"/>
          <w:rFonts w:ascii="Times New Roman" w:hAnsi="Times New Roman" w:cs="Times New Roman"/>
          <w:color w:val="000000" w:themeColor="text1"/>
          <w:shd w:val="clear" w:color="auto" w:fill="FFFFFF"/>
        </w:rPr>
        <w:t>antara</w:t>
      </w:r>
      <w:proofErr w:type="spellEnd"/>
      <w:r w:rsidRPr="00325706">
        <w:rPr>
          <w:rStyle w:val="Emphasis"/>
          <w:rFonts w:ascii="Times New Roman" w:hAnsi="Times New Roman" w:cs="Times New Roman"/>
          <w:color w:val="000000" w:themeColor="text1"/>
          <w:shd w:val="clear" w:color="auto" w:fill="FFFFFF"/>
        </w:rPr>
        <w:t xml:space="preserve"> lain </w:t>
      </w:r>
      <w:proofErr w:type="spellStart"/>
      <w:r w:rsidRPr="00325706">
        <w:rPr>
          <w:rFonts w:ascii="Times New Roman" w:hAnsi="Times New Roman" w:cs="Times New Roman"/>
          <w:color w:val="000000" w:themeColor="text1"/>
        </w:rPr>
        <w:t>Kecerdasan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Spasial</w:t>
      </w:r>
      <w:proofErr w:type="spellEnd"/>
      <w:r w:rsidRPr="00325706">
        <w:rPr>
          <w:rFonts w:ascii="Times New Roman" w:hAnsi="Times New Roman" w:cs="Times New Roman"/>
          <w:color w:val="000000" w:themeColor="text1"/>
        </w:rPr>
        <w:t xml:space="preserve"> (Visual), </w:t>
      </w:r>
      <w:proofErr w:type="spellStart"/>
      <w:r w:rsidRPr="00325706">
        <w:rPr>
          <w:rFonts w:ascii="Times New Roman" w:hAnsi="Times New Roman" w:cs="Times New Roman"/>
          <w:color w:val="000000" w:themeColor="text1"/>
        </w:rPr>
        <w:t>Kecerdasan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Linguistik</w:t>
      </w:r>
      <w:proofErr w:type="spellEnd"/>
      <w:r w:rsidRPr="00325706">
        <w:rPr>
          <w:rFonts w:ascii="Times New Roman" w:hAnsi="Times New Roman" w:cs="Times New Roman"/>
          <w:color w:val="000000" w:themeColor="text1"/>
        </w:rPr>
        <w:t xml:space="preserve"> (Verbal), </w:t>
      </w:r>
      <w:proofErr w:type="spellStart"/>
      <w:r w:rsidRPr="00325706">
        <w:rPr>
          <w:rFonts w:ascii="Times New Roman" w:hAnsi="Times New Roman" w:cs="Times New Roman"/>
          <w:color w:val="000000" w:themeColor="text1"/>
        </w:rPr>
        <w:t>Kecerdasan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Logis</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Matematika</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Kecerdasan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Kinestetik</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Jasmani</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Kecerdasan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Musik</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Kecerdasan</w:t>
      </w:r>
      <w:proofErr w:type="spellEnd"/>
      <w:r w:rsidRPr="00325706">
        <w:rPr>
          <w:rFonts w:ascii="Times New Roman" w:hAnsi="Times New Roman" w:cs="Times New Roman"/>
          <w:color w:val="000000" w:themeColor="text1"/>
        </w:rPr>
        <w:t xml:space="preserve"> Interpersonal, </w:t>
      </w:r>
      <w:proofErr w:type="spellStart"/>
      <w:r w:rsidRPr="00325706">
        <w:rPr>
          <w:rFonts w:ascii="Times New Roman" w:hAnsi="Times New Roman" w:cs="Times New Roman"/>
          <w:color w:val="000000" w:themeColor="text1"/>
        </w:rPr>
        <w:t>Kecerdasan</w:t>
      </w:r>
      <w:proofErr w:type="spellEnd"/>
      <w:r w:rsidRPr="00325706">
        <w:rPr>
          <w:rFonts w:ascii="Times New Roman" w:hAnsi="Times New Roman" w:cs="Times New Roman"/>
          <w:color w:val="000000" w:themeColor="text1"/>
        </w:rPr>
        <w:t xml:space="preserve"> Intrapersonal dan </w:t>
      </w:r>
      <w:proofErr w:type="spellStart"/>
      <w:r w:rsidRPr="00325706">
        <w:rPr>
          <w:rFonts w:ascii="Times New Roman" w:hAnsi="Times New Roman" w:cs="Times New Roman"/>
          <w:color w:val="000000" w:themeColor="text1"/>
        </w:rPr>
        <w:t>Kecerdasan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Naturalistik</w:t>
      </w:r>
      <w:proofErr w:type="spellEnd"/>
      <w:r w:rsidRPr="00325706">
        <w:rPr>
          <w:rFonts w:ascii="Times New Roman" w:hAnsi="Times New Roman" w:cs="Times New Roman"/>
          <w:color w:val="000000" w:themeColor="text1"/>
        </w:rPr>
        <w:t>.</w:t>
      </w:r>
      <w:r>
        <w:rPr>
          <w:rFonts w:ascii="Times New Roman" w:hAnsi="Times New Roman" w:cs="Times New Roman"/>
        </w:rPr>
        <w:t xml:space="preserve"> </w:t>
      </w:r>
      <w:r w:rsidRPr="00325706">
        <w:rPr>
          <w:rFonts w:ascii="Times New Roman" w:hAnsi="Times New Roman" w:cs="Times New Roman"/>
          <w:color w:val="000000" w:themeColor="text1"/>
        </w:rPr>
        <w:t xml:space="preserve">Pada </w:t>
      </w:r>
      <w:proofErr w:type="spellStart"/>
      <w:r w:rsidRPr="00325706">
        <w:rPr>
          <w:rFonts w:ascii="Times New Roman" w:hAnsi="Times New Roman" w:cs="Times New Roman"/>
          <w:color w:val="000000" w:themeColor="text1"/>
        </w:rPr>
        <w:t>tiap-tiap</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aspek</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kecerdasan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memiliki</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beberapa</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permainan</w:t>
      </w:r>
      <w:proofErr w:type="spellEnd"/>
      <w:r w:rsidRPr="00325706">
        <w:rPr>
          <w:rFonts w:ascii="Times New Roman" w:hAnsi="Times New Roman" w:cs="Times New Roman"/>
          <w:color w:val="000000" w:themeColor="text1"/>
        </w:rPr>
        <w:t xml:space="preserve"> dan </w:t>
      </w:r>
      <w:proofErr w:type="spellStart"/>
      <w:r w:rsidRPr="00325706">
        <w:rPr>
          <w:rFonts w:ascii="Times New Roman" w:hAnsi="Times New Roman" w:cs="Times New Roman"/>
          <w:color w:val="000000" w:themeColor="text1"/>
        </w:rPr>
        <w:t>memiliki</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panduan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cara</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bermainan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beserta</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aturan</w:t>
      </w:r>
      <w:proofErr w:type="spellEnd"/>
      <w:r w:rsidRPr="00325706">
        <w:rPr>
          <w:rFonts w:ascii="Times New Roman" w:hAnsi="Times New Roman" w:cs="Times New Roman"/>
          <w:color w:val="000000" w:themeColor="text1"/>
        </w:rPr>
        <w:t xml:space="preserve"> </w:t>
      </w:r>
      <w:proofErr w:type="spellStart"/>
      <w:r w:rsidRPr="00325706">
        <w:rPr>
          <w:rFonts w:ascii="Times New Roman" w:hAnsi="Times New Roman" w:cs="Times New Roman"/>
          <w:color w:val="000000" w:themeColor="text1"/>
        </w:rPr>
        <w:t>mainnya</w:t>
      </w:r>
      <w:proofErr w:type="spellEnd"/>
      <w:r w:rsidRPr="00325706">
        <w:rPr>
          <w:rFonts w:ascii="Times New Roman" w:hAnsi="Times New Roman" w:cs="Times New Roman"/>
          <w:color w:val="000000" w:themeColor="text1"/>
        </w:rPr>
        <w:t>.</w:t>
      </w:r>
      <w:r w:rsidRPr="00325706">
        <w:rPr>
          <w:rFonts w:ascii="Times New Roman" w:hAnsi="Times New Roman" w:cs="Times New Roman"/>
        </w:rPr>
        <w:t xml:space="preserve"> </w:t>
      </w:r>
      <w:proofErr w:type="spellStart"/>
      <w:r w:rsidRPr="00325706">
        <w:rPr>
          <w:rFonts w:ascii="Times New Roman" w:hAnsi="Times New Roman" w:cs="Times New Roman"/>
        </w:rPr>
        <w:t>Edugame</w:t>
      </w:r>
      <w:proofErr w:type="spellEnd"/>
      <w:r w:rsidRPr="00325706">
        <w:rPr>
          <w:rFonts w:ascii="Times New Roman" w:hAnsi="Times New Roman" w:cs="Times New Roman"/>
        </w:rPr>
        <w:t xml:space="preserve"> yang </w:t>
      </w:r>
      <w:proofErr w:type="spellStart"/>
      <w:r w:rsidRPr="00325706">
        <w:rPr>
          <w:rFonts w:ascii="Times New Roman" w:hAnsi="Times New Roman" w:cs="Times New Roman"/>
        </w:rPr>
        <w:t>ditawarkan</w:t>
      </w:r>
      <w:proofErr w:type="spellEnd"/>
      <w:r w:rsidRPr="00325706">
        <w:rPr>
          <w:rFonts w:ascii="Times New Roman" w:hAnsi="Times New Roman" w:cs="Times New Roman"/>
        </w:rPr>
        <w:t xml:space="preserve"> </w:t>
      </w:r>
      <w:proofErr w:type="spellStart"/>
      <w:r w:rsidRPr="00325706">
        <w:rPr>
          <w:rFonts w:ascii="Times New Roman" w:hAnsi="Times New Roman" w:cs="Times New Roman"/>
        </w:rPr>
        <w:t>dirancang</w:t>
      </w:r>
      <w:proofErr w:type="spellEnd"/>
      <w:r w:rsidRPr="00325706">
        <w:rPr>
          <w:rFonts w:ascii="Times New Roman" w:hAnsi="Times New Roman" w:cs="Times New Roman"/>
        </w:rPr>
        <w:t xml:space="preserve"> </w:t>
      </w:r>
      <w:proofErr w:type="spellStart"/>
      <w:r w:rsidRPr="00325706">
        <w:rPr>
          <w:rFonts w:ascii="Times New Roman" w:hAnsi="Times New Roman" w:cs="Times New Roman"/>
        </w:rPr>
        <w:t>dengan</w:t>
      </w:r>
      <w:proofErr w:type="spellEnd"/>
      <w:r w:rsidRPr="00325706">
        <w:rPr>
          <w:rFonts w:ascii="Times New Roman" w:hAnsi="Times New Roman" w:cs="Times New Roman"/>
        </w:rPr>
        <w:t xml:space="preserve"> </w:t>
      </w:r>
      <w:proofErr w:type="spellStart"/>
      <w:r w:rsidRPr="00325706">
        <w:rPr>
          <w:rFonts w:ascii="Times New Roman" w:hAnsi="Times New Roman" w:cs="Times New Roman"/>
        </w:rPr>
        <w:t>mempertimbangkan</w:t>
      </w:r>
      <w:proofErr w:type="spellEnd"/>
      <w:r w:rsidRPr="00325706">
        <w:rPr>
          <w:rFonts w:ascii="Times New Roman" w:hAnsi="Times New Roman" w:cs="Times New Roman"/>
        </w:rPr>
        <w:t xml:space="preserve"> </w:t>
      </w:r>
      <w:proofErr w:type="spellStart"/>
      <w:r w:rsidRPr="00325706">
        <w:rPr>
          <w:rFonts w:ascii="Times New Roman" w:hAnsi="Times New Roman" w:cs="Times New Roman"/>
        </w:rPr>
        <w:t>kurikulum</w:t>
      </w:r>
      <w:proofErr w:type="spellEnd"/>
      <w:r w:rsidRPr="00325706">
        <w:rPr>
          <w:rFonts w:ascii="Times New Roman" w:hAnsi="Times New Roman" w:cs="Times New Roman"/>
        </w:rPr>
        <w:t xml:space="preserve"> dan </w:t>
      </w:r>
      <w:proofErr w:type="spellStart"/>
      <w:r w:rsidRPr="00325706">
        <w:rPr>
          <w:rFonts w:ascii="Times New Roman" w:hAnsi="Times New Roman" w:cs="Times New Roman"/>
        </w:rPr>
        <w:t>tujuan</w:t>
      </w:r>
      <w:proofErr w:type="spellEnd"/>
      <w:r w:rsidRPr="00325706">
        <w:rPr>
          <w:rFonts w:ascii="Times New Roman" w:hAnsi="Times New Roman" w:cs="Times New Roman"/>
        </w:rPr>
        <w:t xml:space="preserve"> </w:t>
      </w:r>
      <w:proofErr w:type="spellStart"/>
      <w:r w:rsidRPr="00325706">
        <w:rPr>
          <w:rFonts w:ascii="Times New Roman" w:hAnsi="Times New Roman" w:cs="Times New Roman"/>
        </w:rPr>
        <w:t>pendidikan</w:t>
      </w:r>
      <w:proofErr w:type="spellEnd"/>
      <w:r w:rsidRPr="00325706">
        <w:rPr>
          <w:rFonts w:ascii="Times New Roman" w:hAnsi="Times New Roman" w:cs="Times New Roman"/>
        </w:rPr>
        <w:t xml:space="preserve"> yang </w:t>
      </w:r>
      <w:proofErr w:type="spellStart"/>
      <w:r w:rsidRPr="00325706">
        <w:rPr>
          <w:rFonts w:ascii="Times New Roman" w:hAnsi="Times New Roman" w:cs="Times New Roman"/>
        </w:rPr>
        <w:t>ada</w:t>
      </w:r>
      <w:proofErr w:type="spellEnd"/>
      <w:r w:rsidRPr="00325706">
        <w:rPr>
          <w:rFonts w:ascii="Times New Roman" w:hAnsi="Times New Roman" w:cs="Times New Roman"/>
        </w:rPr>
        <w:t>.</w:t>
      </w:r>
    </w:p>
    <w:p w14:paraId="32526E95" w14:textId="77777777" w:rsidR="00265EC5" w:rsidRPr="00265EC5" w:rsidRDefault="00265EC5" w:rsidP="00265EC5">
      <w:pPr>
        <w:spacing w:after="0" w:line="276" w:lineRule="auto"/>
        <w:jc w:val="both"/>
        <w:rPr>
          <w:rFonts w:ascii="Times New Roman" w:hAnsi="Times New Roman" w:cs="Times New Roman"/>
          <w:bCs/>
          <w:szCs w:val="24"/>
          <w:lang w:val="sv-SE"/>
        </w:rPr>
      </w:pPr>
    </w:p>
    <w:p w14:paraId="60043095" w14:textId="2B7D9236" w:rsidR="005141E7" w:rsidRPr="001E72A6" w:rsidRDefault="00D40901" w:rsidP="001E72A6">
      <w:pPr>
        <w:pStyle w:val="ListParagraph"/>
        <w:numPr>
          <w:ilvl w:val="0"/>
          <w:numId w:val="2"/>
        </w:numPr>
        <w:spacing w:after="0" w:line="480" w:lineRule="auto"/>
        <w:ind w:left="284" w:hanging="284"/>
        <w:jc w:val="both"/>
        <w:rPr>
          <w:rFonts w:ascii="Times New Roman" w:hAnsi="Times New Roman" w:cs="Times New Roman"/>
          <w:b/>
          <w:szCs w:val="24"/>
        </w:rPr>
      </w:pPr>
      <w:proofErr w:type="spellStart"/>
      <w:r>
        <w:rPr>
          <w:rFonts w:ascii="Times New Roman" w:hAnsi="Times New Roman" w:cs="Times New Roman"/>
          <w:b/>
          <w:szCs w:val="24"/>
        </w:rPr>
        <w:t>Metode</w:t>
      </w:r>
      <w:proofErr w:type="spellEnd"/>
      <w:r>
        <w:rPr>
          <w:rFonts w:ascii="Times New Roman" w:hAnsi="Times New Roman" w:cs="Times New Roman"/>
          <w:b/>
          <w:szCs w:val="24"/>
        </w:rPr>
        <w:t xml:space="preserve"> </w:t>
      </w:r>
      <w:proofErr w:type="spellStart"/>
      <w:r>
        <w:rPr>
          <w:rFonts w:ascii="Times New Roman" w:hAnsi="Times New Roman" w:cs="Times New Roman"/>
          <w:b/>
          <w:szCs w:val="24"/>
        </w:rPr>
        <w:t>Pelaksanaan</w:t>
      </w:r>
      <w:proofErr w:type="spellEnd"/>
    </w:p>
    <w:p w14:paraId="6C2D8101" w14:textId="77777777" w:rsidR="00561741" w:rsidRDefault="00561741" w:rsidP="00561741">
      <w:pPr>
        <w:spacing w:after="0" w:line="276" w:lineRule="auto"/>
        <w:ind w:firstLine="426"/>
        <w:jc w:val="both"/>
        <w:rPr>
          <w:rFonts w:ascii="Times New Roman" w:hAnsi="Times New Roman" w:cs="Times New Roman"/>
          <w:szCs w:val="24"/>
          <w:lang w:val="id"/>
        </w:rPr>
      </w:pPr>
      <w:r w:rsidRPr="00561741">
        <w:rPr>
          <w:rFonts w:ascii="Times New Roman" w:hAnsi="Times New Roman" w:cs="Times New Roman"/>
          <w:szCs w:val="24"/>
          <w:lang w:val="id"/>
        </w:rPr>
        <w:t>Metode yang akan diterapkan dalam kegiatan pengabdian kepada masyarakat ini adalah pelatihan dan pendampingan dengan penjabaran sebagai berikut:</w:t>
      </w:r>
    </w:p>
    <w:p w14:paraId="7262D96C" w14:textId="77777777" w:rsidR="00D0465A" w:rsidRDefault="00D0465A" w:rsidP="00561741">
      <w:pPr>
        <w:spacing w:after="0" w:line="276" w:lineRule="auto"/>
        <w:ind w:firstLine="426"/>
        <w:jc w:val="both"/>
        <w:rPr>
          <w:rFonts w:ascii="Times New Roman" w:hAnsi="Times New Roman" w:cs="Times New Roman"/>
          <w:szCs w:val="24"/>
          <w:lang w:val="id"/>
        </w:rPr>
      </w:pPr>
    </w:p>
    <w:p w14:paraId="726D8179" w14:textId="77777777" w:rsidR="00005981" w:rsidRPr="00561741" w:rsidRDefault="00005981" w:rsidP="00561741">
      <w:pPr>
        <w:spacing w:after="0" w:line="276" w:lineRule="auto"/>
        <w:ind w:firstLine="426"/>
        <w:jc w:val="both"/>
        <w:rPr>
          <w:rFonts w:ascii="Times New Roman" w:hAnsi="Times New Roman" w:cs="Times New Roman"/>
          <w:szCs w:val="24"/>
          <w:lang w:val="id"/>
        </w:rPr>
      </w:pPr>
    </w:p>
    <w:p w14:paraId="28BB0345" w14:textId="7359B3E3" w:rsidR="00561741" w:rsidRPr="00561741" w:rsidRDefault="00561741" w:rsidP="00561741">
      <w:pPr>
        <w:spacing w:after="0" w:line="276" w:lineRule="auto"/>
        <w:jc w:val="both"/>
        <w:rPr>
          <w:rFonts w:ascii="Times New Roman" w:hAnsi="Times New Roman" w:cs="Times New Roman"/>
          <w:b/>
          <w:bCs/>
          <w:szCs w:val="24"/>
          <w:lang w:val="id"/>
        </w:rPr>
      </w:pPr>
      <w:r w:rsidRPr="00561741">
        <w:rPr>
          <w:rFonts w:ascii="Times New Roman" w:hAnsi="Times New Roman" w:cs="Times New Roman"/>
          <w:b/>
          <w:bCs/>
          <w:szCs w:val="24"/>
          <w:lang w:val="id"/>
        </w:rPr>
        <w:lastRenderedPageBreak/>
        <w:t>Waktu</w:t>
      </w:r>
      <w:r w:rsidRPr="00265EC5">
        <w:rPr>
          <w:rFonts w:ascii="Times New Roman" w:hAnsi="Times New Roman" w:cs="Times New Roman"/>
          <w:b/>
          <w:bCs/>
          <w:szCs w:val="24"/>
          <w:lang w:val="sv-SE"/>
        </w:rPr>
        <w:t xml:space="preserve">, </w:t>
      </w:r>
      <w:r w:rsidRPr="00561741">
        <w:rPr>
          <w:rFonts w:ascii="Times New Roman" w:hAnsi="Times New Roman" w:cs="Times New Roman"/>
          <w:b/>
          <w:bCs/>
          <w:szCs w:val="24"/>
          <w:lang w:val="id"/>
        </w:rPr>
        <w:t>Tempat Pelaksanaan</w:t>
      </w:r>
      <w:r w:rsidRPr="00265EC5">
        <w:rPr>
          <w:rFonts w:ascii="Times New Roman" w:hAnsi="Times New Roman" w:cs="Times New Roman"/>
          <w:b/>
          <w:bCs/>
          <w:szCs w:val="24"/>
          <w:lang w:val="sv-SE"/>
        </w:rPr>
        <w:t xml:space="preserve">, dan </w:t>
      </w:r>
      <w:r w:rsidRPr="00561741">
        <w:rPr>
          <w:rFonts w:ascii="Times New Roman" w:hAnsi="Times New Roman" w:cs="Times New Roman"/>
          <w:b/>
          <w:bCs/>
          <w:szCs w:val="24"/>
          <w:lang w:val="id"/>
        </w:rPr>
        <w:t>Sasaran Peserta</w:t>
      </w:r>
    </w:p>
    <w:p w14:paraId="0BB289FD" w14:textId="0D8D0578" w:rsidR="00561741" w:rsidRPr="00D0465A" w:rsidRDefault="00D0465A" w:rsidP="00D0465A">
      <w:pPr>
        <w:pBdr>
          <w:top w:val="nil"/>
          <w:left w:val="nil"/>
          <w:bottom w:val="nil"/>
          <w:right w:val="nil"/>
          <w:between w:val="nil"/>
        </w:pBdr>
        <w:spacing w:line="276" w:lineRule="auto"/>
        <w:ind w:firstLine="709"/>
        <w:jc w:val="both"/>
        <w:rPr>
          <w:rFonts w:ascii="Times New Roman" w:hAnsi="Times New Roman" w:cs="Times New Roman"/>
        </w:rPr>
      </w:pPr>
      <w:r w:rsidRPr="00D0465A">
        <w:rPr>
          <w:rFonts w:ascii="Times New Roman" w:hAnsi="Times New Roman" w:cs="Times New Roman"/>
        </w:rPr>
        <w:t xml:space="preserve">Program </w:t>
      </w:r>
      <w:proofErr w:type="spellStart"/>
      <w:r w:rsidRPr="00D0465A">
        <w:rPr>
          <w:rFonts w:ascii="Times New Roman" w:hAnsi="Times New Roman" w:cs="Times New Roman"/>
        </w:rPr>
        <w:t>kegiatan</w:t>
      </w:r>
      <w:proofErr w:type="spellEnd"/>
      <w:r w:rsidRPr="00D0465A">
        <w:rPr>
          <w:rFonts w:ascii="Times New Roman" w:hAnsi="Times New Roman" w:cs="Times New Roman"/>
        </w:rPr>
        <w:t xml:space="preserve"> </w:t>
      </w:r>
      <w:proofErr w:type="spellStart"/>
      <w:r w:rsidRPr="00D0465A">
        <w:rPr>
          <w:rFonts w:ascii="Times New Roman" w:hAnsi="Times New Roman" w:cs="Times New Roman"/>
        </w:rPr>
        <w:t>pengabdian</w:t>
      </w:r>
      <w:proofErr w:type="spellEnd"/>
      <w:r w:rsidRPr="00D0465A">
        <w:rPr>
          <w:rFonts w:ascii="Times New Roman" w:hAnsi="Times New Roman" w:cs="Times New Roman"/>
        </w:rPr>
        <w:t xml:space="preserve"> </w:t>
      </w:r>
      <w:proofErr w:type="spellStart"/>
      <w:r w:rsidRPr="00D0465A">
        <w:rPr>
          <w:rFonts w:ascii="Times New Roman" w:hAnsi="Times New Roman" w:cs="Times New Roman"/>
        </w:rPr>
        <w:t>kepada</w:t>
      </w:r>
      <w:proofErr w:type="spellEnd"/>
      <w:r w:rsidRPr="00D0465A">
        <w:rPr>
          <w:rFonts w:ascii="Times New Roman" w:hAnsi="Times New Roman" w:cs="Times New Roman"/>
        </w:rPr>
        <w:t xml:space="preserve"> </w:t>
      </w:r>
      <w:proofErr w:type="spellStart"/>
      <w:r w:rsidRPr="00D0465A">
        <w:rPr>
          <w:rFonts w:ascii="Times New Roman" w:hAnsi="Times New Roman" w:cs="Times New Roman"/>
        </w:rPr>
        <w:t>masyarakat</w:t>
      </w:r>
      <w:proofErr w:type="spellEnd"/>
      <w:r w:rsidRPr="00D0465A">
        <w:rPr>
          <w:rFonts w:ascii="Times New Roman" w:hAnsi="Times New Roman" w:cs="Times New Roman"/>
        </w:rPr>
        <w:t xml:space="preserve"> </w:t>
      </w:r>
      <w:proofErr w:type="spellStart"/>
      <w:r w:rsidRPr="00D0465A">
        <w:rPr>
          <w:rFonts w:ascii="Times New Roman" w:hAnsi="Times New Roman" w:cs="Times New Roman"/>
        </w:rPr>
        <w:t>ini</w:t>
      </w:r>
      <w:proofErr w:type="spellEnd"/>
      <w:r w:rsidRPr="00D0465A">
        <w:rPr>
          <w:rFonts w:ascii="Times New Roman" w:hAnsi="Times New Roman" w:cs="Times New Roman"/>
        </w:rPr>
        <w:t xml:space="preserve"> </w:t>
      </w:r>
      <w:proofErr w:type="spellStart"/>
      <w:r w:rsidRPr="00D0465A">
        <w:rPr>
          <w:rFonts w:ascii="Times New Roman" w:hAnsi="Times New Roman" w:cs="Times New Roman"/>
        </w:rPr>
        <w:t>akan</w:t>
      </w:r>
      <w:proofErr w:type="spellEnd"/>
      <w:r w:rsidRPr="00D0465A">
        <w:rPr>
          <w:rFonts w:ascii="Times New Roman" w:hAnsi="Times New Roman" w:cs="Times New Roman"/>
        </w:rPr>
        <w:t xml:space="preserve"> </w:t>
      </w:r>
      <w:proofErr w:type="spellStart"/>
      <w:r w:rsidRPr="00D0465A">
        <w:rPr>
          <w:rFonts w:ascii="Times New Roman" w:hAnsi="Times New Roman" w:cs="Times New Roman"/>
        </w:rPr>
        <w:t>diadakan</w:t>
      </w:r>
      <w:proofErr w:type="spellEnd"/>
      <w:r w:rsidRPr="00D0465A">
        <w:rPr>
          <w:rFonts w:ascii="Times New Roman" w:hAnsi="Times New Roman" w:cs="Times New Roman"/>
        </w:rPr>
        <w:t xml:space="preserve"> di TK </w:t>
      </w:r>
      <w:proofErr w:type="spellStart"/>
      <w:r w:rsidRPr="00D0465A">
        <w:rPr>
          <w:rFonts w:ascii="Times New Roman" w:hAnsi="Times New Roman" w:cs="Times New Roman"/>
        </w:rPr>
        <w:t>Muslimat</w:t>
      </w:r>
      <w:proofErr w:type="spellEnd"/>
      <w:r w:rsidRPr="00D0465A">
        <w:rPr>
          <w:rFonts w:ascii="Times New Roman" w:hAnsi="Times New Roman" w:cs="Times New Roman"/>
        </w:rPr>
        <w:t xml:space="preserve"> </w:t>
      </w:r>
      <w:proofErr w:type="spellStart"/>
      <w:r w:rsidRPr="00D0465A">
        <w:rPr>
          <w:rFonts w:ascii="Times New Roman" w:hAnsi="Times New Roman" w:cs="Times New Roman"/>
        </w:rPr>
        <w:t>Mazra’atul</w:t>
      </w:r>
      <w:proofErr w:type="spellEnd"/>
      <w:r w:rsidRPr="00D0465A">
        <w:rPr>
          <w:rFonts w:ascii="Times New Roman" w:hAnsi="Times New Roman" w:cs="Times New Roman"/>
        </w:rPr>
        <w:t xml:space="preserve"> </w:t>
      </w:r>
      <w:proofErr w:type="spellStart"/>
      <w:r w:rsidRPr="00D0465A">
        <w:rPr>
          <w:rFonts w:ascii="Times New Roman" w:hAnsi="Times New Roman" w:cs="Times New Roman"/>
        </w:rPr>
        <w:t>Ulum</w:t>
      </w:r>
      <w:proofErr w:type="spellEnd"/>
      <w:r w:rsidRPr="00D0465A">
        <w:rPr>
          <w:rFonts w:ascii="Times New Roman" w:hAnsi="Times New Roman" w:cs="Times New Roman"/>
        </w:rPr>
        <w:t xml:space="preserve"> </w:t>
      </w:r>
      <w:proofErr w:type="spellStart"/>
      <w:r w:rsidRPr="00D0465A">
        <w:rPr>
          <w:rFonts w:ascii="Times New Roman" w:hAnsi="Times New Roman" w:cs="Times New Roman"/>
        </w:rPr>
        <w:t>Paciran</w:t>
      </w:r>
      <w:proofErr w:type="spellEnd"/>
      <w:r w:rsidRPr="00D0465A">
        <w:rPr>
          <w:rFonts w:ascii="Times New Roman" w:hAnsi="Times New Roman" w:cs="Times New Roman"/>
        </w:rPr>
        <w:t xml:space="preserve"> 01 Program </w:t>
      </w:r>
      <w:proofErr w:type="spellStart"/>
      <w:r w:rsidRPr="00D0465A">
        <w:rPr>
          <w:rFonts w:ascii="Times New Roman" w:hAnsi="Times New Roman" w:cs="Times New Roman"/>
        </w:rPr>
        <w:t>akan</w:t>
      </w:r>
      <w:proofErr w:type="spellEnd"/>
      <w:r w:rsidRPr="00D0465A">
        <w:rPr>
          <w:rFonts w:ascii="Times New Roman" w:hAnsi="Times New Roman" w:cs="Times New Roman"/>
        </w:rPr>
        <w:t xml:space="preserve"> </w:t>
      </w:r>
      <w:proofErr w:type="spellStart"/>
      <w:r w:rsidRPr="00D0465A">
        <w:rPr>
          <w:rFonts w:ascii="Times New Roman" w:hAnsi="Times New Roman" w:cs="Times New Roman"/>
        </w:rPr>
        <w:t>dilaksanakan</w:t>
      </w:r>
      <w:proofErr w:type="spellEnd"/>
      <w:r w:rsidRPr="00D0465A">
        <w:rPr>
          <w:rFonts w:ascii="Times New Roman" w:hAnsi="Times New Roman" w:cs="Times New Roman"/>
        </w:rPr>
        <w:t xml:space="preserve"> </w:t>
      </w:r>
      <w:proofErr w:type="spellStart"/>
      <w:r w:rsidRPr="00D0465A">
        <w:rPr>
          <w:rFonts w:ascii="Times New Roman" w:hAnsi="Times New Roman" w:cs="Times New Roman"/>
        </w:rPr>
        <w:t>selama</w:t>
      </w:r>
      <w:proofErr w:type="spellEnd"/>
      <w:r w:rsidRPr="00D0465A">
        <w:rPr>
          <w:rFonts w:ascii="Times New Roman" w:hAnsi="Times New Roman" w:cs="Times New Roman"/>
        </w:rPr>
        <w:t xml:space="preserve"> 12 </w:t>
      </w:r>
      <w:proofErr w:type="spellStart"/>
      <w:r w:rsidRPr="00D0465A">
        <w:rPr>
          <w:rFonts w:ascii="Times New Roman" w:hAnsi="Times New Roman" w:cs="Times New Roman"/>
        </w:rPr>
        <w:t>Bulan</w:t>
      </w:r>
      <w:proofErr w:type="spellEnd"/>
      <w:r w:rsidRPr="00D0465A">
        <w:rPr>
          <w:rFonts w:ascii="Times New Roman" w:hAnsi="Times New Roman" w:cs="Times New Roman"/>
        </w:rPr>
        <w:t>.</w:t>
      </w:r>
    </w:p>
    <w:p w14:paraId="5B6473B1" w14:textId="77777777" w:rsidR="00561741" w:rsidRPr="00561741" w:rsidRDefault="00561741" w:rsidP="00561741">
      <w:pPr>
        <w:spacing w:after="0" w:line="276" w:lineRule="auto"/>
        <w:jc w:val="both"/>
        <w:rPr>
          <w:rFonts w:ascii="Times New Roman" w:hAnsi="Times New Roman" w:cs="Times New Roman"/>
          <w:b/>
          <w:bCs/>
          <w:szCs w:val="24"/>
          <w:lang w:val="id"/>
        </w:rPr>
      </w:pPr>
      <w:r w:rsidRPr="00561741">
        <w:rPr>
          <w:rFonts w:ascii="Times New Roman" w:hAnsi="Times New Roman" w:cs="Times New Roman"/>
          <w:b/>
          <w:bCs/>
          <w:szCs w:val="24"/>
          <w:lang w:val="id"/>
        </w:rPr>
        <w:t>Tahapan Pelaksanaan</w:t>
      </w:r>
    </w:p>
    <w:p w14:paraId="37B743C3" w14:textId="77777777" w:rsidR="00561741" w:rsidRPr="00265EC5" w:rsidRDefault="00561741" w:rsidP="000D36E6">
      <w:pPr>
        <w:spacing w:after="0" w:line="276" w:lineRule="auto"/>
        <w:ind w:firstLine="426"/>
        <w:jc w:val="both"/>
        <w:rPr>
          <w:rFonts w:ascii="Times New Roman" w:hAnsi="Times New Roman" w:cs="Times New Roman"/>
          <w:szCs w:val="24"/>
          <w:lang w:val="sv-SE"/>
        </w:rPr>
      </w:pPr>
      <w:r w:rsidRPr="00265EC5">
        <w:rPr>
          <w:rFonts w:ascii="Times New Roman" w:hAnsi="Times New Roman" w:cs="Times New Roman"/>
          <w:szCs w:val="24"/>
          <w:lang w:val="sv-SE"/>
        </w:rPr>
        <w:t>Dalam rangka mencapai hasil yang maksimal dari solusi yang ditawarkan, berikut ini merupakan tahapan atau metode pelaksanaan program pengabdian masyarakat ini.</w:t>
      </w:r>
    </w:p>
    <w:p w14:paraId="67B4741B" w14:textId="77777777" w:rsidR="00357E70" w:rsidRDefault="000D36E6" w:rsidP="00357E70">
      <w:pPr>
        <w:numPr>
          <w:ilvl w:val="0"/>
          <w:numId w:val="17"/>
        </w:numPr>
        <w:spacing w:after="0" w:line="276" w:lineRule="auto"/>
        <w:ind w:left="284" w:hanging="284"/>
        <w:jc w:val="both"/>
        <w:rPr>
          <w:rFonts w:ascii="Times New Roman" w:hAnsi="Times New Roman" w:cs="Times New Roman"/>
          <w:szCs w:val="24"/>
          <w:lang w:val="id"/>
        </w:rPr>
      </w:pPr>
      <w:r w:rsidRPr="000D36E6">
        <w:rPr>
          <w:rFonts w:ascii="Times New Roman" w:hAnsi="Times New Roman" w:cs="Times New Roman"/>
          <w:szCs w:val="24"/>
          <w:lang w:val="id"/>
        </w:rPr>
        <w:t>Tahap persiapan. Sejumlah kegiatan pada tahap persiapan ini adalah pertemuan secara daring dan luring untuk mendapatkan kesepakatan tentang permasalahan dan solusi yang akan diambil.</w:t>
      </w:r>
    </w:p>
    <w:p w14:paraId="18D0B0F3" w14:textId="77777777" w:rsidR="00357E70" w:rsidRDefault="000D36E6" w:rsidP="00357E70">
      <w:pPr>
        <w:numPr>
          <w:ilvl w:val="0"/>
          <w:numId w:val="17"/>
        </w:numPr>
        <w:spacing w:after="0" w:line="276" w:lineRule="auto"/>
        <w:ind w:left="284" w:hanging="284"/>
        <w:jc w:val="both"/>
        <w:rPr>
          <w:rFonts w:ascii="Times New Roman" w:hAnsi="Times New Roman" w:cs="Times New Roman"/>
          <w:szCs w:val="24"/>
          <w:lang w:val="id"/>
        </w:rPr>
      </w:pPr>
      <w:r w:rsidRPr="00357E70">
        <w:rPr>
          <w:rFonts w:ascii="Times New Roman" w:hAnsi="Times New Roman" w:cs="Times New Roman"/>
          <w:szCs w:val="24"/>
          <w:lang w:val="id"/>
        </w:rPr>
        <w:t xml:space="preserve">Tahap pelaksanaan. Pada tahap ini, </w:t>
      </w:r>
      <w:bookmarkStart w:id="0" w:name="_Hlk144892274"/>
      <w:r w:rsidRPr="00357E70">
        <w:rPr>
          <w:rFonts w:ascii="Times New Roman" w:hAnsi="Times New Roman" w:cs="Times New Roman"/>
          <w:szCs w:val="24"/>
          <w:lang w:val="id"/>
        </w:rPr>
        <w:t>dilakukan pelatihan penanaman dan pelestarian pemahaman kebhinekaan global melalui pemanfaatan teknologi digital</w:t>
      </w:r>
      <w:bookmarkEnd w:id="0"/>
      <w:r w:rsidRPr="00357E70">
        <w:rPr>
          <w:rFonts w:ascii="Times New Roman" w:hAnsi="Times New Roman" w:cs="Times New Roman"/>
          <w:szCs w:val="24"/>
          <w:lang w:val="id"/>
        </w:rPr>
        <w:t>.</w:t>
      </w:r>
    </w:p>
    <w:p w14:paraId="3E615FC3" w14:textId="77777777" w:rsidR="00357E70" w:rsidRDefault="000D36E6" w:rsidP="00357E70">
      <w:pPr>
        <w:numPr>
          <w:ilvl w:val="0"/>
          <w:numId w:val="17"/>
        </w:numPr>
        <w:spacing w:after="0" w:line="276" w:lineRule="auto"/>
        <w:ind w:left="284" w:hanging="284"/>
        <w:jc w:val="both"/>
        <w:rPr>
          <w:rFonts w:ascii="Times New Roman" w:hAnsi="Times New Roman" w:cs="Times New Roman"/>
          <w:szCs w:val="24"/>
          <w:lang w:val="id"/>
        </w:rPr>
      </w:pPr>
      <w:r w:rsidRPr="00357E70">
        <w:rPr>
          <w:rFonts w:ascii="Times New Roman" w:hAnsi="Times New Roman" w:cs="Times New Roman"/>
          <w:szCs w:val="24"/>
          <w:lang w:val="id"/>
        </w:rPr>
        <w:t>Tahap evaluasi. Tahap evaluasi dilaksanakan untuk mengukur ketercapaian program pengabdian masyarakat.</w:t>
      </w:r>
    </w:p>
    <w:p w14:paraId="39B97798" w14:textId="41E9B8BF" w:rsidR="00561741" w:rsidRPr="00357E70" w:rsidRDefault="000D36E6" w:rsidP="00357E70">
      <w:pPr>
        <w:numPr>
          <w:ilvl w:val="0"/>
          <w:numId w:val="17"/>
        </w:numPr>
        <w:spacing w:after="0" w:line="276" w:lineRule="auto"/>
        <w:ind w:left="284" w:hanging="284"/>
        <w:jc w:val="both"/>
        <w:rPr>
          <w:rFonts w:ascii="Times New Roman" w:hAnsi="Times New Roman" w:cs="Times New Roman"/>
          <w:szCs w:val="24"/>
          <w:lang w:val="id"/>
        </w:rPr>
      </w:pPr>
      <w:r w:rsidRPr="00357E70">
        <w:rPr>
          <w:rFonts w:ascii="Times New Roman" w:hAnsi="Times New Roman" w:cs="Times New Roman"/>
          <w:szCs w:val="24"/>
          <w:lang w:val="id"/>
        </w:rPr>
        <w:t>Tahap diseminasi. Semua hasil dari pengabdian masyarakat ini didiseminasikan pada platform/media yang telah ditentukan pada</w:t>
      </w:r>
      <w:r w:rsidRPr="00357E70">
        <w:rPr>
          <w:rFonts w:ascii="Times New Roman" w:hAnsi="Times New Roman" w:cs="Times New Roman"/>
          <w:szCs w:val="24"/>
          <w:lang w:val="sv-SE"/>
        </w:rPr>
        <w:t xml:space="preserve"> luaran program.</w:t>
      </w:r>
    </w:p>
    <w:p w14:paraId="1A36ACA5" w14:textId="77777777" w:rsidR="000D36E6" w:rsidRPr="000D36E6" w:rsidRDefault="000D36E6" w:rsidP="000D36E6">
      <w:pPr>
        <w:spacing w:after="0" w:line="276" w:lineRule="auto"/>
        <w:jc w:val="both"/>
        <w:rPr>
          <w:rFonts w:ascii="Times New Roman" w:hAnsi="Times New Roman" w:cs="Times New Roman"/>
          <w:szCs w:val="24"/>
          <w:lang w:val="id"/>
        </w:rPr>
      </w:pPr>
    </w:p>
    <w:p w14:paraId="1B2DD5C4" w14:textId="77777777" w:rsidR="00561741" w:rsidRPr="00561741" w:rsidRDefault="00561741" w:rsidP="00561741">
      <w:pPr>
        <w:spacing w:after="0" w:line="276" w:lineRule="auto"/>
        <w:jc w:val="both"/>
        <w:rPr>
          <w:rFonts w:ascii="Times New Roman" w:hAnsi="Times New Roman" w:cs="Times New Roman"/>
          <w:b/>
          <w:bCs/>
          <w:szCs w:val="24"/>
          <w:lang w:val="id"/>
        </w:rPr>
      </w:pPr>
      <w:r w:rsidRPr="00561741">
        <w:rPr>
          <w:rFonts w:ascii="Times New Roman" w:hAnsi="Times New Roman" w:cs="Times New Roman"/>
          <w:b/>
          <w:bCs/>
          <w:szCs w:val="24"/>
          <w:lang w:val="id"/>
        </w:rPr>
        <w:t>Monitoring dan Evaluasi</w:t>
      </w:r>
    </w:p>
    <w:p w14:paraId="56E5A8A3" w14:textId="486E87FC" w:rsidR="00561741" w:rsidRDefault="00561741" w:rsidP="00561741">
      <w:pPr>
        <w:spacing w:after="0" w:line="276" w:lineRule="auto"/>
        <w:ind w:firstLine="426"/>
        <w:jc w:val="both"/>
        <w:rPr>
          <w:rFonts w:ascii="Times New Roman" w:hAnsi="Times New Roman" w:cs="Times New Roman"/>
          <w:szCs w:val="24"/>
          <w:lang w:val="id-ID"/>
        </w:rPr>
      </w:pPr>
      <w:r w:rsidRPr="00AF7194">
        <w:rPr>
          <w:rFonts w:ascii="Times New Roman" w:hAnsi="Times New Roman" w:cs="Times New Roman"/>
          <w:szCs w:val="24"/>
          <w:lang w:val="id"/>
        </w:rPr>
        <w:t xml:space="preserve">Evaluasi program dilakukan untuk mengukur ketercapaian program yang dilaksanakan. Evaluasi dilakukan untuk setiap tahapan pelaksanaan program pengabdian masyarakat. </w:t>
      </w:r>
      <w:r w:rsidRPr="00265EC5">
        <w:rPr>
          <w:rFonts w:ascii="Times New Roman" w:hAnsi="Times New Roman" w:cs="Times New Roman"/>
          <w:szCs w:val="24"/>
          <w:lang w:val="sv-SE"/>
        </w:rPr>
        <w:t>Berikut disajikan metode dan cara pengukuran keberhasilannya.</w:t>
      </w:r>
    </w:p>
    <w:p w14:paraId="287AA7EB" w14:textId="3387325C" w:rsidR="00561741" w:rsidRDefault="00561741" w:rsidP="00561741">
      <w:pPr>
        <w:spacing w:after="0" w:line="276" w:lineRule="auto"/>
        <w:jc w:val="both"/>
        <w:rPr>
          <w:rFonts w:ascii="Times New Roman" w:hAnsi="Times New Roman" w:cs="Times New Roman"/>
          <w:szCs w:val="24"/>
          <w:lang w:val="id-ID"/>
        </w:rPr>
      </w:pPr>
    </w:p>
    <w:p w14:paraId="1E1CCAD0" w14:textId="18ADAEA6" w:rsidR="00561741" w:rsidRPr="00265EC5" w:rsidRDefault="00561741" w:rsidP="004C0B42">
      <w:pPr>
        <w:spacing w:after="0" w:line="276" w:lineRule="auto"/>
        <w:jc w:val="center"/>
        <w:rPr>
          <w:rFonts w:ascii="Times New Roman" w:hAnsi="Times New Roman" w:cs="Times New Roman"/>
          <w:szCs w:val="24"/>
          <w:lang w:val="sv-SE"/>
        </w:rPr>
      </w:pPr>
      <w:r w:rsidRPr="00265EC5">
        <w:rPr>
          <w:rFonts w:ascii="Times New Roman" w:hAnsi="Times New Roman" w:cs="Times New Roman"/>
          <w:szCs w:val="24"/>
          <w:lang w:val="sv-SE"/>
        </w:rPr>
        <w:t>Tabel 1</w:t>
      </w:r>
      <w:r w:rsidR="00CD6DC5">
        <w:rPr>
          <w:rFonts w:ascii="Times New Roman" w:hAnsi="Times New Roman" w:cs="Times New Roman"/>
          <w:szCs w:val="24"/>
          <w:lang w:val="sv-SE"/>
        </w:rPr>
        <w:t>.</w:t>
      </w:r>
      <w:r w:rsidRPr="00265EC5">
        <w:rPr>
          <w:rFonts w:ascii="Times New Roman" w:hAnsi="Times New Roman" w:cs="Times New Roman"/>
          <w:szCs w:val="24"/>
          <w:lang w:val="sv-SE"/>
        </w:rPr>
        <w:t xml:space="preserve"> Monitoring dan Evaluasi</w:t>
      </w:r>
    </w:p>
    <w:tbl>
      <w:tblPr>
        <w:tblStyle w:val="TableGrid"/>
        <w:tblW w:w="8733" w:type="dxa"/>
        <w:tblInd w:w="198" w:type="dxa"/>
        <w:tblLayout w:type="fixed"/>
        <w:tblLook w:val="04A0" w:firstRow="1" w:lastRow="0" w:firstColumn="1" w:lastColumn="0" w:noHBand="0" w:noVBand="1"/>
      </w:tblPr>
      <w:tblGrid>
        <w:gridCol w:w="630"/>
        <w:gridCol w:w="1496"/>
        <w:gridCol w:w="5386"/>
        <w:gridCol w:w="1221"/>
      </w:tblGrid>
      <w:tr w:rsidR="000D36E6" w:rsidRPr="000D36E6" w14:paraId="571282C1" w14:textId="77777777" w:rsidTr="000D36E6">
        <w:trPr>
          <w:tblHeader/>
        </w:trPr>
        <w:tc>
          <w:tcPr>
            <w:tcW w:w="630" w:type="dxa"/>
            <w:vAlign w:val="center"/>
          </w:tcPr>
          <w:p w14:paraId="5138FD44" w14:textId="77777777" w:rsidR="000D36E6" w:rsidRPr="000D36E6" w:rsidRDefault="000D36E6" w:rsidP="000D36E6">
            <w:pPr>
              <w:spacing w:line="276" w:lineRule="auto"/>
              <w:jc w:val="center"/>
              <w:rPr>
                <w:rFonts w:ascii="Times New Roman" w:hAnsi="Times New Roman" w:cs="Times New Roman"/>
                <w:b/>
                <w:bCs/>
                <w:szCs w:val="24"/>
                <w:lang w:val="id"/>
              </w:rPr>
            </w:pPr>
            <w:r w:rsidRPr="000D36E6">
              <w:rPr>
                <w:rFonts w:ascii="Times New Roman" w:hAnsi="Times New Roman" w:cs="Times New Roman"/>
                <w:b/>
                <w:bCs/>
                <w:szCs w:val="24"/>
                <w:lang w:val="id"/>
              </w:rPr>
              <w:t>No</w:t>
            </w:r>
          </w:p>
        </w:tc>
        <w:tc>
          <w:tcPr>
            <w:tcW w:w="1496" w:type="dxa"/>
            <w:vAlign w:val="center"/>
          </w:tcPr>
          <w:p w14:paraId="12590A40" w14:textId="77777777" w:rsidR="000D36E6" w:rsidRPr="000D36E6" w:rsidRDefault="000D36E6" w:rsidP="000D36E6">
            <w:pPr>
              <w:spacing w:line="276" w:lineRule="auto"/>
              <w:jc w:val="center"/>
              <w:rPr>
                <w:rFonts w:ascii="Times New Roman" w:hAnsi="Times New Roman" w:cs="Times New Roman"/>
                <w:b/>
                <w:bCs/>
                <w:szCs w:val="24"/>
                <w:lang w:val="id"/>
              </w:rPr>
            </w:pPr>
            <w:r w:rsidRPr="000D36E6">
              <w:rPr>
                <w:rFonts w:ascii="Times New Roman" w:hAnsi="Times New Roman" w:cs="Times New Roman"/>
                <w:b/>
                <w:bCs/>
                <w:szCs w:val="24"/>
                <w:lang w:val="id"/>
              </w:rPr>
              <w:t>Tahapan</w:t>
            </w:r>
          </w:p>
        </w:tc>
        <w:tc>
          <w:tcPr>
            <w:tcW w:w="5386" w:type="dxa"/>
            <w:vAlign w:val="center"/>
          </w:tcPr>
          <w:p w14:paraId="7CEAE5FB" w14:textId="77777777" w:rsidR="000D36E6" w:rsidRPr="000D36E6" w:rsidRDefault="000D36E6" w:rsidP="000D36E6">
            <w:pPr>
              <w:spacing w:line="276" w:lineRule="auto"/>
              <w:jc w:val="center"/>
              <w:rPr>
                <w:rFonts w:ascii="Times New Roman" w:hAnsi="Times New Roman" w:cs="Times New Roman"/>
                <w:b/>
                <w:bCs/>
                <w:szCs w:val="24"/>
                <w:lang w:val="id"/>
              </w:rPr>
            </w:pPr>
            <w:r w:rsidRPr="000D36E6">
              <w:rPr>
                <w:rFonts w:ascii="Times New Roman" w:hAnsi="Times New Roman" w:cs="Times New Roman"/>
                <w:b/>
                <w:bCs/>
                <w:szCs w:val="24"/>
                <w:lang w:val="id"/>
              </w:rPr>
              <w:t>Pengukuran</w:t>
            </w:r>
          </w:p>
        </w:tc>
        <w:tc>
          <w:tcPr>
            <w:tcW w:w="1221" w:type="dxa"/>
            <w:vAlign w:val="center"/>
          </w:tcPr>
          <w:p w14:paraId="5A85B8E1" w14:textId="77777777" w:rsidR="000D36E6" w:rsidRPr="000D36E6" w:rsidRDefault="000D36E6" w:rsidP="000D36E6">
            <w:pPr>
              <w:spacing w:line="276" w:lineRule="auto"/>
              <w:jc w:val="center"/>
              <w:rPr>
                <w:rFonts w:ascii="Times New Roman" w:hAnsi="Times New Roman" w:cs="Times New Roman"/>
                <w:b/>
                <w:bCs/>
                <w:szCs w:val="24"/>
                <w:lang w:val="id"/>
              </w:rPr>
            </w:pPr>
            <w:r w:rsidRPr="000D36E6">
              <w:rPr>
                <w:rFonts w:ascii="Times New Roman" w:hAnsi="Times New Roman" w:cs="Times New Roman"/>
                <w:b/>
                <w:bCs/>
                <w:szCs w:val="24"/>
                <w:lang w:val="id"/>
              </w:rPr>
              <w:t>Target Waktu</w:t>
            </w:r>
          </w:p>
        </w:tc>
      </w:tr>
      <w:tr w:rsidR="000D36E6" w:rsidRPr="000D36E6" w14:paraId="7AD41BCC" w14:textId="77777777" w:rsidTr="000D36E6">
        <w:tc>
          <w:tcPr>
            <w:tcW w:w="630" w:type="dxa"/>
          </w:tcPr>
          <w:p w14:paraId="7C2EF8FB" w14:textId="77777777" w:rsidR="000D36E6" w:rsidRPr="000D36E6" w:rsidRDefault="000D36E6" w:rsidP="000D36E6">
            <w:pPr>
              <w:spacing w:line="276" w:lineRule="auto"/>
              <w:jc w:val="center"/>
              <w:rPr>
                <w:rFonts w:ascii="Times New Roman" w:hAnsi="Times New Roman" w:cs="Times New Roman"/>
                <w:szCs w:val="24"/>
                <w:lang w:val="id"/>
              </w:rPr>
            </w:pPr>
            <w:r w:rsidRPr="000D36E6">
              <w:rPr>
                <w:rFonts w:ascii="Times New Roman" w:hAnsi="Times New Roman" w:cs="Times New Roman"/>
                <w:szCs w:val="24"/>
                <w:lang w:val="id"/>
              </w:rPr>
              <w:t>1</w:t>
            </w:r>
          </w:p>
        </w:tc>
        <w:tc>
          <w:tcPr>
            <w:tcW w:w="1496" w:type="dxa"/>
          </w:tcPr>
          <w:p w14:paraId="3112B157" w14:textId="77777777" w:rsidR="000D36E6" w:rsidRPr="000D36E6" w:rsidRDefault="000D36E6" w:rsidP="000D36E6">
            <w:pPr>
              <w:spacing w:line="276" w:lineRule="auto"/>
              <w:jc w:val="both"/>
              <w:rPr>
                <w:rFonts w:ascii="Times New Roman" w:hAnsi="Times New Roman" w:cs="Times New Roman"/>
                <w:szCs w:val="24"/>
                <w:lang w:val="id"/>
              </w:rPr>
            </w:pPr>
            <w:r w:rsidRPr="000D36E6">
              <w:rPr>
                <w:rFonts w:ascii="Times New Roman" w:hAnsi="Times New Roman" w:cs="Times New Roman"/>
                <w:szCs w:val="24"/>
                <w:lang w:val="id"/>
              </w:rPr>
              <w:t xml:space="preserve">Persiapan </w:t>
            </w:r>
          </w:p>
        </w:tc>
        <w:tc>
          <w:tcPr>
            <w:tcW w:w="5386" w:type="dxa"/>
          </w:tcPr>
          <w:p w14:paraId="352A2FB2" w14:textId="77777777" w:rsidR="000D36E6" w:rsidRPr="000D36E6" w:rsidRDefault="000D36E6" w:rsidP="000D36E6">
            <w:pPr>
              <w:numPr>
                <w:ilvl w:val="0"/>
                <w:numId w:val="13"/>
              </w:numPr>
              <w:spacing w:line="276" w:lineRule="auto"/>
              <w:ind w:left="360"/>
              <w:jc w:val="both"/>
              <w:rPr>
                <w:rFonts w:ascii="Times New Roman" w:hAnsi="Times New Roman" w:cs="Times New Roman"/>
                <w:szCs w:val="24"/>
                <w:lang w:val="id"/>
              </w:rPr>
            </w:pPr>
            <w:r w:rsidRPr="000D36E6">
              <w:rPr>
                <w:rFonts w:ascii="Times New Roman" w:hAnsi="Times New Roman" w:cs="Times New Roman"/>
                <w:szCs w:val="24"/>
                <w:lang w:val="id"/>
              </w:rPr>
              <w:t>Teridentifikasi minimal 2 permasalahan mitra</w:t>
            </w:r>
          </w:p>
          <w:p w14:paraId="2E749861" w14:textId="77777777" w:rsidR="000D36E6" w:rsidRPr="000D36E6" w:rsidRDefault="000D36E6" w:rsidP="000D36E6">
            <w:pPr>
              <w:numPr>
                <w:ilvl w:val="0"/>
                <w:numId w:val="13"/>
              </w:numPr>
              <w:spacing w:line="276" w:lineRule="auto"/>
              <w:ind w:left="360"/>
              <w:jc w:val="both"/>
              <w:rPr>
                <w:rFonts w:ascii="Times New Roman" w:hAnsi="Times New Roman" w:cs="Times New Roman"/>
                <w:szCs w:val="24"/>
                <w:lang w:val="id"/>
              </w:rPr>
            </w:pPr>
            <w:r w:rsidRPr="000D36E6">
              <w:rPr>
                <w:rFonts w:ascii="Times New Roman" w:hAnsi="Times New Roman" w:cs="Times New Roman"/>
                <w:szCs w:val="24"/>
                <w:lang w:val="id"/>
              </w:rPr>
              <w:t>Terdapat alternatif solusi untuk menyelesaikan permasalahan mitra</w:t>
            </w:r>
          </w:p>
        </w:tc>
        <w:tc>
          <w:tcPr>
            <w:tcW w:w="1221" w:type="dxa"/>
          </w:tcPr>
          <w:p w14:paraId="4A069D7A" w14:textId="77777777" w:rsidR="000D36E6" w:rsidRPr="000D36E6" w:rsidRDefault="000D36E6" w:rsidP="000D36E6">
            <w:pPr>
              <w:spacing w:line="276" w:lineRule="auto"/>
              <w:jc w:val="both"/>
              <w:rPr>
                <w:rFonts w:ascii="Times New Roman" w:hAnsi="Times New Roman" w:cs="Times New Roman"/>
                <w:szCs w:val="24"/>
                <w:lang w:val="id"/>
              </w:rPr>
            </w:pPr>
            <w:r w:rsidRPr="000D36E6">
              <w:rPr>
                <w:rFonts w:ascii="Times New Roman" w:hAnsi="Times New Roman" w:cs="Times New Roman"/>
                <w:szCs w:val="24"/>
                <w:lang w:val="id"/>
              </w:rPr>
              <w:t>Bulan 1-2</w:t>
            </w:r>
          </w:p>
        </w:tc>
      </w:tr>
      <w:tr w:rsidR="000D36E6" w:rsidRPr="000D36E6" w14:paraId="2BC0C258" w14:textId="77777777" w:rsidTr="000D36E6">
        <w:tc>
          <w:tcPr>
            <w:tcW w:w="630" w:type="dxa"/>
          </w:tcPr>
          <w:p w14:paraId="363B5014" w14:textId="77777777" w:rsidR="000D36E6" w:rsidRPr="000D36E6" w:rsidRDefault="000D36E6" w:rsidP="000D36E6">
            <w:pPr>
              <w:spacing w:line="276" w:lineRule="auto"/>
              <w:jc w:val="center"/>
              <w:rPr>
                <w:rFonts w:ascii="Times New Roman" w:hAnsi="Times New Roman" w:cs="Times New Roman"/>
                <w:szCs w:val="24"/>
                <w:lang w:val="id"/>
              </w:rPr>
            </w:pPr>
            <w:r w:rsidRPr="000D36E6">
              <w:rPr>
                <w:rFonts w:ascii="Times New Roman" w:hAnsi="Times New Roman" w:cs="Times New Roman"/>
                <w:szCs w:val="24"/>
                <w:lang w:val="id"/>
              </w:rPr>
              <w:t>2</w:t>
            </w:r>
          </w:p>
        </w:tc>
        <w:tc>
          <w:tcPr>
            <w:tcW w:w="1496" w:type="dxa"/>
          </w:tcPr>
          <w:p w14:paraId="1C7BE98F" w14:textId="77777777" w:rsidR="000D36E6" w:rsidRPr="000D36E6" w:rsidRDefault="000D36E6" w:rsidP="000D36E6">
            <w:pPr>
              <w:spacing w:line="276" w:lineRule="auto"/>
              <w:jc w:val="both"/>
              <w:rPr>
                <w:rFonts w:ascii="Times New Roman" w:hAnsi="Times New Roman" w:cs="Times New Roman"/>
                <w:szCs w:val="24"/>
                <w:lang w:val="id"/>
              </w:rPr>
            </w:pPr>
            <w:r w:rsidRPr="000D36E6">
              <w:rPr>
                <w:rFonts w:ascii="Times New Roman" w:hAnsi="Times New Roman" w:cs="Times New Roman"/>
                <w:szCs w:val="24"/>
                <w:lang w:val="id"/>
              </w:rPr>
              <w:t>Tahap pelaksanaan</w:t>
            </w:r>
          </w:p>
        </w:tc>
        <w:tc>
          <w:tcPr>
            <w:tcW w:w="5386" w:type="dxa"/>
          </w:tcPr>
          <w:p w14:paraId="58BBC1B4" w14:textId="176E7EC3" w:rsidR="000D36E6" w:rsidRPr="000D36E6" w:rsidRDefault="000D36E6" w:rsidP="000D36E6">
            <w:pPr>
              <w:numPr>
                <w:ilvl w:val="0"/>
                <w:numId w:val="13"/>
              </w:numPr>
              <w:spacing w:line="276" w:lineRule="auto"/>
              <w:ind w:left="360"/>
              <w:jc w:val="both"/>
              <w:rPr>
                <w:rFonts w:ascii="Times New Roman" w:hAnsi="Times New Roman" w:cs="Times New Roman"/>
                <w:szCs w:val="24"/>
                <w:lang w:val="id"/>
              </w:rPr>
            </w:pPr>
            <w:r w:rsidRPr="000D36E6">
              <w:rPr>
                <w:rFonts w:ascii="Times New Roman" w:hAnsi="Times New Roman" w:cs="Times New Roman"/>
                <w:szCs w:val="24"/>
                <w:lang w:val="sv-SE"/>
              </w:rPr>
              <w:t xml:space="preserve">Terlaksananya </w:t>
            </w:r>
            <w:proofErr w:type="spellStart"/>
            <w:r w:rsidR="003424E0" w:rsidRPr="003424E0">
              <w:rPr>
                <w:rFonts w:ascii="Times New Roman" w:hAnsi="Times New Roman" w:cs="Times New Roman"/>
                <w:color w:val="000000" w:themeColor="text1"/>
              </w:rPr>
              <w:t>Pelatihan</w:t>
            </w:r>
            <w:proofErr w:type="spellEnd"/>
            <w:r w:rsidR="003424E0" w:rsidRPr="003424E0">
              <w:rPr>
                <w:rFonts w:ascii="Times New Roman" w:hAnsi="Times New Roman" w:cs="Times New Roman"/>
                <w:color w:val="000000" w:themeColor="text1"/>
              </w:rPr>
              <w:t xml:space="preserve"> Media Digital </w:t>
            </w:r>
            <w:proofErr w:type="spellStart"/>
            <w:r w:rsidR="003424E0" w:rsidRPr="003424E0">
              <w:rPr>
                <w:rFonts w:ascii="Times New Roman" w:hAnsi="Times New Roman" w:cs="Times New Roman"/>
                <w:color w:val="000000" w:themeColor="text1"/>
              </w:rPr>
              <w:t>Edugame</w:t>
            </w:r>
            <w:proofErr w:type="spellEnd"/>
            <w:r w:rsidR="003424E0" w:rsidRPr="003424E0">
              <w:rPr>
                <w:rFonts w:ascii="Times New Roman" w:hAnsi="Times New Roman" w:cs="Times New Roman"/>
                <w:color w:val="000000" w:themeColor="text1"/>
              </w:rPr>
              <w:t xml:space="preserve"> </w:t>
            </w:r>
            <w:proofErr w:type="spellStart"/>
            <w:r w:rsidR="003424E0" w:rsidRPr="003424E0">
              <w:rPr>
                <w:rFonts w:ascii="Times New Roman" w:hAnsi="Times New Roman" w:cs="Times New Roman"/>
                <w:color w:val="000000" w:themeColor="text1"/>
              </w:rPr>
              <w:t>untuk</w:t>
            </w:r>
            <w:proofErr w:type="spellEnd"/>
            <w:r w:rsidR="003424E0" w:rsidRPr="003424E0">
              <w:rPr>
                <w:rFonts w:ascii="Times New Roman" w:hAnsi="Times New Roman" w:cs="Times New Roman"/>
                <w:color w:val="000000" w:themeColor="text1"/>
              </w:rPr>
              <w:t xml:space="preserve"> </w:t>
            </w:r>
            <w:proofErr w:type="spellStart"/>
            <w:r w:rsidR="003424E0" w:rsidRPr="003424E0">
              <w:rPr>
                <w:rFonts w:ascii="Times New Roman" w:hAnsi="Times New Roman" w:cs="Times New Roman"/>
                <w:color w:val="000000" w:themeColor="text1"/>
              </w:rPr>
              <w:t>Mengembangkan</w:t>
            </w:r>
            <w:proofErr w:type="spellEnd"/>
            <w:r w:rsidR="003424E0" w:rsidRPr="003424E0">
              <w:rPr>
                <w:rFonts w:ascii="Times New Roman" w:hAnsi="Times New Roman" w:cs="Times New Roman"/>
                <w:color w:val="000000" w:themeColor="text1"/>
              </w:rPr>
              <w:t xml:space="preserve"> </w:t>
            </w:r>
            <w:r w:rsidR="003424E0" w:rsidRPr="003424E0">
              <w:rPr>
                <w:rStyle w:val="Emphasis"/>
                <w:rFonts w:ascii="Times New Roman" w:eastAsia="Calibri" w:hAnsi="Times New Roman" w:cs="Times New Roman"/>
                <w:color w:val="000000" w:themeColor="text1"/>
                <w:shd w:val="clear" w:color="auto" w:fill="FFFFFF"/>
              </w:rPr>
              <w:t>Multiple Intelligence</w:t>
            </w:r>
            <w:r w:rsidR="003424E0" w:rsidRPr="003424E0">
              <w:rPr>
                <w:rFonts w:ascii="Times New Roman" w:hAnsi="Times New Roman" w:cs="Times New Roman"/>
                <w:color w:val="000000" w:themeColor="text1"/>
                <w:shd w:val="clear" w:color="auto" w:fill="FFFFFF"/>
              </w:rPr>
              <w:t> </w:t>
            </w:r>
            <w:r w:rsidR="003424E0" w:rsidRPr="003424E0">
              <w:rPr>
                <w:rFonts w:ascii="Times New Roman" w:hAnsi="Times New Roman" w:cs="Times New Roman"/>
                <w:color w:val="000000" w:themeColor="text1"/>
              </w:rPr>
              <w:t xml:space="preserve">Anak </w:t>
            </w:r>
            <w:proofErr w:type="spellStart"/>
            <w:r w:rsidR="003424E0" w:rsidRPr="003424E0">
              <w:rPr>
                <w:rFonts w:ascii="Times New Roman" w:hAnsi="Times New Roman" w:cs="Times New Roman"/>
                <w:color w:val="000000" w:themeColor="text1"/>
              </w:rPr>
              <w:t>Usia</w:t>
            </w:r>
            <w:proofErr w:type="spellEnd"/>
            <w:r w:rsidR="003424E0" w:rsidRPr="003424E0">
              <w:rPr>
                <w:rFonts w:ascii="Times New Roman" w:hAnsi="Times New Roman" w:cs="Times New Roman"/>
                <w:color w:val="000000" w:themeColor="text1"/>
              </w:rPr>
              <w:t xml:space="preserve"> </w:t>
            </w:r>
            <w:proofErr w:type="gramStart"/>
            <w:r w:rsidR="003424E0" w:rsidRPr="003424E0">
              <w:rPr>
                <w:rFonts w:ascii="Times New Roman" w:hAnsi="Times New Roman" w:cs="Times New Roman"/>
                <w:color w:val="000000" w:themeColor="text1"/>
              </w:rPr>
              <w:t>5-6</w:t>
            </w:r>
            <w:proofErr w:type="gramEnd"/>
            <w:r w:rsidR="003424E0" w:rsidRPr="003424E0">
              <w:rPr>
                <w:rFonts w:ascii="Times New Roman" w:hAnsi="Times New Roman" w:cs="Times New Roman"/>
                <w:color w:val="000000" w:themeColor="text1"/>
              </w:rPr>
              <w:t xml:space="preserve"> </w:t>
            </w:r>
            <w:proofErr w:type="spellStart"/>
            <w:r w:rsidR="003424E0" w:rsidRPr="003424E0">
              <w:rPr>
                <w:rFonts w:ascii="Times New Roman" w:hAnsi="Times New Roman" w:cs="Times New Roman"/>
                <w:color w:val="000000" w:themeColor="text1"/>
              </w:rPr>
              <w:t>Tahun</w:t>
            </w:r>
            <w:proofErr w:type="spellEnd"/>
            <w:r w:rsidR="003424E0" w:rsidRPr="003424E0">
              <w:rPr>
                <w:rFonts w:ascii="Times New Roman" w:hAnsi="Times New Roman" w:cs="Times New Roman"/>
                <w:color w:val="000000" w:themeColor="text1"/>
              </w:rPr>
              <w:t xml:space="preserve"> Pada Era </w:t>
            </w:r>
            <w:proofErr w:type="spellStart"/>
            <w:r w:rsidR="003424E0" w:rsidRPr="003424E0">
              <w:rPr>
                <w:rFonts w:ascii="Times New Roman" w:hAnsi="Times New Roman" w:cs="Times New Roman"/>
                <w:color w:val="000000" w:themeColor="text1"/>
              </w:rPr>
              <w:t>Revolusi</w:t>
            </w:r>
            <w:proofErr w:type="spellEnd"/>
            <w:r w:rsidR="003424E0" w:rsidRPr="003424E0">
              <w:rPr>
                <w:rFonts w:ascii="Times New Roman" w:hAnsi="Times New Roman" w:cs="Times New Roman"/>
                <w:color w:val="000000" w:themeColor="text1"/>
              </w:rPr>
              <w:t xml:space="preserve"> </w:t>
            </w:r>
            <w:proofErr w:type="spellStart"/>
            <w:r w:rsidR="003424E0" w:rsidRPr="003424E0">
              <w:rPr>
                <w:rFonts w:ascii="Times New Roman" w:hAnsi="Times New Roman" w:cs="Times New Roman"/>
                <w:color w:val="000000" w:themeColor="text1"/>
              </w:rPr>
              <w:t>Industri</w:t>
            </w:r>
            <w:proofErr w:type="spellEnd"/>
            <w:r w:rsidR="003424E0" w:rsidRPr="003424E0">
              <w:rPr>
                <w:rFonts w:ascii="Times New Roman" w:hAnsi="Times New Roman" w:cs="Times New Roman"/>
                <w:color w:val="000000" w:themeColor="text1"/>
              </w:rPr>
              <w:t xml:space="preserve"> 4.0</w:t>
            </w:r>
          </w:p>
        </w:tc>
        <w:tc>
          <w:tcPr>
            <w:tcW w:w="1221" w:type="dxa"/>
          </w:tcPr>
          <w:p w14:paraId="3602FD6B" w14:textId="77777777" w:rsidR="000D36E6" w:rsidRPr="000D36E6" w:rsidRDefault="000D36E6" w:rsidP="000D36E6">
            <w:pPr>
              <w:spacing w:line="276" w:lineRule="auto"/>
              <w:jc w:val="both"/>
              <w:rPr>
                <w:rFonts w:ascii="Times New Roman" w:hAnsi="Times New Roman" w:cs="Times New Roman"/>
                <w:szCs w:val="24"/>
                <w:lang w:val="id"/>
              </w:rPr>
            </w:pPr>
            <w:r w:rsidRPr="000D36E6">
              <w:rPr>
                <w:rFonts w:ascii="Times New Roman" w:hAnsi="Times New Roman" w:cs="Times New Roman"/>
                <w:szCs w:val="24"/>
                <w:lang w:val="id"/>
              </w:rPr>
              <w:t>Bulan 3-9</w:t>
            </w:r>
          </w:p>
        </w:tc>
      </w:tr>
      <w:tr w:rsidR="000D36E6" w:rsidRPr="000D36E6" w14:paraId="46378931" w14:textId="77777777" w:rsidTr="000D36E6">
        <w:tc>
          <w:tcPr>
            <w:tcW w:w="630" w:type="dxa"/>
          </w:tcPr>
          <w:p w14:paraId="1CEC86F5" w14:textId="77777777" w:rsidR="000D36E6" w:rsidRPr="000D36E6" w:rsidRDefault="000D36E6" w:rsidP="000D36E6">
            <w:pPr>
              <w:spacing w:line="276" w:lineRule="auto"/>
              <w:jc w:val="center"/>
              <w:rPr>
                <w:rFonts w:ascii="Times New Roman" w:hAnsi="Times New Roman" w:cs="Times New Roman"/>
                <w:szCs w:val="24"/>
                <w:lang w:val="id"/>
              </w:rPr>
            </w:pPr>
            <w:r w:rsidRPr="000D36E6">
              <w:rPr>
                <w:rFonts w:ascii="Times New Roman" w:hAnsi="Times New Roman" w:cs="Times New Roman"/>
                <w:szCs w:val="24"/>
                <w:lang w:val="id"/>
              </w:rPr>
              <w:t>3</w:t>
            </w:r>
          </w:p>
        </w:tc>
        <w:tc>
          <w:tcPr>
            <w:tcW w:w="1496" w:type="dxa"/>
          </w:tcPr>
          <w:p w14:paraId="39022871" w14:textId="77777777" w:rsidR="000D36E6" w:rsidRPr="000D36E6" w:rsidRDefault="000D36E6" w:rsidP="000D36E6">
            <w:pPr>
              <w:spacing w:line="276" w:lineRule="auto"/>
              <w:jc w:val="both"/>
              <w:rPr>
                <w:rFonts w:ascii="Times New Roman" w:hAnsi="Times New Roman" w:cs="Times New Roman"/>
                <w:szCs w:val="24"/>
                <w:lang w:val="id"/>
              </w:rPr>
            </w:pPr>
            <w:r w:rsidRPr="000D36E6">
              <w:rPr>
                <w:rFonts w:ascii="Times New Roman" w:hAnsi="Times New Roman" w:cs="Times New Roman"/>
                <w:szCs w:val="24"/>
                <w:lang w:val="id"/>
              </w:rPr>
              <w:t>Evaluasi</w:t>
            </w:r>
          </w:p>
        </w:tc>
        <w:tc>
          <w:tcPr>
            <w:tcW w:w="5386" w:type="dxa"/>
          </w:tcPr>
          <w:p w14:paraId="22D63CD0" w14:textId="77777777" w:rsidR="000D36E6" w:rsidRPr="000D36E6" w:rsidRDefault="000D36E6" w:rsidP="000D36E6">
            <w:pPr>
              <w:numPr>
                <w:ilvl w:val="0"/>
                <w:numId w:val="13"/>
              </w:numPr>
              <w:spacing w:line="276" w:lineRule="auto"/>
              <w:ind w:left="360"/>
              <w:jc w:val="both"/>
              <w:rPr>
                <w:rFonts w:ascii="Times New Roman" w:hAnsi="Times New Roman" w:cs="Times New Roman"/>
                <w:szCs w:val="24"/>
                <w:lang w:val="id"/>
              </w:rPr>
            </w:pPr>
            <w:r w:rsidRPr="000D36E6">
              <w:rPr>
                <w:rFonts w:ascii="Times New Roman" w:hAnsi="Times New Roman" w:cs="Times New Roman"/>
                <w:szCs w:val="24"/>
                <w:lang w:val="sv-SE"/>
              </w:rPr>
              <w:t>Program ini dikatakan berhasil apabila 8 dari 11 guru (73%) dapat mempraktikkan kembali cara menanamkan dan melestarikan kebhinekaan global melalui pemanfaatan teknologi digital.</w:t>
            </w:r>
          </w:p>
        </w:tc>
        <w:tc>
          <w:tcPr>
            <w:tcW w:w="1221" w:type="dxa"/>
          </w:tcPr>
          <w:p w14:paraId="0FE7AF2A" w14:textId="77777777" w:rsidR="000D36E6" w:rsidRPr="000D36E6" w:rsidRDefault="000D36E6" w:rsidP="000D36E6">
            <w:pPr>
              <w:spacing w:line="276" w:lineRule="auto"/>
              <w:jc w:val="both"/>
              <w:rPr>
                <w:rFonts w:ascii="Times New Roman" w:hAnsi="Times New Roman" w:cs="Times New Roman"/>
                <w:szCs w:val="24"/>
                <w:lang w:val="id"/>
              </w:rPr>
            </w:pPr>
            <w:r w:rsidRPr="000D36E6">
              <w:rPr>
                <w:rFonts w:ascii="Times New Roman" w:hAnsi="Times New Roman" w:cs="Times New Roman"/>
                <w:szCs w:val="24"/>
                <w:lang w:val="id"/>
              </w:rPr>
              <w:t>Bulan 10</w:t>
            </w:r>
          </w:p>
        </w:tc>
      </w:tr>
      <w:tr w:rsidR="000D36E6" w:rsidRPr="000D36E6" w14:paraId="0EF1B6B6" w14:textId="77777777" w:rsidTr="000D36E6">
        <w:tc>
          <w:tcPr>
            <w:tcW w:w="630" w:type="dxa"/>
          </w:tcPr>
          <w:p w14:paraId="5B96F9B6" w14:textId="77777777" w:rsidR="000D36E6" w:rsidRPr="000D36E6" w:rsidRDefault="000D36E6" w:rsidP="000D36E6">
            <w:pPr>
              <w:spacing w:line="276" w:lineRule="auto"/>
              <w:jc w:val="center"/>
              <w:rPr>
                <w:rFonts w:ascii="Times New Roman" w:hAnsi="Times New Roman" w:cs="Times New Roman"/>
                <w:szCs w:val="24"/>
                <w:lang w:val="id"/>
              </w:rPr>
            </w:pPr>
            <w:r w:rsidRPr="000D36E6">
              <w:rPr>
                <w:rFonts w:ascii="Times New Roman" w:hAnsi="Times New Roman" w:cs="Times New Roman"/>
                <w:szCs w:val="24"/>
                <w:lang w:val="id"/>
              </w:rPr>
              <w:t>4</w:t>
            </w:r>
          </w:p>
        </w:tc>
        <w:tc>
          <w:tcPr>
            <w:tcW w:w="1496" w:type="dxa"/>
          </w:tcPr>
          <w:p w14:paraId="49F69DF3" w14:textId="77777777" w:rsidR="000D36E6" w:rsidRPr="000D36E6" w:rsidRDefault="000D36E6" w:rsidP="000D36E6">
            <w:pPr>
              <w:spacing w:line="276" w:lineRule="auto"/>
              <w:jc w:val="both"/>
              <w:rPr>
                <w:rFonts w:ascii="Times New Roman" w:hAnsi="Times New Roman" w:cs="Times New Roman"/>
                <w:szCs w:val="24"/>
                <w:lang w:val="id"/>
              </w:rPr>
            </w:pPr>
            <w:r w:rsidRPr="000D36E6">
              <w:rPr>
                <w:rFonts w:ascii="Times New Roman" w:hAnsi="Times New Roman" w:cs="Times New Roman"/>
                <w:szCs w:val="24"/>
                <w:lang w:val="id"/>
              </w:rPr>
              <w:t xml:space="preserve">Diseminasi </w:t>
            </w:r>
          </w:p>
        </w:tc>
        <w:tc>
          <w:tcPr>
            <w:tcW w:w="5386" w:type="dxa"/>
          </w:tcPr>
          <w:p w14:paraId="15163D29" w14:textId="77777777" w:rsidR="000D36E6" w:rsidRPr="000D36E6" w:rsidRDefault="000D36E6" w:rsidP="000D36E6">
            <w:pPr>
              <w:numPr>
                <w:ilvl w:val="0"/>
                <w:numId w:val="13"/>
              </w:numPr>
              <w:spacing w:line="276" w:lineRule="auto"/>
              <w:ind w:left="360"/>
              <w:jc w:val="both"/>
              <w:rPr>
                <w:rFonts w:ascii="Times New Roman" w:hAnsi="Times New Roman" w:cs="Times New Roman"/>
                <w:szCs w:val="24"/>
                <w:lang w:val="id"/>
              </w:rPr>
            </w:pPr>
            <w:r w:rsidRPr="000D36E6">
              <w:rPr>
                <w:rFonts w:ascii="Times New Roman" w:hAnsi="Times New Roman" w:cs="Times New Roman"/>
                <w:szCs w:val="24"/>
                <w:lang w:val="id"/>
              </w:rPr>
              <w:t>1 artikel yang diterima pada jurnal nasional terakreditasi</w:t>
            </w:r>
          </w:p>
          <w:p w14:paraId="1135051F" w14:textId="77777777" w:rsidR="000D36E6" w:rsidRPr="000D36E6" w:rsidRDefault="000D36E6" w:rsidP="000D36E6">
            <w:pPr>
              <w:numPr>
                <w:ilvl w:val="0"/>
                <w:numId w:val="13"/>
              </w:numPr>
              <w:spacing w:line="276" w:lineRule="auto"/>
              <w:ind w:left="360"/>
              <w:jc w:val="both"/>
              <w:rPr>
                <w:rFonts w:ascii="Times New Roman" w:hAnsi="Times New Roman" w:cs="Times New Roman"/>
                <w:szCs w:val="24"/>
                <w:lang w:val="id"/>
              </w:rPr>
            </w:pPr>
            <w:r w:rsidRPr="000D36E6">
              <w:rPr>
                <w:rFonts w:ascii="Times New Roman" w:hAnsi="Times New Roman" w:cs="Times New Roman"/>
                <w:szCs w:val="24"/>
                <w:lang w:val="id"/>
              </w:rPr>
              <w:t>1 artikel yang terpublikasi pada media massa online</w:t>
            </w:r>
          </w:p>
          <w:p w14:paraId="3A1224B8" w14:textId="77777777" w:rsidR="000D36E6" w:rsidRPr="000D36E6" w:rsidRDefault="000D36E6" w:rsidP="000D36E6">
            <w:pPr>
              <w:numPr>
                <w:ilvl w:val="0"/>
                <w:numId w:val="13"/>
              </w:numPr>
              <w:spacing w:line="276" w:lineRule="auto"/>
              <w:ind w:left="360"/>
              <w:jc w:val="both"/>
              <w:rPr>
                <w:rFonts w:ascii="Times New Roman" w:hAnsi="Times New Roman" w:cs="Times New Roman"/>
                <w:szCs w:val="24"/>
                <w:lang w:val="id"/>
              </w:rPr>
            </w:pPr>
            <w:r w:rsidRPr="000D36E6">
              <w:rPr>
                <w:rFonts w:ascii="Times New Roman" w:hAnsi="Times New Roman" w:cs="Times New Roman"/>
                <w:szCs w:val="24"/>
                <w:lang w:val="id"/>
              </w:rPr>
              <w:t>1 HaKI</w:t>
            </w:r>
          </w:p>
          <w:p w14:paraId="651771FF" w14:textId="77777777" w:rsidR="000D36E6" w:rsidRPr="000D36E6" w:rsidRDefault="000D36E6" w:rsidP="000D36E6">
            <w:pPr>
              <w:numPr>
                <w:ilvl w:val="0"/>
                <w:numId w:val="13"/>
              </w:numPr>
              <w:spacing w:line="276" w:lineRule="auto"/>
              <w:ind w:left="360"/>
              <w:jc w:val="both"/>
              <w:rPr>
                <w:rFonts w:ascii="Times New Roman" w:hAnsi="Times New Roman" w:cs="Times New Roman"/>
                <w:szCs w:val="24"/>
                <w:lang w:val="id"/>
              </w:rPr>
            </w:pPr>
            <w:r w:rsidRPr="000D36E6">
              <w:rPr>
                <w:rFonts w:ascii="Times New Roman" w:hAnsi="Times New Roman" w:cs="Times New Roman"/>
                <w:szCs w:val="24"/>
                <w:lang w:val="id"/>
              </w:rPr>
              <w:t>1 Laporan peningkatan keterampilan peserta kegiatan abdimas</w:t>
            </w:r>
          </w:p>
        </w:tc>
        <w:tc>
          <w:tcPr>
            <w:tcW w:w="1221" w:type="dxa"/>
          </w:tcPr>
          <w:p w14:paraId="4F7D2498" w14:textId="77777777" w:rsidR="000D36E6" w:rsidRPr="000D36E6" w:rsidRDefault="000D36E6" w:rsidP="000D36E6">
            <w:pPr>
              <w:spacing w:line="276" w:lineRule="auto"/>
              <w:jc w:val="both"/>
              <w:rPr>
                <w:rFonts w:ascii="Times New Roman" w:hAnsi="Times New Roman" w:cs="Times New Roman"/>
                <w:szCs w:val="24"/>
                <w:lang w:val="id"/>
              </w:rPr>
            </w:pPr>
            <w:r w:rsidRPr="000D36E6">
              <w:rPr>
                <w:rFonts w:ascii="Times New Roman" w:hAnsi="Times New Roman" w:cs="Times New Roman"/>
                <w:szCs w:val="24"/>
                <w:lang w:val="id"/>
              </w:rPr>
              <w:t>Bulan 8-12</w:t>
            </w:r>
          </w:p>
        </w:tc>
      </w:tr>
    </w:tbl>
    <w:p w14:paraId="3074E2E3" w14:textId="77777777" w:rsidR="00561741" w:rsidRPr="00561741" w:rsidRDefault="00561741" w:rsidP="00561741">
      <w:pPr>
        <w:spacing w:after="0" w:line="276" w:lineRule="auto"/>
        <w:jc w:val="both"/>
        <w:rPr>
          <w:rFonts w:ascii="Times New Roman" w:hAnsi="Times New Roman" w:cs="Times New Roman"/>
          <w:szCs w:val="24"/>
        </w:rPr>
      </w:pPr>
    </w:p>
    <w:p w14:paraId="6D860AAE" w14:textId="1F51D40C" w:rsidR="00005981" w:rsidRPr="00005981" w:rsidRDefault="00561741" w:rsidP="00005981">
      <w:pPr>
        <w:spacing w:after="0" w:line="276" w:lineRule="auto"/>
        <w:ind w:firstLine="426"/>
        <w:jc w:val="both"/>
        <w:rPr>
          <w:rFonts w:ascii="Times New Roman" w:hAnsi="Times New Roman" w:cs="Times New Roman"/>
          <w:szCs w:val="24"/>
          <w:lang w:val="sv-SE"/>
        </w:rPr>
      </w:pPr>
      <w:proofErr w:type="spellStart"/>
      <w:r w:rsidRPr="000D36E6">
        <w:rPr>
          <w:rFonts w:ascii="Times New Roman" w:hAnsi="Times New Roman" w:cs="Times New Roman"/>
          <w:szCs w:val="24"/>
          <w:lang w:val="sv-SE"/>
        </w:rPr>
        <w:t>Setelah</w:t>
      </w:r>
      <w:proofErr w:type="spellEnd"/>
      <w:r w:rsidRPr="000D36E6">
        <w:rPr>
          <w:rFonts w:ascii="Times New Roman" w:hAnsi="Times New Roman" w:cs="Times New Roman"/>
          <w:szCs w:val="24"/>
          <w:lang w:val="sv-SE"/>
        </w:rPr>
        <w:t xml:space="preserve"> program </w:t>
      </w:r>
      <w:proofErr w:type="spellStart"/>
      <w:r w:rsidRPr="000D36E6">
        <w:rPr>
          <w:rFonts w:ascii="Times New Roman" w:hAnsi="Times New Roman" w:cs="Times New Roman"/>
          <w:szCs w:val="24"/>
          <w:lang w:val="sv-SE"/>
        </w:rPr>
        <w:t>pengabdian</w:t>
      </w:r>
      <w:proofErr w:type="spellEnd"/>
      <w:r w:rsidRPr="000D36E6">
        <w:rPr>
          <w:rFonts w:ascii="Times New Roman" w:hAnsi="Times New Roman" w:cs="Times New Roman"/>
          <w:szCs w:val="24"/>
          <w:lang w:val="sv-SE"/>
        </w:rPr>
        <w:t xml:space="preserve"> </w:t>
      </w:r>
      <w:proofErr w:type="spellStart"/>
      <w:r w:rsidRPr="000D36E6">
        <w:rPr>
          <w:rFonts w:ascii="Times New Roman" w:hAnsi="Times New Roman" w:cs="Times New Roman"/>
          <w:szCs w:val="24"/>
          <w:lang w:val="sv-SE"/>
        </w:rPr>
        <w:t>masyarakat</w:t>
      </w:r>
      <w:proofErr w:type="spellEnd"/>
      <w:r w:rsidRPr="000D36E6">
        <w:rPr>
          <w:rFonts w:ascii="Times New Roman" w:hAnsi="Times New Roman" w:cs="Times New Roman"/>
          <w:szCs w:val="24"/>
          <w:lang w:val="sv-SE"/>
        </w:rPr>
        <w:t xml:space="preserve"> ini </w:t>
      </w:r>
      <w:proofErr w:type="spellStart"/>
      <w:r w:rsidRPr="000D36E6">
        <w:rPr>
          <w:rFonts w:ascii="Times New Roman" w:hAnsi="Times New Roman" w:cs="Times New Roman"/>
          <w:szCs w:val="24"/>
          <w:lang w:val="sv-SE"/>
        </w:rPr>
        <w:t>selesai</w:t>
      </w:r>
      <w:proofErr w:type="spellEnd"/>
      <w:r w:rsidRPr="000D36E6">
        <w:rPr>
          <w:rFonts w:ascii="Times New Roman" w:hAnsi="Times New Roman" w:cs="Times New Roman"/>
          <w:szCs w:val="24"/>
          <w:lang w:val="sv-SE"/>
        </w:rPr>
        <w:t xml:space="preserve"> </w:t>
      </w:r>
      <w:proofErr w:type="spellStart"/>
      <w:r w:rsidRPr="000D36E6">
        <w:rPr>
          <w:rFonts w:ascii="Times New Roman" w:hAnsi="Times New Roman" w:cs="Times New Roman"/>
          <w:szCs w:val="24"/>
          <w:lang w:val="sv-SE"/>
        </w:rPr>
        <w:t>dilaksanakan</w:t>
      </w:r>
      <w:proofErr w:type="spellEnd"/>
      <w:r w:rsidRPr="000D36E6">
        <w:rPr>
          <w:rFonts w:ascii="Times New Roman" w:hAnsi="Times New Roman" w:cs="Times New Roman"/>
          <w:szCs w:val="24"/>
          <w:lang w:val="sv-SE"/>
        </w:rPr>
        <w:t xml:space="preserve">, akan </w:t>
      </w:r>
      <w:proofErr w:type="spellStart"/>
      <w:r w:rsidRPr="000D36E6">
        <w:rPr>
          <w:rFonts w:ascii="Times New Roman" w:hAnsi="Times New Roman" w:cs="Times New Roman"/>
          <w:szCs w:val="24"/>
          <w:lang w:val="sv-SE"/>
        </w:rPr>
        <w:t>tetap</w:t>
      </w:r>
      <w:proofErr w:type="spellEnd"/>
      <w:r w:rsidRPr="000D36E6">
        <w:rPr>
          <w:rFonts w:ascii="Times New Roman" w:hAnsi="Times New Roman" w:cs="Times New Roman"/>
          <w:szCs w:val="24"/>
          <w:lang w:val="sv-SE"/>
        </w:rPr>
        <w:t xml:space="preserve"> </w:t>
      </w:r>
      <w:proofErr w:type="spellStart"/>
      <w:r w:rsidRPr="000D36E6">
        <w:rPr>
          <w:rFonts w:ascii="Times New Roman" w:hAnsi="Times New Roman" w:cs="Times New Roman"/>
          <w:szCs w:val="24"/>
          <w:lang w:val="sv-SE"/>
        </w:rPr>
        <w:t>dilakukan</w:t>
      </w:r>
      <w:proofErr w:type="spellEnd"/>
      <w:r w:rsidRPr="000D36E6">
        <w:rPr>
          <w:rFonts w:ascii="Times New Roman" w:hAnsi="Times New Roman" w:cs="Times New Roman"/>
          <w:szCs w:val="24"/>
          <w:lang w:val="sv-SE"/>
        </w:rPr>
        <w:t xml:space="preserve"> </w:t>
      </w:r>
      <w:proofErr w:type="spellStart"/>
      <w:r w:rsidRPr="000D36E6">
        <w:rPr>
          <w:rFonts w:ascii="Times New Roman" w:hAnsi="Times New Roman" w:cs="Times New Roman"/>
          <w:szCs w:val="24"/>
          <w:lang w:val="sv-SE"/>
        </w:rPr>
        <w:t>pendampingan</w:t>
      </w:r>
      <w:proofErr w:type="spellEnd"/>
      <w:r w:rsidRPr="000D36E6">
        <w:rPr>
          <w:rFonts w:ascii="Times New Roman" w:hAnsi="Times New Roman" w:cs="Times New Roman"/>
          <w:szCs w:val="24"/>
          <w:lang w:val="sv-SE"/>
        </w:rPr>
        <w:t xml:space="preserve"> </w:t>
      </w:r>
      <w:proofErr w:type="spellStart"/>
      <w:r w:rsidRPr="000D36E6">
        <w:rPr>
          <w:rFonts w:ascii="Times New Roman" w:hAnsi="Times New Roman" w:cs="Times New Roman"/>
          <w:szCs w:val="24"/>
          <w:lang w:val="sv-SE"/>
        </w:rPr>
        <w:t>dalam</w:t>
      </w:r>
      <w:proofErr w:type="spellEnd"/>
      <w:r w:rsidRPr="000D36E6">
        <w:rPr>
          <w:rFonts w:ascii="Times New Roman" w:hAnsi="Times New Roman" w:cs="Times New Roman"/>
          <w:szCs w:val="24"/>
          <w:lang w:val="sv-SE"/>
        </w:rPr>
        <w:t xml:space="preserve"> </w:t>
      </w:r>
      <w:proofErr w:type="spellStart"/>
      <w:r w:rsidR="003424E0" w:rsidRPr="003424E0">
        <w:rPr>
          <w:rFonts w:ascii="Times New Roman" w:hAnsi="Times New Roman" w:cs="Times New Roman"/>
          <w:color w:val="000000" w:themeColor="text1"/>
        </w:rPr>
        <w:t>Mengembangkan</w:t>
      </w:r>
      <w:proofErr w:type="spellEnd"/>
      <w:r w:rsidR="003424E0" w:rsidRPr="003424E0">
        <w:rPr>
          <w:rFonts w:ascii="Times New Roman" w:hAnsi="Times New Roman" w:cs="Times New Roman"/>
          <w:color w:val="000000" w:themeColor="text1"/>
        </w:rPr>
        <w:t xml:space="preserve"> </w:t>
      </w:r>
      <w:r w:rsidR="003424E0" w:rsidRPr="003424E0">
        <w:rPr>
          <w:rStyle w:val="Emphasis"/>
          <w:rFonts w:ascii="Times New Roman" w:eastAsia="Calibri" w:hAnsi="Times New Roman" w:cs="Times New Roman"/>
          <w:color w:val="000000" w:themeColor="text1"/>
          <w:shd w:val="clear" w:color="auto" w:fill="FFFFFF"/>
        </w:rPr>
        <w:t>Multiple Intelligence</w:t>
      </w:r>
      <w:r w:rsidR="003424E0" w:rsidRPr="003424E0">
        <w:rPr>
          <w:rFonts w:ascii="Times New Roman" w:hAnsi="Times New Roman" w:cs="Times New Roman"/>
          <w:color w:val="000000" w:themeColor="text1"/>
          <w:shd w:val="clear" w:color="auto" w:fill="FFFFFF"/>
        </w:rPr>
        <w:t> </w:t>
      </w:r>
      <w:r w:rsidR="003424E0" w:rsidRPr="003424E0">
        <w:rPr>
          <w:rFonts w:ascii="Times New Roman" w:hAnsi="Times New Roman" w:cs="Times New Roman"/>
          <w:color w:val="000000" w:themeColor="text1"/>
        </w:rPr>
        <w:t xml:space="preserve">Anak </w:t>
      </w:r>
      <w:proofErr w:type="spellStart"/>
      <w:r w:rsidR="003424E0" w:rsidRPr="003424E0">
        <w:rPr>
          <w:rFonts w:ascii="Times New Roman" w:hAnsi="Times New Roman" w:cs="Times New Roman"/>
          <w:color w:val="000000" w:themeColor="text1"/>
        </w:rPr>
        <w:t>Usia</w:t>
      </w:r>
      <w:proofErr w:type="spellEnd"/>
      <w:r w:rsidR="003424E0" w:rsidRPr="003424E0">
        <w:rPr>
          <w:rFonts w:ascii="Times New Roman" w:hAnsi="Times New Roman" w:cs="Times New Roman"/>
          <w:color w:val="000000" w:themeColor="text1"/>
        </w:rPr>
        <w:t xml:space="preserve"> 5-6 </w:t>
      </w:r>
      <w:proofErr w:type="spellStart"/>
      <w:r w:rsidR="003424E0" w:rsidRPr="003424E0">
        <w:rPr>
          <w:rFonts w:ascii="Times New Roman" w:hAnsi="Times New Roman" w:cs="Times New Roman"/>
          <w:color w:val="000000" w:themeColor="text1"/>
        </w:rPr>
        <w:t>Tahun</w:t>
      </w:r>
      <w:proofErr w:type="spellEnd"/>
      <w:r w:rsidR="003424E0" w:rsidRPr="003424E0">
        <w:rPr>
          <w:rFonts w:ascii="Times New Roman" w:hAnsi="Times New Roman" w:cs="Times New Roman"/>
          <w:color w:val="000000" w:themeColor="text1"/>
        </w:rPr>
        <w:t xml:space="preserve"> Pada Era </w:t>
      </w:r>
      <w:proofErr w:type="spellStart"/>
      <w:r w:rsidR="003424E0" w:rsidRPr="003424E0">
        <w:rPr>
          <w:rFonts w:ascii="Times New Roman" w:hAnsi="Times New Roman" w:cs="Times New Roman"/>
          <w:color w:val="000000" w:themeColor="text1"/>
        </w:rPr>
        <w:t>Revolusi</w:t>
      </w:r>
      <w:proofErr w:type="spellEnd"/>
      <w:r w:rsidR="003424E0" w:rsidRPr="003424E0">
        <w:rPr>
          <w:rFonts w:ascii="Times New Roman" w:hAnsi="Times New Roman" w:cs="Times New Roman"/>
          <w:color w:val="000000" w:themeColor="text1"/>
        </w:rPr>
        <w:t xml:space="preserve"> </w:t>
      </w:r>
      <w:proofErr w:type="spellStart"/>
      <w:r w:rsidR="003424E0" w:rsidRPr="003424E0">
        <w:rPr>
          <w:rFonts w:ascii="Times New Roman" w:hAnsi="Times New Roman" w:cs="Times New Roman"/>
          <w:color w:val="000000" w:themeColor="text1"/>
        </w:rPr>
        <w:t>Industri</w:t>
      </w:r>
      <w:proofErr w:type="spellEnd"/>
      <w:r w:rsidR="003424E0" w:rsidRPr="003424E0">
        <w:rPr>
          <w:rFonts w:ascii="Times New Roman" w:hAnsi="Times New Roman" w:cs="Times New Roman"/>
          <w:color w:val="000000" w:themeColor="text1"/>
        </w:rPr>
        <w:t xml:space="preserve"> 4.0</w:t>
      </w:r>
      <w:r w:rsidRPr="000D36E6">
        <w:rPr>
          <w:rFonts w:ascii="Times New Roman" w:hAnsi="Times New Roman" w:cs="Times New Roman"/>
          <w:szCs w:val="24"/>
          <w:lang w:val="sv-SE"/>
        </w:rPr>
        <w:t xml:space="preserve">. </w:t>
      </w:r>
      <w:r w:rsidRPr="00265EC5">
        <w:rPr>
          <w:rFonts w:ascii="Times New Roman" w:hAnsi="Times New Roman" w:cs="Times New Roman"/>
          <w:szCs w:val="24"/>
          <w:lang w:val="sv-SE"/>
        </w:rPr>
        <w:t xml:space="preserve">Monitoring dan evaluasi dilakuan secara daring atau luring setiap satu bulan sekali selama satu tahun setelah program </w:t>
      </w:r>
      <w:proofErr w:type="spellStart"/>
      <w:r w:rsidRPr="00265EC5">
        <w:rPr>
          <w:rFonts w:ascii="Times New Roman" w:hAnsi="Times New Roman" w:cs="Times New Roman"/>
          <w:szCs w:val="24"/>
          <w:lang w:val="sv-SE"/>
        </w:rPr>
        <w:t>pengabdian</w:t>
      </w:r>
      <w:proofErr w:type="spellEnd"/>
      <w:r w:rsidRPr="00265EC5">
        <w:rPr>
          <w:rFonts w:ascii="Times New Roman" w:hAnsi="Times New Roman" w:cs="Times New Roman"/>
          <w:szCs w:val="24"/>
          <w:lang w:val="sv-SE"/>
        </w:rPr>
        <w:t xml:space="preserve"> </w:t>
      </w:r>
      <w:proofErr w:type="spellStart"/>
      <w:r w:rsidRPr="00265EC5">
        <w:rPr>
          <w:rFonts w:ascii="Times New Roman" w:hAnsi="Times New Roman" w:cs="Times New Roman"/>
          <w:szCs w:val="24"/>
          <w:lang w:val="sv-SE"/>
        </w:rPr>
        <w:t>masyarakat</w:t>
      </w:r>
      <w:proofErr w:type="spellEnd"/>
      <w:r w:rsidRPr="00265EC5">
        <w:rPr>
          <w:rFonts w:ascii="Times New Roman" w:hAnsi="Times New Roman" w:cs="Times New Roman"/>
          <w:szCs w:val="24"/>
          <w:lang w:val="sv-SE"/>
        </w:rPr>
        <w:t xml:space="preserve"> ini </w:t>
      </w:r>
      <w:proofErr w:type="spellStart"/>
      <w:r w:rsidRPr="00265EC5">
        <w:rPr>
          <w:rFonts w:ascii="Times New Roman" w:hAnsi="Times New Roman" w:cs="Times New Roman"/>
          <w:szCs w:val="24"/>
          <w:lang w:val="sv-SE"/>
        </w:rPr>
        <w:t>selesai</w:t>
      </w:r>
      <w:proofErr w:type="spellEnd"/>
      <w:r w:rsidRPr="00265EC5">
        <w:rPr>
          <w:rFonts w:ascii="Times New Roman" w:hAnsi="Times New Roman" w:cs="Times New Roman"/>
          <w:szCs w:val="24"/>
          <w:lang w:val="sv-SE"/>
        </w:rPr>
        <w:t>.</w:t>
      </w:r>
    </w:p>
    <w:p w14:paraId="4A74F5F7" w14:textId="77777777" w:rsidR="00357E70" w:rsidRDefault="00357E70" w:rsidP="00A27E49">
      <w:pPr>
        <w:spacing w:after="0" w:line="276" w:lineRule="auto"/>
        <w:ind w:right="-1"/>
        <w:jc w:val="both"/>
        <w:rPr>
          <w:rFonts w:ascii="Times New Roman" w:hAnsi="Times New Roman" w:cs="Times New Roman"/>
          <w:szCs w:val="24"/>
          <w:lang w:val="id-ID"/>
        </w:rPr>
      </w:pPr>
    </w:p>
    <w:p w14:paraId="3F61827C" w14:textId="77777777" w:rsidR="00005981" w:rsidRDefault="00005981" w:rsidP="00A27E49">
      <w:pPr>
        <w:spacing w:after="0" w:line="276" w:lineRule="auto"/>
        <w:ind w:right="-1"/>
        <w:jc w:val="both"/>
        <w:rPr>
          <w:rFonts w:ascii="Times New Roman" w:hAnsi="Times New Roman" w:cs="Times New Roman"/>
          <w:szCs w:val="24"/>
          <w:lang w:val="id-ID"/>
        </w:rPr>
      </w:pPr>
    </w:p>
    <w:p w14:paraId="7B300A61" w14:textId="77777777" w:rsidR="00005981" w:rsidRDefault="00005981" w:rsidP="00A27E49">
      <w:pPr>
        <w:spacing w:after="0" w:line="276" w:lineRule="auto"/>
        <w:ind w:right="-1"/>
        <w:jc w:val="both"/>
        <w:rPr>
          <w:rFonts w:ascii="Times New Roman" w:hAnsi="Times New Roman" w:cs="Times New Roman"/>
          <w:szCs w:val="24"/>
          <w:lang w:val="id-ID"/>
        </w:rPr>
      </w:pPr>
    </w:p>
    <w:p w14:paraId="5AF94612" w14:textId="77777777" w:rsidR="00005981" w:rsidRDefault="00005981" w:rsidP="00A27E49">
      <w:pPr>
        <w:spacing w:after="0" w:line="276" w:lineRule="auto"/>
        <w:ind w:right="-1"/>
        <w:jc w:val="both"/>
        <w:rPr>
          <w:rFonts w:ascii="Times New Roman" w:hAnsi="Times New Roman" w:cs="Times New Roman"/>
          <w:szCs w:val="24"/>
          <w:lang w:val="id-ID"/>
        </w:rPr>
      </w:pPr>
    </w:p>
    <w:p w14:paraId="16795F64" w14:textId="77777777" w:rsidR="00005981" w:rsidRPr="00A27E49" w:rsidRDefault="00005981" w:rsidP="00A27E49">
      <w:pPr>
        <w:spacing w:after="0" w:line="276" w:lineRule="auto"/>
        <w:ind w:right="-1"/>
        <w:jc w:val="both"/>
        <w:rPr>
          <w:rFonts w:ascii="Times New Roman" w:hAnsi="Times New Roman" w:cs="Times New Roman"/>
          <w:szCs w:val="24"/>
          <w:lang w:val="id-ID"/>
        </w:rPr>
      </w:pPr>
    </w:p>
    <w:p w14:paraId="4DE18470" w14:textId="32D8050F" w:rsidR="00E91B11" w:rsidRPr="00357E70" w:rsidRDefault="005141E7" w:rsidP="00357E70">
      <w:pPr>
        <w:pStyle w:val="ListParagraph"/>
        <w:numPr>
          <w:ilvl w:val="0"/>
          <w:numId w:val="2"/>
        </w:numPr>
        <w:spacing w:after="0" w:line="480" w:lineRule="auto"/>
        <w:ind w:left="284" w:hanging="284"/>
        <w:jc w:val="both"/>
        <w:rPr>
          <w:rFonts w:ascii="Times New Roman" w:hAnsi="Times New Roman" w:cs="Times New Roman"/>
          <w:b/>
          <w:szCs w:val="24"/>
        </w:rPr>
      </w:pPr>
      <w:r w:rsidRPr="00E91B11">
        <w:rPr>
          <w:rFonts w:ascii="Times New Roman" w:hAnsi="Times New Roman" w:cs="Times New Roman"/>
          <w:b/>
          <w:szCs w:val="24"/>
        </w:rPr>
        <w:t xml:space="preserve">Hasil dan </w:t>
      </w:r>
      <w:proofErr w:type="spellStart"/>
      <w:r w:rsidRPr="00E91B11">
        <w:rPr>
          <w:rFonts w:ascii="Times New Roman" w:hAnsi="Times New Roman" w:cs="Times New Roman"/>
          <w:b/>
          <w:szCs w:val="24"/>
        </w:rPr>
        <w:t>Pembahasan</w:t>
      </w:r>
      <w:bookmarkStart w:id="1" w:name="_Hlk117264888"/>
      <w:proofErr w:type="spellEnd"/>
    </w:p>
    <w:p w14:paraId="5A2A488A" w14:textId="0EA120DC" w:rsidR="00DE3472" w:rsidRPr="00DE3472" w:rsidRDefault="00DE3472" w:rsidP="00005981">
      <w:pPr>
        <w:pStyle w:val="Heading1"/>
        <w:numPr>
          <w:ilvl w:val="0"/>
          <w:numId w:val="0"/>
        </w:numPr>
        <w:spacing w:before="0" w:line="276" w:lineRule="auto"/>
        <w:ind w:left="360" w:right="28"/>
        <w:jc w:val="both"/>
        <w:rPr>
          <w:rFonts w:ascii="Times New Roman" w:hAnsi="Times New Roman" w:cs="Times New Roman"/>
          <w:b w:val="0"/>
          <w:bCs/>
          <w:color w:val="000000" w:themeColor="text1"/>
          <w:sz w:val="22"/>
          <w:szCs w:val="22"/>
        </w:rPr>
      </w:pPr>
      <w:r w:rsidRPr="00DE3472">
        <w:rPr>
          <w:rFonts w:ascii="Times New Roman" w:hAnsi="Times New Roman" w:cs="Times New Roman"/>
          <w:b w:val="0"/>
          <w:color w:val="000000" w:themeColor="text1"/>
          <w:sz w:val="22"/>
          <w:szCs w:val="22"/>
        </w:rPr>
        <w:t xml:space="preserve">Hasil </w:t>
      </w:r>
      <w:proofErr w:type="spellStart"/>
      <w:r w:rsidRPr="00DE3472">
        <w:rPr>
          <w:rFonts w:ascii="Times New Roman" w:hAnsi="Times New Roman" w:cs="Times New Roman"/>
          <w:b w:val="0"/>
          <w:color w:val="000000" w:themeColor="text1"/>
          <w:sz w:val="22"/>
          <w:szCs w:val="22"/>
        </w:rPr>
        <w:t>dari</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pelaksanaan</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kegiatan</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pelatihan</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bCs/>
          <w:color w:val="000000" w:themeColor="text1"/>
          <w:sz w:val="22"/>
          <w:szCs w:val="22"/>
        </w:rPr>
        <w:t>Pelatihan</w:t>
      </w:r>
      <w:proofErr w:type="spellEnd"/>
      <w:r w:rsidRPr="00DE3472">
        <w:rPr>
          <w:rFonts w:ascii="Times New Roman" w:hAnsi="Times New Roman" w:cs="Times New Roman"/>
          <w:b w:val="0"/>
          <w:bCs/>
          <w:color w:val="000000" w:themeColor="text1"/>
          <w:sz w:val="22"/>
          <w:szCs w:val="22"/>
        </w:rPr>
        <w:t xml:space="preserve"> Media Digital </w:t>
      </w:r>
      <w:proofErr w:type="spellStart"/>
      <w:r w:rsidRPr="00DE3472">
        <w:rPr>
          <w:rFonts w:ascii="Times New Roman" w:hAnsi="Times New Roman" w:cs="Times New Roman"/>
          <w:b w:val="0"/>
          <w:bCs/>
          <w:color w:val="000000" w:themeColor="text1"/>
          <w:sz w:val="22"/>
          <w:szCs w:val="22"/>
        </w:rPr>
        <w:t>Edugame</w:t>
      </w:r>
      <w:proofErr w:type="spellEnd"/>
      <w:r w:rsidRPr="00DE3472">
        <w:rPr>
          <w:rFonts w:ascii="Times New Roman" w:hAnsi="Times New Roman" w:cs="Times New Roman"/>
          <w:b w:val="0"/>
          <w:bCs/>
          <w:color w:val="000000" w:themeColor="text1"/>
          <w:sz w:val="22"/>
          <w:szCs w:val="22"/>
        </w:rPr>
        <w:t xml:space="preserve"> </w:t>
      </w:r>
      <w:proofErr w:type="spellStart"/>
      <w:r w:rsidRPr="00DE3472">
        <w:rPr>
          <w:rFonts w:ascii="Times New Roman" w:hAnsi="Times New Roman" w:cs="Times New Roman"/>
          <w:b w:val="0"/>
          <w:bCs/>
          <w:color w:val="000000" w:themeColor="text1"/>
          <w:sz w:val="22"/>
          <w:szCs w:val="22"/>
        </w:rPr>
        <w:t>untuk</w:t>
      </w:r>
      <w:proofErr w:type="spellEnd"/>
      <w:r w:rsidRPr="00DE3472">
        <w:rPr>
          <w:rFonts w:ascii="Times New Roman" w:hAnsi="Times New Roman" w:cs="Times New Roman"/>
          <w:b w:val="0"/>
          <w:bCs/>
          <w:color w:val="000000" w:themeColor="text1"/>
          <w:sz w:val="22"/>
          <w:szCs w:val="22"/>
        </w:rPr>
        <w:t xml:space="preserve"> </w:t>
      </w:r>
      <w:proofErr w:type="spellStart"/>
      <w:r w:rsidRPr="00DE3472">
        <w:rPr>
          <w:rFonts w:ascii="Times New Roman" w:hAnsi="Times New Roman" w:cs="Times New Roman"/>
          <w:b w:val="0"/>
          <w:bCs/>
          <w:color w:val="000000" w:themeColor="text1"/>
          <w:sz w:val="22"/>
          <w:szCs w:val="22"/>
        </w:rPr>
        <w:t>Mengembangkan</w:t>
      </w:r>
      <w:proofErr w:type="spellEnd"/>
      <w:r w:rsidRPr="00DE3472">
        <w:rPr>
          <w:rFonts w:ascii="Times New Roman" w:hAnsi="Times New Roman" w:cs="Times New Roman"/>
          <w:b w:val="0"/>
          <w:bCs/>
          <w:color w:val="000000" w:themeColor="text1"/>
          <w:sz w:val="22"/>
          <w:szCs w:val="22"/>
        </w:rPr>
        <w:t xml:space="preserve"> </w:t>
      </w:r>
      <w:r w:rsidRPr="00DE3472">
        <w:rPr>
          <w:rStyle w:val="Emphasis"/>
          <w:rFonts w:ascii="Times New Roman" w:eastAsia="Calibri" w:hAnsi="Times New Roman" w:cs="Times New Roman"/>
          <w:b w:val="0"/>
          <w:bCs/>
          <w:color w:val="000000" w:themeColor="text1"/>
          <w:sz w:val="22"/>
          <w:szCs w:val="22"/>
          <w:shd w:val="clear" w:color="auto" w:fill="FFFFFF"/>
        </w:rPr>
        <w:t>Multiple Intelligence</w:t>
      </w:r>
      <w:r w:rsidRPr="00DE3472">
        <w:rPr>
          <w:rFonts w:ascii="Times New Roman" w:hAnsi="Times New Roman" w:cs="Times New Roman"/>
          <w:b w:val="0"/>
          <w:bCs/>
          <w:color w:val="000000" w:themeColor="text1"/>
          <w:sz w:val="22"/>
          <w:szCs w:val="22"/>
          <w:shd w:val="clear" w:color="auto" w:fill="FFFFFF"/>
        </w:rPr>
        <w:t> </w:t>
      </w:r>
      <w:r w:rsidRPr="00DE3472">
        <w:rPr>
          <w:rFonts w:ascii="Times New Roman" w:hAnsi="Times New Roman" w:cs="Times New Roman"/>
          <w:b w:val="0"/>
          <w:bCs/>
          <w:color w:val="000000" w:themeColor="text1"/>
          <w:sz w:val="22"/>
          <w:szCs w:val="22"/>
        </w:rPr>
        <w:t xml:space="preserve">Anak </w:t>
      </w:r>
      <w:proofErr w:type="spellStart"/>
      <w:r w:rsidRPr="00DE3472">
        <w:rPr>
          <w:rFonts w:ascii="Times New Roman" w:hAnsi="Times New Roman" w:cs="Times New Roman"/>
          <w:b w:val="0"/>
          <w:bCs/>
          <w:color w:val="000000" w:themeColor="text1"/>
          <w:sz w:val="22"/>
          <w:szCs w:val="22"/>
        </w:rPr>
        <w:t>Usia</w:t>
      </w:r>
      <w:proofErr w:type="spellEnd"/>
      <w:r w:rsidRPr="00DE3472">
        <w:rPr>
          <w:rFonts w:ascii="Times New Roman" w:hAnsi="Times New Roman" w:cs="Times New Roman"/>
          <w:b w:val="0"/>
          <w:bCs/>
          <w:color w:val="000000" w:themeColor="text1"/>
          <w:sz w:val="22"/>
          <w:szCs w:val="22"/>
        </w:rPr>
        <w:t xml:space="preserve"> 5-6 </w:t>
      </w:r>
      <w:proofErr w:type="spellStart"/>
      <w:r w:rsidRPr="00DE3472">
        <w:rPr>
          <w:rFonts w:ascii="Times New Roman" w:hAnsi="Times New Roman" w:cs="Times New Roman"/>
          <w:b w:val="0"/>
          <w:bCs/>
          <w:color w:val="000000" w:themeColor="text1"/>
          <w:sz w:val="22"/>
          <w:szCs w:val="22"/>
        </w:rPr>
        <w:t>Tahun</w:t>
      </w:r>
      <w:proofErr w:type="spellEnd"/>
      <w:r w:rsidRPr="00DE3472">
        <w:rPr>
          <w:rFonts w:ascii="Times New Roman" w:hAnsi="Times New Roman" w:cs="Times New Roman"/>
          <w:b w:val="0"/>
          <w:bCs/>
          <w:color w:val="000000" w:themeColor="text1"/>
          <w:sz w:val="22"/>
          <w:szCs w:val="22"/>
        </w:rPr>
        <w:t xml:space="preserve"> Pada Era </w:t>
      </w:r>
      <w:proofErr w:type="spellStart"/>
      <w:r w:rsidRPr="00DE3472">
        <w:rPr>
          <w:rFonts w:ascii="Times New Roman" w:hAnsi="Times New Roman" w:cs="Times New Roman"/>
          <w:b w:val="0"/>
          <w:bCs/>
          <w:color w:val="000000" w:themeColor="text1"/>
          <w:sz w:val="22"/>
          <w:szCs w:val="22"/>
        </w:rPr>
        <w:t>Revolusi</w:t>
      </w:r>
      <w:proofErr w:type="spellEnd"/>
      <w:r w:rsidRPr="00DE3472">
        <w:rPr>
          <w:rFonts w:ascii="Times New Roman" w:hAnsi="Times New Roman" w:cs="Times New Roman"/>
          <w:b w:val="0"/>
          <w:bCs/>
          <w:color w:val="000000" w:themeColor="text1"/>
          <w:sz w:val="22"/>
          <w:szCs w:val="22"/>
        </w:rPr>
        <w:t xml:space="preserve"> </w:t>
      </w:r>
      <w:proofErr w:type="spellStart"/>
      <w:r w:rsidRPr="00DE3472">
        <w:rPr>
          <w:rFonts w:ascii="Times New Roman" w:hAnsi="Times New Roman" w:cs="Times New Roman"/>
          <w:b w:val="0"/>
          <w:bCs/>
          <w:color w:val="000000" w:themeColor="text1"/>
          <w:sz w:val="22"/>
          <w:szCs w:val="22"/>
        </w:rPr>
        <w:t>Industri</w:t>
      </w:r>
      <w:proofErr w:type="spellEnd"/>
      <w:r w:rsidRPr="00DE3472">
        <w:rPr>
          <w:rFonts w:ascii="Times New Roman" w:hAnsi="Times New Roman" w:cs="Times New Roman"/>
          <w:b w:val="0"/>
          <w:bCs/>
          <w:color w:val="000000" w:themeColor="text1"/>
          <w:sz w:val="22"/>
          <w:szCs w:val="22"/>
        </w:rPr>
        <w:t xml:space="preserve"> 4.0</w:t>
      </w:r>
      <w:r>
        <w:rPr>
          <w:rFonts w:ascii="Times New Roman" w:hAnsi="Times New Roman" w:cs="Times New Roman"/>
          <w:b w:val="0"/>
          <w:bCs/>
          <w:color w:val="000000" w:themeColor="text1"/>
          <w:sz w:val="22"/>
          <w:szCs w:val="22"/>
        </w:rPr>
        <w:t xml:space="preserve"> </w:t>
      </w:r>
      <w:r w:rsidRPr="00DE3472">
        <w:rPr>
          <w:rFonts w:ascii="Times New Roman" w:hAnsi="Times New Roman" w:cs="Times New Roman"/>
          <w:b w:val="0"/>
          <w:color w:val="000000" w:themeColor="text1"/>
          <w:sz w:val="22"/>
          <w:szCs w:val="22"/>
        </w:rPr>
        <w:t xml:space="preserve">di TK </w:t>
      </w:r>
      <w:proofErr w:type="spellStart"/>
      <w:r w:rsidRPr="00DE3472">
        <w:rPr>
          <w:rFonts w:ascii="Times New Roman" w:hAnsi="Times New Roman" w:cs="Times New Roman"/>
          <w:b w:val="0"/>
          <w:color w:val="000000" w:themeColor="text1"/>
          <w:sz w:val="22"/>
          <w:szCs w:val="22"/>
        </w:rPr>
        <w:t>Muslimat</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Muslimat</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Mazra’atul</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Ulum</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Paciran</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Lamongan</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diantaranya</w:t>
      </w:r>
      <w:proofErr w:type="spellEnd"/>
      <w:r w:rsidRPr="00DE3472">
        <w:rPr>
          <w:rFonts w:ascii="Times New Roman" w:hAnsi="Times New Roman" w:cs="Times New Roman"/>
          <w:b w:val="0"/>
          <w:color w:val="000000" w:themeColor="text1"/>
          <w:sz w:val="22"/>
          <w:szCs w:val="22"/>
        </w:rPr>
        <w:t>:</w:t>
      </w:r>
    </w:p>
    <w:p w14:paraId="232DC8C6" w14:textId="77777777" w:rsidR="00DE3472" w:rsidRPr="00DE3472" w:rsidRDefault="00DE3472" w:rsidP="00DE3472">
      <w:pPr>
        <w:pStyle w:val="Heading1"/>
        <w:numPr>
          <w:ilvl w:val="0"/>
          <w:numId w:val="24"/>
        </w:numPr>
        <w:tabs>
          <w:tab w:val="num" w:pos="360"/>
        </w:tabs>
        <w:spacing w:before="0" w:line="276" w:lineRule="auto"/>
        <w:ind w:left="709" w:right="28" w:hanging="283"/>
        <w:jc w:val="both"/>
        <w:rPr>
          <w:rFonts w:ascii="Times New Roman" w:hAnsi="Times New Roman" w:cs="Times New Roman"/>
          <w:b w:val="0"/>
          <w:bCs/>
          <w:color w:val="000000" w:themeColor="text1"/>
          <w:sz w:val="22"/>
          <w:szCs w:val="22"/>
        </w:rPr>
      </w:pPr>
      <w:r w:rsidRPr="00DE3472">
        <w:rPr>
          <w:rFonts w:ascii="Times New Roman" w:hAnsi="Times New Roman" w:cs="Times New Roman"/>
          <w:b w:val="0"/>
          <w:color w:val="000000" w:themeColor="text1"/>
          <w:sz w:val="22"/>
          <w:szCs w:val="22"/>
        </w:rPr>
        <w:t xml:space="preserve">80% </w:t>
      </w:r>
      <w:proofErr w:type="spellStart"/>
      <w:r w:rsidRPr="00DE3472">
        <w:rPr>
          <w:rFonts w:ascii="Times New Roman" w:hAnsi="Times New Roman" w:cs="Times New Roman"/>
          <w:b w:val="0"/>
          <w:color w:val="000000" w:themeColor="text1"/>
          <w:sz w:val="22"/>
          <w:szCs w:val="22"/>
        </w:rPr>
        <w:t>anak-anak</w:t>
      </w:r>
      <w:proofErr w:type="spellEnd"/>
      <w:r w:rsidRPr="00DE3472">
        <w:rPr>
          <w:rFonts w:ascii="Times New Roman" w:hAnsi="Times New Roman" w:cs="Times New Roman"/>
          <w:b w:val="0"/>
          <w:color w:val="000000" w:themeColor="text1"/>
          <w:sz w:val="22"/>
          <w:szCs w:val="22"/>
        </w:rPr>
        <w:t xml:space="preserve"> yang </w:t>
      </w:r>
      <w:proofErr w:type="spellStart"/>
      <w:r w:rsidRPr="00DE3472">
        <w:rPr>
          <w:rFonts w:ascii="Times New Roman" w:hAnsi="Times New Roman" w:cs="Times New Roman"/>
          <w:b w:val="0"/>
          <w:color w:val="000000" w:themeColor="text1"/>
          <w:sz w:val="22"/>
          <w:szCs w:val="22"/>
        </w:rPr>
        <w:t>berpartisipasi</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menunjukkan</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minat</w:t>
      </w:r>
      <w:proofErr w:type="spellEnd"/>
      <w:r w:rsidRPr="00DE3472">
        <w:rPr>
          <w:rFonts w:ascii="Times New Roman" w:hAnsi="Times New Roman" w:cs="Times New Roman"/>
          <w:b w:val="0"/>
          <w:color w:val="000000" w:themeColor="text1"/>
          <w:sz w:val="22"/>
          <w:szCs w:val="22"/>
        </w:rPr>
        <w:t xml:space="preserve"> dan </w:t>
      </w:r>
      <w:proofErr w:type="spellStart"/>
      <w:r w:rsidRPr="00DE3472">
        <w:rPr>
          <w:rFonts w:ascii="Times New Roman" w:hAnsi="Times New Roman" w:cs="Times New Roman"/>
          <w:b w:val="0"/>
          <w:color w:val="000000" w:themeColor="text1"/>
          <w:sz w:val="22"/>
          <w:szCs w:val="22"/>
        </w:rPr>
        <w:t>keterlibatan</w:t>
      </w:r>
      <w:proofErr w:type="spellEnd"/>
      <w:r w:rsidRPr="00DE3472">
        <w:rPr>
          <w:rFonts w:ascii="Times New Roman" w:hAnsi="Times New Roman" w:cs="Times New Roman"/>
          <w:b w:val="0"/>
          <w:color w:val="000000" w:themeColor="text1"/>
          <w:sz w:val="22"/>
          <w:szCs w:val="22"/>
        </w:rPr>
        <w:t xml:space="preserve"> yang </w:t>
      </w:r>
      <w:proofErr w:type="spellStart"/>
      <w:r w:rsidRPr="00DE3472">
        <w:rPr>
          <w:rFonts w:ascii="Times New Roman" w:hAnsi="Times New Roman" w:cs="Times New Roman"/>
          <w:b w:val="0"/>
          <w:color w:val="000000" w:themeColor="text1"/>
          <w:sz w:val="22"/>
          <w:szCs w:val="22"/>
        </w:rPr>
        <w:t>tinggi</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dalam</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edugame</w:t>
      </w:r>
      <w:proofErr w:type="spellEnd"/>
      <w:r w:rsidRPr="00DE3472">
        <w:rPr>
          <w:rFonts w:ascii="Times New Roman" w:hAnsi="Times New Roman" w:cs="Times New Roman"/>
          <w:b w:val="0"/>
          <w:color w:val="000000" w:themeColor="text1"/>
          <w:sz w:val="22"/>
          <w:szCs w:val="22"/>
        </w:rPr>
        <w:t>.</w:t>
      </w:r>
    </w:p>
    <w:p w14:paraId="2E7C2A53" w14:textId="77777777" w:rsidR="00DE3472" w:rsidRPr="00DE3472" w:rsidRDefault="00DE3472" w:rsidP="00DE3472">
      <w:pPr>
        <w:pStyle w:val="Heading1"/>
        <w:numPr>
          <w:ilvl w:val="0"/>
          <w:numId w:val="24"/>
        </w:numPr>
        <w:tabs>
          <w:tab w:val="num" w:pos="360"/>
        </w:tabs>
        <w:spacing w:before="0" w:line="276" w:lineRule="auto"/>
        <w:ind w:left="709" w:right="28" w:hanging="283"/>
        <w:jc w:val="both"/>
        <w:rPr>
          <w:rFonts w:ascii="Times New Roman" w:hAnsi="Times New Roman" w:cs="Times New Roman"/>
          <w:b w:val="0"/>
          <w:bCs/>
          <w:color w:val="000000" w:themeColor="text1"/>
          <w:sz w:val="22"/>
          <w:szCs w:val="22"/>
        </w:rPr>
      </w:pPr>
      <w:r w:rsidRPr="00DE3472">
        <w:rPr>
          <w:rFonts w:ascii="Times New Roman" w:hAnsi="Times New Roman" w:cs="Times New Roman"/>
          <w:b w:val="0"/>
          <w:color w:val="000000" w:themeColor="text1"/>
          <w:sz w:val="22"/>
          <w:szCs w:val="22"/>
        </w:rPr>
        <w:t>Anak-</w:t>
      </w:r>
      <w:proofErr w:type="spellStart"/>
      <w:r w:rsidRPr="00DE3472">
        <w:rPr>
          <w:rFonts w:ascii="Times New Roman" w:hAnsi="Times New Roman" w:cs="Times New Roman"/>
          <w:b w:val="0"/>
          <w:color w:val="000000" w:themeColor="text1"/>
          <w:sz w:val="22"/>
          <w:szCs w:val="22"/>
        </w:rPr>
        <w:t>anak</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menunjukkan</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peningkatan</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keterampilan</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komunikasi</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melalui</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aktivitas</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edugame</w:t>
      </w:r>
      <w:proofErr w:type="spellEnd"/>
      <w:r w:rsidRPr="00DE3472">
        <w:rPr>
          <w:rFonts w:ascii="Times New Roman" w:hAnsi="Times New Roman" w:cs="Times New Roman"/>
          <w:b w:val="0"/>
          <w:color w:val="000000" w:themeColor="text1"/>
          <w:sz w:val="22"/>
          <w:szCs w:val="22"/>
        </w:rPr>
        <w:t xml:space="preserve"> yang </w:t>
      </w:r>
      <w:proofErr w:type="spellStart"/>
      <w:r w:rsidRPr="00DE3472">
        <w:rPr>
          <w:rFonts w:ascii="Times New Roman" w:hAnsi="Times New Roman" w:cs="Times New Roman"/>
          <w:b w:val="0"/>
          <w:color w:val="000000" w:themeColor="text1"/>
          <w:sz w:val="22"/>
          <w:szCs w:val="22"/>
        </w:rPr>
        <w:t>mendorong</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komunikasi</w:t>
      </w:r>
      <w:proofErr w:type="spellEnd"/>
      <w:r w:rsidRPr="00DE3472">
        <w:rPr>
          <w:rFonts w:ascii="Times New Roman" w:hAnsi="Times New Roman" w:cs="Times New Roman"/>
          <w:b w:val="0"/>
          <w:color w:val="000000" w:themeColor="text1"/>
          <w:sz w:val="22"/>
          <w:szCs w:val="22"/>
        </w:rPr>
        <w:t xml:space="preserve"> verbal dan visual.</w:t>
      </w:r>
    </w:p>
    <w:p w14:paraId="6C70762F" w14:textId="77777777" w:rsidR="00DE3472" w:rsidRPr="00DE3472" w:rsidRDefault="00DE3472" w:rsidP="00DE3472">
      <w:pPr>
        <w:pStyle w:val="Heading1"/>
        <w:numPr>
          <w:ilvl w:val="0"/>
          <w:numId w:val="24"/>
        </w:numPr>
        <w:tabs>
          <w:tab w:val="num" w:pos="360"/>
        </w:tabs>
        <w:spacing w:before="0" w:line="276" w:lineRule="auto"/>
        <w:ind w:left="709" w:right="28" w:hanging="283"/>
        <w:jc w:val="both"/>
        <w:rPr>
          <w:rFonts w:ascii="Times New Roman" w:hAnsi="Times New Roman" w:cs="Times New Roman"/>
          <w:b w:val="0"/>
          <w:bCs/>
          <w:color w:val="000000" w:themeColor="text1"/>
          <w:sz w:val="22"/>
          <w:szCs w:val="22"/>
        </w:rPr>
      </w:pPr>
      <w:proofErr w:type="spellStart"/>
      <w:r w:rsidRPr="00DE3472">
        <w:rPr>
          <w:rFonts w:ascii="Times New Roman" w:hAnsi="Times New Roman" w:cs="Times New Roman"/>
          <w:b w:val="0"/>
          <w:color w:val="000000" w:themeColor="text1"/>
          <w:sz w:val="22"/>
          <w:szCs w:val="22"/>
        </w:rPr>
        <w:t>Edugame</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mampu</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mengembangkan</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berbagai</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jenis</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kecerdasan</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terutama</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kecerdasan</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kinestetik</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melalui</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permainan</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fisik</w:t>
      </w:r>
      <w:proofErr w:type="spellEnd"/>
      <w:r w:rsidRPr="00DE3472">
        <w:rPr>
          <w:rFonts w:ascii="Times New Roman" w:hAnsi="Times New Roman" w:cs="Times New Roman"/>
          <w:b w:val="0"/>
          <w:color w:val="000000" w:themeColor="text1"/>
          <w:sz w:val="22"/>
          <w:szCs w:val="22"/>
        </w:rPr>
        <w:t xml:space="preserve"> dan </w:t>
      </w:r>
      <w:proofErr w:type="spellStart"/>
      <w:r w:rsidRPr="00DE3472">
        <w:rPr>
          <w:rFonts w:ascii="Times New Roman" w:hAnsi="Times New Roman" w:cs="Times New Roman"/>
          <w:b w:val="0"/>
          <w:color w:val="000000" w:themeColor="text1"/>
          <w:sz w:val="22"/>
          <w:szCs w:val="22"/>
        </w:rPr>
        <w:t>kecerdasan</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linguistik</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melalui</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tantangan</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berbicara</w:t>
      </w:r>
      <w:proofErr w:type="spellEnd"/>
      <w:r w:rsidRPr="00DE3472">
        <w:rPr>
          <w:rFonts w:ascii="Times New Roman" w:hAnsi="Times New Roman" w:cs="Times New Roman"/>
          <w:b w:val="0"/>
          <w:color w:val="000000" w:themeColor="text1"/>
          <w:sz w:val="22"/>
          <w:szCs w:val="22"/>
        </w:rPr>
        <w:t xml:space="preserve"> dan </w:t>
      </w:r>
      <w:proofErr w:type="spellStart"/>
      <w:r w:rsidRPr="00DE3472">
        <w:rPr>
          <w:rFonts w:ascii="Times New Roman" w:hAnsi="Times New Roman" w:cs="Times New Roman"/>
          <w:b w:val="0"/>
          <w:color w:val="000000" w:themeColor="text1"/>
          <w:sz w:val="22"/>
          <w:szCs w:val="22"/>
        </w:rPr>
        <w:t>menulis</w:t>
      </w:r>
      <w:proofErr w:type="spellEnd"/>
      <w:r w:rsidRPr="00DE3472">
        <w:rPr>
          <w:rFonts w:ascii="Times New Roman" w:hAnsi="Times New Roman" w:cs="Times New Roman"/>
          <w:b w:val="0"/>
          <w:color w:val="000000" w:themeColor="text1"/>
          <w:sz w:val="22"/>
          <w:szCs w:val="22"/>
        </w:rPr>
        <w:t>.</w:t>
      </w:r>
    </w:p>
    <w:p w14:paraId="3172E695" w14:textId="77777777" w:rsidR="00DE3472" w:rsidRPr="00DE3472" w:rsidRDefault="00DE3472" w:rsidP="00DE3472">
      <w:pPr>
        <w:pStyle w:val="Heading1"/>
        <w:numPr>
          <w:ilvl w:val="0"/>
          <w:numId w:val="24"/>
        </w:numPr>
        <w:tabs>
          <w:tab w:val="num" w:pos="360"/>
        </w:tabs>
        <w:spacing w:before="0" w:line="276" w:lineRule="auto"/>
        <w:ind w:left="709" w:right="28" w:hanging="283"/>
        <w:jc w:val="both"/>
        <w:rPr>
          <w:rFonts w:ascii="Times New Roman" w:hAnsi="Times New Roman" w:cs="Times New Roman"/>
          <w:b w:val="0"/>
          <w:bCs/>
          <w:color w:val="000000" w:themeColor="text1"/>
          <w:sz w:val="22"/>
          <w:szCs w:val="22"/>
        </w:rPr>
      </w:pPr>
      <w:r w:rsidRPr="00DE3472">
        <w:rPr>
          <w:rFonts w:ascii="Times New Roman" w:hAnsi="Times New Roman" w:cs="Times New Roman"/>
          <w:b w:val="0"/>
          <w:color w:val="000000" w:themeColor="text1"/>
          <w:sz w:val="22"/>
          <w:szCs w:val="22"/>
        </w:rPr>
        <w:t xml:space="preserve">90% orang </w:t>
      </w:r>
      <w:proofErr w:type="spellStart"/>
      <w:r w:rsidRPr="00DE3472">
        <w:rPr>
          <w:rFonts w:ascii="Times New Roman" w:hAnsi="Times New Roman" w:cs="Times New Roman"/>
          <w:b w:val="0"/>
          <w:color w:val="000000" w:themeColor="text1"/>
          <w:sz w:val="22"/>
          <w:szCs w:val="22"/>
        </w:rPr>
        <w:t>tua</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merasa</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edugame</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mendukung</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pengembangan</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berbagai</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aspek</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kecerdasan</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anak-anak</w:t>
      </w:r>
      <w:proofErr w:type="spellEnd"/>
      <w:r w:rsidRPr="00DE3472">
        <w:rPr>
          <w:rFonts w:ascii="Times New Roman" w:hAnsi="Times New Roman" w:cs="Times New Roman"/>
          <w:b w:val="0"/>
          <w:color w:val="000000" w:themeColor="text1"/>
          <w:sz w:val="22"/>
          <w:szCs w:val="22"/>
        </w:rPr>
        <w:t>.</w:t>
      </w:r>
    </w:p>
    <w:p w14:paraId="20049F33" w14:textId="77777777" w:rsidR="00DE3472" w:rsidRPr="00DE3472" w:rsidRDefault="00DE3472" w:rsidP="00DE3472">
      <w:pPr>
        <w:pStyle w:val="Heading1"/>
        <w:numPr>
          <w:ilvl w:val="0"/>
          <w:numId w:val="24"/>
        </w:numPr>
        <w:tabs>
          <w:tab w:val="num" w:pos="360"/>
        </w:tabs>
        <w:spacing w:before="0" w:line="276" w:lineRule="auto"/>
        <w:ind w:left="709" w:right="28" w:hanging="283"/>
        <w:jc w:val="both"/>
        <w:rPr>
          <w:rFonts w:ascii="Times New Roman" w:hAnsi="Times New Roman" w:cs="Times New Roman"/>
          <w:b w:val="0"/>
          <w:bCs/>
          <w:color w:val="000000" w:themeColor="text1"/>
          <w:sz w:val="22"/>
          <w:szCs w:val="22"/>
        </w:rPr>
      </w:pPr>
      <w:r w:rsidRPr="00DE3472">
        <w:rPr>
          <w:rFonts w:ascii="Times New Roman" w:hAnsi="Times New Roman" w:cs="Times New Roman"/>
          <w:b w:val="0"/>
          <w:color w:val="000000" w:themeColor="text1"/>
          <w:sz w:val="22"/>
          <w:szCs w:val="22"/>
        </w:rPr>
        <w:t xml:space="preserve">60% </w:t>
      </w:r>
      <w:proofErr w:type="spellStart"/>
      <w:r w:rsidRPr="00DE3472">
        <w:rPr>
          <w:rFonts w:ascii="Times New Roman" w:hAnsi="Times New Roman" w:cs="Times New Roman"/>
          <w:b w:val="0"/>
          <w:color w:val="000000" w:themeColor="text1"/>
          <w:sz w:val="22"/>
          <w:szCs w:val="22"/>
        </w:rPr>
        <w:t>pendidik</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melaporkan</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adanya</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peningkatan</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dalam</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minat</w:t>
      </w:r>
      <w:proofErr w:type="spellEnd"/>
      <w:r w:rsidRPr="00DE3472">
        <w:rPr>
          <w:rFonts w:ascii="Times New Roman" w:hAnsi="Times New Roman" w:cs="Times New Roman"/>
          <w:b w:val="0"/>
          <w:color w:val="000000" w:themeColor="text1"/>
          <w:sz w:val="22"/>
          <w:szCs w:val="22"/>
        </w:rPr>
        <w:t xml:space="preserve"> dan </w:t>
      </w:r>
      <w:proofErr w:type="spellStart"/>
      <w:r w:rsidRPr="00DE3472">
        <w:rPr>
          <w:rFonts w:ascii="Times New Roman" w:hAnsi="Times New Roman" w:cs="Times New Roman"/>
          <w:b w:val="0"/>
          <w:color w:val="000000" w:themeColor="text1"/>
          <w:sz w:val="22"/>
          <w:szCs w:val="22"/>
        </w:rPr>
        <w:t>partisipasi</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anak-anak</w:t>
      </w:r>
      <w:proofErr w:type="spellEnd"/>
      <w:r w:rsidRPr="00DE3472">
        <w:rPr>
          <w:rFonts w:ascii="Times New Roman" w:hAnsi="Times New Roman" w:cs="Times New Roman"/>
          <w:b w:val="0"/>
          <w:color w:val="000000" w:themeColor="text1"/>
          <w:sz w:val="22"/>
          <w:szCs w:val="22"/>
        </w:rPr>
        <w:t xml:space="preserve"> </w:t>
      </w:r>
      <w:proofErr w:type="spellStart"/>
      <w:r w:rsidRPr="00DE3472">
        <w:rPr>
          <w:rFonts w:ascii="Times New Roman" w:hAnsi="Times New Roman" w:cs="Times New Roman"/>
          <w:b w:val="0"/>
          <w:color w:val="000000" w:themeColor="text1"/>
          <w:sz w:val="22"/>
          <w:szCs w:val="22"/>
        </w:rPr>
        <w:t>dalam</w:t>
      </w:r>
      <w:proofErr w:type="spellEnd"/>
      <w:r w:rsidRPr="00DE3472">
        <w:rPr>
          <w:rFonts w:ascii="Times New Roman" w:hAnsi="Times New Roman" w:cs="Times New Roman"/>
          <w:b w:val="0"/>
          <w:color w:val="000000" w:themeColor="text1"/>
          <w:sz w:val="22"/>
          <w:szCs w:val="22"/>
        </w:rPr>
        <w:t xml:space="preserve"> proses </w:t>
      </w:r>
      <w:proofErr w:type="spellStart"/>
      <w:r w:rsidRPr="00DE3472">
        <w:rPr>
          <w:rFonts w:ascii="Times New Roman" w:hAnsi="Times New Roman" w:cs="Times New Roman"/>
          <w:b w:val="0"/>
          <w:color w:val="000000" w:themeColor="text1"/>
          <w:sz w:val="22"/>
          <w:szCs w:val="22"/>
        </w:rPr>
        <w:t>belajar</w:t>
      </w:r>
      <w:proofErr w:type="spellEnd"/>
      <w:r w:rsidRPr="00DE3472">
        <w:rPr>
          <w:rFonts w:ascii="Times New Roman" w:hAnsi="Times New Roman" w:cs="Times New Roman"/>
          <w:b w:val="0"/>
          <w:color w:val="000000" w:themeColor="text1"/>
          <w:sz w:val="22"/>
          <w:szCs w:val="22"/>
        </w:rPr>
        <w:t>.</w:t>
      </w:r>
    </w:p>
    <w:p w14:paraId="0A5B0704" w14:textId="77777777" w:rsidR="00E91CE9" w:rsidRDefault="00E91CE9" w:rsidP="00E91CE9">
      <w:pPr>
        <w:spacing w:after="0" w:line="276" w:lineRule="auto"/>
        <w:jc w:val="both"/>
        <w:rPr>
          <w:rFonts w:ascii="Times New Roman" w:hAnsi="Times New Roman" w:cs="Times New Roman"/>
          <w:szCs w:val="24"/>
          <w:lang w:val="id-ID"/>
        </w:rPr>
      </w:pPr>
    </w:p>
    <w:p w14:paraId="5635C269" w14:textId="3CA7BF19" w:rsidR="00E91CE9" w:rsidRPr="00E91CE9" w:rsidRDefault="00E91CE9" w:rsidP="00E91CE9">
      <w:pPr>
        <w:spacing w:after="0" w:line="276" w:lineRule="auto"/>
        <w:jc w:val="both"/>
        <w:rPr>
          <w:rFonts w:ascii="Times New Roman" w:hAnsi="Times New Roman" w:cs="Times New Roman"/>
          <w:b/>
          <w:bCs/>
          <w:szCs w:val="24"/>
          <w:lang w:val="id-ID"/>
        </w:rPr>
      </w:pPr>
      <w:r w:rsidRPr="00E91CE9">
        <w:rPr>
          <w:rFonts w:ascii="Times New Roman" w:hAnsi="Times New Roman" w:cs="Times New Roman"/>
          <w:b/>
          <w:bCs/>
          <w:szCs w:val="24"/>
          <w:lang w:val="id-ID"/>
        </w:rPr>
        <w:t>Hasil Evaluasi Persepsi Peserta selama Pelatihan</w:t>
      </w:r>
    </w:p>
    <w:p w14:paraId="1141F195" w14:textId="4CEBB166" w:rsidR="00E91CE9" w:rsidRDefault="00E91CE9" w:rsidP="00936EB2">
      <w:pPr>
        <w:spacing w:after="0" w:line="276" w:lineRule="auto"/>
        <w:ind w:firstLine="426"/>
        <w:jc w:val="both"/>
        <w:rPr>
          <w:rFonts w:ascii="Times New Roman" w:hAnsi="Times New Roman" w:cs="Times New Roman"/>
          <w:szCs w:val="24"/>
          <w:lang w:val="id-ID"/>
        </w:rPr>
      </w:pPr>
      <w:r w:rsidRPr="00E91CE9">
        <w:rPr>
          <w:rFonts w:ascii="Times New Roman" w:hAnsi="Times New Roman" w:cs="Times New Roman"/>
          <w:szCs w:val="24"/>
          <w:lang w:val="id-ID"/>
        </w:rPr>
        <w:t>Setelah</w:t>
      </w:r>
      <w:r w:rsidR="00222611">
        <w:rPr>
          <w:rFonts w:ascii="Times New Roman" w:hAnsi="Times New Roman" w:cs="Times New Roman"/>
          <w:szCs w:val="24"/>
          <w:lang w:val="id-ID"/>
        </w:rPr>
        <w:t xml:space="preserve"> </w:t>
      </w:r>
      <w:r w:rsidRPr="00E91CE9">
        <w:rPr>
          <w:rFonts w:ascii="Times New Roman" w:hAnsi="Times New Roman" w:cs="Times New Roman"/>
          <w:szCs w:val="24"/>
          <w:lang w:val="id-ID"/>
        </w:rPr>
        <w:t>pelaksanaan</w:t>
      </w:r>
      <w:r w:rsidR="00222611">
        <w:rPr>
          <w:rFonts w:ascii="Times New Roman" w:hAnsi="Times New Roman" w:cs="Times New Roman"/>
          <w:szCs w:val="24"/>
          <w:lang w:val="id-ID"/>
        </w:rPr>
        <w:t xml:space="preserve"> </w:t>
      </w:r>
      <w:r w:rsidRPr="00E91CE9">
        <w:rPr>
          <w:rFonts w:ascii="Times New Roman" w:hAnsi="Times New Roman" w:cs="Times New Roman"/>
          <w:szCs w:val="24"/>
          <w:lang w:val="id-ID"/>
        </w:rPr>
        <w:t>pelatihan</w:t>
      </w:r>
      <w:r w:rsidR="00222611">
        <w:rPr>
          <w:rFonts w:ascii="Times New Roman" w:hAnsi="Times New Roman" w:cs="Times New Roman"/>
          <w:szCs w:val="24"/>
          <w:lang w:val="id-ID"/>
        </w:rPr>
        <w:t xml:space="preserve"> </w:t>
      </w:r>
      <w:r w:rsidRPr="00E91CE9">
        <w:rPr>
          <w:rFonts w:ascii="Times New Roman" w:hAnsi="Times New Roman" w:cs="Times New Roman"/>
          <w:szCs w:val="24"/>
          <w:lang w:val="id-ID"/>
        </w:rPr>
        <w:t>berakhir</w:t>
      </w:r>
      <w:r w:rsidR="00222611">
        <w:rPr>
          <w:rFonts w:ascii="Times New Roman" w:hAnsi="Times New Roman" w:cs="Times New Roman"/>
          <w:szCs w:val="24"/>
          <w:lang w:val="id-ID"/>
        </w:rPr>
        <w:t xml:space="preserve"> </w:t>
      </w:r>
      <w:r w:rsidRPr="00E91CE9">
        <w:rPr>
          <w:rFonts w:ascii="Times New Roman" w:hAnsi="Times New Roman" w:cs="Times New Roman"/>
          <w:szCs w:val="24"/>
          <w:lang w:val="id-ID"/>
        </w:rPr>
        <w:t>maka</w:t>
      </w:r>
      <w:r w:rsidR="00222611">
        <w:rPr>
          <w:rFonts w:ascii="Times New Roman" w:hAnsi="Times New Roman" w:cs="Times New Roman"/>
          <w:szCs w:val="24"/>
          <w:lang w:val="id-ID"/>
        </w:rPr>
        <w:t xml:space="preserve"> </w:t>
      </w:r>
      <w:r w:rsidRPr="00E91CE9">
        <w:rPr>
          <w:rFonts w:ascii="Times New Roman" w:hAnsi="Times New Roman" w:cs="Times New Roman"/>
          <w:szCs w:val="24"/>
          <w:lang w:val="id-ID"/>
        </w:rPr>
        <w:t>diberikan</w:t>
      </w:r>
      <w:r w:rsidR="00222611">
        <w:rPr>
          <w:rFonts w:ascii="Times New Roman" w:hAnsi="Times New Roman" w:cs="Times New Roman"/>
          <w:szCs w:val="24"/>
          <w:lang w:val="id-ID"/>
        </w:rPr>
        <w:t xml:space="preserve"> </w:t>
      </w:r>
      <w:r w:rsidRPr="00E91CE9">
        <w:rPr>
          <w:rFonts w:ascii="Times New Roman" w:hAnsi="Times New Roman" w:cs="Times New Roman"/>
          <w:szCs w:val="24"/>
          <w:lang w:val="id-ID"/>
        </w:rPr>
        <w:t>angket kepuasan kepada peserta pelatihan untuk mengukur kepuasan terhadap pelatihan. Hasil analisis angket kepuasan peserta pelatihan seperti Tabel 2.</w:t>
      </w:r>
    </w:p>
    <w:p w14:paraId="1778F1E7" w14:textId="624679DC" w:rsidR="00E91CE9" w:rsidRDefault="00E91CE9" w:rsidP="00E91CE9">
      <w:pPr>
        <w:spacing w:after="0" w:line="276" w:lineRule="auto"/>
        <w:jc w:val="both"/>
        <w:rPr>
          <w:rFonts w:ascii="Times New Roman" w:hAnsi="Times New Roman" w:cs="Times New Roman"/>
          <w:szCs w:val="24"/>
          <w:lang w:val="id-ID"/>
        </w:rPr>
      </w:pPr>
    </w:p>
    <w:p w14:paraId="44BDE8A1" w14:textId="7C6BDBE7" w:rsidR="00E91CE9" w:rsidRDefault="00E91CE9" w:rsidP="00E91CE9">
      <w:pPr>
        <w:spacing w:after="0" w:line="276" w:lineRule="auto"/>
        <w:jc w:val="center"/>
        <w:rPr>
          <w:rFonts w:ascii="Times New Roman" w:hAnsi="Times New Roman" w:cs="Times New Roman"/>
          <w:szCs w:val="24"/>
          <w:lang w:val="id-ID"/>
        </w:rPr>
      </w:pPr>
      <w:r w:rsidRPr="00E91CE9">
        <w:rPr>
          <w:rFonts w:ascii="Times New Roman" w:hAnsi="Times New Roman" w:cs="Times New Roman"/>
          <w:szCs w:val="24"/>
          <w:lang w:val="id-ID"/>
        </w:rPr>
        <w:t>Tabel 2.</w:t>
      </w:r>
      <w:r w:rsidR="00812F94" w:rsidRPr="0065357E">
        <w:rPr>
          <w:rFonts w:ascii="Times New Roman" w:hAnsi="Times New Roman" w:cs="Times New Roman"/>
          <w:szCs w:val="24"/>
          <w:lang w:val="id-ID"/>
        </w:rPr>
        <w:t xml:space="preserve"> </w:t>
      </w:r>
      <w:r w:rsidRPr="00E91CE9">
        <w:rPr>
          <w:rFonts w:ascii="Times New Roman" w:hAnsi="Times New Roman" w:cs="Times New Roman"/>
          <w:szCs w:val="24"/>
          <w:lang w:val="id-ID"/>
        </w:rPr>
        <w:t>Hasil Angket Kepuasan</w:t>
      </w:r>
    </w:p>
    <w:tbl>
      <w:tblPr>
        <w:tblStyle w:val="TableGrid"/>
        <w:tblW w:w="0" w:type="auto"/>
        <w:tblInd w:w="376" w:type="dxa"/>
        <w:tblLook w:val="04A0" w:firstRow="1" w:lastRow="0" w:firstColumn="1" w:lastColumn="0" w:noHBand="0" w:noVBand="1"/>
      </w:tblPr>
      <w:tblGrid>
        <w:gridCol w:w="664"/>
        <w:gridCol w:w="3489"/>
        <w:gridCol w:w="1484"/>
        <w:gridCol w:w="2126"/>
      </w:tblGrid>
      <w:tr w:rsidR="005E30F6" w:rsidRPr="005E30F6" w14:paraId="1253FD47" w14:textId="77777777" w:rsidTr="00DE3472">
        <w:trPr>
          <w:trHeight w:val="557"/>
        </w:trPr>
        <w:tc>
          <w:tcPr>
            <w:tcW w:w="664" w:type="dxa"/>
            <w:vAlign w:val="center"/>
          </w:tcPr>
          <w:p w14:paraId="3DF23890" w14:textId="77777777" w:rsidR="005E30F6" w:rsidRPr="005E30F6" w:rsidRDefault="005E30F6" w:rsidP="00C9440C">
            <w:pPr>
              <w:rPr>
                <w:rFonts w:ascii="Times New Roman" w:hAnsi="Times New Roman" w:cs="Times New Roman"/>
                <w:b/>
                <w:bCs/>
                <w:sz w:val="20"/>
                <w:szCs w:val="20"/>
              </w:rPr>
            </w:pPr>
            <w:r w:rsidRPr="005E30F6">
              <w:rPr>
                <w:rFonts w:ascii="Times New Roman" w:hAnsi="Times New Roman" w:cs="Times New Roman"/>
                <w:b/>
                <w:bCs/>
                <w:sz w:val="20"/>
                <w:szCs w:val="20"/>
              </w:rPr>
              <w:t>NO</w:t>
            </w:r>
          </w:p>
        </w:tc>
        <w:tc>
          <w:tcPr>
            <w:tcW w:w="3489" w:type="dxa"/>
            <w:vAlign w:val="center"/>
          </w:tcPr>
          <w:p w14:paraId="1070BE5D" w14:textId="77777777" w:rsidR="005E30F6" w:rsidRPr="005E30F6" w:rsidRDefault="005E30F6" w:rsidP="005E30F6">
            <w:pPr>
              <w:jc w:val="center"/>
              <w:rPr>
                <w:rFonts w:ascii="Times New Roman" w:hAnsi="Times New Roman" w:cs="Times New Roman"/>
                <w:b/>
                <w:bCs/>
                <w:sz w:val="20"/>
                <w:szCs w:val="20"/>
              </w:rPr>
            </w:pPr>
            <w:r w:rsidRPr="005E30F6">
              <w:rPr>
                <w:rFonts w:ascii="Times New Roman" w:hAnsi="Times New Roman" w:cs="Times New Roman"/>
                <w:b/>
                <w:bCs/>
                <w:sz w:val="20"/>
                <w:szCs w:val="20"/>
              </w:rPr>
              <w:t>INDIKATOR KEPUASAN MITRA</w:t>
            </w:r>
          </w:p>
        </w:tc>
        <w:tc>
          <w:tcPr>
            <w:tcW w:w="1484" w:type="dxa"/>
            <w:vAlign w:val="center"/>
          </w:tcPr>
          <w:p w14:paraId="5043A54A" w14:textId="77777777" w:rsidR="005E30F6" w:rsidRPr="005E30F6" w:rsidRDefault="005E30F6" w:rsidP="00C9440C">
            <w:pPr>
              <w:jc w:val="center"/>
              <w:rPr>
                <w:rFonts w:ascii="Times New Roman" w:hAnsi="Times New Roman" w:cs="Times New Roman"/>
                <w:b/>
                <w:bCs/>
                <w:sz w:val="20"/>
                <w:szCs w:val="20"/>
              </w:rPr>
            </w:pPr>
            <w:r w:rsidRPr="005E30F6">
              <w:rPr>
                <w:rFonts w:ascii="Times New Roman" w:hAnsi="Times New Roman" w:cs="Times New Roman"/>
                <w:b/>
                <w:bCs/>
                <w:sz w:val="20"/>
                <w:szCs w:val="20"/>
              </w:rPr>
              <w:t>NILAI</w:t>
            </w:r>
          </w:p>
        </w:tc>
        <w:tc>
          <w:tcPr>
            <w:tcW w:w="2126" w:type="dxa"/>
            <w:vAlign w:val="center"/>
          </w:tcPr>
          <w:p w14:paraId="4E28E7DE" w14:textId="77777777" w:rsidR="005E30F6" w:rsidRPr="005E30F6" w:rsidRDefault="005E30F6" w:rsidP="00C9440C">
            <w:pPr>
              <w:jc w:val="center"/>
              <w:rPr>
                <w:rFonts w:ascii="Times New Roman" w:hAnsi="Times New Roman" w:cs="Times New Roman"/>
                <w:b/>
                <w:bCs/>
                <w:sz w:val="20"/>
                <w:szCs w:val="20"/>
              </w:rPr>
            </w:pPr>
            <w:r w:rsidRPr="005E30F6">
              <w:rPr>
                <w:rFonts w:ascii="Times New Roman" w:hAnsi="Times New Roman" w:cs="Times New Roman"/>
                <w:b/>
                <w:bCs/>
                <w:sz w:val="20"/>
                <w:szCs w:val="20"/>
              </w:rPr>
              <w:t>KATEGORI</w:t>
            </w:r>
          </w:p>
        </w:tc>
      </w:tr>
      <w:tr w:rsidR="005E30F6" w:rsidRPr="005E30F6" w14:paraId="22F9EFFB" w14:textId="77777777" w:rsidTr="00DE3472">
        <w:tc>
          <w:tcPr>
            <w:tcW w:w="664" w:type="dxa"/>
            <w:vAlign w:val="center"/>
          </w:tcPr>
          <w:p w14:paraId="3B28472A" w14:textId="77777777" w:rsidR="005E30F6" w:rsidRPr="005E30F6" w:rsidRDefault="005E30F6" w:rsidP="00C9440C">
            <w:pPr>
              <w:rPr>
                <w:rFonts w:ascii="Times New Roman" w:hAnsi="Times New Roman" w:cs="Times New Roman"/>
                <w:sz w:val="20"/>
                <w:szCs w:val="20"/>
              </w:rPr>
            </w:pPr>
            <w:r w:rsidRPr="005E30F6">
              <w:rPr>
                <w:rFonts w:ascii="Times New Roman" w:hAnsi="Times New Roman" w:cs="Times New Roman"/>
                <w:sz w:val="20"/>
                <w:szCs w:val="20"/>
              </w:rPr>
              <w:t>1</w:t>
            </w:r>
          </w:p>
        </w:tc>
        <w:tc>
          <w:tcPr>
            <w:tcW w:w="3489" w:type="dxa"/>
            <w:vAlign w:val="center"/>
          </w:tcPr>
          <w:p w14:paraId="133EDCD8" w14:textId="77777777" w:rsidR="005E30F6" w:rsidRPr="005E30F6" w:rsidRDefault="005E30F6" w:rsidP="00C9440C">
            <w:pPr>
              <w:pStyle w:val="NormalWeb"/>
              <w:textAlignment w:val="baseline"/>
              <w:rPr>
                <w:color w:val="000000"/>
                <w:sz w:val="20"/>
                <w:szCs w:val="20"/>
              </w:rPr>
            </w:pPr>
            <w:proofErr w:type="spellStart"/>
            <w:r w:rsidRPr="005E30F6">
              <w:rPr>
                <w:color w:val="000000"/>
                <w:sz w:val="20"/>
                <w:szCs w:val="20"/>
              </w:rPr>
              <w:t>Kesesuaian</w:t>
            </w:r>
            <w:proofErr w:type="spellEnd"/>
            <w:r w:rsidRPr="005E30F6">
              <w:rPr>
                <w:color w:val="000000"/>
                <w:sz w:val="20"/>
                <w:szCs w:val="20"/>
              </w:rPr>
              <w:t xml:space="preserve"> </w:t>
            </w:r>
            <w:proofErr w:type="spellStart"/>
            <w:r w:rsidRPr="005E30F6">
              <w:rPr>
                <w:color w:val="000000"/>
                <w:sz w:val="20"/>
                <w:szCs w:val="20"/>
              </w:rPr>
              <w:t>perencanaan</w:t>
            </w:r>
            <w:proofErr w:type="spellEnd"/>
            <w:r w:rsidRPr="005E30F6">
              <w:rPr>
                <w:color w:val="000000"/>
                <w:sz w:val="20"/>
                <w:szCs w:val="20"/>
              </w:rPr>
              <w:t xml:space="preserve"> </w:t>
            </w:r>
            <w:proofErr w:type="spellStart"/>
            <w:r w:rsidRPr="005E30F6">
              <w:rPr>
                <w:color w:val="000000"/>
                <w:sz w:val="20"/>
                <w:szCs w:val="20"/>
              </w:rPr>
              <w:t>PkM</w:t>
            </w:r>
            <w:proofErr w:type="spellEnd"/>
            <w:r w:rsidRPr="005E30F6">
              <w:rPr>
                <w:color w:val="000000"/>
                <w:sz w:val="20"/>
                <w:szCs w:val="20"/>
              </w:rPr>
              <w:t xml:space="preserve"> </w:t>
            </w:r>
            <w:proofErr w:type="spellStart"/>
            <w:r w:rsidRPr="005E30F6">
              <w:rPr>
                <w:color w:val="000000"/>
                <w:sz w:val="20"/>
                <w:szCs w:val="20"/>
              </w:rPr>
              <w:t>dengan</w:t>
            </w:r>
            <w:proofErr w:type="spellEnd"/>
            <w:r w:rsidRPr="005E30F6">
              <w:rPr>
                <w:color w:val="000000"/>
                <w:sz w:val="20"/>
                <w:szCs w:val="20"/>
              </w:rPr>
              <w:t xml:space="preserve"> </w:t>
            </w:r>
            <w:proofErr w:type="spellStart"/>
            <w:r w:rsidRPr="005E30F6">
              <w:rPr>
                <w:color w:val="000000"/>
                <w:sz w:val="20"/>
                <w:szCs w:val="20"/>
              </w:rPr>
              <w:t>kebutuhan</w:t>
            </w:r>
            <w:proofErr w:type="spellEnd"/>
            <w:r w:rsidRPr="005E30F6">
              <w:rPr>
                <w:color w:val="000000"/>
                <w:sz w:val="20"/>
                <w:szCs w:val="20"/>
              </w:rPr>
              <w:t xml:space="preserve"> para </w:t>
            </w:r>
            <w:proofErr w:type="spellStart"/>
            <w:r w:rsidRPr="005E30F6">
              <w:rPr>
                <w:color w:val="000000"/>
                <w:sz w:val="20"/>
                <w:szCs w:val="20"/>
              </w:rPr>
              <w:t>mitra</w:t>
            </w:r>
            <w:proofErr w:type="spellEnd"/>
          </w:p>
        </w:tc>
        <w:tc>
          <w:tcPr>
            <w:tcW w:w="1484" w:type="dxa"/>
            <w:vAlign w:val="center"/>
          </w:tcPr>
          <w:p w14:paraId="6DAB01FD" w14:textId="77777777" w:rsidR="005E30F6" w:rsidRPr="005E30F6" w:rsidRDefault="005E30F6" w:rsidP="00C9440C">
            <w:pPr>
              <w:jc w:val="center"/>
              <w:rPr>
                <w:rFonts w:ascii="Times New Roman" w:hAnsi="Times New Roman" w:cs="Times New Roman"/>
                <w:sz w:val="20"/>
                <w:szCs w:val="20"/>
              </w:rPr>
            </w:pPr>
            <w:r w:rsidRPr="005E30F6">
              <w:rPr>
                <w:rFonts w:ascii="Times New Roman" w:hAnsi="Times New Roman" w:cs="Times New Roman"/>
                <w:sz w:val="20"/>
                <w:szCs w:val="20"/>
              </w:rPr>
              <w:t>85%</w:t>
            </w:r>
          </w:p>
        </w:tc>
        <w:tc>
          <w:tcPr>
            <w:tcW w:w="2126" w:type="dxa"/>
            <w:vAlign w:val="center"/>
          </w:tcPr>
          <w:p w14:paraId="5478379A" w14:textId="77777777" w:rsidR="005E30F6" w:rsidRPr="005E30F6" w:rsidRDefault="005E30F6" w:rsidP="00C9440C">
            <w:pPr>
              <w:jc w:val="center"/>
              <w:rPr>
                <w:rFonts w:ascii="Times New Roman" w:hAnsi="Times New Roman" w:cs="Times New Roman"/>
                <w:sz w:val="20"/>
                <w:szCs w:val="20"/>
              </w:rPr>
            </w:pPr>
            <w:r w:rsidRPr="005E30F6">
              <w:rPr>
                <w:rFonts w:ascii="Times New Roman" w:hAnsi="Times New Roman" w:cs="Times New Roman"/>
                <w:sz w:val="20"/>
                <w:szCs w:val="20"/>
              </w:rPr>
              <w:t xml:space="preserve">Sangat </w:t>
            </w:r>
            <w:proofErr w:type="spellStart"/>
            <w:r w:rsidRPr="005E30F6">
              <w:rPr>
                <w:rFonts w:ascii="Times New Roman" w:hAnsi="Times New Roman" w:cs="Times New Roman"/>
                <w:sz w:val="20"/>
                <w:szCs w:val="20"/>
              </w:rPr>
              <w:t>Baik</w:t>
            </w:r>
            <w:proofErr w:type="spellEnd"/>
          </w:p>
        </w:tc>
      </w:tr>
      <w:tr w:rsidR="005E30F6" w:rsidRPr="005E30F6" w14:paraId="2DA32A1B" w14:textId="77777777" w:rsidTr="00DE3472">
        <w:tc>
          <w:tcPr>
            <w:tcW w:w="664" w:type="dxa"/>
            <w:vAlign w:val="center"/>
          </w:tcPr>
          <w:p w14:paraId="69782C46" w14:textId="77777777" w:rsidR="005E30F6" w:rsidRPr="005E30F6" w:rsidRDefault="005E30F6" w:rsidP="00C9440C">
            <w:pPr>
              <w:rPr>
                <w:rFonts w:ascii="Times New Roman" w:hAnsi="Times New Roman" w:cs="Times New Roman"/>
                <w:sz w:val="20"/>
                <w:szCs w:val="20"/>
              </w:rPr>
            </w:pPr>
            <w:r w:rsidRPr="005E30F6">
              <w:rPr>
                <w:rFonts w:ascii="Times New Roman" w:hAnsi="Times New Roman" w:cs="Times New Roman"/>
                <w:sz w:val="20"/>
                <w:szCs w:val="20"/>
              </w:rPr>
              <w:t>2</w:t>
            </w:r>
          </w:p>
        </w:tc>
        <w:tc>
          <w:tcPr>
            <w:tcW w:w="3489" w:type="dxa"/>
            <w:vAlign w:val="center"/>
          </w:tcPr>
          <w:p w14:paraId="42476D32" w14:textId="77777777" w:rsidR="005E30F6" w:rsidRPr="005E30F6" w:rsidRDefault="005E30F6" w:rsidP="00C9440C">
            <w:pPr>
              <w:pStyle w:val="NormalWeb"/>
              <w:textAlignment w:val="baseline"/>
              <w:rPr>
                <w:color w:val="000000"/>
                <w:sz w:val="20"/>
                <w:szCs w:val="20"/>
              </w:rPr>
            </w:pPr>
            <w:proofErr w:type="spellStart"/>
            <w:r w:rsidRPr="005E30F6">
              <w:rPr>
                <w:color w:val="000000"/>
                <w:sz w:val="20"/>
                <w:szCs w:val="20"/>
              </w:rPr>
              <w:t>Kesesuaian</w:t>
            </w:r>
            <w:proofErr w:type="spellEnd"/>
            <w:r w:rsidRPr="005E30F6">
              <w:rPr>
                <w:color w:val="000000"/>
                <w:sz w:val="20"/>
                <w:szCs w:val="20"/>
              </w:rPr>
              <w:t xml:space="preserve"> </w:t>
            </w:r>
            <w:proofErr w:type="spellStart"/>
            <w:r w:rsidRPr="005E30F6">
              <w:rPr>
                <w:color w:val="000000"/>
                <w:sz w:val="20"/>
                <w:szCs w:val="20"/>
              </w:rPr>
              <w:t>pelaksanaan</w:t>
            </w:r>
            <w:proofErr w:type="spellEnd"/>
            <w:r w:rsidRPr="005E30F6">
              <w:rPr>
                <w:color w:val="000000"/>
                <w:sz w:val="20"/>
                <w:szCs w:val="20"/>
              </w:rPr>
              <w:t xml:space="preserve"> </w:t>
            </w:r>
            <w:proofErr w:type="spellStart"/>
            <w:r w:rsidRPr="005E30F6">
              <w:rPr>
                <w:color w:val="000000"/>
                <w:sz w:val="20"/>
                <w:szCs w:val="20"/>
              </w:rPr>
              <w:t>PkM</w:t>
            </w:r>
            <w:proofErr w:type="spellEnd"/>
            <w:r w:rsidRPr="005E30F6">
              <w:rPr>
                <w:color w:val="000000"/>
                <w:sz w:val="20"/>
                <w:szCs w:val="20"/>
              </w:rPr>
              <w:t xml:space="preserve"> </w:t>
            </w:r>
            <w:proofErr w:type="spellStart"/>
            <w:r w:rsidRPr="005E30F6">
              <w:rPr>
                <w:color w:val="000000"/>
                <w:sz w:val="20"/>
                <w:szCs w:val="20"/>
              </w:rPr>
              <w:t>dengan</w:t>
            </w:r>
            <w:proofErr w:type="spellEnd"/>
            <w:r w:rsidRPr="005E30F6">
              <w:rPr>
                <w:color w:val="000000"/>
                <w:sz w:val="20"/>
                <w:szCs w:val="20"/>
              </w:rPr>
              <w:t xml:space="preserve"> </w:t>
            </w:r>
            <w:proofErr w:type="spellStart"/>
            <w:r w:rsidRPr="005E30F6">
              <w:rPr>
                <w:color w:val="000000"/>
                <w:sz w:val="20"/>
                <w:szCs w:val="20"/>
              </w:rPr>
              <w:t>kaidah</w:t>
            </w:r>
            <w:proofErr w:type="spellEnd"/>
            <w:r w:rsidRPr="005E30F6">
              <w:rPr>
                <w:color w:val="000000"/>
                <w:sz w:val="20"/>
                <w:szCs w:val="20"/>
              </w:rPr>
              <w:t xml:space="preserve"> </w:t>
            </w:r>
            <w:proofErr w:type="spellStart"/>
            <w:r w:rsidRPr="005E30F6">
              <w:rPr>
                <w:color w:val="000000"/>
                <w:sz w:val="20"/>
                <w:szCs w:val="20"/>
              </w:rPr>
              <w:t>keselamatan</w:t>
            </w:r>
            <w:proofErr w:type="spellEnd"/>
            <w:r w:rsidRPr="005E30F6">
              <w:rPr>
                <w:color w:val="000000"/>
                <w:sz w:val="20"/>
                <w:szCs w:val="20"/>
              </w:rPr>
              <w:t xml:space="preserve"> </w:t>
            </w:r>
            <w:proofErr w:type="spellStart"/>
            <w:r w:rsidRPr="005E30F6">
              <w:rPr>
                <w:color w:val="000000"/>
                <w:sz w:val="20"/>
                <w:szCs w:val="20"/>
              </w:rPr>
              <w:t>kerja</w:t>
            </w:r>
            <w:proofErr w:type="spellEnd"/>
            <w:r w:rsidRPr="005E30F6">
              <w:rPr>
                <w:color w:val="000000"/>
                <w:sz w:val="20"/>
                <w:szCs w:val="20"/>
              </w:rPr>
              <w:t xml:space="preserve">, </w:t>
            </w:r>
            <w:proofErr w:type="spellStart"/>
            <w:r w:rsidRPr="005E30F6">
              <w:rPr>
                <w:color w:val="000000"/>
                <w:sz w:val="20"/>
                <w:szCs w:val="20"/>
              </w:rPr>
              <w:t>kesehatan</w:t>
            </w:r>
            <w:proofErr w:type="spellEnd"/>
            <w:r w:rsidRPr="005E30F6">
              <w:rPr>
                <w:color w:val="000000"/>
                <w:sz w:val="20"/>
                <w:szCs w:val="20"/>
              </w:rPr>
              <w:t xml:space="preserve">, </w:t>
            </w:r>
            <w:proofErr w:type="spellStart"/>
            <w:r w:rsidRPr="005E30F6">
              <w:rPr>
                <w:color w:val="000000"/>
                <w:sz w:val="20"/>
                <w:szCs w:val="20"/>
              </w:rPr>
              <w:t>kenyamanan</w:t>
            </w:r>
            <w:proofErr w:type="spellEnd"/>
            <w:r w:rsidRPr="005E30F6">
              <w:rPr>
                <w:color w:val="000000"/>
                <w:sz w:val="20"/>
                <w:szCs w:val="20"/>
              </w:rPr>
              <w:t xml:space="preserve">, dan </w:t>
            </w:r>
            <w:proofErr w:type="spellStart"/>
            <w:r w:rsidRPr="005E30F6">
              <w:rPr>
                <w:color w:val="000000"/>
                <w:sz w:val="20"/>
                <w:szCs w:val="20"/>
              </w:rPr>
              <w:t>keamanan</w:t>
            </w:r>
            <w:proofErr w:type="spellEnd"/>
          </w:p>
        </w:tc>
        <w:tc>
          <w:tcPr>
            <w:tcW w:w="1484" w:type="dxa"/>
            <w:vAlign w:val="center"/>
          </w:tcPr>
          <w:p w14:paraId="4934E2FE" w14:textId="77777777" w:rsidR="005E30F6" w:rsidRPr="005E30F6" w:rsidRDefault="005E30F6" w:rsidP="00C9440C">
            <w:pPr>
              <w:jc w:val="center"/>
              <w:rPr>
                <w:rFonts w:ascii="Times New Roman" w:hAnsi="Times New Roman" w:cs="Times New Roman"/>
                <w:sz w:val="20"/>
                <w:szCs w:val="20"/>
              </w:rPr>
            </w:pPr>
            <w:r w:rsidRPr="005E30F6">
              <w:rPr>
                <w:rFonts w:ascii="Times New Roman" w:hAnsi="Times New Roman" w:cs="Times New Roman"/>
                <w:sz w:val="20"/>
                <w:szCs w:val="20"/>
              </w:rPr>
              <w:t>90%</w:t>
            </w:r>
          </w:p>
        </w:tc>
        <w:tc>
          <w:tcPr>
            <w:tcW w:w="2126" w:type="dxa"/>
            <w:vAlign w:val="center"/>
          </w:tcPr>
          <w:p w14:paraId="0CF4FD39" w14:textId="77777777" w:rsidR="005E30F6" w:rsidRPr="005E30F6" w:rsidRDefault="005E30F6" w:rsidP="00C9440C">
            <w:pPr>
              <w:jc w:val="center"/>
              <w:rPr>
                <w:rFonts w:ascii="Times New Roman" w:hAnsi="Times New Roman" w:cs="Times New Roman"/>
                <w:sz w:val="20"/>
                <w:szCs w:val="20"/>
              </w:rPr>
            </w:pPr>
            <w:r w:rsidRPr="005E30F6">
              <w:rPr>
                <w:rFonts w:ascii="Times New Roman" w:hAnsi="Times New Roman" w:cs="Times New Roman"/>
                <w:sz w:val="20"/>
                <w:szCs w:val="20"/>
              </w:rPr>
              <w:t xml:space="preserve">Sangat </w:t>
            </w:r>
            <w:proofErr w:type="spellStart"/>
            <w:r w:rsidRPr="005E30F6">
              <w:rPr>
                <w:rFonts w:ascii="Times New Roman" w:hAnsi="Times New Roman" w:cs="Times New Roman"/>
                <w:sz w:val="20"/>
                <w:szCs w:val="20"/>
              </w:rPr>
              <w:t>Baik</w:t>
            </w:r>
            <w:proofErr w:type="spellEnd"/>
          </w:p>
        </w:tc>
      </w:tr>
      <w:tr w:rsidR="005E30F6" w:rsidRPr="005E30F6" w14:paraId="06B3F0DF" w14:textId="77777777" w:rsidTr="00DE3472">
        <w:tc>
          <w:tcPr>
            <w:tcW w:w="664" w:type="dxa"/>
            <w:vAlign w:val="center"/>
          </w:tcPr>
          <w:p w14:paraId="679322B3" w14:textId="77777777" w:rsidR="005E30F6" w:rsidRPr="005E30F6" w:rsidRDefault="005E30F6" w:rsidP="00C9440C">
            <w:pPr>
              <w:rPr>
                <w:rFonts w:ascii="Times New Roman" w:hAnsi="Times New Roman" w:cs="Times New Roman"/>
                <w:sz w:val="20"/>
                <w:szCs w:val="20"/>
              </w:rPr>
            </w:pPr>
            <w:r w:rsidRPr="005E30F6">
              <w:rPr>
                <w:rFonts w:ascii="Times New Roman" w:hAnsi="Times New Roman" w:cs="Times New Roman"/>
                <w:sz w:val="20"/>
                <w:szCs w:val="20"/>
              </w:rPr>
              <w:t>3</w:t>
            </w:r>
          </w:p>
        </w:tc>
        <w:tc>
          <w:tcPr>
            <w:tcW w:w="3489" w:type="dxa"/>
            <w:vAlign w:val="center"/>
          </w:tcPr>
          <w:p w14:paraId="12A72584" w14:textId="77777777" w:rsidR="005E30F6" w:rsidRPr="005E30F6" w:rsidRDefault="005E30F6" w:rsidP="00C9440C">
            <w:pPr>
              <w:pStyle w:val="NormalWeb"/>
              <w:textAlignment w:val="baseline"/>
              <w:rPr>
                <w:color w:val="000000"/>
                <w:sz w:val="20"/>
                <w:szCs w:val="20"/>
              </w:rPr>
            </w:pPr>
            <w:proofErr w:type="spellStart"/>
            <w:r w:rsidRPr="005E30F6">
              <w:rPr>
                <w:color w:val="000000"/>
                <w:sz w:val="20"/>
                <w:szCs w:val="20"/>
              </w:rPr>
              <w:t>Kesesuaian</w:t>
            </w:r>
            <w:proofErr w:type="spellEnd"/>
            <w:r w:rsidRPr="005E30F6">
              <w:rPr>
                <w:color w:val="000000"/>
                <w:sz w:val="20"/>
                <w:szCs w:val="20"/>
              </w:rPr>
              <w:t xml:space="preserve"> </w:t>
            </w:r>
            <w:proofErr w:type="spellStart"/>
            <w:r w:rsidRPr="005E30F6">
              <w:rPr>
                <w:color w:val="000000"/>
                <w:sz w:val="20"/>
                <w:szCs w:val="20"/>
              </w:rPr>
              <w:t>pelaksanaan</w:t>
            </w:r>
            <w:proofErr w:type="spellEnd"/>
            <w:r w:rsidRPr="005E30F6">
              <w:rPr>
                <w:color w:val="000000"/>
                <w:sz w:val="20"/>
                <w:szCs w:val="20"/>
              </w:rPr>
              <w:t xml:space="preserve"> </w:t>
            </w:r>
            <w:proofErr w:type="spellStart"/>
            <w:r w:rsidRPr="005E30F6">
              <w:rPr>
                <w:color w:val="000000"/>
                <w:sz w:val="20"/>
                <w:szCs w:val="20"/>
              </w:rPr>
              <w:t>PkM</w:t>
            </w:r>
            <w:proofErr w:type="spellEnd"/>
            <w:r w:rsidRPr="005E30F6">
              <w:rPr>
                <w:color w:val="000000"/>
                <w:sz w:val="20"/>
                <w:szCs w:val="20"/>
              </w:rPr>
              <w:t xml:space="preserve"> </w:t>
            </w:r>
            <w:proofErr w:type="spellStart"/>
            <w:r w:rsidRPr="005E30F6">
              <w:rPr>
                <w:color w:val="000000"/>
                <w:sz w:val="20"/>
                <w:szCs w:val="20"/>
              </w:rPr>
              <w:t>dengan</w:t>
            </w:r>
            <w:proofErr w:type="spellEnd"/>
            <w:r w:rsidRPr="005E30F6">
              <w:rPr>
                <w:color w:val="000000"/>
                <w:sz w:val="20"/>
                <w:szCs w:val="20"/>
              </w:rPr>
              <w:t xml:space="preserve"> </w:t>
            </w:r>
            <w:proofErr w:type="spellStart"/>
            <w:r w:rsidRPr="005E30F6">
              <w:rPr>
                <w:color w:val="000000"/>
                <w:sz w:val="20"/>
                <w:szCs w:val="20"/>
              </w:rPr>
              <w:t>kaidah</w:t>
            </w:r>
            <w:proofErr w:type="spellEnd"/>
            <w:r w:rsidRPr="005E30F6">
              <w:rPr>
                <w:color w:val="000000"/>
                <w:sz w:val="20"/>
                <w:szCs w:val="20"/>
              </w:rPr>
              <w:t xml:space="preserve"> </w:t>
            </w:r>
            <w:proofErr w:type="spellStart"/>
            <w:r w:rsidRPr="005E30F6">
              <w:rPr>
                <w:color w:val="000000"/>
                <w:sz w:val="20"/>
                <w:szCs w:val="20"/>
              </w:rPr>
              <w:t>metode</w:t>
            </w:r>
            <w:proofErr w:type="spellEnd"/>
            <w:r w:rsidRPr="005E30F6">
              <w:rPr>
                <w:color w:val="000000"/>
                <w:sz w:val="20"/>
                <w:szCs w:val="20"/>
              </w:rPr>
              <w:t xml:space="preserve"> </w:t>
            </w:r>
            <w:proofErr w:type="spellStart"/>
            <w:r w:rsidRPr="005E30F6">
              <w:rPr>
                <w:color w:val="000000"/>
                <w:sz w:val="20"/>
                <w:szCs w:val="20"/>
              </w:rPr>
              <w:t>ilmiah</w:t>
            </w:r>
            <w:proofErr w:type="spellEnd"/>
          </w:p>
        </w:tc>
        <w:tc>
          <w:tcPr>
            <w:tcW w:w="1484" w:type="dxa"/>
            <w:vAlign w:val="center"/>
          </w:tcPr>
          <w:p w14:paraId="3156EF6D" w14:textId="77777777" w:rsidR="005E30F6" w:rsidRPr="005E30F6" w:rsidRDefault="005E30F6" w:rsidP="00C9440C">
            <w:pPr>
              <w:jc w:val="center"/>
              <w:rPr>
                <w:rFonts w:ascii="Times New Roman" w:hAnsi="Times New Roman" w:cs="Times New Roman"/>
                <w:sz w:val="20"/>
                <w:szCs w:val="20"/>
              </w:rPr>
            </w:pPr>
            <w:r w:rsidRPr="005E30F6">
              <w:rPr>
                <w:rFonts w:ascii="Times New Roman" w:hAnsi="Times New Roman" w:cs="Times New Roman"/>
                <w:sz w:val="20"/>
                <w:szCs w:val="20"/>
              </w:rPr>
              <w:t>80%</w:t>
            </w:r>
          </w:p>
        </w:tc>
        <w:tc>
          <w:tcPr>
            <w:tcW w:w="2126" w:type="dxa"/>
            <w:vAlign w:val="center"/>
          </w:tcPr>
          <w:p w14:paraId="6F2C0475" w14:textId="77777777" w:rsidR="005E30F6" w:rsidRPr="005E30F6" w:rsidRDefault="005E30F6" w:rsidP="00C9440C">
            <w:pPr>
              <w:jc w:val="center"/>
              <w:rPr>
                <w:rFonts w:ascii="Times New Roman" w:hAnsi="Times New Roman" w:cs="Times New Roman"/>
                <w:sz w:val="20"/>
                <w:szCs w:val="20"/>
              </w:rPr>
            </w:pPr>
            <w:r w:rsidRPr="005E30F6">
              <w:rPr>
                <w:rFonts w:ascii="Times New Roman" w:hAnsi="Times New Roman" w:cs="Times New Roman"/>
                <w:sz w:val="20"/>
                <w:szCs w:val="20"/>
              </w:rPr>
              <w:t xml:space="preserve">Sangat </w:t>
            </w:r>
            <w:proofErr w:type="spellStart"/>
            <w:r w:rsidRPr="005E30F6">
              <w:rPr>
                <w:rFonts w:ascii="Times New Roman" w:hAnsi="Times New Roman" w:cs="Times New Roman"/>
                <w:sz w:val="20"/>
                <w:szCs w:val="20"/>
              </w:rPr>
              <w:t>Baik</w:t>
            </w:r>
            <w:proofErr w:type="spellEnd"/>
          </w:p>
        </w:tc>
      </w:tr>
      <w:tr w:rsidR="005E30F6" w:rsidRPr="005E30F6" w14:paraId="4F1E4098" w14:textId="77777777" w:rsidTr="00DE3472">
        <w:tc>
          <w:tcPr>
            <w:tcW w:w="664" w:type="dxa"/>
            <w:vAlign w:val="center"/>
          </w:tcPr>
          <w:p w14:paraId="402C51EF" w14:textId="77777777" w:rsidR="005E30F6" w:rsidRPr="005E30F6" w:rsidRDefault="005E30F6" w:rsidP="00C9440C">
            <w:pPr>
              <w:rPr>
                <w:rFonts w:ascii="Times New Roman" w:hAnsi="Times New Roman" w:cs="Times New Roman"/>
                <w:sz w:val="20"/>
                <w:szCs w:val="20"/>
              </w:rPr>
            </w:pPr>
            <w:r w:rsidRPr="005E30F6">
              <w:rPr>
                <w:rFonts w:ascii="Times New Roman" w:hAnsi="Times New Roman" w:cs="Times New Roman"/>
                <w:sz w:val="20"/>
                <w:szCs w:val="20"/>
              </w:rPr>
              <w:t>4</w:t>
            </w:r>
          </w:p>
        </w:tc>
        <w:tc>
          <w:tcPr>
            <w:tcW w:w="3489" w:type="dxa"/>
            <w:vAlign w:val="center"/>
          </w:tcPr>
          <w:p w14:paraId="7F501D21" w14:textId="77777777" w:rsidR="005E30F6" w:rsidRPr="005E30F6" w:rsidRDefault="005E30F6" w:rsidP="00C9440C">
            <w:pPr>
              <w:pStyle w:val="NormalWeb"/>
              <w:textAlignment w:val="baseline"/>
              <w:rPr>
                <w:color w:val="000000"/>
                <w:sz w:val="20"/>
                <w:szCs w:val="20"/>
              </w:rPr>
            </w:pPr>
            <w:proofErr w:type="spellStart"/>
            <w:r w:rsidRPr="005E30F6">
              <w:rPr>
                <w:color w:val="000000"/>
                <w:sz w:val="20"/>
                <w:szCs w:val="20"/>
              </w:rPr>
              <w:t>Kesesuaian</w:t>
            </w:r>
            <w:proofErr w:type="spellEnd"/>
            <w:r w:rsidRPr="005E30F6">
              <w:rPr>
                <w:color w:val="000000"/>
                <w:sz w:val="20"/>
                <w:szCs w:val="20"/>
              </w:rPr>
              <w:t xml:space="preserve"> </w:t>
            </w:r>
            <w:proofErr w:type="spellStart"/>
            <w:r w:rsidRPr="005E30F6">
              <w:rPr>
                <w:color w:val="000000"/>
                <w:sz w:val="20"/>
                <w:szCs w:val="20"/>
              </w:rPr>
              <w:t>hasil</w:t>
            </w:r>
            <w:proofErr w:type="spellEnd"/>
            <w:r w:rsidRPr="005E30F6">
              <w:rPr>
                <w:color w:val="000000"/>
                <w:sz w:val="20"/>
                <w:szCs w:val="20"/>
              </w:rPr>
              <w:t xml:space="preserve"> </w:t>
            </w:r>
            <w:proofErr w:type="spellStart"/>
            <w:r w:rsidRPr="005E30F6">
              <w:rPr>
                <w:color w:val="000000"/>
                <w:sz w:val="20"/>
                <w:szCs w:val="20"/>
              </w:rPr>
              <w:t>pengabdian</w:t>
            </w:r>
            <w:proofErr w:type="spellEnd"/>
            <w:r w:rsidRPr="005E30F6">
              <w:rPr>
                <w:color w:val="000000"/>
                <w:sz w:val="20"/>
                <w:szCs w:val="20"/>
              </w:rPr>
              <w:t xml:space="preserve"> </w:t>
            </w:r>
            <w:proofErr w:type="spellStart"/>
            <w:r w:rsidRPr="005E30F6">
              <w:rPr>
                <w:color w:val="000000"/>
                <w:sz w:val="20"/>
                <w:szCs w:val="20"/>
              </w:rPr>
              <w:t>dengan</w:t>
            </w:r>
            <w:proofErr w:type="spellEnd"/>
            <w:r w:rsidRPr="005E30F6">
              <w:rPr>
                <w:color w:val="000000"/>
                <w:sz w:val="20"/>
                <w:szCs w:val="20"/>
              </w:rPr>
              <w:t xml:space="preserve"> </w:t>
            </w:r>
            <w:proofErr w:type="spellStart"/>
            <w:r w:rsidRPr="005E30F6">
              <w:rPr>
                <w:color w:val="000000"/>
                <w:sz w:val="20"/>
                <w:szCs w:val="20"/>
              </w:rPr>
              <w:t>perencanaan</w:t>
            </w:r>
            <w:proofErr w:type="spellEnd"/>
          </w:p>
        </w:tc>
        <w:tc>
          <w:tcPr>
            <w:tcW w:w="1484" w:type="dxa"/>
            <w:vAlign w:val="center"/>
          </w:tcPr>
          <w:p w14:paraId="3F7A7CFD" w14:textId="77777777" w:rsidR="005E30F6" w:rsidRPr="005E30F6" w:rsidRDefault="005E30F6" w:rsidP="00C9440C">
            <w:pPr>
              <w:jc w:val="center"/>
              <w:rPr>
                <w:rFonts w:ascii="Times New Roman" w:hAnsi="Times New Roman" w:cs="Times New Roman"/>
                <w:sz w:val="20"/>
                <w:szCs w:val="20"/>
              </w:rPr>
            </w:pPr>
            <w:r w:rsidRPr="005E30F6">
              <w:rPr>
                <w:rFonts w:ascii="Times New Roman" w:hAnsi="Times New Roman" w:cs="Times New Roman"/>
                <w:sz w:val="20"/>
                <w:szCs w:val="20"/>
              </w:rPr>
              <w:t>85%</w:t>
            </w:r>
          </w:p>
        </w:tc>
        <w:tc>
          <w:tcPr>
            <w:tcW w:w="2126" w:type="dxa"/>
            <w:vAlign w:val="center"/>
          </w:tcPr>
          <w:p w14:paraId="5919D571" w14:textId="77777777" w:rsidR="005E30F6" w:rsidRPr="005E30F6" w:rsidRDefault="005E30F6" w:rsidP="00C9440C">
            <w:pPr>
              <w:jc w:val="center"/>
              <w:rPr>
                <w:rFonts w:ascii="Times New Roman" w:hAnsi="Times New Roman" w:cs="Times New Roman"/>
                <w:sz w:val="20"/>
                <w:szCs w:val="20"/>
              </w:rPr>
            </w:pPr>
            <w:r w:rsidRPr="005E30F6">
              <w:rPr>
                <w:rFonts w:ascii="Times New Roman" w:hAnsi="Times New Roman" w:cs="Times New Roman"/>
                <w:sz w:val="20"/>
                <w:szCs w:val="20"/>
              </w:rPr>
              <w:t xml:space="preserve">Sangat </w:t>
            </w:r>
            <w:proofErr w:type="spellStart"/>
            <w:r w:rsidRPr="005E30F6">
              <w:rPr>
                <w:rFonts w:ascii="Times New Roman" w:hAnsi="Times New Roman" w:cs="Times New Roman"/>
                <w:sz w:val="20"/>
                <w:szCs w:val="20"/>
              </w:rPr>
              <w:t>Baik</w:t>
            </w:r>
            <w:proofErr w:type="spellEnd"/>
          </w:p>
        </w:tc>
      </w:tr>
      <w:tr w:rsidR="005E30F6" w:rsidRPr="005E30F6" w14:paraId="51103D9B" w14:textId="77777777" w:rsidTr="00DE3472">
        <w:tc>
          <w:tcPr>
            <w:tcW w:w="664" w:type="dxa"/>
            <w:vAlign w:val="center"/>
          </w:tcPr>
          <w:p w14:paraId="56A0DA50" w14:textId="77777777" w:rsidR="005E30F6" w:rsidRPr="005E30F6" w:rsidRDefault="005E30F6" w:rsidP="00C9440C">
            <w:pPr>
              <w:rPr>
                <w:rFonts w:ascii="Times New Roman" w:hAnsi="Times New Roman" w:cs="Times New Roman"/>
                <w:sz w:val="20"/>
                <w:szCs w:val="20"/>
              </w:rPr>
            </w:pPr>
            <w:r w:rsidRPr="005E30F6">
              <w:rPr>
                <w:rFonts w:ascii="Times New Roman" w:hAnsi="Times New Roman" w:cs="Times New Roman"/>
                <w:sz w:val="20"/>
                <w:szCs w:val="20"/>
              </w:rPr>
              <w:t>5</w:t>
            </w:r>
          </w:p>
        </w:tc>
        <w:tc>
          <w:tcPr>
            <w:tcW w:w="3489" w:type="dxa"/>
            <w:vAlign w:val="center"/>
          </w:tcPr>
          <w:p w14:paraId="73E419C2" w14:textId="77777777" w:rsidR="005E30F6" w:rsidRPr="005E30F6" w:rsidRDefault="005E30F6" w:rsidP="00C9440C">
            <w:pPr>
              <w:pStyle w:val="NormalWeb"/>
              <w:spacing w:after="40"/>
              <w:textAlignment w:val="baseline"/>
              <w:rPr>
                <w:color w:val="000000"/>
                <w:sz w:val="20"/>
                <w:szCs w:val="20"/>
              </w:rPr>
            </w:pPr>
            <w:r w:rsidRPr="005E30F6">
              <w:rPr>
                <w:color w:val="000000"/>
                <w:sz w:val="20"/>
                <w:szCs w:val="20"/>
              </w:rPr>
              <w:t xml:space="preserve">Hasil </w:t>
            </w:r>
            <w:proofErr w:type="spellStart"/>
            <w:r w:rsidRPr="005E30F6">
              <w:rPr>
                <w:color w:val="000000"/>
                <w:sz w:val="20"/>
                <w:szCs w:val="20"/>
              </w:rPr>
              <w:t>PkM</w:t>
            </w:r>
            <w:proofErr w:type="spellEnd"/>
            <w:r w:rsidRPr="005E30F6">
              <w:rPr>
                <w:color w:val="000000"/>
                <w:sz w:val="20"/>
                <w:szCs w:val="20"/>
              </w:rPr>
              <w:t xml:space="preserve"> </w:t>
            </w:r>
            <w:proofErr w:type="spellStart"/>
            <w:r w:rsidRPr="005E30F6">
              <w:rPr>
                <w:color w:val="000000"/>
                <w:sz w:val="20"/>
                <w:szCs w:val="20"/>
              </w:rPr>
              <w:t>sesuai</w:t>
            </w:r>
            <w:proofErr w:type="spellEnd"/>
            <w:r w:rsidRPr="005E30F6">
              <w:rPr>
                <w:color w:val="000000"/>
                <w:sz w:val="20"/>
                <w:szCs w:val="20"/>
              </w:rPr>
              <w:t xml:space="preserve"> </w:t>
            </w:r>
            <w:proofErr w:type="spellStart"/>
            <w:r w:rsidRPr="005E30F6">
              <w:rPr>
                <w:color w:val="000000"/>
                <w:sz w:val="20"/>
                <w:szCs w:val="20"/>
              </w:rPr>
              <w:t>dengan</w:t>
            </w:r>
            <w:proofErr w:type="spellEnd"/>
            <w:r w:rsidRPr="005E30F6">
              <w:rPr>
                <w:color w:val="000000"/>
                <w:sz w:val="20"/>
                <w:szCs w:val="20"/>
              </w:rPr>
              <w:t xml:space="preserve"> </w:t>
            </w:r>
            <w:proofErr w:type="spellStart"/>
            <w:r w:rsidRPr="005E30F6">
              <w:rPr>
                <w:color w:val="000000"/>
                <w:sz w:val="20"/>
                <w:szCs w:val="20"/>
              </w:rPr>
              <w:t>solusi</w:t>
            </w:r>
            <w:proofErr w:type="spellEnd"/>
            <w:r w:rsidRPr="005E30F6">
              <w:rPr>
                <w:color w:val="000000"/>
                <w:sz w:val="20"/>
                <w:szCs w:val="20"/>
              </w:rPr>
              <w:t xml:space="preserve"> yang </w:t>
            </w:r>
            <w:proofErr w:type="spellStart"/>
            <w:r w:rsidRPr="005E30F6">
              <w:rPr>
                <w:color w:val="000000"/>
                <w:sz w:val="20"/>
                <w:szCs w:val="20"/>
              </w:rPr>
              <w:t>diharapkan</w:t>
            </w:r>
            <w:proofErr w:type="spellEnd"/>
            <w:r w:rsidRPr="005E30F6">
              <w:rPr>
                <w:color w:val="000000"/>
                <w:sz w:val="20"/>
                <w:szCs w:val="20"/>
              </w:rPr>
              <w:t xml:space="preserve"> </w:t>
            </w:r>
            <w:proofErr w:type="spellStart"/>
            <w:r w:rsidRPr="005E30F6">
              <w:rPr>
                <w:color w:val="000000"/>
                <w:sz w:val="20"/>
                <w:szCs w:val="20"/>
              </w:rPr>
              <w:t>mitra</w:t>
            </w:r>
            <w:proofErr w:type="spellEnd"/>
          </w:p>
        </w:tc>
        <w:tc>
          <w:tcPr>
            <w:tcW w:w="1484" w:type="dxa"/>
            <w:vAlign w:val="center"/>
          </w:tcPr>
          <w:p w14:paraId="10BD1A7F" w14:textId="77777777" w:rsidR="005E30F6" w:rsidRPr="005E30F6" w:rsidRDefault="005E30F6" w:rsidP="00C9440C">
            <w:pPr>
              <w:jc w:val="center"/>
              <w:rPr>
                <w:rFonts w:ascii="Times New Roman" w:hAnsi="Times New Roman" w:cs="Times New Roman"/>
                <w:sz w:val="20"/>
                <w:szCs w:val="20"/>
              </w:rPr>
            </w:pPr>
            <w:r w:rsidRPr="005E30F6">
              <w:rPr>
                <w:rFonts w:ascii="Times New Roman" w:hAnsi="Times New Roman" w:cs="Times New Roman"/>
                <w:sz w:val="20"/>
                <w:szCs w:val="20"/>
              </w:rPr>
              <w:t>80%</w:t>
            </w:r>
          </w:p>
        </w:tc>
        <w:tc>
          <w:tcPr>
            <w:tcW w:w="2126" w:type="dxa"/>
            <w:vAlign w:val="center"/>
          </w:tcPr>
          <w:p w14:paraId="41AE26B8" w14:textId="77777777" w:rsidR="005E30F6" w:rsidRPr="005E30F6" w:rsidRDefault="005E30F6" w:rsidP="00C9440C">
            <w:pPr>
              <w:jc w:val="center"/>
              <w:rPr>
                <w:rFonts w:ascii="Times New Roman" w:hAnsi="Times New Roman" w:cs="Times New Roman"/>
                <w:sz w:val="20"/>
                <w:szCs w:val="20"/>
              </w:rPr>
            </w:pPr>
            <w:r w:rsidRPr="005E30F6">
              <w:rPr>
                <w:rFonts w:ascii="Times New Roman" w:hAnsi="Times New Roman" w:cs="Times New Roman"/>
                <w:sz w:val="20"/>
                <w:szCs w:val="20"/>
              </w:rPr>
              <w:t xml:space="preserve">Sangat </w:t>
            </w:r>
            <w:proofErr w:type="spellStart"/>
            <w:r w:rsidRPr="005E30F6">
              <w:rPr>
                <w:rFonts w:ascii="Times New Roman" w:hAnsi="Times New Roman" w:cs="Times New Roman"/>
                <w:sz w:val="20"/>
                <w:szCs w:val="20"/>
              </w:rPr>
              <w:t>Baik</w:t>
            </w:r>
            <w:proofErr w:type="spellEnd"/>
          </w:p>
        </w:tc>
      </w:tr>
      <w:tr w:rsidR="005E30F6" w:rsidRPr="005E30F6" w14:paraId="2E03DE3D" w14:textId="77777777" w:rsidTr="00DE3472">
        <w:tc>
          <w:tcPr>
            <w:tcW w:w="664" w:type="dxa"/>
            <w:vAlign w:val="center"/>
          </w:tcPr>
          <w:p w14:paraId="77183833" w14:textId="77777777" w:rsidR="005E30F6" w:rsidRPr="005E30F6" w:rsidRDefault="005E30F6" w:rsidP="00C9440C">
            <w:pPr>
              <w:rPr>
                <w:rFonts w:ascii="Times New Roman" w:hAnsi="Times New Roman" w:cs="Times New Roman"/>
                <w:sz w:val="20"/>
                <w:szCs w:val="20"/>
              </w:rPr>
            </w:pPr>
            <w:r w:rsidRPr="005E30F6">
              <w:rPr>
                <w:rFonts w:ascii="Times New Roman" w:hAnsi="Times New Roman" w:cs="Times New Roman"/>
                <w:sz w:val="20"/>
                <w:szCs w:val="20"/>
              </w:rPr>
              <w:t>6</w:t>
            </w:r>
          </w:p>
        </w:tc>
        <w:tc>
          <w:tcPr>
            <w:tcW w:w="3489" w:type="dxa"/>
            <w:vAlign w:val="center"/>
          </w:tcPr>
          <w:p w14:paraId="7730F502" w14:textId="77777777" w:rsidR="005E30F6" w:rsidRPr="005E30F6" w:rsidRDefault="005E30F6" w:rsidP="00C9440C">
            <w:pPr>
              <w:pStyle w:val="NormalWeb"/>
              <w:textAlignment w:val="baseline"/>
              <w:rPr>
                <w:color w:val="000000"/>
                <w:sz w:val="20"/>
                <w:szCs w:val="20"/>
              </w:rPr>
            </w:pPr>
            <w:r w:rsidRPr="005E30F6">
              <w:rPr>
                <w:color w:val="000000"/>
                <w:sz w:val="20"/>
                <w:szCs w:val="20"/>
              </w:rPr>
              <w:t xml:space="preserve">Hasil </w:t>
            </w:r>
            <w:proofErr w:type="spellStart"/>
            <w:r w:rsidRPr="005E30F6">
              <w:rPr>
                <w:color w:val="000000"/>
                <w:sz w:val="20"/>
                <w:szCs w:val="20"/>
              </w:rPr>
              <w:t>PkM</w:t>
            </w:r>
            <w:proofErr w:type="spellEnd"/>
            <w:r w:rsidRPr="005E30F6">
              <w:rPr>
                <w:color w:val="000000"/>
                <w:sz w:val="20"/>
                <w:szCs w:val="20"/>
              </w:rPr>
              <w:t xml:space="preserve"> </w:t>
            </w:r>
            <w:proofErr w:type="spellStart"/>
            <w:r w:rsidRPr="005E30F6">
              <w:rPr>
                <w:color w:val="000000"/>
                <w:sz w:val="20"/>
                <w:szCs w:val="20"/>
              </w:rPr>
              <w:t>dapat</w:t>
            </w:r>
            <w:proofErr w:type="spellEnd"/>
            <w:r w:rsidRPr="005E30F6">
              <w:rPr>
                <w:color w:val="000000"/>
                <w:sz w:val="20"/>
                <w:szCs w:val="20"/>
              </w:rPr>
              <w:t xml:space="preserve"> </w:t>
            </w:r>
            <w:proofErr w:type="spellStart"/>
            <w:r w:rsidRPr="005E30F6">
              <w:rPr>
                <w:color w:val="000000"/>
                <w:sz w:val="20"/>
                <w:szCs w:val="20"/>
              </w:rPr>
              <w:t>dimanfaatkan</w:t>
            </w:r>
            <w:proofErr w:type="spellEnd"/>
            <w:r w:rsidRPr="005E30F6">
              <w:rPr>
                <w:color w:val="000000"/>
                <w:sz w:val="20"/>
                <w:szCs w:val="20"/>
              </w:rPr>
              <w:t xml:space="preserve"> </w:t>
            </w:r>
            <w:proofErr w:type="spellStart"/>
            <w:r w:rsidRPr="005E30F6">
              <w:rPr>
                <w:color w:val="000000"/>
                <w:sz w:val="20"/>
                <w:szCs w:val="20"/>
              </w:rPr>
              <w:t>secara</w:t>
            </w:r>
            <w:proofErr w:type="spellEnd"/>
            <w:r w:rsidRPr="005E30F6">
              <w:rPr>
                <w:color w:val="000000"/>
                <w:sz w:val="20"/>
                <w:szCs w:val="20"/>
              </w:rPr>
              <w:t xml:space="preserve"> </w:t>
            </w:r>
            <w:proofErr w:type="spellStart"/>
            <w:r w:rsidRPr="005E30F6">
              <w:rPr>
                <w:color w:val="000000"/>
                <w:sz w:val="20"/>
                <w:szCs w:val="20"/>
              </w:rPr>
              <w:t>maksimal</w:t>
            </w:r>
            <w:proofErr w:type="spellEnd"/>
          </w:p>
        </w:tc>
        <w:tc>
          <w:tcPr>
            <w:tcW w:w="1484" w:type="dxa"/>
            <w:vAlign w:val="center"/>
          </w:tcPr>
          <w:p w14:paraId="2C3450ED" w14:textId="77777777" w:rsidR="005E30F6" w:rsidRPr="005E30F6" w:rsidRDefault="005E30F6" w:rsidP="00C9440C">
            <w:pPr>
              <w:jc w:val="center"/>
              <w:rPr>
                <w:rFonts w:ascii="Times New Roman" w:hAnsi="Times New Roman" w:cs="Times New Roman"/>
                <w:sz w:val="20"/>
                <w:szCs w:val="20"/>
              </w:rPr>
            </w:pPr>
            <w:r w:rsidRPr="005E30F6">
              <w:rPr>
                <w:rFonts w:ascii="Times New Roman" w:hAnsi="Times New Roman" w:cs="Times New Roman"/>
                <w:sz w:val="20"/>
                <w:szCs w:val="20"/>
              </w:rPr>
              <w:t>80%</w:t>
            </w:r>
          </w:p>
        </w:tc>
        <w:tc>
          <w:tcPr>
            <w:tcW w:w="2126" w:type="dxa"/>
            <w:vAlign w:val="center"/>
          </w:tcPr>
          <w:p w14:paraId="6E117008" w14:textId="77777777" w:rsidR="005E30F6" w:rsidRPr="005E30F6" w:rsidRDefault="005E30F6" w:rsidP="00C9440C">
            <w:pPr>
              <w:jc w:val="center"/>
              <w:rPr>
                <w:rFonts w:ascii="Times New Roman" w:hAnsi="Times New Roman" w:cs="Times New Roman"/>
                <w:sz w:val="20"/>
                <w:szCs w:val="20"/>
              </w:rPr>
            </w:pPr>
            <w:r w:rsidRPr="005E30F6">
              <w:rPr>
                <w:rFonts w:ascii="Times New Roman" w:hAnsi="Times New Roman" w:cs="Times New Roman"/>
                <w:sz w:val="20"/>
                <w:szCs w:val="20"/>
              </w:rPr>
              <w:t xml:space="preserve">Sangat </w:t>
            </w:r>
            <w:proofErr w:type="spellStart"/>
            <w:r w:rsidRPr="005E30F6">
              <w:rPr>
                <w:rFonts w:ascii="Times New Roman" w:hAnsi="Times New Roman" w:cs="Times New Roman"/>
                <w:sz w:val="20"/>
                <w:szCs w:val="20"/>
              </w:rPr>
              <w:t>Baik</w:t>
            </w:r>
            <w:proofErr w:type="spellEnd"/>
          </w:p>
        </w:tc>
      </w:tr>
    </w:tbl>
    <w:p w14:paraId="6A6CC1AD" w14:textId="04A0C735" w:rsidR="00E91CE9" w:rsidRDefault="00E91CE9" w:rsidP="00936EB2">
      <w:pPr>
        <w:spacing w:after="0" w:line="276" w:lineRule="auto"/>
        <w:ind w:firstLine="426"/>
        <w:jc w:val="both"/>
        <w:rPr>
          <w:rFonts w:ascii="Times New Roman" w:hAnsi="Times New Roman" w:cs="Times New Roman"/>
          <w:szCs w:val="24"/>
          <w:lang w:val="id-ID"/>
        </w:rPr>
      </w:pPr>
    </w:p>
    <w:p w14:paraId="2706DEF3" w14:textId="21FD7F7D" w:rsidR="00E91CE9" w:rsidRPr="00F212CB" w:rsidRDefault="00812F94" w:rsidP="00936EB2">
      <w:pPr>
        <w:spacing w:after="0" w:line="276" w:lineRule="auto"/>
        <w:ind w:firstLine="426"/>
        <w:jc w:val="both"/>
        <w:rPr>
          <w:rFonts w:ascii="Times New Roman" w:hAnsi="Times New Roman" w:cs="Times New Roman"/>
          <w:lang w:val="id-ID"/>
        </w:rPr>
      </w:pPr>
      <w:r w:rsidRPr="00F212CB">
        <w:rPr>
          <w:rFonts w:ascii="Times New Roman" w:hAnsi="Times New Roman" w:cs="Times New Roman"/>
          <w:lang w:val="id-ID"/>
        </w:rPr>
        <w:t>Berdasarkan</w:t>
      </w:r>
      <w:r w:rsidR="00222611" w:rsidRPr="00F212CB">
        <w:rPr>
          <w:rFonts w:ascii="Times New Roman" w:hAnsi="Times New Roman" w:cs="Times New Roman"/>
          <w:lang w:val="id-ID"/>
        </w:rPr>
        <w:t xml:space="preserve"> </w:t>
      </w:r>
      <w:r w:rsidRPr="00F212CB">
        <w:rPr>
          <w:rFonts w:ascii="Times New Roman" w:hAnsi="Times New Roman" w:cs="Times New Roman"/>
          <w:lang w:val="id-ID"/>
        </w:rPr>
        <w:t>Tabel</w:t>
      </w:r>
      <w:r w:rsidR="00222611" w:rsidRPr="00F212CB">
        <w:rPr>
          <w:rFonts w:ascii="Times New Roman" w:hAnsi="Times New Roman" w:cs="Times New Roman"/>
          <w:lang w:val="id-ID"/>
        </w:rPr>
        <w:t xml:space="preserve"> </w:t>
      </w:r>
      <w:r w:rsidRPr="00F212CB">
        <w:rPr>
          <w:rFonts w:ascii="Times New Roman" w:hAnsi="Times New Roman" w:cs="Times New Roman"/>
          <w:lang w:val="id-ID"/>
        </w:rPr>
        <w:t>2</w:t>
      </w:r>
      <w:r w:rsidR="00222611" w:rsidRPr="00F212CB">
        <w:rPr>
          <w:rFonts w:ascii="Times New Roman" w:hAnsi="Times New Roman" w:cs="Times New Roman"/>
          <w:lang w:val="id-ID"/>
        </w:rPr>
        <w:t xml:space="preserve"> </w:t>
      </w:r>
      <w:r w:rsidRPr="00F212CB">
        <w:rPr>
          <w:rFonts w:ascii="Times New Roman" w:hAnsi="Times New Roman" w:cs="Times New Roman"/>
          <w:lang w:val="id-ID"/>
        </w:rPr>
        <w:t>terbukti</w:t>
      </w:r>
      <w:r w:rsidR="00222611" w:rsidRPr="00F212CB">
        <w:rPr>
          <w:rFonts w:ascii="Times New Roman" w:hAnsi="Times New Roman" w:cs="Times New Roman"/>
          <w:lang w:val="id-ID"/>
        </w:rPr>
        <w:t xml:space="preserve"> </w:t>
      </w:r>
      <w:r w:rsidRPr="00F212CB">
        <w:rPr>
          <w:rFonts w:ascii="Times New Roman" w:hAnsi="Times New Roman" w:cs="Times New Roman"/>
          <w:lang w:val="id-ID"/>
        </w:rPr>
        <w:t>bahwa</w:t>
      </w:r>
      <w:r w:rsidR="00222611" w:rsidRPr="00F212CB">
        <w:rPr>
          <w:rFonts w:ascii="Times New Roman" w:hAnsi="Times New Roman" w:cs="Times New Roman"/>
          <w:lang w:val="id-ID"/>
        </w:rPr>
        <w:t xml:space="preserve"> </w:t>
      </w:r>
      <w:r w:rsidRPr="00F212CB">
        <w:rPr>
          <w:rFonts w:ascii="Times New Roman" w:hAnsi="Times New Roman" w:cs="Times New Roman"/>
          <w:lang w:val="id-ID"/>
        </w:rPr>
        <w:t>kegiatan</w:t>
      </w:r>
      <w:r w:rsidR="00222611" w:rsidRPr="00F212CB">
        <w:rPr>
          <w:rFonts w:ascii="Times New Roman" w:hAnsi="Times New Roman" w:cs="Times New Roman"/>
          <w:lang w:val="id-ID"/>
        </w:rPr>
        <w:t xml:space="preserve"> </w:t>
      </w:r>
      <w:proofErr w:type="spellStart"/>
      <w:r w:rsidR="00DE3472" w:rsidRPr="00F212CB">
        <w:rPr>
          <w:rFonts w:ascii="Times New Roman" w:hAnsi="Times New Roman" w:cs="Times New Roman"/>
          <w:color w:val="000000" w:themeColor="text1"/>
        </w:rPr>
        <w:t>Pelatihan</w:t>
      </w:r>
      <w:proofErr w:type="spellEnd"/>
      <w:r w:rsidR="00DE3472" w:rsidRPr="00F212CB">
        <w:rPr>
          <w:rFonts w:ascii="Times New Roman" w:hAnsi="Times New Roman" w:cs="Times New Roman"/>
          <w:color w:val="000000" w:themeColor="text1"/>
        </w:rPr>
        <w:t xml:space="preserve"> Media Digital </w:t>
      </w:r>
      <w:proofErr w:type="spellStart"/>
      <w:r w:rsidR="00DE3472" w:rsidRPr="00F212CB">
        <w:rPr>
          <w:rFonts w:ascii="Times New Roman" w:hAnsi="Times New Roman" w:cs="Times New Roman"/>
          <w:color w:val="000000" w:themeColor="text1"/>
        </w:rPr>
        <w:t>Edugame</w:t>
      </w:r>
      <w:proofErr w:type="spellEnd"/>
      <w:r w:rsidR="00DE3472" w:rsidRPr="00F212CB">
        <w:rPr>
          <w:rFonts w:ascii="Times New Roman" w:hAnsi="Times New Roman" w:cs="Times New Roman"/>
          <w:color w:val="000000" w:themeColor="text1"/>
        </w:rPr>
        <w:t xml:space="preserve"> </w:t>
      </w:r>
      <w:proofErr w:type="spellStart"/>
      <w:r w:rsidR="00DE3472" w:rsidRPr="00F212CB">
        <w:rPr>
          <w:rFonts w:ascii="Times New Roman" w:hAnsi="Times New Roman" w:cs="Times New Roman"/>
          <w:color w:val="000000" w:themeColor="text1"/>
        </w:rPr>
        <w:t>untuk</w:t>
      </w:r>
      <w:proofErr w:type="spellEnd"/>
      <w:r w:rsidR="00DE3472" w:rsidRPr="00F212CB">
        <w:rPr>
          <w:rFonts w:ascii="Times New Roman" w:hAnsi="Times New Roman" w:cs="Times New Roman"/>
          <w:color w:val="000000" w:themeColor="text1"/>
        </w:rPr>
        <w:t xml:space="preserve"> </w:t>
      </w:r>
      <w:proofErr w:type="spellStart"/>
      <w:r w:rsidR="00DE3472" w:rsidRPr="00F212CB">
        <w:rPr>
          <w:rFonts w:ascii="Times New Roman" w:hAnsi="Times New Roman" w:cs="Times New Roman"/>
          <w:color w:val="000000" w:themeColor="text1"/>
        </w:rPr>
        <w:t>Mengembangkan</w:t>
      </w:r>
      <w:proofErr w:type="spellEnd"/>
      <w:r w:rsidR="00DE3472" w:rsidRPr="00F212CB">
        <w:rPr>
          <w:rFonts w:ascii="Times New Roman" w:hAnsi="Times New Roman" w:cs="Times New Roman"/>
          <w:color w:val="000000" w:themeColor="text1"/>
        </w:rPr>
        <w:t xml:space="preserve"> </w:t>
      </w:r>
      <w:r w:rsidR="00DE3472" w:rsidRPr="00F212CB">
        <w:rPr>
          <w:rStyle w:val="Emphasis"/>
          <w:rFonts w:ascii="Times New Roman" w:eastAsia="Calibri" w:hAnsi="Times New Roman" w:cs="Times New Roman"/>
          <w:color w:val="000000" w:themeColor="text1"/>
          <w:shd w:val="clear" w:color="auto" w:fill="FFFFFF"/>
        </w:rPr>
        <w:t>Multiple Intelligence</w:t>
      </w:r>
      <w:r w:rsidR="00DE3472" w:rsidRPr="00F212CB">
        <w:rPr>
          <w:rFonts w:ascii="Times New Roman" w:hAnsi="Times New Roman" w:cs="Times New Roman"/>
          <w:color w:val="000000" w:themeColor="text1"/>
          <w:shd w:val="clear" w:color="auto" w:fill="FFFFFF"/>
        </w:rPr>
        <w:t> </w:t>
      </w:r>
      <w:r w:rsidR="00DE3472" w:rsidRPr="00F212CB">
        <w:rPr>
          <w:rFonts w:ascii="Times New Roman" w:hAnsi="Times New Roman" w:cs="Times New Roman"/>
          <w:color w:val="000000" w:themeColor="text1"/>
        </w:rPr>
        <w:t xml:space="preserve">Anak </w:t>
      </w:r>
      <w:proofErr w:type="spellStart"/>
      <w:r w:rsidR="00DE3472" w:rsidRPr="00F212CB">
        <w:rPr>
          <w:rFonts w:ascii="Times New Roman" w:hAnsi="Times New Roman" w:cs="Times New Roman"/>
          <w:color w:val="000000" w:themeColor="text1"/>
        </w:rPr>
        <w:t>Usia</w:t>
      </w:r>
      <w:proofErr w:type="spellEnd"/>
      <w:r w:rsidR="00DE3472" w:rsidRPr="00F212CB">
        <w:rPr>
          <w:rFonts w:ascii="Times New Roman" w:hAnsi="Times New Roman" w:cs="Times New Roman"/>
          <w:color w:val="000000" w:themeColor="text1"/>
        </w:rPr>
        <w:t xml:space="preserve"> 5-6 </w:t>
      </w:r>
      <w:proofErr w:type="spellStart"/>
      <w:r w:rsidR="00DE3472" w:rsidRPr="00F212CB">
        <w:rPr>
          <w:rFonts w:ascii="Times New Roman" w:hAnsi="Times New Roman" w:cs="Times New Roman"/>
          <w:color w:val="000000" w:themeColor="text1"/>
        </w:rPr>
        <w:t>Tahun</w:t>
      </w:r>
      <w:proofErr w:type="spellEnd"/>
      <w:r w:rsidR="00DE3472" w:rsidRPr="00F212CB">
        <w:rPr>
          <w:rFonts w:ascii="Times New Roman" w:hAnsi="Times New Roman" w:cs="Times New Roman"/>
          <w:color w:val="000000" w:themeColor="text1"/>
        </w:rPr>
        <w:t xml:space="preserve"> Pada Era </w:t>
      </w:r>
      <w:proofErr w:type="spellStart"/>
      <w:r w:rsidR="00DE3472" w:rsidRPr="00F212CB">
        <w:rPr>
          <w:rFonts w:ascii="Times New Roman" w:hAnsi="Times New Roman" w:cs="Times New Roman"/>
          <w:color w:val="000000" w:themeColor="text1"/>
        </w:rPr>
        <w:t>Revolusi</w:t>
      </w:r>
      <w:proofErr w:type="spellEnd"/>
      <w:r w:rsidR="00DE3472" w:rsidRPr="00F212CB">
        <w:rPr>
          <w:rFonts w:ascii="Times New Roman" w:hAnsi="Times New Roman" w:cs="Times New Roman"/>
          <w:color w:val="000000" w:themeColor="text1"/>
        </w:rPr>
        <w:t xml:space="preserve"> </w:t>
      </w:r>
      <w:proofErr w:type="spellStart"/>
      <w:r w:rsidR="00DE3472" w:rsidRPr="00F212CB">
        <w:rPr>
          <w:rFonts w:ascii="Times New Roman" w:hAnsi="Times New Roman" w:cs="Times New Roman"/>
          <w:color w:val="000000" w:themeColor="text1"/>
        </w:rPr>
        <w:t>Industri</w:t>
      </w:r>
      <w:proofErr w:type="spellEnd"/>
      <w:r w:rsidR="00DE3472" w:rsidRPr="00F212CB">
        <w:rPr>
          <w:rFonts w:ascii="Times New Roman" w:hAnsi="Times New Roman" w:cs="Times New Roman"/>
          <w:color w:val="000000" w:themeColor="text1"/>
        </w:rPr>
        <w:t xml:space="preserve"> 4.0</w:t>
      </w:r>
      <w:r w:rsidR="00DE3472" w:rsidRPr="00F212CB">
        <w:rPr>
          <w:rFonts w:ascii="Times New Roman" w:hAnsi="Times New Roman" w:cs="Times New Roman"/>
          <w:b/>
          <w:bCs/>
          <w:color w:val="000000" w:themeColor="text1"/>
        </w:rPr>
        <w:t xml:space="preserve"> </w:t>
      </w:r>
      <w:r w:rsidR="00DE3472" w:rsidRPr="00F212CB">
        <w:rPr>
          <w:rFonts w:ascii="Times New Roman" w:hAnsi="Times New Roman" w:cs="Times New Roman"/>
          <w:color w:val="000000" w:themeColor="text1"/>
        </w:rPr>
        <w:t xml:space="preserve">di TK </w:t>
      </w:r>
      <w:proofErr w:type="spellStart"/>
      <w:r w:rsidR="00DE3472" w:rsidRPr="00F212CB">
        <w:rPr>
          <w:rFonts w:ascii="Times New Roman" w:hAnsi="Times New Roman" w:cs="Times New Roman"/>
          <w:color w:val="000000" w:themeColor="text1"/>
        </w:rPr>
        <w:t>Muslimat</w:t>
      </w:r>
      <w:proofErr w:type="spellEnd"/>
      <w:r w:rsidR="00DE3472" w:rsidRPr="00F212CB">
        <w:rPr>
          <w:rFonts w:ascii="Times New Roman" w:hAnsi="Times New Roman" w:cs="Times New Roman"/>
          <w:color w:val="000000" w:themeColor="text1"/>
        </w:rPr>
        <w:t xml:space="preserve"> </w:t>
      </w:r>
      <w:proofErr w:type="spellStart"/>
      <w:r w:rsidR="00DE3472" w:rsidRPr="00F212CB">
        <w:rPr>
          <w:rFonts w:ascii="Times New Roman" w:hAnsi="Times New Roman" w:cs="Times New Roman"/>
          <w:color w:val="000000" w:themeColor="text1"/>
        </w:rPr>
        <w:t>Muslimat</w:t>
      </w:r>
      <w:proofErr w:type="spellEnd"/>
      <w:r w:rsidR="00DE3472" w:rsidRPr="00F212CB">
        <w:rPr>
          <w:rFonts w:ascii="Times New Roman" w:hAnsi="Times New Roman" w:cs="Times New Roman"/>
          <w:color w:val="000000" w:themeColor="text1"/>
        </w:rPr>
        <w:t xml:space="preserve"> </w:t>
      </w:r>
      <w:proofErr w:type="spellStart"/>
      <w:r w:rsidR="00DE3472" w:rsidRPr="00F212CB">
        <w:rPr>
          <w:rFonts w:ascii="Times New Roman" w:hAnsi="Times New Roman" w:cs="Times New Roman"/>
          <w:color w:val="000000" w:themeColor="text1"/>
        </w:rPr>
        <w:t>Mazra’atul</w:t>
      </w:r>
      <w:proofErr w:type="spellEnd"/>
      <w:r w:rsidR="00DE3472" w:rsidRPr="00F212CB">
        <w:rPr>
          <w:rFonts w:ascii="Times New Roman" w:hAnsi="Times New Roman" w:cs="Times New Roman"/>
          <w:color w:val="000000" w:themeColor="text1"/>
        </w:rPr>
        <w:t xml:space="preserve"> </w:t>
      </w:r>
      <w:proofErr w:type="spellStart"/>
      <w:r w:rsidR="00DE3472" w:rsidRPr="00F212CB">
        <w:rPr>
          <w:rFonts w:ascii="Times New Roman" w:hAnsi="Times New Roman" w:cs="Times New Roman"/>
          <w:color w:val="000000" w:themeColor="text1"/>
        </w:rPr>
        <w:t>Ulum</w:t>
      </w:r>
      <w:proofErr w:type="spellEnd"/>
      <w:r w:rsidR="00DE3472" w:rsidRPr="00F212CB">
        <w:rPr>
          <w:rFonts w:ascii="Times New Roman" w:hAnsi="Times New Roman" w:cs="Times New Roman"/>
          <w:color w:val="000000" w:themeColor="text1"/>
        </w:rPr>
        <w:t xml:space="preserve"> </w:t>
      </w:r>
      <w:proofErr w:type="spellStart"/>
      <w:r w:rsidR="00DE3472" w:rsidRPr="00F212CB">
        <w:rPr>
          <w:rFonts w:ascii="Times New Roman" w:hAnsi="Times New Roman" w:cs="Times New Roman"/>
          <w:color w:val="000000" w:themeColor="text1"/>
        </w:rPr>
        <w:t>Paciran</w:t>
      </w:r>
      <w:proofErr w:type="spellEnd"/>
      <w:r w:rsidR="00DE3472" w:rsidRPr="00F212CB">
        <w:rPr>
          <w:rFonts w:ascii="Times New Roman" w:hAnsi="Times New Roman" w:cs="Times New Roman"/>
          <w:color w:val="000000" w:themeColor="text1"/>
        </w:rPr>
        <w:t xml:space="preserve"> </w:t>
      </w:r>
      <w:proofErr w:type="spellStart"/>
      <w:r w:rsidR="00DE3472" w:rsidRPr="00F212CB">
        <w:rPr>
          <w:rFonts w:ascii="Times New Roman" w:hAnsi="Times New Roman" w:cs="Times New Roman"/>
          <w:color w:val="000000" w:themeColor="text1"/>
        </w:rPr>
        <w:t>Lamongan</w:t>
      </w:r>
      <w:proofErr w:type="spellEnd"/>
      <w:r w:rsidR="00DE3472" w:rsidRPr="00F212CB">
        <w:rPr>
          <w:rFonts w:ascii="Times New Roman" w:hAnsi="Times New Roman" w:cs="Times New Roman"/>
          <w:color w:val="000000" w:themeColor="text1"/>
        </w:rPr>
        <w:t xml:space="preserve"> </w:t>
      </w:r>
      <w:r w:rsidRPr="00F212CB">
        <w:rPr>
          <w:rFonts w:ascii="Times New Roman" w:hAnsi="Times New Roman" w:cs="Times New Roman"/>
          <w:lang w:val="id-ID"/>
        </w:rPr>
        <w:t>berada pada</w:t>
      </w:r>
      <w:r w:rsidR="00222611" w:rsidRPr="00F212CB">
        <w:rPr>
          <w:rFonts w:ascii="Times New Roman" w:hAnsi="Times New Roman" w:cs="Times New Roman"/>
          <w:lang w:val="id-ID"/>
        </w:rPr>
        <w:t xml:space="preserve"> </w:t>
      </w:r>
      <w:r w:rsidRPr="00F212CB">
        <w:rPr>
          <w:rFonts w:ascii="Times New Roman" w:hAnsi="Times New Roman" w:cs="Times New Roman"/>
          <w:lang w:val="id-ID"/>
        </w:rPr>
        <w:t>kategori</w:t>
      </w:r>
      <w:r w:rsidR="00222611" w:rsidRPr="00F212CB">
        <w:rPr>
          <w:rFonts w:ascii="Times New Roman" w:hAnsi="Times New Roman" w:cs="Times New Roman"/>
          <w:lang w:val="id-ID"/>
        </w:rPr>
        <w:t xml:space="preserve"> </w:t>
      </w:r>
      <w:r w:rsidR="00C45301" w:rsidRPr="00F212CB">
        <w:rPr>
          <w:rFonts w:ascii="Times New Roman" w:hAnsi="Times New Roman" w:cs="Times New Roman"/>
          <w:lang w:val="sv-SE"/>
        </w:rPr>
        <w:t xml:space="preserve">sangat </w:t>
      </w:r>
      <w:r w:rsidRPr="00F212CB">
        <w:rPr>
          <w:rFonts w:ascii="Times New Roman" w:hAnsi="Times New Roman" w:cs="Times New Roman"/>
          <w:lang w:val="id-ID"/>
        </w:rPr>
        <w:t>baik.</w:t>
      </w:r>
      <w:r w:rsidR="00222611" w:rsidRPr="00F212CB">
        <w:rPr>
          <w:rFonts w:ascii="Times New Roman" w:hAnsi="Times New Roman" w:cs="Times New Roman"/>
          <w:lang w:val="id-ID"/>
        </w:rPr>
        <w:t xml:space="preserve"> </w:t>
      </w:r>
      <w:bookmarkEnd w:id="1"/>
    </w:p>
    <w:p w14:paraId="3C0E58A5" w14:textId="65E32F22" w:rsidR="00AF7194" w:rsidRPr="00F212CB" w:rsidRDefault="00AF7194" w:rsidP="00DE3472">
      <w:pPr>
        <w:spacing w:after="0" w:line="276" w:lineRule="auto"/>
        <w:ind w:firstLine="426"/>
        <w:jc w:val="both"/>
        <w:rPr>
          <w:rFonts w:ascii="Times New Roman" w:hAnsi="Times New Roman" w:cs="Times New Roman"/>
          <w:color w:val="000000"/>
          <w:lang w:val="en-ID"/>
        </w:rPr>
      </w:pPr>
      <w:r w:rsidRPr="00F212CB">
        <w:rPr>
          <w:rFonts w:ascii="Times New Roman" w:hAnsi="Times New Roman" w:cs="Times New Roman"/>
          <w:lang w:val="id-ID"/>
        </w:rPr>
        <w:t xml:space="preserve">Berdasarkan hasil angket kepuasan yang dilakukan terhadap peserta pelatihan, dapat disimpulkan bahwa kegiatan </w:t>
      </w:r>
      <w:proofErr w:type="spellStart"/>
      <w:r w:rsidR="00DE3472" w:rsidRPr="00F212CB">
        <w:rPr>
          <w:rFonts w:ascii="Times New Roman" w:hAnsi="Times New Roman" w:cs="Times New Roman"/>
          <w:color w:val="000000" w:themeColor="text1"/>
        </w:rPr>
        <w:t>Pelatihan</w:t>
      </w:r>
      <w:proofErr w:type="spellEnd"/>
      <w:r w:rsidR="00DE3472" w:rsidRPr="00F212CB">
        <w:rPr>
          <w:rFonts w:ascii="Times New Roman" w:hAnsi="Times New Roman" w:cs="Times New Roman"/>
          <w:color w:val="000000" w:themeColor="text1"/>
        </w:rPr>
        <w:t xml:space="preserve"> Media Digital </w:t>
      </w:r>
      <w:proofErr w:type="spellStart"/>
      <w:r w:rsidR="00DE3472" w:rsidRPr="00F212CB">
        <w:rPr>
          <w:rFonts w:ascii="Times New Roman" w:hAnsi="Times New Roman" w:cs="Times New Roman"/>
          <w:color w:val="000000" w:themeColor="text1"/>
        </w:rPr>
        <w:t>Edugame</w:t>
      </w:r>
      <w:proofErr w:type="spellEnd"/>
      <w:r w:rsidR="00DE3472" w:rsidRPr="00F212CB">
        <w:rPr>
          <w:rFonts w:ascii="Times New Roman" w:hAnsi="Times New Roman" w:cs="Times New Roman"/>
          <w:color w:val="000000" w:themeColor="text1"/>
        </w:rPr>
        <w:t xml:space="preserve"> </w:t>
      </w:r>
      <w:proofErr w:type="spellStart"/>
      <w:r w:rsidR="00DE3472" w:rsidRPr="00F212CB">
        <w:rPr>
          <w:rFonts w:ascii="Times New Roman" w:hAnsi="Times New Roman" w:cs="Times New Roman"/>
          <w:color w:val="000000" w:themeColor="text1"/>
        </w:rPr>
        <w:t>untuk</w:t>
      </w:r>
      <w:proofErr w:type="spellEnd"/>
      <w:r w:rsidR="00DE3472" w:rsidRPr="00F212CB">
        <w:rPr>
          <w:rFonts w:ascii="Times New Roman" w:hAnsi="Times New Roman" w:cs="Times New Roman"/>
          <w:color w:val="000000" w:themeColor="text1"/>
        </w:rPr>
        <w:t xml:space="preserve"> </w:t>
      </w:r>
      <w:proofErr w:type="spellStart"/>
      <w:r w:rsidR="00DE3472" w:rsidRPr="00F212CB">
        <w:rPr>
          <w:rFonts w:ascii="Times New Roman" w:hAnsi="Times New Roman" w:cs="Times New Roman"/>
          <w:color w:val="000000" w:themeColor="text1"/>
        </w:rPr>
        <w:t>Mengembangkan</w:t>
      </w:r>
      <w:proofErr w:type="spellEnd"/>
      <w:r w:rsidR="00DE3472" w:rsidRPr="00F212CB">
        <w:rPr>
          <w:rFonts w:ascii="Times New Roman" w:hAnsi="Times New Roman" w:cs="Times New Roman"/>
          <w:color w:val="000000" w:themeColor="text1"/>
        </w:rPr>
        <w:t xml:space="preserve"> </w:t>
      </w:r>
      <w:r w:rsidR="00DE3472" w:rsidRPr="00F212CB">
        <w:rPr>
          <w:rStyle w:val="Emphasis"/>
          <w:rFonts w:ascii="Times New Roman" w:eastAsia="Calibri" w:hAnsi="Times New Roman" w:cs="Times New Roman"/>
          <w:color w:val="000000" w:themeColor="text1"/>
          <w:shd w:val="clear" w:color="auto" w:fill="FFFFFF"/>
        </w:rPr>
        <w:t xml:space="preserve">Multiple </w:t>
      </w:r>
      <w:r w:rsidR="00DE3472" w:rsidRPr="00F212CB">
        <w:rPr>
          <w:rFonts w:ascii="Times New Roman" w:hAnsi="Times New Roman" w:cs="Times New Roman"/>
          <w:i/>
          <w:iCs/>
          <w:lang w:val="id-ID"/>
        </w:rPr>
        <w:t>Intelligence</w:t>
      </w:r>
      <w:r w:rsidR="00DE3472" w:rsidRPr="00F212CB">
        <w:rPr>
          <w:rFonts w:ascii="Times New Roman" w:hAnsi="Times New Roman" w:cs="Times New Roman"/>
          <w:color w:val="000000" w:themeColor="text1"/>
          <w:shd w:val="clear" w:color="auto" w:fill="FFFFFF"/>
        </w:rPr>
        <w:t> </w:t>
      </w:r>
      <w:r w:rsidR="00DE3472" w:rsidRPr="00F212CB">
        <w:rPr>
          <w:rFonts w:ascii="Times New Roman" w:hAnsi="Times New Roman" w:cs="Times New Roman"/>
          <w:color w:val="000000" w:themeColor="text1"/>
        </w:rPr>
        <w:t xml:space="preserve">Anak </w:t>
      </w:r>
      <w:proofErr w:type="spellStart"/>
      <w:r w:rsidR="00DE3472" w:rsidRPr="00F212CB">
        <w:rPr>
          <w:rFonts w:ascii="Times New Roman" w:hAnsi="Times New Roman" w:cs="Times New Roman"/>
          <w:color w:val="000000" w:themeColor="text1"/>
        </w:rPr>
        <w:t>Usia</w:t>
      </w:r>
      <w:proofErr w:type="spellEnd"/>
      <w:r w:rsidR="00DE3472" w:rsidRPr="00F212CB">
        <w:rPr>
          <w:rFonts w:ascii="Times New Roman" w:hAnsi="Times New Roman" w:cs="Times New Roman"/>
          <w:color w:val="000000" w:themeColor="text1"/>
        </w:rPr>
        <w:t xml:space="preserve"> 5-6 </w:t>
      </w:r>
      <w:proofErr w:type="spellStart"/>
      <w:r w:rsidR="00DE3472" w:rsidRPr="00F212CB">
        <w:rPr>
          <w:rFonts w:ascii="Times New Roman" w:hAnsi="Times New Roman" w:cs="Times New Roman"/>
          <w:color w:val="000000" w:themeColor="text1"/>
        </w:rPr>
        <w:t>Tahun</w:t>
      </w:r>
      <w:proofErr w:type="spellEnd"/>
      <w:r w:rsidR="00DE3472" w:rsidRPr="00F212CB">
        <w:rPr>
          <w:rFonts w:ascii="Times New Roman" w:hAnsi="Times New Roman" w:cs="Times New Roman"/>
          <w:color w:val="000000" w:themeColor="text1"/>
        </w:rPr>
        <w:t xml:space="preserve"> Pada Era </w:t>
      </w:r>
      <w:proofErr w:type="spellStart"/>
      <w:r w:rsidR="00DE3472" w:rsidRPr="00F212CB">
        <w:rPr>
          <w:rFonts w:ascii="Times New Roman" w:hAnsi="Times New Roman" w:cs="Times New Roman"/>
          <w:color w:val="000000" w:themeColor="text1"/>
        </w:rPr>
        <w:t>Revolusi</w:t>
      </w:r>
      <w:proofErr w:type="spellEnd"/>
      <w:r w:rsidR="00DE3472" w:rsidRPr="00F212CB">
        <w:rPr>
          <w:rFonts w:ascii="Times New Roman" w:hAnsi="Times New Roman" w:cs="Times New Roman"/>
          <w:color w:val="000000" w:themeColor="text1"/>
        </w:rPr>
        <w:t xml:space="preserve"> </w:t>
      </w:r>
      <w:proofErr w:type="spellStart"/>
      <w:r w:rsidR="00DE3472" w:rsidRPr="00F212CB">
        <w:rPr>
          <w:rFonts w:ascii="Times New Roman" w:hAnsi="Times New Roman" w:cs="Times New Roman"/>
          <w:color w:val="000000" w:themeColor="text1"/>
        </w:rPr>
        <w:t>Industri</w:t>
      </w:r>
      <w:proofErr w:type="spellEnd"/>
      <w:r w:rsidR="00DE3472" w:rsidRPr="00F212CB">
        <w:rPr>
          <w:rFonts w:ascii="Times New Roman" w:hAnsi="Times New Roman" w:cs="Times New Roman"/>
          <w:color w:val="000000" w:themeColor="text1"/>
        </w:rPr>
        <w:t xml:space="preserve"> 4.0</w:t>
      </w:r>
      <w:r w:rsidR="00DE3472" w:rsidRPr="00F212CB">
        <w:rPr>
          <w:rFonts w:ascii="Times New Roman" w:hAnsi="Times New Roman" w:cs="Times New Roman"/>
          <w:b/>
          <w:bCs/>
          <w:color w:val="000000" w:themeColor="text1"/>
        </w:rPr>
        <w:t xml:space="preserve"> </w:t>
      </w:r>
      <w:r w:rsidR="00DE3472" w:rsidRPr="00F212CB">
        <w:rPr>
          <w:rFonts w:ascii="Times New Roman" w:hAnsi="Times New Roman" w:cs="Times New Roman"/>
          <w:color w:val="000000" w:themeColor="text1"/>
        </w:rPr>
        <w:t xml:space="preserve">di TK </w:t>
      </w:r>
      <w:proofErr w:type="spellStart"/>
      <w:r w:rsidR="00DE3472" w:rsidRPr="00F212CB">
        <w:rPr>
          <w:rFonts w:ascii="Times New Roman" w:hAnsi="Times New Roman" w:cs="Times New Roman"/>
          <w:color w:val="000000" w:themeColor="text1"/>
        </w:rPr>
        <w:t>Muslimat</w:t>
      </w:r>
      <w:proofErr w:type="spellEnd"/>
      <w:r w:rsidR="00DE3472" w:rsidRPr="00F212CB">
        <w:rPr>
          <w:rFonts w:ascii="Times New Roman" w:hAnsi="Times New Roman" w:cs="Times New Roman"/>
          <w:color w:val="000000" w:themeColor="text1"/>
        </w:rPr>
        <w:t xml:space="preserve"> </w:t>
      </w:r>
      <w:proofErr w:type="spellStart"/>
      <w:r w:rsidR="00DE3472" w:rsidRPr="00F212CB">
        <w:rPr>
          <w:rFonts w:ascii="Times New Roman" w:hAnsi="Times New Roman" w:cs="Times New Roman"/>
          <w:color w:val="000000" w:themeColor="text1"/>
        </w:rPr>
        <w:t>Muslimat</w:t>
      </w:r>
      <w:proofErr w:type="spellEnd"/>
      <w:r w:rsidR="00DE3472" w:rsidRPr="00F212CB">
        <w:rPr>
          <w:rFonts w:ascii="Times New Roman" w:hAnsi="Times New Roman" w:cs="Times New Roman"/>
          <w:color w:val="000000" w:themeColor="text1"/>
        </w:rPr>
        <w:t xml:space="preserve"> </w:t>
      </w:r>
      <w:proofErr w:type="spellStart"/>
      <w:r w:rsidR="00DE3472" w:rsidRPr="00F212CB">
        <w:rPr>
          <w:rFonts w:ascii="Times New Roman" w:hAnsi="Times New Roman" w:cs="Times New Roman"/>
          <w:color w:val="000000" w:themeColor="text1"/>
        </w:rPr>
        <w:t>Mazra’atul</w:t>
      </w:r>
      <w:proofErr w:type="spellEnd"/>
      <w:r w:rsidR="00DE3472" w:rsidRPr="00F212CB">
        <w:rPr>
          <w:rFonts w:ascii="Times New Roman" w:hAnsi="Times New Roman" w:cs="Times New Roman"/>
          <w:color w:val="000000" w:themeColor="text1"/>
        </w:rPr>
        <w:t xml:space="preserve"> </w:t>
      </w:r>
      <w:proofErr w:type="spellStart"/>
      <w:r w:rsidR="00DE3472" w:rsidRPr="00F212CB">
        <w:rPr>
          <w:rFonts w:ascii="Times New Roman" w:hAnsi="Times New Roman" w:cs="Times New Roman"/>
          <w:color w:val="000000" w:themeColor="text1"/>
        </w:rPr>
        <w:t>Ulum</w:t>
      </w:r>
      <w:proofErr w:type="spellEnd"/>
      <w:r w:rsidR="00DE3472" w:rsidRPr="00F212CB">
        <w:rPr>
          <w:rFonts w:ascii="Times New Roman" w:hAnsi="Times New Roman" w:cs="Times New Roman"/>
          <w:color w:val="000000" w:themeColor="text1"/>
        </w:rPr>
        <w:t xml:space="preserve"> </w:t>
      </w:r>
      <w:proofErr w:type="spellStart"/>
      <w:r w:rsidR="00DE3472" w:rsidRPr="00F212CB">
        <w:rPr>
          <w:rFonts w:ascii="Times New Roman" w:hAnsi="Times New Roman" w:cs="Times New Roman"/>
          <w:color w:val="000000" w:themeColor="text1"/>
        </w:rPr>
        <w:t>Paciran</w:t>
      </w:r>
      <w:proofErr w:type="spellEnd"/>
      <w:r w:rsidR="00DE3472" w:rsidRPr="00F212CB">
        <w:rPr>
          <w:rFonts w:ascii="Times New Roman" w:hAnsi="Times New Roman" w:cs="Times New Roman"/>
          <w:color w:val="000000" w:themeColor="text1"/>
        </w:rPr>
        <w:t xml:space="preserve"> </w:t>
      </w:r>
      <w:proofErr w:type="spellStart"/>
      <w:r w:rsidR="00DE3472" w:rsidRPr="00F212CB">
        <w:rPr>
          <w:rFonts w:ascii="Times New Roman" w:hAnsi="Times New Roman" w:cs="Times New Roman"/>
          <w:color w:val="000000" w:themeColor="text1"/>
        </w:rPr>
        <w:t>Lamongan</w:t>
      </w:r>
      <w:proofErr w:type="spellEnd"/>
      <w:r w:rsidR="00DE3472" w:rsidRPr="00F212CB">
        <w:rPr>
          <w:rFonts w:ascii="Times New Roman" w:hAnsi="Times New Roman" w:cs="Times New Roman"/>
          <w:color w:val="000000" w:themeColor="text1"/>
        </w:rPr>
        <w:t xml:space="preserve"> </w:t>
      </w:r>
      <w:r w:rsidRPr="00F212CB">
        <w:rPr>
          <w:rFonts w:ascii="Times New Roman" w:hAnsi="Times New Roman" w:cs="Times New Roman"/>
          <w:lang w:val="id-ID"/>
        </w:rPr>
        <w:t xml:space="preserve">berada pada kategori sangat baik. Penilaian peserta terhadap pelatihan ini menyangkut tentang </w:t>
      </w:r>
      <w:proofErr w:type="spellStart"/>
      <w:r w:rsidR="00DE3472" w:rsidRPr="00F212CB">
        <w:rPr>
          <w:rFonts w:ascii="Times New Roman" w:hAnsi="Times New Roman" w:cs="Times New Roman"/>
          <w:color w:val="000000"/>
        </w:rPr>
        <w:t>Kesesuaian</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perencanaan</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PkM</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dengan</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kebutuhan</w:t>
      </w:r>
      <w:proofErr w:type="spellEnd"/>
      <w:r w:rsidR="00DE3472" w:rsidRPr="00F212CB">
        <w:rPr>
          <w:rFonts w:ascii="Times New Roman" w:hAnsi="Times New Roman" w:cs="Times New Roman"/>
          <w:color w:val="000000"/>
        </w:rPr>
        <w:t xml:space="preserve"> para </w:t>
      </w:r>
      <w:proofErr w:type="spellStart"/>
      <w:r w:rsidR="00DE3472" w:rsidRPr="00F212CB">
        <w:rPr>
          <w:rFonts w:ascii="Times New Roman" w:hAnsi="Times New Roman" w:cs="Times New Roman"/>
          <w:color w:val="000000"/>
        </w:rPr>
        <w:t>mitra</w:t>
      </w:r>
      <w:proofErr w:type="spellEnd"/>
      <w:r w:rsidR="00DE3472" w:rsidRPr="00F212CB">
        <w:rPr>
          <w:rFonts w:ascii="Times New Roman" w:hAnsi="Times New Roman" w:cs="Times New Roman"/>
          <w:color w:val="000000"/>
          <w:lang w:val="en-ID"/>
        </w:rPr>
        <w:t xml:space="preserve"> </w:t>
      </w:r>
      <w:proofErr w:type="spellStart"/>
      <w:r w:rsidR="00DE3472" w:rsidRPr="00F212CB">
        <w:rPr>
          <w:rFonts w:ascii="Times New Roman" w:hAnsi="Times New Roman" w:cs="Times New Roman"/>
          <w:color w:val="000000"/>
        </w:rPr>
        <w:t>Kesesuaian</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pelaksanaan</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PkM</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dengan</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kaidah</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keselamatan</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kerja</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kesehatan</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kenyamanan</w:t>
      </w:r>
      <w:proofErr w:type="spellEnd"/>
      <w:r w:rsidR="00DE3472" w:rsidRPr="00F212CB">
        <w:rPr>
          <w:rFonts w:ascii="Times New Roman" w:hAnsi="Times New Roman" w:cs="Times New Roman"/>
          <w:color w:val="000000"/>
        </w:rPr>
        <w:t xml:space="preserve">, dan </w:t>
      </w:r>
      <w:proofErr w:type="spellStart"/>
      <w:r w:rsidR="00DE3472" w:rsidRPr="00F212CB">
        <w:rPr>
          <w:rFonts w:ascii="Times New Roman" w:hAnsi="Times New Roman" w:cs="Times New Roman"/>
          <w:color w:val="000000"/>
        </w:rPr>
        <w:t>keamanan</w:t>
      </w:r>
      <w:proofErr w:type="spellEnd"/>
      <w:r w:rsidR="00DE3472" w:rsidRPr="00F212CB">
        <w:rPr>
          <w:rFonts w:ascii="Times New Roman" w:hAnsi="Times New Roman" w:cs="Times New Roman"/>
          <w:color w:val="000000"/>
          <w:lang w:val="en-ID"/>
        </w:rPr>
        <w:t xml:space="preserve">, </w:t>
      </w:r>
      <w:proofErr w:type="spellStart"/>
      <w:r w:rsidR="00DE3472" w:rsidRPr="00F212CB">
        <w:rPr>
          <w:rFonts w:ascii="Times New Roman" w:hAnsi="Times New Roman" w:cs="Times New Roman"/>
          <w:color w:val="000000"/>
        </w:rPr>
        <w:t>Kesesuaian</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pelaksanaan</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PkM</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dengan</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kaidah</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metode</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ilmiah</w:t>
      </w:r>
      <w:proofErr w:type="spellEnd"/>
      <w:r w:rsidR="00DE3472" w:rsidRPr="00F212CB">
        <w:rPr>
          <w:rFonts w:ascii="Times New Roman" w:hAnsi="Times New Roman" w:cs="Times New Roman"/>
          <w:color w:val="000000"/>
          <w:lang w:val="en-ID"/>
        </w:rPr>
        <w:t xml:space="preserve">, </w:t>
      </w:r>
      <w:proofErr w:type="spellStart"/>
      <w:r w:rsidR="00DE3472" w:rsidRPr="00F212CB">
        <w:rPr>
          <w:rFonts w:ascii="Times New Roman" w:hAnsi="Times New Roman" w:cs="Times New Roman"/>
          <w:color w:val="000000"/>
        </w:rPr>
        <w:t>Kesesuaian</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hasil</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pengabdian</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dengan</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perencanaan</w:t>
      </w:r>
      <w:proofErr w:type="spellEnd"/>
      <w:r w:rsidR="00DE3472" w:rsidRPr="00F212CB">
        <w:rPr>
          <w:rFonts w:ascii="Times New Roman" w:hAnsi="Times New Roman" w:cs="Times New Roman"/>
          <w:color w:val="000000"/>
        </w:rPr>
        <w:t xml:space="preserve">, </w:t>
      </w:r>
      <w:r w:rsidR="00DE3472" w:rsidRPr="00F212CB">
        <w:rPr>
          <w:rFonts w:ascii="Times New Roman" w:hAnsi="Times New Roman" w:cs="Times New Roman"/>
          <w:color w:val="000000"/>
        </w:rPr>
        <w:t xml:space="preserve">Hasil </w:t>
      </w:r>
      <w:proofErr w:type="spellStart"/>
      <w:r w:rsidR="00DE3472" w:rsidRPr="00F212CB">
        <w:rPr>
          <w:rFonts w:ascii="Times New Roman" w:hAnsi="Times New Roman" w:cs="Times New Roman"/>
          <w:color w:val="000000"/>
        </w:rPr>
        <w:t>PkM</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sesuai</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dengan</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solusi</w:t>
      </w:r>
      <w:proofErr w:type="spellEnd"/>
      <w:r w:rsidR="00DE3472" w:rsidRPr="00F212CB">
        <w:rPr>
          <w:rFonts w:ascii="Times New Roman" w:hAnsi="Times New Roman" w:cs="Times New Roman"/>
          <w:color w:val="000000"/>
        </w:rPr>
        <w:t xml:space="preserve"> yang </w:t>
      </w:r>
      <w:proofErr w:type="spellStart"/>
      <w:r w:rsidR="00DE3472" w:rsidRPr="00F212CB">
        <w:rPr>
          <w:rFonts w:ascii="Times New Roman" w:hAnsi="Times New Roman" w:cs="Times New Roman"/>
          <w:color w:val="000000"/>
        </w:rPr>
        <w:t>diharapkan</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mitra</w:t>
      </w:r>
      <w:proofErr w:type="spellEnd"/>
      <w:r w:rsidR="00DE3472" w:rsidRPr="00F212CB">
        <w:rPr>
          <w:rFonts w:ascii="Times New Roman" w:hAnsi="Times New Roman" w:cs="Times New Roman"/>
          <w:color w:val="000000"/>
          <w:lang w:val="en-ID"/>
        </w:rPr>
        <w:t xml:space="preserve">, </w:t>
      </w:r>
      <w:r w:rsidR="00DE3472" w:rsidRPr="00F212CB">
        <w:rPr>
          <w:rFonts w:ascii="Times New Roman" w:hAnsi="Times New Roman" w:cs="Times New Roman"/>
          <w:color w:val="000000"/>
        </w:rPr>
        <w:t xml:space="preserve">Hasil </w:t>
      </w:r>
      <w:proofErr w:type="spellStart"/>
      <w:r w:rsidR="00DE3472" w:rsidRPr="00F212CB">
        <w:rPr>
          <w:rFonts w:ascii="Times New Roman" w:hAnsi="Times New Roman" w:cs="Times New Roman"/>
          <w:color w:val="000000"/>
        </w:rPr>
        <w:t>PkM</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dapat</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dimanfaatkan</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secara</w:t>
      </w:r>
      <w:proofErr w:type="spellEnd"/>
      <w:r w:rsidR="00DE3472" w:rsidRPr="00F212CB">
        <w:rPr>
          <w:rFonts w:ascii="Times New Roman" w:hAnsi="Times New Roman" w:cs="Times New Roman"/>
          <w:color w:val="000000"/>
        </w:rPr>
        <w:t xml:space="preserve"> </w:t>
      </w:r>
      <w:proofErr w:type="spellStart"/>
      <w:r w:rsidR="00DE3472" w:rsidRPr="00F212CB">
        <w:rPr>
          <w:rFonts w:ascii="Times New Roman" w:hAnsi="Times New Roman" w:cs="Times New Roman"/>
          <w:color w:val="000000"/>
        </w:rPr>
        <w:t>maksimal</w:t>
      </w:r>
      <w:proofErr w:type="spellEnd"/>
      <w:r w:rsidR="00DE3472" w:rsidRPr="00F212CB">
        <w:rPr>
          <w:rFonts w:ascii="Times New Roman" w:hAnsi="Times New Roman" w:cs="Times New Roman"/>
          <w:color w:val="000000"/>
          <w:lang w:val="en-ID"/>
        </w:rPr>
        <w:t xml:space="preserve"> </w:t>
      </w:r>
      <w:r w:rsidRPr="00F212CB">
        <w:rPr>
          <w:rFonts w:ascii="Times New Roman" w:hAnsi="Times New Roman" w:cs="Times New Roman"/>
          <w:lang w:val="id-ID"/>
        </w:rPr>
        <w:t xml:space="preserve">Hal ini menunjukkan bahwa program pelatihan yang diadakan oleh </w:t>
      </w:r>
      <w:r w:rsidRPr="00F212CB">
        <w:rPr>
          <w:rFonts w:ascii="Times New Roman" w:hAnsi="Times New Roman" w:cs="Times New Roman"/>
          <w:lang w:val="id-ID"/>
        </w:rPr>
        <w:lastRenderedPageBreak/>
        <w:t>Universitas Nahdlatul Ulama Surabaya telah berhasil memberikan pengalaman yang positif bagi para peserta.</w:t>
      </w:r>
    </w:p>
    <w:p w14:paraId="0D6B862A" w14:textId="77777777" w:rsidR="00AF7194" w:rsidRPr="00F212CB" w:rsidRDefault="00AF7194" w:rsidP="00AF7194">
      <w:pPr>
        <w:spacing w:after="0" w:line="276" w:lineRule="auto"/>
        <w:ind w:firstLine="426"/>
        <w:jc w:val="both"/>
        <w:rPr>
          <w:rFonts w:ascii="Times New Roman" w:hAnsi="Times New Roman" w:cs="Times New Roman"/>
          <w:lang w:val="id-ID"/>
        </w:rPr>
      </w:pPr>
      <w:r w:rsidRPr="00F212CB">
        <w:rPr>
          <w:rFonts w:ascii="Times New Roman" w:hAnsi="Times New Roman" w:cs="Times New Roman"/>
          <w:lang w:val="id-ID"/>
        </w:rPr>
        <w:t>Dalam hal diseminasi hasil, terdapat satu artikel yang diterima pada jurnal nasional terakreditasi, satu artikel yang terpublikasi pada media massa online, satu HaKI, dan satu laporan peningkatan keterampilan peserta kegiatan abdimas. Hal ini menunjukkan bahwa program pelatihan ini tidak hanya memberikan manfaat bagi para peserta, tetapi juga memberikan kontribusi yang positif bagi masyarakat luas.</w:t>
      </w:r>
    </w:p>
    <w:p w14:paraId="7106B306" w14:textId="77777777" w:rsidR="00AF7194" w:rsidRPr="00F212CB" w:rsidRDefault="00AF7194" w:rsidP="00AF7194">
      <w:pPr>
        <w:spacing w:after="0" w:line="276" w:lineRule="auto"/>
        <w:ind w:firstLine="426"/>
        <w:jc w:val="both"/>
        <w:rPr>
          <w:rFonts w:ascii="Times New Roman" w:hAnsi="Times New Roman" w:cs="Times New Roman"/>
          <w:lang w:val="id-ID"/>
        </w:rPr>
      </w:pPr>
      <w:r w:rsidRPr="00F212CB">
        <w:rPr>
          <w:rFonts w:ascii="Times New Roman" w:hAnsi="Times New Roman" w:cs="Times New Roman"/>
          <w:lang w:val="id-ID"/>
        </w:rPr>
        <w:t>Untuk memastikan keberhasilan program pelatihan ini ber</w:t>
      </w:r>
      <w:r w:rsidRPr="00F212CB">
        <w:rPr>
          <w:lang w:val="sv-SE"/>
        </w:rPr>
        <w:t xml:space="preserve"> </w:t>
      </w:r>
      <w:r w:rsidRPr="00F212CB">
        <w:rPr>
          <w:rFonts w:ascii="Times New Roman" w:hAnsi="Times New Roman" w:cs="Times New Roman"/>
          <w:lang w:val="id-ID"/>
        </w:rPr>
        <w:t>kelanjutan, dilakukan pendampingan dalam menguatkan iklim kebhinekaan global di sekolah. Monitoring dan evaluasi dilakukan secara daring atau luring setiap satu bulan sekali selama satu tahun setelah program pengabdian masyarakat ini selesai. Dengan demikian, diharapkan program pelatihan ini dapat memberikan dampak yang positif dan berkelanjutan dalam memperkuat kebhinekaan dan persatuan bangsa.</w:t>
      </w:r>
    </w:p>
    <w:p w14:paraId="1CAF71C5" w14:textId="4E9B9331" w:rsidR="00FF53A6" w:rsidRPr="00F212CB" w:rsidRDefault="00AF7194" w:rsidP="00F212CB">
      <w:pPr>
        <w:spacing w:after="0" w:line="276" w:lineRule="auto"/>
        <w:ind w:firstLine="426"/>
        <w:jc w:val="both"/>
        <w:rPr>
          <w:rFonts w:ascii="Times New Roman" w:hAnsi="Times New Roman" w:cs="Times New Roman"/>
          <w:lang w:val="id-ID"/>
        </w:rPr>
      </w:pPr>
      <w:r w:rsidRPr="00F212CB">
        <w:rPr>
          <w:rFonts w:ascii="Times New Roman" w:hAnsi="Times New Roman" w:cs="Times New Roman"/>
          <w:lang w:val="id-ID"/>
        </w:rPr>
        <w:t xml:space="preserve">Dalam program pelatihan ini, peserta diberikan kesempatan untuk mempelajari dan mempraktikkan cara </w:t>
      </w:r>
      <w:proofErr w:type="spellStart"/>
      <w:r w:rsidR="00FF53A6" w:rsidRPr="00F212CB">
        <w:rPr>
          <w:rFonts w:ascii="Times New Roman" w:hAnsi="Times New Roman" w:cs="Times New Roman"/>
        </w:rPr>
        <w:t>membuat</w:t>
      </w:r>
      <w:proofErr w:type="spellEnd"/>
      <w:r w:rsidR="00FF53A6" w:rsidRPr="00F212CB">
        <w:rPr>
          <w:rFonts w:ascii="Times New Roman" w:hAnsi="Times New Roman" w:cs="Times New Roman"/>
        </w:rPr>
        <w:t xml:space="preserve"> </w:t>
      </w:r>
      <w:proofErr w:type="spellStart"/>
      <w:r w:rsidR="00FF53A6" w:rsidRPr="00F212CB">
        <w:rPr>
          <w:rFonts w:ascii="Times New Roman" w:hAnsi="Times New Roman" w:cs="Times New Roman"/>
        </w:rPr>
        <w:t>sebuah</w:t>
      </w:r>
      <w:proofErr w:type="spellEnd"/>
      <w:r w:rsidR="00FF53A6" w:rsidRPr="00F212CB">
        <w:rPr>
          <w:rFonts w:ascii="Times New Roman" w:hAnsi="Times New Roman" w:cs="Times New Roman"/>
        </w:rPr>
        <w:t xml:space="preserve"> media </w:t>
      </w:r>
      <w:proofErr w:type="spellStart"/>
      <w:r w:rsidR="00FF53A6" w:rsidRPr="00F212CB">
        <w:rPr>
          <w:rFonts w:ascii="Times New Roman" w:hAnsi="Times New Roman" w:cs="Times New Roman"/>
        </w:rPr>
        <w:t>pembelajaran</w:t>
      </w:r>
      <w:proofErr w:type="spellEnd"/>
      <w:r w:rsidRPr="00F212CB">
        <w:rPr>
          <w:rFonts w:ascii="Times New Roman" w:hAnsi="Times New Roman" w:cs="Times New Roman"/>
          <w:lang w:val="id-ID"/>
        </w:rPr>
        <w:t xml:space="preserve"> melalui pemanfaatan teknologi digital. Hal ini sangat penting mengingat perkembangan teknologi yang semakin pesat dan mempengaruhi kehidupan sehari-hari. Dengan memanfaatkan teknologi digital, peserta pelatihan dapat </w:t>
      </w:r>
      <w:proofErr w:type="spellStart"/>
      <w:r w:rsidR="00FF53A6" w:rsidRPr="00F212CB">
        <w:rPr>
          <w:rFonts w:ascii="Times New Roman" w:hAnsi="Times New Roman" w:cs="Times New Roman"/>
        </w:rPr>
        <w:t>mempersiapkan</w:t>
      </w:r>
      <w:proofErr w:type="spellEnd"/>
      <w:r w:rsidR="00FF53A6" w:rsidRPr="00F212CB">
        <w:rPr>
          <w:rFonts w:ascii="Times New Roman" w:hAnsi="Times New Roman" w:cs="Times New Roman"/>
        </w:rPr>
        <w:t xml:space="preserve"> era </w:t>
      </w:r>
      <w:proofErr w:type="spellStart"/>
      <w:r w:rsidR="00FF53A6" w:rsidRPr="00F212CB">
        <w:rPr>
          <w:rFonts w:ascii="Times New Roman" w:hAnsi="Times New Roman" w:cs="Times New Roman"/>
        </w:rPr>
        <w:t>industri</w:t>
      </w:r>
      <w:proofErr w:type="spellEnd"/>
      <w:r w:rsidR="00FF53A6" w:rsidRPr="00F212CB">
        <w:rPr>
          <w:rFonts w:ascii="Times New Roman" w:hAnsi="Times New Roman" w:cs="Times New Roman"/>
        </w:rPr>
        <w:t xml:space="preserve"> 4.0</w:t>
      </w:r>
      <w:r w:rsidRPr="00F212CB">
        <w:rPr>
          <w:rFonts w:ascii="Times New Roman" w:hAnsi="Times New Roman" w:cs="Times New Roman"/>
          <w:lang w:val="id-ID"/>
        </w:rPr>
        <w:t>.</w:t>
      </w:r>
      <w:r w:rsidR="00F212CB" w:rsidRPr="00F212CB">
        <w:rPr>
          <w:rFonts w:ascii="Times New Roman" w:hAnsi="Times New Roman" w:cs="Times New Roman"/>
        </w:rPr>
        <w:t xml:space="preserve"> </w:t>
      </w:r>
      <w:proofErr w:type="spellStart"/>
      <w:r w:rsidR="00FF53A6" w:rsidRPr="00F212CB">
        <w:rPr>
          <w:rFonts w:ascii="Times New Roman" w:hAnsi="Times New Roman" w:cs="Times New Roman"/>
        </w:rPr>
        <w:t>Pelatihan</w:t>
      </w:r>
      <w:proofErr w:type="spellEnd"/>
      <w:r w:rsidR="00FF53A6" w:rsidRPr="00F212CB">
        <w:rPr>
          <w:rFonts w:ascii="Times New Roman" w:hAnsi="Times New Roman" w:cs="Times New Roman"/>
          <w:lang w:val="id-ID"/>
        </w:rPr>
        <w:t xml:space="preserve"> ini mendukung konsep bahwa penggunaan media digital </w:t>
      </w:r>
      <w:proofErr w:type="spellStart"/>
      <w:r w:rsidR="00FF53A6" w:rsidRPr="00F212CB">
        <w:rPr>
          <w:rFonts w:ascii="Times New Roman" w:hAnsi="Times New Roman" w:cs="Times New Roman"/>
          <w:lang w:val="id-ID"/>
        </w:rPr>
        <w:t>edugame</w:t>
      </w:r>
      <w:proofErr w:type="spellEnd"/>
      <w:r w:rsidR="00FF53A6" w:rsidRPr="00F212CB">
        <w:rPr>
          <w:rFonts w:ascii="Times New Roman" w:hAnsi="Times New Roman" w:cs="Times New Roman"/>
          <w:lang w:val="id-ID"/>
        </w:rPr>
        <w:t xml:space="preserve"> dapat membantu mengembangkan berbagai jenis kecerdasan pada anak usia 5-6 tahun. Ini sesuai dengan tuntutan era Revolusi Industri 4.0 yang menekankan pentingnya memiliki kecerdasan jamak untuk berhasil di masa depan.</w:t>
      </w:r>
    </w:p>
    <w:p w14:paraId="3AE083A8" w14:textId="7533A5CD" w:rsidR="00FF53A6" w:rsidRPr="00F212CB" w:rsidRDefault="00FF53A6" w:rsidP="00F212CB">
      <w:pPr>
        <w:spacing w:after="0" w:line="276" w:lineRule="auto"/>
        <w:ind w:firstLine="426"/>
        <w:jc w:val="both"/>
        <w:rPr>
          <w:rFonts w:ascii="Times New Roman" w:hAnsi="Times New Roman" w:cs="Times New Roman"/>
          <w:lang w:val="id-ID"/>
        </w:rPr>
      </w:pPr>
      <w:r w:rsidRPr="00F212CB">
        <w:rPr>
          <w:rFonts w:ascii="Times New Roman" w:hAnsi="Times New Roman" w:cs="Times New Roman"/>
          <w:lang w:val="id-ID"/>
        </w:rPr>
        <w:t xml:space="preserve">Pelatihan kepada orang tua dan pendidik merupakan langkah penting dalam mengenalkan konsep </w:t>
      </w:r>
      <w:proofErr w:type="spellStart"/>
      <w:r w:rsidRPr="00F212CB">
        <w:rPr>
          <w:rFonts w:ascii="Times New Roman" w:hAnsi="Times New Roman" w:cs="Times New Roman"/>
          <w:lang w:val="id-ID"/>
        </w:rPr>
        <w:t>edugame</w:t>
      </w:r>
      <w:proofErr w:type="spellEnd"/>
      <w:r w:rsidRPr="00F212CB">
        <w:rPr>
          <w:rFonts w:ascii="Times New Roman" w:hAnsi="Times New Roman" w:cs="Times New Roman"/>
          <w:lang w:val="id-ID"/>
        </w:rPr>
        <w:t xml:space="preserve"> dan manfaatnya dalam pengembangan anak-anak. Ini memungkinkan mereka untuk mendukung anak-anak dengan lebih baik dalam penggunaan media digital </w:t>
      </w:r>
      <w:proofErr w:type="spellStart"/>
      <w:r w:rsidRPr="00F212CB">
        <w:rPr>
          <w:rFonts w:ascii="Times New Roman" w:hAnsi="Times New Roman" w:cs="Times New Roman"/>
          <w:lang w:val="id-ID"/>
        </w:rPr>
        <w:t>edugame.</w:t>
      </w:r>
      <w:proofErr w:type="spellEnd"/>
      <w:r w:rsidR="00F212CB" w:rsidRPr="00F212CB">
        <w:rPr>
          <w:rFonts w:ascii="Times New Roman" w:hAnsi="Times New Roman" w:cs="Times New Roman"/>
        </w:rPr>
        <w:t xml:space="preserve"> </w:t>
      </w:r>
      <w:r w:rsidRPr="00F212CB">
        <w:rPr>
          <w:rFonts w:ascii="Times New Roman" w:hAnsi="Times New Roman" w:cs="Times New Roman"/>
          <w:lang w:val="id-ID"/>
        </w:rPr>
        <w:t xml:space="preserve">Penekanan pada keterlibatan orang tua adalah hal yang penting. Orang tua berperan dalam mengawasi dan mendukung anak-anak dalam menggunakan </w:t>
      </w:r>
      <w:proofErr w:type="spellStart"/>
      <w:r w:rsidRPr="00F212CB">
        <w:rPr>
          <w:rFonts w:ascii="Times New Roman" w:hAnsi="Times New Roman" w:cs="Times New Roman"/>
          <w:lang w:val="id-ID"/>
        </w:rPr>
        <w:t>edugame</w:t>
      </w:r>
      <w:proofErr w:type="spellEnd"/>
      <w:r w:rsidRPr="00F212CB">
        <w:rPr>
          <w:rFonts w:ascii="Times New Roman" w:hAnsi="Times New Roman" w:cs="Times New Roman"/>
          <w:lang w:val="id-ID"/>
        </w:rPr>
        <w:t xml:space="preserve"> dengan cara yang </w:t>
      </w:r>
      <w:proofErr w:type="spellStart"/>
      <w:r w:rsidRPr="00F212CB">
        <w:rPr>
          <w:rFonts w:ascii="Times New Roman" w:hAnsi="Times New Roman" w:cs="Times New Roman"/>
          <w:lang w:val="id-ID"/>
        </w:rPr>
        <w:t>positif.</w:t>
      </w:r>
      <w:proofErr w:type="spellEnd"/>
      <w:r w:rsidR="00F212CB" w:rsidRPr="00F212CB">
        <w:rPr>
          <w:rFonts w:ascii="Times New Roman" w:hAnsi="Times New Roman" w:cs="Times New Roman"/>
        </w:rPr>
        <w:t xml:space="preserve"> </w:t>
      </w:r>
      <w:r w:rsidRPr="00F212CB">
        <w:rPr>
          <w:rFonts w:ascii="Times New Roman" w:hAnsi="Times New Roman" w:cs="Times New Roman"/>
          <w:lang w:val="id-ID"/>
        </w:rPr>
        <w:t>P</w:t>
      </w:r>
      <w:proofErr w:type="spellStart"/>
      <w:r w:rsidRPr="00F212CB">
        <w:rPr>
          <w:rFonts w:ascii="Times New Roman" w:hAnsi="Times New Roman" w:cs="Times New Roman"/>
        </w:rPr>
        <w:t>elatihan</w:t>
      </w:r>
      <w:proofErr w:type="spellEnd"/>
      <w:r w:rsidRPr="00F212CB">
        <w:rPr>
          <w:rFonts w:ascii="Times New Roman" w:hAnsi="Times New Roman" w:cs="Times New Roman"/>
          <w:lang w:val="id-ID"/>
        </w:rPr>
        <w:t xml:space="preserve"> ini menunjukkan bahwa pendidikan anak usia dini perlu terus beradaptasi dengan perkembangan teknologi dalam era Revolusi Industri 4.0. Penggunaan media digital </w:t>
      </w:r>
      <w:proofErr w:type="spellStart"/>
      <w:r w:rsidRPr="00F212CB">
        <w:rPr>
          <w:rFonts w:ascii="Times New Roman" w:hAnsi="Times New Roman" w:cs="Times New Roman"/>
          <w:lang w:val="id-ID"/>
        </w:rPr>
        <w:t>edugame</w:t>
      </w:r>
      <w:proofErr w:type="spellEnd"/>
      <w:r w:rsidRPr="00F212CB">
        <w:rPr>
          <w:rFonts w:ascii="Times New Roman" w:hAnsi="Times New Roman" w:cs="Times New Roman"/>
          <w:lang w:val="id-ID"/>
        </w:rPr>
        <w:t xml:space="preserve"> merupakan salah satu cara untuk memastikan anak-anak siap menghadapi tantangan masa depan.</w:t>
      </w:r>
    </w:p>
    <w:p w14:paraId="53528399" w14:textId="4B9092D9" w:rsidR="00AF7194" w:rsidRPr="00F212CB" w:rsidRDefault="00AF7194" w:rsidP="00FF53A6">
      <w:pPr>
        <w:spacing w:after="0" w:line="276" w:lineRule="auto"/>
        <w:ind w:firstLine="426"/>
        <w:jc w:val="both"/>
        <w:rPr>
          <w:rFonts w:ascii="Times New Roman" w:hAnsi="Times New Roman" w:cs="Times New Roman"/>
          <w:lang w:val="sv-SE"/>
        </w:rPr>
      </w:pPr>
      <w:proofErr w:type="spellStart"/>
      <w:r w:rsidRPr="00F212CB">
        <w:rPr>
          <w:rFonts w:ascii="Times New Roman" w:hAnsi="Times New Roman" w:cs="Times New Roman"/>
          <w:lang w:val="sv-SE"/>
        </w:rPr>
        <w:t>Dalam</w:t>
      </w:r>
      <w:proofErr w:type="spellEnd"/>
      <w:r w:rsidRPr="00F212CB">
        <w:rPr>
          <w:rFonts w:ascii="Times New Roman" w:hAnsi="Times New Roman" w:cs="Times New Roman"/>
          <w:lang w:val="sv-SE"/>
        </w:rPr>
        <w:t xml:space="preserve"> hal </w:t>
      </w:r>
      <w:proofErr w:type="spellStart"/>
      <w:r w:rsidRPr="00F212CB">
        <w:rPr>
          <w:rFonts w:ascii="Times New Roman" w:hAnsi="Times New Roman" w:cs="Times New Roman"/>
          <w:lang w:val="sv-SE"/>
        </w:rPr>
        <w:t>pendampingan</w:t>
      </w:r>
      <w:proofErr w:type="spellEnd"/>
      <w:r w:rsidRPr="00F212CB">
        <w:rPr>
          <w:rFonts w:ascii="Times New Roman" w:hAnsi="Times New Roman" w:cs="Times New Roman"/>
          <w:lang w:val="sv-SE"/>
        </w:rPr>
        <w:t xml:space="preserve">, </w:t>
      </w:r>
      <w:proofErr w:type="spellStart"/>
      <w:r w:rsidRPr="00F212CB">
        <w:rPr>
          <w:rFonts w:ascii="Times New Roman" w:hAnsi="Times New Roman" w:cs="Times New Roman"/>
          <w:lang w:val="sv-SE"/>
        </w:rPr>
        <w:t>dilakukan</w:t>
      </w:r>
      <w:proofErr w:type="spellEnd"/>
      <w:r w:rsidRPr="00F212CB">
        <w:rPr>
          <w:rFonts w:ascii="Times New Roman" w:hAnsi="Times New Roman" w:cs="Times New Roman"/>
          <w:lang w:val="sv-SE"/>
        </w:rPr>
        <w:t xml:space="preserve"> monitoring dan evaluasi secara daring atau luring setiap satu bulan sekali selama satu tahun setelah program pengabdian masyarakat ini selesai. Hal ini bertujuan untuk </w:t>
      </w:r>
      <w:proofErr w:type="spellStart"/>
      <w:r w:rsidRPr="00F212CB">
        <w:rPr>
          <w:rFonts w:ascii="Times New Roman" w:hAnsi="Times New Roman" w:cs="Times New Roman"/>
          <w:lang w:val="sv-SE"/>
        </w:rPr>
        <w:t>memastikan</w:t>
      </w:r>
      <w:proofErr w:type="spellEnd"/>
      <w:r w:rsidRPr="00F212CB">
        <w:rPr>
          <w:rFonts w:ascii="Times New Roman" w:hAnsi="Times New Roman" w:cs="Times New Roman"/>
          <w:lang w:val="sv-SE"/>
        </w:rPr>
        <w:t xml:space="preserve"> </w:t>
      </w:r>
      <w:proofErr w:type="spellStart"/>
      <w:r w:rsidRPr="00F212CB">
        <w:rPr>
          <w:rFonts w:ascii="Times New Roman" w:hAnsi="Times New Roman" w:cs="Times New Roman"/>
          <w:lang w:val="sv-SE"/>
        </w:rPr>
        <w:t>bahwa</w:t>
      </w:r>
      <w:proofErr w:type="spellEnd"/>
      <w:r w:rsidRPr="00F212CB">
        <w:rPr>
          <w:rFonts w:ascii="Times New Roman" w:hAnsi="Times New Roman" w:cs="Times New Roman"/>
          <w:lang w:val="sv-SE"/>
        </w:rPr>
        <w:t xml:space="preserve"> </w:t>
      </w:r>
      <w:proofErr w:type="spellStart"/>
      <w:r w:rsidR="00FF53A6" w:rsidRPr="00F212CB">
        <w:rPr>
          <w:rFonts w:ascii="Times New Roman" w:hAnsi="Times New Roman" w:cs="Times New Roman"/>
          <w:lang w:val="sv-SE"/>
        </w:rPr>
        <w:t>materi</w:t>
      </w:r>
      <w:proofErr w:type="spellEnd"/>
      <w:r w:rsidR="00FF53A6" w:rsidRPr="00F212CB">
        <w:rPr>
          <w:rFonts w:ascii="Times New Roman" w:hAnsi="Times New Roman" w:cs="Times New Roman"/>
          <w:lang w:val="sv-SE"/>
        </w:rPr>
        <w:t xml:space="preserve"> </w:t>
      </w:r>
      <w:proofErr w:type="spellStart"/>
      <w:r w:rsidR="00FF53A6" w:rsidRPr="00F212CB">
        <w:rPr>
          <w:rFonts w:ascii="Times New Roman" w:hAnsi="Times New Roman" w:cs="Times New Roman"/>
          <w:lang w:val="sv-SE"/>
        </w:rPr>
        <w:t>pelatihan</w:t>
      </w:r>
      <w:proofErr w:type="spellEnd"/>
      <w:r w:rsidRPr="00F212CB">
        <w:rPr>
          <w:rFonts w:ascii="Times New Roman" w:hAnsi="Times New Roman" w:cs="Times New Roman"/>
          <w:lang w:val="sv-SE"/>
        </w:rPr>
        <w:t xml:space="preserve"> yang </w:t>
      </w:r>
      <w:proofErr w:type="spellStart"/>
      <w:r w:rsidRPr="00F212CB">
        <w:rPr>
          <w:rFonts w:ascii="Times New Roman" w:hAnsi="Times New Roman" w:cs="Times New Roman"/>
          <w:lang w:val="sv-SE"/>
        </w:rPr>
        <w:t>telah</w:t>
      </w:r>
      <w:proofErr w:type="spellEnd"/>
      <w:r w:rsidRPr="00F212CB">
        <w:rPr>
          <w:rFonts w:ascii="Times New Roman" w:hAnsi="Times New Roman" w:cs="Times New Roman"/>
          <w:lang w:val="sv-SE"/>
        </w:rPr>
        <w:t xml:space="preserve"> </w:t>
      </w:r>
      <w:proofErr w:type="spellStart"/>
      <w:r w:rsidRPr="00F212CB">
        <w:rPr>
          <w:rFonts w:ascii="Times New Roman" w:hAnsi="Times New Roman" w:cs="Times New Roman"/>
          <w:lang w:val="sv-SE"/>
        </w:rPr>
        <w:t>dipelajari</w:t>
      </w:r>
      <w:proofErr w:type="spellEnd"/>
      <w:r w:rsidRPr="00F212CB">
        <w:rPr>
          <w:rFonts w:ascii="Times New Roman" w:hAnsi="Times New Roman" w:cs="Times New Roman"/>
          <w:lang w:val="sv-SE"/>
        </w:rPr>
        <w:t xml:space="preserve"> dan dipraktikkan oleh peserta pelatihan dapat terus diterapkan dalam kehidupan sehari-hari di sekolah. Dengan demikian, diharapkan program pelatihan ini dapat memberikan dampak yang </w:t>
      </w:r>
      <w:proofErr w:type="spellStart"/>
      <w:r w:rsidRPr="00F212CB">
        <w:rPr>
          <w:rFonts w:ascii="Times New Roman" w:hAnsi="Times New Roman" w:cs="Times New Roman"/>
          <w:lang w:val="sv-SE"/>
        </w:rPr>
        <w:t>positif</w:t>
      </w:r>
      <w:proofErr w:type="spellEnd"/>
      <w:r w:rsidRPr="00F212CB">
        <w:rPr>
          <w:rFonts w:ascii="Times New Roman" w:hAnsi="Times New Roman" w:cs="Times New Roman"/>
          <w:lang w:val="sv-SE"/>
        </w:rPr>
        <w:t xml:space="preserve"> dan </w:t>
      </w:r>
      <w:proofErr w:type="spellStart"/>
      <w:r w:rsidRPr="00F212CB">
        <w:rPr>
          <w:rFonts w:ascii="Times New Roman" w:hAnsi="Times New Roman" w:cs="Times New Roman"/>
          <w:lang w:val="sv-SE"/>
        </w:rPr>
        <w:t>berkelanjutan</w:t>
      </w:r>
      <w:proofErr w:type="spellEnd"/>
      <w:r w:rsidRPr="00F212CB">
        <w:rPr>
          <w:rFonts w:ascii="Times New Roman" w:hAnsi="Times New Roman" w:cs="Times New Roman"/>
          <w:lang w:val="sv-SE"/>
        </w:rPr>
        <w:t xml:space="preserve"> d</w:t>
      </w:r>
      <w:r w:rsidR="00FF53A6" w:rsidRPr="00F212CB">
        <w:rPr>
          <w:rFonts w:ascii="Times New Roman" w:hAnsi="Times New Roman" w:cs="Times New Roman"/>
          <w:lang w:val="sv-SE"/>
        </w:rPr>
        <w:t xml:space="preserve">an </w:t>
      </w:r>
      <w:proofErr w:type="spellStart"/>
      <w:r w:rsidR="00FF53A6" w:rsidRPr="00F212CB">
        <w:rPr>
          <w:rFonts w:ascii="Times New Roman" w:hAnsi="Times New Roman" w:cs="Times New Roman"/>
          <w:lang w:val="sv-SE"/>
        </w:rPr>
        <w:t>siap</w:t>
      </w:r>
      <w:proofErr w:type="spellEnd"/>
      <w:r w:rsidR="00FF53A6" w:rsidRPr="00F212CB">
        <w:rPr>
          <w:rFonts w:ascii="Times New Roman" w:hAnsi="Times New Roman" w:cs="Times New Roman"/>
          <w:lang w:val="sv-SE"/>
        </w:rPr>
        <w:t xml:space="preserve"> </w:t>
      </w:r>
      <w:proofErr w:type="spellStart"/>
      <w:r w:rsidR="00FF53A6" w:rsidRPr="00F212CB">
        <w:rPr>
          <w:rFonts w:ascii="Times New Roman" w:hAnsi="Times New Roman" w:cs="Times New Roman"/>
          <w:lang w:val="sv-SE"/>
        </w:rPr>
        <w:t>mengahadapi</w:t>
      </w:r>
      <w:proofErr w:type="spellEnd"/>
      <w:r w:rsidR="00FF53A6" w:rsidRPr="00F212CB">
        <w:rPr>
          <w:rFonts w:ascii="Times New Roman" w:hAnsi="Times New Roman" w:cs="Times New Roman"/>
          <w:lang w:val="sv-SE"/>
        </w:rPr>
        <w:t xml:space="preserve"> era </w:t>
      </w:r>
      <w:proofErr w:type="spellStart"/>
      <w:r w:rsidR="00FF53A6" w:rsidRPr="00F212CB">
        <w:rPr>
          <w:rFonts w:ascii="Times New Roman" w:hAnsi="Times New Roman" w:cs="Times New Roman"/>
          <w:lang w:val="sv-SE"/>
        </w:rPr>
        <w:t>revolusi</w:t>
      </w:r>
      <w:proofErr w:type="spellEnd"/>
      <w:r w:rsidR="00FF53A6" w:rsidRPr="00F212CB">
        <w:rPr>
          <w:rFonts w:ascii="Times New Roman" w:hAnsi="Times New Roman" w:cs="Times New Roman"/>
          <w:lang w:val="sv-SE"/>
        </w:rPr>
        <w:t xml:space="preserve"> industri 4.0</w:t>
      </w:r>
      <w:r w:rsidRPr="00F212CB">
        <w:rPr>
          <w:rFonts w:ascii="Times New Roman" w:hAnsi="Times New Roman" w:cs="Times New Roman"/>
          <w:lang w:val="sv-SE"/>
        </w:rPr>
        <w:t>.</w:t>
      </w:r>
    </w:p>
    <w:p w14:paraId="1F8F6252" w14:textId="77777777" w:rsidR="00AF7194" w:rsidRPr="00F212CB" w:rsidRDefault="00AF7194" w:rsidP="00AF7194">
      <w:pPr>
        <w:spacing w:after="0" w:line="276" w:lineRule="auto"/>
        <w:ind w:firstLine="426"/>
        <w:jc w:val="both"/>
        <w:rPr>
          <w:rFonts w:ascii="Times New Roman" w:hAnsi="Times New Roman" w:cs="Times New Roman"/>
          <w:lang w:val="id-ID"/>
        </w:rPr>
      </w:pPr>
    </w:p>
    <w:p w14:paraId="535BF76D" w14:textId="77777777" w:rsidR="00FF53A6" w:rsidRDefault="00E27B36" w:rsidP="00FF53A6">
      <w:pPr>
        <w:pStyle w:val="ListParagraph"/>
        <w:numPr>
          <w:ilvl w:val="0"/>
          <w:numId w:val="2"/>
        </w:numPr>
        <w:spacing w:after="0" w:line="480" w:lineRule="auto"/>
        <w:ind w:left="284" w:hanging="284"/>
        <w:jc w:val="both"/>
        <w:rPr>
          <w:rFonts w:ascii="Times New Roman" w:hAnsi="Times New Roman" w:cs="Times New Roman"/>
          <w:b/>
          <w:szCs w:val="24"/>
        </w:rPr>
      </w:pPr>
      <w:r>
        <w:rPr>
          <w:rFonts w:ascii="Times New Roman" w:hAnsi="Times New Roman" w:cs="Times New Roman"/>
          <w:b/>
          <w:szCs w:val="24"/>
        </w:rPr>
        <w:t>Kesimpulan</w:t>
      </w:r>
    </w:p>
    <w:p w14:paraId="47703E40" w14:textId="4651A8A8" w:rsidR="00F212CB" w:rsidRPr="00F212CB" w:rsidRDefault="00F212CB" w:rsidP="00F212CB">
      <w:pPr>
        <w:spacing w:after="0" w:line="276" w:lineRule="auto"/>
        <w:ind w:firstLine="426"/>
        <w:jc w:val="both"/>
        <w:rPr>
          <w:rFonts w:ascii="Times New Roman" w:eastAsia="Times New Roman" w:hAnsi="Times New Roman" w:cs="Times New Roman"/>
          <w:color w:val="000000"/>
        </w:rPr>
      </w:pPr>
      <w:proofErr w:type="spellStart"/>
      <w:r w:rsidRPr="00F212CB">
        <w:rPr>
          <w:rFonts w:ascii="Times New Roman" w:hAnsi="Times New Roman" w:cs="Times New Roman"/>
          <w:szCs w:val="24"/>
        </w:rPr>
        <w:t>Berdasarkan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hasil</w:t>
      </w:r>
      <w:proofErr w:type="spellEnd"/>
      <w:r w:rsidRPr="00F212CB">
        <w:rPr>
          <w:rFonts w:ascii="Times New Roman" w:eastAsia="Times New Roman" w:hAnsi="Times New Roman" w:cs="Times New Roman"/>
          <w:color w:val="000000"/>
        </w:rPr>
        <w:t xml:space="preserve"> dan </w:t>
      </w:r>
      <w:proofErr w:type="spellStart"/>
      <w:r w:rsidRPr="00F212CB">
        <w:rPr>
          <w:rFonts w:ascii="Times New Roman" w:eastAsia="Times New Roman" w:hAnsi="Times New Roman" w:cs="Times New Roman"/>
          <w:color w:val="000000"/>
        </w:rPr>
        <w:t>pembahasan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diatas</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maka</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dapat</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disimpulkan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bahwa</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Pelatihan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penggunaan</w:t>
      </w:r>
      <w:proofErr w:type="spellEnd"/>
      <w:r w:rsidRPr="00F212CB">
        <w:rPr>
          <w:rFonts w:ascii="Times New Roman" w:eastAsia="Times New Roman" w:hAnsi="Times New Roman" w:cs="Times New Roman"/>
          <w:color w:val="000000"/>
        </w:rPr>
        <w:t xml:space="preserve"> media digital </w:t>
      </w:r>
      <w:proofErr w:type="spellStart"/>
      <w:r w:rsidRPr="00F212CB">
        <w:rPr>
          <w:rFonts w:ascii="Times New Roman" w:eastAsia="Times New Roman" w:hAnsi="Times New Roman" w:cs="Times New Roman"/>
          <w:color w:val="000000"/>
        </w:rPr>
        <w:t>edugame</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telah</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terbukti</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efektif</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dalam</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mengembangkan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berbagai</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aspek</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kecerdasan</w:t>
      </w:r>
      <w:proofErr w:type="spellEnd"/>
      <w:r w:rsidRPr="00F212CB">
        <w:rPr>
          <w:rFonts w:ascii="Times New Roman" w:eastAsia="Times New Roman" w:hAnsi="Times New Roman" w:cs="Times New Roman"/>
          <w:color w:val="000000"/>
        </w:rPr>
        <w:t xml:space="preserve"> (multiple intelligence) pada </w:t>
      </w:r>
      <w:proofErr w:type="spellStart"/>
      <w:r w:rsidRPr="00F212CB">
        <w:rPr>
          <w:rFonts w:ascii="Times New Roman" w:eastAsia="Times New Roman" w:hAnsi="Times New Roman" w:cs="Times New Roman"/>
          <w:color w:val="000000"/>
        </w:rPr>
        <w:t>anak</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usia</w:t>
      </w:r>
      <w:proofErr w:type="spellEnd"/>
      <w:r w:rsidRPr="00F212CB">
        <w:rPr>
          <w:rFonts w:ascii="Times New Roman" w:eastAsia="Times New Roman" w:hAnsi="Times New Roman" w:cs="Times New Roman"/>
          <w:color w:val="000000"/>
        </w:rPr>
        <w:t xml:space="preserve"> 5-6 </w:t>
      </w:r>
      <w:proofErr w:type="spellStart"/>
      <w:r w:rsidRPr="00F212CB">
        <w:rPr>
          <w:rFonts w:ascii="Times New Roman" w:eastAsia="Times New Roman" w:hAnsi="Times New Roman" w:cs="Times New Roman"/>
          <w:color w:val="000000"/>
        </w:rPr>
        <w:t>tahun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Ini</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mencakup</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kecerdasan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kinestetik</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linguistik</w:t>
      </w:r>
      <w:proofErr w:type="spellEnd"/>
      <w:r w:rsidRPr="00F212CB">
        <w:rPr>
          <w:rFonts w:ascii="Times New Roman" w:eastAsia="Times New Roman" w:hAnsi="Times New Roman" w:cs="Times New Roman"/>
          <w:color w:val="000000"/>
        </w:rPr>
        <w:t xml:space="preserve">, interpersonal, intrapersonal, dan </w:t>
      </w:r>
      <w:proofErr w:type="spellStart"/>
      <w:r w:rsidRPr="00F212CB">
        <w:rPr>
          <w:rFonts w:ascii="Times New Roman" w:eastAsia="Times New Roman" w:hAnsi="Times New Roman" w:cs="Times New Roman"/>
          <w:color w:val="000000"/>
        </w:rPr>
        <w:t>lainnya</w:t>
      </w:r>
      <w:proofErr w:type="spellEnd"/>
      <w:r w:rsidRPr="00F212CB">
        <w:rPr>
          <w:rFonts w:ascii="Times New Roman" w:eastAsia="Times New Roman" w:hAnsi="Times New Roman" w:cs="Times New Roman"/>
          <w:color w:val="000000"/>
        </w:rPr>
        <w:t>.</w:t>
      </w:r>
    </w:p>
    <w:p w14:paraId="3810F717" w14:textId="0F6FB5D7" w:rsidR="00F212CB" w:rsidRPr="00F212CB" w:rsidRDefault="00F212CB" w:rsidP="00F212CB">
      <w:pPr>
        <w:spacing w:after="0" w:line="276"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Pada </w:t>
      </w:r>
      <w:r w:rsidRPr="00F212CB">
        <w:rPr>
          <w:rFonts w:ascii="Times New Roman" w:eastAsia="Times New Roman" w:hAnsi="Times New Roman" w:cs="Times New Roman"/>
          <w:color w:val="000000"/>
        </w:rPr>
        <w:t xml:space="preserve">Era </w:t>
      </w:r>
      <w:proofErr w:type="spellStart"/>
      <w:r w:rsidRPr="00F212CB">
        <w:rPr>
          <w:rFonts w:ascii="Times New Roman" w:eastAsia="Times New Roman" w:hAnsi="Times New Roman" w:cs="Times New Roman"/>
          <w:color w:val="000000"/>
        </w:rPr>
        <w:t>Revolusi</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Industri</w:t>
      </w:r>
      <w:proofErr w:type="spellEnd"/>
      <w:r w:rsidRPr="00F212CB">
        <w:rPr>
          <w:rFonts w:ascii="Times New Roman" w:eastAsia="Times New Roman" w:hAnsi="Times New Roman" w:cs="Times New Roman"/>
          <w:color w:val="000000"/>
        </w:rPr>
        <w:t xml:space="preserve"> 4.0 </w:t>
      </w:r>
      <w:proofErr w:type="spellStart"/>
      <w:r w:rsidRPr="00F212CB">
        <w:rPr>
          <w:rFonts w:ascii="Times New Roman" w:eastAsia="Times New Roman" w:hAnsi="Times New Roman" w:cs="Times New Roman"/>
          <w:color w:val="000000"/>
        </w:rPr>
        <w:t>menuntut</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bahwa</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pendidikan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harus</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mempersiapkan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anak-anak</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untuk</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menghadapi</w:t>
      </w:r>
      <w:proofErr w:type="spellEnd"/>
      <w:r w:rsidRPr="00F212CB">
        <w:rPr>
          <w:rFonts w:ascii="Times New Roman" w:eastAsia="Times New Roman" w:hAnsi="Times New Roman" w:cs="Times New Roman"/>
          <w:color w:val="000000"/>
        </w:rPr>
        <w:t xml:space="preserve"> dunia yang </w:t>
      </w:r>
      <w:proofErr w:type="spellStart"/>
      <w:r w:rsidRPr="00F212CB">
        <w:rPr>
          <w:rFonts w:ascii="Times New Roman" w:eastAsia="Times New Roman" w:hAnsi="Times New Roman" w:cs="Times New Roman"/>
          <w:color w:val="000000"/>
        </w:rPr>
        <w:t>semakin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terhubung</w:t>
      </w:r>
      <w:proofErr w:type="spellEnd"/>
      <w:r w:rsidRPr="00F212CB">
        <w:rPr>
          <w:rFonts w:ascii="Times New Roman" w:eastAsia="Times New Roman" w:hAnsi="Times New Roman" w:cs="Times New Roman"/>
          <w:color w:val="000000"/>
        </w:rPr>
        <w:t xml:space="preserve"> dan </w:t>
      </w:r>
      <w:proofErr w:type="spellStart"/>
      <w:r w:rsidRPr="00F212CB">
        <w:rPr>
          <w:rFonts w:ascii="Times New Roman" w:eastAsia="Times New Roman" w:hAnsi="Times New Roman" w:cs="Times New Roman"/>
          <w:color w:val="000000"/>
        </w:rPr>
        <w:t>berubah</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cepat</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Penggunaan</w:t>
      </w:r>
      <w:proofErr w:type="spellEnd"/>
      <w:r w:rsidRPr="00F212CB">
        <w:rPr>
          <w:rFonts w:ascii="Times New Roman" w:eastAsia="Times New Roman" w:hAnsi="Times New Roman" w:cs="Times New Roman"/>
          <w:color w:val="000000"/>
        </w:rPr>
        <w:t xml:space="preserve"> media digital </w:t>
      </w:r>
      <w:proofErr w:type="spellStart"/>
      <w:r w:rsidRPr="00F212CB">
        <w:rPr>
          <w:rFonts w:ascii="Times New Roman" w:eastAsia="Times New Roman" w:hAnsi="Times New Roman" w:cs="Times New Roman"/>
          <w:color w:val="000000"/>
        </w:rPr>
        <w:t>edugame</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merupakan</w:t>
      </w:r>
      <w:proofErr w:type="spellEnd"/>
      <w:r w:rsidRPr="00F212CB">
        <w:rPr>
          <w:rFonts w:ascii="Times New Roman" w:eastAsia="Times New Roman" w:hAnsi="Times New Roman" w:cs="Times New Roman"/>
          <w:color w:val="000000"/>
        </w:rPr>
        <w:t xml:space="preserve"> salah </w:t>
      </w:r>
      <w:proofErr w:type="spellStart"/>
      <w:r w:rsidRPr="00F212CB">
        <w:rPr>
          <w:rFonts w:ascii="Times New Roman" w:eastAsia="Times New Roman" w:hAnsi="Times New Roman" w:cs="Times New Roman"/>
          <w:color w:val="000000"/>
        </w:rPr>
        <w:t>satu</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cara</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untuk</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memastikan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bahwa</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anak-anak</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dapat</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mengembangkan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keterampilan</w:t>
      </w:r>
      <w:proofErr w:type="spellEnd"/>
      <w:r w:rsidRPr="00F212CB">
        <w:rPr>
          <w:rFonts w:ascii="Times New Roman" w:eastAsia="Times New Roman" w:hAnsi="Times New Roman" w:cs="Times New Roman"/>
          <w:color w:val="000000"/>
        </w:rPr>
        <w:t xml:space="preserve"> yang </w:t>
      </w:r>
      <w:proofErr w:type="spellStart"/>
      <w:r w:rsidRPr="00F212CB">
        <w:rPr>
          <w:rFonts w:ascii="Times New Roman" w:eastAsia="Times New Roman" w:hAnsi="Times New Roman" w:cs="Times New Roman"/>
          <w:color w:val="000000"/>
        </w:rPr>
        <w:t>relevan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dengan</w:t>
      </w:r>
      <w:proofErr w:type="spellEnd"/>
      <w:r w:rsidRPr="00F212CB">
        <w:rPr>
          <w:rFonts w:ascii="Times New Roman" w:eastAsia="Times New Roman" w:hAnsi="Times New Roman" w:cs="Times New Roman"/>
          <w:color w:val="000000"/>
        </w:rPr>
        <w:t xml:space="preserve"> era </w:t>
      </w:r>
      <w:proofErr w:type="spellStart"/>
      <w:r w:rsidRPr="00F212CB">
        <w:rPr>
          <w:rFonts w:ascii="Times New Roman" w:eastAsia="Times New Roman" w:hAnsi="Times New Roman" w:cs="Times New Roman"/>
          <w:color w:val="000000"/>
        </w:rPr>
        <w:t>ini</w:t>
      </w:r>
      <w:proofErr w:type="spellEnd"/>
      <w:r w:rsidRPr="00F212CB">
        <w:rPr>
          <w:rFonts w:ascii="Times New Roman" w:eastAsia="Times New Roman" w:hAnsi="Times New Roman" w:cs="Times New Roman"/>
          <w:color w:val="000000"/>
        </w:rPr>
        <w:t>.</w:t>
      </w:r>
    </w:p>
    <w:p w14:paraId="7DE3FF06" w14:textId="77777777" w:rsidR="00F212CB" w:rsidRPr="00F212CB" w:rsidRDefault="00F212CB" w:rsidP="00F212CB">
      <w:pPr>
        <w:pStyle w:val="ListParagraph"/>
        <w:spacing w:after="0" w:line="276" w:lineRule="auto"/>
        <w:ind w:left="284"/>
        <w:jc w:val="both"/>
        <w:rPr>
          <w:rFonts w:ascii="Times New Roman" w:eastAsia="Times New Roman" w:hAnsi="Times New Roman" w:cs="Times New Roman"/>
          <w:color w:val="000000"/>
        </w:rPr>
      </w:pPr>
    </w:p>
    <w:p w14:paraId="719805CC" w14:textId="48DAE4BC" w:rsidR="00F212CB" w:rsidRDefault="00F212CB" w:rsidP="00F212CB">
      <w:pPr>
        <w:spacing w:after="0" w:line="276" w:lineRule="auto"/>
        <w:ind w:firstLine="426"/>
        <w:jc w:val="both"/>
        <w:rPr>
          <w:rFonts w:ascii="Times New Roman" w:eastAsia="Times New Roman" w:hAnsi="Times New Roman" w:cs="Times New Roman"/>
          <w:color w:val="000000"/>
        </w:rPr>
      </w:pPr>
      <w:proofErr w:type="spellStart"/>
      <w:r w:rsidRPr="00F212CB">
        <w:rPr>
          <w:rFonts w:ascii="Times New Roman" w:eastAsia="Times New Roman" w:hAnsi="Times New Roman" w:cs="Times New Roman"/>
          <w:color w:val="000000"/>
        </w:rPr>
        <w:t>Pelatihan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ini</w:t>
      </w:r>
      <w:proofErr w:type="spellEnd"/>
      <w:r w:rsidRPr="00F212CB">
        <w:rPr>
          <w:rFonts w:ascii="Times New Roman" w:eastAsia="Times New Roman" w:hAnsi="Times New Roman" w:cs="Times New Roman"/>
          <w:color w:val="000000"/>
        </w:rPr>
        <w:t xml:space="preserve"> juga </w:t>
      </w:r>
      <w:proofErr w:type="spellStart"/>
      <w:r w:rsidRPr="00F212CB">
        <w:rPr>
          <w:rFonts w:ascii="Times New Roman" w:eastAsia="Times New Roman" w:hAnsi="Times New Roman" w:cs="Times New Roman"/>
          <w:color w:val="000000"/>
        </w:rPr>
        <w:t>menekankan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pentingnya</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keterlibatan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aktif</w:t>
      </w:r>
      <w:proofErr w:type="spellEnd"/>
      <w:r w:rsidRPr="00F212CB">
        <w:rPr>
          <w:rFonts w:ascii="Times New Roman" w:eastAsia="Times New Roman" w:hAnsi="Times New Roman" w:cs="Times New Roman"/>
          <w:color w:val="000000"/>
        </w:rPr>
        <w:t xml:space="preserve"> orang </w:t>
      </w:r>
      <w:proofErr w:type="spellStart"/>
      <w:r w:rsidRPr="00F212CB">
        <w:rPr>
          <w:rFonts w:ascii="Times New Roman" w:eastAsia="Times New Roman" w:hAnsi="Times New Roman" w:cs="Times New Roman"/>
          <w:color w:val="000000"/>
        </w:rPr>
        <w:t>tua</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dalam</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mendukung</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pembelajaran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melalui</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edugame</w:t>
      </w:r>
      <w:proofErr w:type="spellEnd"/>
      <w:r w:rsidRPr="00F212CB">
        <w:rPr>
          <w:rFonts w:ascii="Times New Roman" w:eastAsia="Times New Roman" w:hAnsi="Times New Roman" w:cs="Times New Roman"/>
          <w:color w:val="000000"/>
        </w:rPr>
        <w:t xml:space="preserve">. Orang </w:t>
      </w:r>
      <w:proofErr w:type="spellStart"/>
      <w:r w:rsidRPr="00F212CB">
        <w:rPr>
          <w:rFonts w:ascii="Times New Roman" w:eastAsia="Times New Roman" w:hAnsi="Times New Roman" w:cs="Times New Roman"/>
          <w:color w:val="000000"/>
        </w:rPr>
        <w:t>tua</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dapat</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berperan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dalam</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mengawasi</w:t>
      </w:r>
      <w:proofErr w:type="spellEnd"/>
      <w:r w:rsidRPr="00F212CB">
        <w:rPr>
          <w:rFonts w:ascii="Times New Roman" w:eastAsia="Times New Roman" w:hAnsi="Times New Roman" w:cs="Times New Roman"/>
          <w:color w:val="000000"/>
        </w:rPr>
        <w:t xml:space="preserve"> dan </w:t>
      </w:r>
      <w:proofErr w:type="spellStart"/>
      <w:r w:rsidRPr="00F212CB">
        <w:rPr>
          <w:rFonts w:ascii="Times New Roman" w:eastAsia="Times New Roman" w:hAnsi="Times New Roman" w:cs="Times New Roman"/>
          <w:color w:val="000000"/>
        </w:rPr>
        <w:t>memandu</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anak-anak</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dalam</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menggunakan</w:t>
      </w:r>
      <w:proofErr w:type="spellEnd"/>
      <w:r w:rsidRPr="00F212CB">
        <w:rPr>
          <w:rFonts w:ascii="Times New Roman" w:eastAsia="Times New Roman" w:hAnsi="Times New Roman" w:cs="Times New Roman"/>
          <w:color w:val="000000"/>
        </w:rPr>
        <w:t xml:space="preserve"> media digital </w:t>
      </w:r>
      <w:proofErr w:type="spellStart"/>
      <w:r w:rsidRPr="00F212CB">
        <w:rPr>
          <w:rFonts w:ascii="Times New Roman" w:eastAsia="Times New Roman" w:hAnsi="Times New Roman" w:cs="Times New Roman"/>
          <w:color w:val="000000"/>
        </w:rPr>
        <w:t>edugame</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dengan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cara</w:t>
      </w:r>
      <w:proofErr w:type="spellEnd"/>
      <w:r w:rsidRPr="00F212CB">
        <w:rPr>
          <w:rFonts w:ascii="Times New Roman" w:eastAsia="Times New Roman" w:hAnsi="Times New Roman" w:cs="Times New Roman"/>
          <w:color w:val="000000"/>
        </w:rPr>
        <w:t xml:space="preserve"> yang </w:t>
      </w:r>
      <w:proofErr w:type="spellStart"/>
      <w:r w:rsidRPr="00F212CB">
        <w:rPr>
          <w:rFonts w:ascii="Times New Roman" w:eastAsia="Times New Roman" w:hAnsi="Times New Roman" w:cs="Times New Roman"/>
          <w:color w:val="000000"/>
        </w:rPr>
        <w:t>positif</w:t>
      </w:r>
      <w:proofErr w:type="spellEnd"/>
      <w:r w:rsidRPr="00F212CB">
        <w:rPr>
          <w:rFonts w:ascii="Times New Roman" w:eastAsia="Times New Roman" w:hAnsi="Times New Roman" w:cs="Times New Roman"/>
          <w:color w:val="000000"/>
        </w:rPr>
        <w:t>.</w:t>
      </w:r>
    </w:p>
    <w:p w14:paraId="77E7DAFB" w14:textId="3F065E89" w:rsidR="00F212CB" w:rsidRDefault="00F212CB" w:rsidP="00F212CB">
      <w:pPr>
        <w:spacing w:after="0" w:line="276" w:lineRule="auto"/>
        <w:ind w:firstLine="426"/>
        <w:jc w:val="both"/>
        <w:rPr>
          <w:rFonts w:ascii="Times New Roman" w:eastAsia="Times New Roman" w:hAnsi="Times New Roman" w:cs="Times New Roman"/>
          <w:color w:val="000000"/>
        </w:rPr>
      </w:pPr>
      <w:proofErr w:type="spellStart"/>
      <w:r w:rsidRPr="00F212CB">
        <w:rPr>
          <w:rFonts w:ascii="Times New Roman" w:eastAsia="Times New Roman" w:hAnsi="Times New Roman" w:cs="Times New Roman"/>
          <w:color w:val="000000"/>
        </w:rPr>
        <w:lastRenderedPageBreak/>
        <w:t>Sebelum</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pelatihan</w:t>
      </w:r>
      <w:proofErr w:type="spellEnd"/>
      <w:r w:rsidRPr="00F212CB">
        <w:rPr>
          <w:rFonts w:ascii="Times New Roman" w:eastAsia="Times New Roman" w:hAnsi="Times New Roman" w:cs="Times New Roman"/>
          <w:color w:val="000000"/>
        </w:rPr>
        <w:t xml:space="preserve">, orang </w:t>
      </w:r>
      <w:proofErr w:type="spellStart"/>
      <w:r w:rsidRPr="00F212CB">
        <w:rPr>
          <w:rFonts w:ascii="Times New Roman" w:eastAsia="Times New Roman" w:hAnsi="Times New Roman" w:cs="Times New Roman"/>
          <w:color w:val="000000"/>
        </w:rPr>
        <w:t>tua</w:t>
      </w:r>
      <w:proofErr w:type="spellEnd"/>
      <w:r w:rsidRPr="00F212CB">
        <w:rPr>
          <w:rFonts w:ascii="Times New Roman" w:eastAsia="Times New Roman" w:hAnsi="Times New Roman" w:cs="Times New Roman"/>
          <w:color w:val="000000"/>
        </w:rPr>
        <w:t xml:space="preserve"> dan </w:t>
      </w:r>
      <w:proofErr w:type="spellStart"/>
      <w:r w:rsidRPr="00F212CB">
        <w:rPr>
          <w:rFonts w:ascii="Times New Roman" w:eastAsia="Times New Roman" w:hAnsi="Times New Roman" w:cs="Times New Roman"/>
          <w:color w:val="000000"/>
        </w:rPr>
        <w:t>pendidik</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mungkin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memiliki</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pemahaman</w:t>
      </w:r>
      <w:proofErr w:type="spellEnd"/>
      <w:r w:rsidRPr="00F212CB">
        <w:rPr>
          <w:rFonts w:ascii="Times New Roman" w:eastAsia="Times New Roman" w:hAnsi="Times New Roman" w:cs="Times New Roman"/>
          <w:color w:val="000000"/>
        </w:rPr>
        <w:t xml:space="preserve"> yang </w:t>
      </w:r>
      <w:proofErr w:type="spellStart"/>
      <w:r w:rsidRPr="00F212CB">
        <w:rPr>
          <w:rFonts w:ascii="Times New Roman" w:eastAsia="Times New Roman" w:hAnsi="Times New Roman" w:cs="Times New Roman"/>
          <w:color w:val="000000"/>
        </w:rPr>
        <w:t>terbatas</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tentang</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manfaat</w:t>
      </w:r>
      <w:proofErr w:type="spellEnd"/>
      <w:r w:rsidRPr="00F212CB">
        <w:rPr>
          <w:rFonts w:ascii="Times New Roman" w:eastAsia="Times New Roman" w:hAnsi="Times New Roman" w:cs="Times New Roman"/>
          <w:color w:val="000000"/>
        </w:rPr>
        <w:t xml:space="preserve"> dan </w:t>
      </w:r>
      <w:proofErr w:type="spellStart"/>
      <w:r w:rsidRPr="00F212CB">
        <w:rPr>
          <w:rFonts w:ascii="Times New Roman" w:eastAsia="Times New Roman" w:hAnsi="Times New Roman" w:cs="Times New Roman"/>
          <w:color w:val="000000"/>
        </w:rPr>
        <w:t>risiko</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penggunaan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edugame</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dalam</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pendidikan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anak</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usia</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dini</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Namun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pelatihan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ini</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membantu</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meningkatkan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pemahaman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mereka</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tentang</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konsep</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edugame</w:t>
      </w:r>
      <w:proofErr w:type="spellEnd"/>
      <w:r w:rsidRPr="00F212CB">
        <w:rPr>
          <w:rFonts w:ascii="Times New Roman" w:eastAsia="Times New Roman" w:hAnsi="Times New Roman" w:cs="Times New Roman"/>
          <w:color w:val="000000"/>
        </w:rPr>
        <w:t xml:space="preserve"> dan </w:t>
      </w:r>
      <w:proofErr w:type="spellStart"/>
      <w:r w:rsidRPr="00F212CB">
        <w:rPr>
          <w:rFonts w:ascii="Times New Roman" w:eastAsia="Times New Roman" w:hAnsi="Times New Roman" w:cs="Times New Roman"/>
          <w:color w:val="000000"/>
        </w:rPr>
        <w:t>dampaknya</w:t>
      </w:r>
      <w:proofErr w:type="spellEnd"/>
      <w:r w:rsidRPr="00F212CB">
        <w:rPr>
          <w:rFonts w:ascii="Times New Roman" w:eastAsia="Times New Roman" w:hAnsi="Times New Roman" w:cs="Times New Roman"/>
          <w:color w:val="000000"/>
        </w:rPr>
        <w:t xml:space="preserve"> pada </w:t>
      </w:r>
      <w:proofErr w:type="spellStart"/>
      <w:r w:rsidRPr="00F212CB">
        <w:rPr>
          <w:rFonts w:ascii="Times New Roman" w:eastAsia="Times New Roman" w:hAnsi="Times New Roman" w:cs="Times New Roman"/>
          <w:color w:val="000000"/>
        </w:rPr>
        <w:t>perkembangan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anak-anak</w:t>
      </w:r>
      <w:proofErr w:type="spellEnd"/>
      <w:r w:rsidRPr="00F212CB">
        <w:rPr>
          <w:rFonts w:ascii="Times New Roman" w:eastAsia="Times New Roman" w:hAnsi="Times New Roman" w:cs="Times New Roman"/>
          <w:color w:val="000000"/>
        </w:rPr>
        <w:t>.</w:t>
      </w:r>
    </w:p>
    <w:p w14:paraId="2B05C8F6" w14:textId="77777777" w:rsidR="00F212CB" w:rsidRDefault="00F212CB" w:rsidP="00F212CB">
      <w:pPr>
        <w:spacing w:after="0" w:line="276" w:lineRule="auto"/>
        <w:ind w:firstLine="426"/>
        <w:jc w:val="both"/>
        <w:rPr>
          <w:rFonts w:ascii="Times New Roman" w:eastAsia="Times New Roman" w:hAnsi="Times New Roman" w:cs="Times New Roman"/>
          <w:color w:val="000000"/>
        </w:rPr>
      </w:pPr>
      <w:proofErr w:type="spellStart"/>
      <w:r w:rsidRPr="00F212CB">
        <w:rPr>
          <w:rFonts w:ascii="Times New Roman" w:eastAsia="Times New Roman" w:hAnsi="Times New Roman" w:cs="Times New Roman"/>
          <w:color w:val="000000"/>
        </w:rPr>
        <w:t>Pengembangan</w:t>
      </w:r>
      <w:proofErr w:type="spellEnd"/>
      <w:r w:rsidRPr="00F212CB">
        <w:rPr>
          <w:rFonts w:ascii="Times New Roman" w:eastAsia="Times New Roman" w:hAnsi="Times New Roman" w:cs="Times New Roman"/>
          <w:color w:val="000000"/>
        </w:rPr>
        <w:t xml:space="preserve"> multiple intelligence </w:t>
      </w:r>
      <w:proofErr w:type="spellStart"/>
      <w:r w:rsidRPr="00F212CB">
        <w:rPr>
          <w:rFonts w:ascii="Times New Roman" w:eastAsia="Times New Roman" w:hAnsi="Times New Roman" w:cs="Times New Roman"/>
          <w:color w:val="000000"/>
        </w:rPr>
        <w:t>melalui</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edugame</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merupakan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investasi</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penting</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dalam</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persiapan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anak-anak</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untuk</w:t>
      </w:r>
      <w:proofErr w:type="spellEnd"/>
      <w:r w:rsidRPr="00F212CB">
        <w:rPr>
          <w:rFonts w:ascii="Times New Roman" w:eastAsia="Times New Roman" w:hAnsi="Times New Roman" w:cs="Times New Roman"/>
          <w:color w:val="000000"/>
        </w:rPr>
        <w:t xml:space="preserve"> masa </w:t>
      </w:r>
      <w:proofErr w:type="spellStart"/>
      <w:r w:rsidRPr="00F212CB">
        <w:rPr>
          <w:rFonts w:ascii="Times New Roman" w:eastAsia="Times New Roman" w:hAnsi="Times New Roman" w:cs="Times New Roman"/>
          <w:color w:val="000000"/>
        </w:rPr>
        <w:t>depan</w:t>
      </w:r>
      <w:proofErr w:type="spellEnd"/>
      <w:r w:rsidRPr="00F212CB">
        <w:rPr>
          <w:rFonts w:ascii="Times New Roman" w:eastAsia="Times New Roman" w:hAnsi="Times New Roman" w:cs="Times New Roman"/>
          <w:color w:val="000000"/>
        </w:rPr>
        <w:t xml:space="preserve"> yang </w:t>
      </w:r>
      <w:proofErr w:type="spellStart"/>
      <w:r w:rsidRPr="00F212CB">
        <w:rPr>
          <w:rFonts w:ascii="Times New Roman" w:eastAsia="Times New Roman" w:hAnsi="Times New Roman" w:cs="Times New Roman"/>
          <w:color w:val="000000"/>
        </w:rPr>
        <w:t>penuh</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teknologi</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Mereka</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akan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lebih</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siap</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menghadapi</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tantangan</w:t>
      </w:r>
      <w:proofErr w:type="spellEnd"/>
      <w:r w:rsidRPr="00F212CB">
        <w:rPr>
          <w:rFonts w:ascii="Times New Roman" w:eastAsia="Times New Roman" w:hAnsi="Times New Roman" w:cs="Times New Roman"/>
          <w:color w:val="000000"/>
        </w:rPr>
        <w:t xml:space="preserve"> masa </w:t>
      </w:r>
      <w:proofErr w:type="spellStart"/>
      <w:r w:rsidRPr="00F212CB">
        <w:rPr>
          <w:rFonts w:ascii="Times New Roman" w:eastAsia="Times New Roman" w:hAnsi="Times New Roman" w:cs="Times New Roman"/>
          <w:color w:val="000000"/>
        </w:rPr>
        <w:t>depan</w:t>
      </w:r>
      <w:proofErr w:type="spellEnd"/>
      <w:r w:rsidRPr="00F212CB">
        <w:rPr>
          <w:rFonts w:ascii="Times New Roman" w:eastAsia="Times New Roman" w:hAnsi="Times New Roman" w:cs="Times New Roman"/>
          <w:color w:val="000000"/>
        </w:rPr>
        <w:t xml:space="preserve"> yang </w:t>
      </w:r>
      <w:proofErr w:type="spellStart"/>
      <w:r w:rsidRPr="00F212CB">
        <w:rPr>
          <w:rFonts w:ascii="Times New Roman" w:eastAsia="Times New Roman" w:hAnsi="Times New Roman" w:cs="Times New Roman"/>
          <w:color w:val="000000"/>
        </w:rPr>
        <w:t>semakin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terhubung</w:t>
      </w:r>
      <w:proofErr w:type="spellEnd"/>
      <w:r w:rsidRPr="00F212CB">
        <w:rPr>
          <w:rFonts w:ascii="Times New Roman" w:eastAsia="Times New Roman" w:hAnsi="Times New Roman" w:cs="Times New Roman"/>
          <w:color w:val="000000"/>
        </w:rPr>
        <w:t xml:space="preserve"> dan </w:t>
      </w:r>
      <w:proofErr w:type="spellStart"/>
      <w:r w:rsidRPr="00F212CB">
        <w:rPr>
          <w:rFonts w:ascii="Times New Roman" w:eastAsia="Times New Roman" w:hAnsi="Times New Roman" w:cs="Times New Roman"/>
          <w:color w:val="000000"/>
        </w:rPr>
        <w:t>berbasis</w:t>
      </w:r>
      <w:proofErr w:type="spellEnd"/>
      <w:r w:rsidRPr="00F212CB">
        <w:rPr>
          <w:rFonts w:ascii="Times New Roman" w:eastAsia="Times New Roman" w:hAnsi="Times New Roman" w:cs="Times New Roman"/>
          <w:color w:val="000000"/>
        </w:rPr>
        <w:t xml:space="preserve"> digital.</w:t>
      </w:r>
    </w:p>
    <w:p w14:paraId="40B1198F" w14:textId="331E433A" w:rsidR="00FF53A6" w:rsidRPr="00F212CB" w:rsidRDefault="00F212CB" w:rsidP="00F212CB">
      <w:pPr>
        <w:spacing w:after="0" w:line="276" w:lineRule="auto"/>
        <w:ind w:firstLine="426"/>
        <w:jc w:val="both"/>
        <w:rPr>
          <w:rFonts w:ascii="Times New Roman" w:eastAsia="Times New Roman" w:hAnsi="Times New Roman" w:cs="Times New Roman"/>
          <w:color w:val="000000"/>
        </w:rPr>
      </w:pPr>
      <w:proofErr w:type="spellStart"/>
      <w:r w:rsidRPr="00F212CB">
        <w:rPr>
          <w:rFonts w:ascii="Times New Roman" w:eastAsia="Times New Roman" w:hAnsi="Times New Roman" w:cs="Times New Roman"/>
          <w:color w:val="000000"/>
        </w:rPr>
        <w:t>Dengan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demikian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pelatihan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penggunaan</w:t>
      </w:r>
      <w:proofErr w:type="spellEnd"/>
      <w:r w:rsidRPr="00F212CB">
        <w:rPr>
          <w:rFonts w:ascii="Times New Roman" w:eastAsia="Times New Roman" w:hAnsi="Times New Roman" w:cs="Times New Roman"/>
          <w:color w:val="000000"/>
        </w:rPr>
        <w:t xml:space="preserve"> media digital </w:t>
      </w:r>
      <w:proofErr w:type="spellStart"/>
      <w:r w:rsidRPr="00F212CB">
        <w:rPr>
          <w:rFonts w:ascii="Times New Roman" w:eastAsia="Times New Roman" w:hAnsi="Times New Roman" w:cs="Times New Roman"/>
          <w:color w:val="000000"/>
        </w:rPr>
        <w:t>edugame</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dalam</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mengembangkan</w:t>
      </w:r>
      <w:proofErr w:type="spellEnd"/>
      <w:r w:rsidRPr="00F212CB">
        <w:rPr>
          <w:rFonts w:ascii="Times New Roman" w:eastAsia="Times New Roman" w:hAnsi="Times New Roman" w:cs="Times New Roman"/>
          <w:color w:val="000000"/>
        </w:rPr>
        <w:t xml:space="preserve"> multiple intelligence pada </w:t>
      </w:r>
      <w:proofErr w:type="spellStart"/>
      <w:r w:rsidRPr="00F212CB">
        <w:rPr>
          <w:rFonts w:ascii="Times New Roman" w:eastAsia="Times New Roman" w:hAnsi="Times New Roman" w:cs="Times New Roman"/>
          <w:color w:val="000000"/>
        </w:rPr>
        <w:t>anak</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usia</w:t>
      </w:r>
      <w:proofErr w:type="spellEnd"/>
      <w:r w:rsidRPr="00F212CB">
        <w:rPr>
          <w:rFonts w:ascii="Times New Roman" w:eastAsia="Times New Roman" w:hAnsi="Times New Roman" w:cs="Times New Roman"/>
          <w:color w:val="000000"/>
        </w:rPr>
        <w:t xml:space="preserve"> 5-6 </w:t>
      </w:r>
      <w:proofErr w:type="spellStart"/>
      <w:r w:rsidRPr="00F212CB">
        <w:rPr>
          <w:rFonts w:ascii="Times New Roman" w:eastAsia="Times New Roman" w:hAnsi="Times New Roman" w:cs="Times New Roman"/>
          <w:color w:val="000000"/>
        </w:rPr>
        <w:t>tahun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adalah</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langkah</w:t>
      </w:r>
      <w:proofErr w:type="spellEnd"/>
      <w:r w:rsidRPr="00F212CB">
        <w:rPr>
          <w:rFonts w:ascii="Times New Roman" w:eastAsia="Times New Roman" w:hAnsi="Times New Roman" w:cs="Times New Roman"/>
          <w:color w:val="000000"/>
        </w:rPr>
        <w:t xml:space="preserve"> yang </w:t>
      </w:r>
      <w:proofErr w:type="spellStart"/>
      <w:r w:rsidRPr="00F212CB">
        <w:rPr>
          <w:rFonts w:ascii="Times New Roman" w:eastAsia="Times New Roman" w:hAnsi="Times New Roman" w:cs="Times New Roman"/>
          <w:color w:val="000000"/>
        </w:rPr>
        <w:t>relevan</w:t>
      </w:r>
      <w:proofErr w:type="spellEnd"/>
      <w:r w:rsidRPr="00F212CB">
        <w:rPr>
          <w:rFonts w:ascii="Times New Roman" w:eastAsia="Times New Roman" w:hAnsi="Times New Roman" w:cs="Times New Roman"/>
          <w:color w:val="000000"/>
        </w:rPr>
        <w:t xml:space="preserve"> dan </w:t>
      </w:r>
      <w:proofErr w:type="spellStart"/>
      <w:r w:rsidRPr="00F212CB">
        <w:rPr>
          <w:rFonts w:ascii="Times New Roman" w:eastAsia="Times New Roman" w:hAnsi="Times New Roman" w:cs="Times New Roman"/>
          <w:color w:val="000000"/>
        </w:rPr>
        <w:t>efektif</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dalam</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konteks</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Revolusi</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Industri</w:t>
      </w:r>
      <w:proofErr w:type="spellEnd"/>
      <w:r w:rsidRPr="00F212CB">
        <w:rPr>
          <w:rFonts w:ascii="Times New Roman" w:eastAsia="Times New Roman" w:hAnsi="Times New Roman" w:cs="Times New Roman"/>
          <w:color w:val="000000"/>
        </w:rPr>
        <w:t xml:space="preserve"> 4.0. Hal </w:t>
      </w:r>
      <w:proofErr w:type="spellStart"/>
      <w:r w:rsidRPr="00F212CB">
        <w:rPr>
          <w:rFonts w:ascii="Times New Roman" w:eastAsia="Times New Roman" w:hAnsi="Times New Roman" w:cs="Times New Roman"/>
          <w:color w:val="000000"/>
        </w:rPr>
        <w:t>ini</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dapat</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memberikan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anak-anak</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bekal</w:t>
      </w:r>
      <w:proofErr w:type="spellEnd"/>
      <w:r w:rsidRPr="00F212CB">
        <w:rPr>
          <w:rFonts w:ascii="Times New Roman" w:eastAsia="Times New Roman" w:hAnsi="Times New Roman" w:cs="Times New Roman"/>
          <w:color w:val="000000"/>
        </w:rPr>
        <w:t xml:space="preserve"> yang </w:t>
      </w:r>
      <w:proofErr w:type="spellStart"/>
      <w:r w:rsidRPr="00F212CB">
        <w:rPr>
          <w:rFonts w:ascii="Times New Roman" w:eastAsia="Times New Roman" w:hAnsi="Times New Roman" w:cs="Times New Roman"/>
          <w:color w:val="000000"/>
        </w:rPr>
        <w:t>lebih</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baik</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untuk</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menghadapi</w:t>
      </w:r>
      <w:proofErr w:type="spellEnd"/>
      <w:r w:rsidRPr="00F212CB">
        <w:rPr>
          <w:rFonts w:ascii="Times New Roman" w:eastAsia="Times New Roman" w:hAnsi="Times New Roman" w:cs="Times New Roman"/>
          <w:color w:val="000000"/>
        </w:rPr>
        <w:t xml:space="preserve"> dunia yang </w:t>
      </w:r>
      <w:proofErr w:type="spellStart"/>
      <w:r w:rsidRPr="00F212CB">
        <w:rPr>
          <w:rFonts w:ascii="Times New Roman" w:eastAsia="Times New Roman" w:hAnsi="Times New Roman" w:cs="Times New Roman"/>
          <w:color w:val="000000"/>
        </w:rPr>
        <w:t>semakin</w:t>
      </w:r>
      <w:proofErr w:type="spellEnd"/>
      <w:r w:rsidRPr="00F212CB">
        <w:rPr>
          <w:rFonts w:ascii="Times New Roman" w:eastAsia="Times New Roman" w:hAnsi="Times New Roman" w:cs="Times New Roman"/>
          <w:color w:val="000000"/>
        </w:rPr>
        <w:t xml:space="preserve"> </w:t>
      </w:r>
      <w:proofErr w:type="spellStart"/>
      <w:r w:rsidRPr="00F212CB">
        <w:rPr>
          <w:rFonts w:ascii="Times New Roman" w:eastAsia="Times New Roman" w:hAnsi="Times New Roman" w:cs="Times New Roman"/>
          <w:color w:val="000000"/>
        </w:rPr>
        <w:t>kompleks</w:t>
      </w:r>
      <w:proofErr w:type="spellEnd"/>
      <w:r w:rsidRPr="00F212CB">
        <w:rPr>
          <w:rFonts w:ascii="Times New Roman" w:eastAsia="Times New Roman" w:hAnsi="Times New Roman" w:cs="Times New Roman"/>
          <w:color w:val="000000"/>
        </w:rPr>
        <w:t xml:space="preserve"> dan digital.</w:t>
      </w:r>
    </w:p>
    <w:p w14:paraId="31E2E0CB" w14:textId="77777777" w:rsidR="00554ECA" w:rsidRDefault="00554ECA">
      <w:pPr>
        <w:spacing w:after="0" w:line="480" w:lineRule="auto"/>
        <w:jc w:val="both"/>
        <w:rPr>
          <w:rFonts w:ascii="Times New Roman" w:hAnsi="Times New Roman" w:cs="Times New Roman"/>
          <w:b/>
          <w:szCs w:val="24"/>
          <w:lang w:val="id-ID"/>
        </w:rPr>
      </w:pPr>
    </w:p>
    <w:p w14:paraId="67D69EFD" w14:textId="77777777" w:rsidR="00554ECA" w:rsidRPr="00AF7194" w:rsidRDefault="00A375F0">
      <w:pPr>
        <w:spacing w:after="0" w:line="480" w:lineRule="auto"/>
        <w:jc w:val="both"/>
        <w:rPr>
          <w:rFonts w:ascii="Times New Roman" w:hAnsi="Times New Roman" w:cs="Times New Roman"/>
          <w:b/>
          <w:szCs w:val="24"/>
          <w:lang w:val="id-ID"/>
        </w:rPr>
      </w:pPr>
      <w:r w:rsidRPr="00AF7194">
        <w:rPr>
          <w:rFonts w:ascii="Times New Roman" w:hAnsi="Times New Roman" w:cs="Times New Roman"/>
          <w:b/>
          <w:szCs w:val="24"/>
          <w:lang w:val="id-ID"/>
        </w:rPr>
        <w:t>Acknowledgments</w:t>
      </w:r>
    </w:p>
    <w:p w14:paraId="5A8AB202" w14:textId="77777777" w:rsidR="00E27B36" w:rsidRPr="00265EC5" w:rsidRDefault="00E27B36" w:rsidP="00E27B36">
      <w:pPr>
        <w:spacing w:after="0" w:line="276" w:lineRule="auto"/>
        <w:ind w:firstLine="426"/>
        <w:jc w:val="both"/>
        <w:rPr>
          <w:rFonts w:ascii="Times New Roman" w:hAnsi="Times New Roman" w:cs="Times New Roman"/>
          <w:szCs w:val="24"/>
          <w:lang w:val="sv-SE"/>
        </w:rPr>
      </w:pPr>
      <w:r w:rsidRPr="00265EC5">
        <w:rPr>
          <w:rFonts w:ascii="Times New Roman" w:hAnsi="Times New Roman" w:cs="Times New Roman"/>
          <w:szCs w:val="24"/>
          <w:lang w:val="sv-SE"/>
        </w:rPr>
        <w:t>Penulis mengucapkan terima kasih kepada Universitas Nahdlatul Ulama Surabaya karena telah memberikan dukungan dalam pelaksanaan program pengabdian masyarakat dan penyelesaian artikel ini. Penulis juga berterima kasih atas kesediaan guru peserta pelatihan.</w:t>
      </w:r>
    </w:p>
    <w:p w14:paraId="6651E744" w14:textId="77777777" w:rsidR="00554ECA" w:rsidRDefault="00554ECA">
      <w:pPr>
        <w:spacing w:after="0" w:line="480" w:lineRule="auto"/>
        <w:ind w:right="-1" w:firstLine="284"/>
        <w:jc w:val="both"/>
        <w:rPr>
          <w:rFonts w:ascii="Times New Roman" w:hAnsi="Times New Roman" w:cs="Times New Roman"/>
          <w:szCs w:val="20"/>
          <w:lang w:val="id-ID"/>
        </w:rPr>
      </w:pPr>
    </w:p>
    <w:p w14:paraId="7B1DFFFD" w14:textId="4C4F16DF" w:rsidR="00EE107B" w:rsidRPr="00EE107B" w:rsidRDefault="00E27B36" w:rsidP="00EE107B">
      <w:pPr>
        <w:spacing w:after="0" w:line="480" w:lineRule="auto"/>
        <w:ind w:right="-1"/>
        <w:jc w:val="both"/>
        <w:rPr>
          <w:rFonts w:ascii="Times New Roman" w:hAnsi="Times New Roman" w:cs="Times New Roman"/>
          <w:b/>
          <w:szCs w:val="20"/>
          <w:lang w:val="sv-SE"/>
        </w:rPr>
      </w:pPr>
      <w:proofErr w:type="spellStart"/>
      <w:r w:rsidRPr="00265EC5">
        <w:rPr>
          <w:rFonts w:ascii="Times New Roman" w:hAnsi="Times New Roman" w:cs="Times New Roman"/>
          <w:b/>
          <w:szCs w:val="20"/>
          <w:lang w:val="sv-SE"/>
        </w:rPr>
        <w:t>Daftar</w:t>
      </w:r>
      <w:proofErr w:type="spellEnd"/>
      <w:r w:rsidRPr="00265EC5">
        <w:rPr>
          <w:rFonts w:ascii="Times New Roman" w:hAnsi="Times New Roman" w:cs="Times New Roman"/>
          <w:b/>
          <w:szCs w:val="20"/>
          <w:lang w:val="sv-SE"/>
        </w:rPr>
        <w:t xml:space="preserve"> </w:t>
      </w:r>
      <w:proofErr w:type="spellStart"/>
      <w:r w:rsidRPr="00265EC5">
        <w:rPr>
          <w:rFonts w:ascii="Times New Roman" w:hAnsi="Times New Roman" w:cs="Times New Roman"/>
          <w:b/>
          <w:szCs w:val="20"/>
          <w:lang w:val="sv-SE"/>
        </w:rPr>
        <w:t>Pustaka</w:t>
      </w:r>
      <w:proofErr w:type="spellEnd"/>
    </w:p>
    <w:p w14:paraId="1E353ACD" w14:textId="77777777" w:rsidR="00EE107B" w:rsidRDefault="00EE107B" w:rsidP="00EE107B">
      <w:pPr>
        <w:spacing w:after="0" w:line="240" w:lineRule="auto"/>
        <w:ind w:left="425" w:hanging="421"/>
        <w:jc w:val="both"/>
        <w:rPr>
          <w:rFonts w:ascii="Times New Roman" w:hAnsi="Times New Roman" w:cs="Times New Roman"/>
        </w:rPr>
      </w:pPr>
      <w:r w:rsidRPr="00EE107B">
        <w:rPr>
          <w:rFonts w:ascii="Times New Roman" w:hAnsi="Times New Roman" w:cs="Times New Roman"/>
        </w:rPr>
        <w:t xml:space="preserve">Firdaus, Ahmad </w:t>
      </w:r>
      <w:proofErr w:type="spellStart"/>
      <w:r w:rsidRPr="00EE107B">
        <w:rPr>
          <w:rFonts w:ascii="Times New Roman" w:hAnsi="Times New Roman" w:cs="Times New Roman"/>
        </w:rPr>
        <w:t>Luthfi</w:t>
      </w:r>
      <w:proofErr w:type="spellEnd"/>
      <w:r w:rsidRPr="00EE107B">
        <w:rPr>
          <w:rFonts w:ascii="Times New Roman" w:hAnsi="Times New Roman" w:cs="Times New Roman"/>
        </w:rPr>
        <w:t xml:space="preserve">. </w:t>
      </w:r>
      <w:r w:rsidRPr="00EE107B">
        <w:rPr>
          <w:rFonts w:ascii="Times New Roman" w:eastAsia="Times New Roman" w:hAnsi="Times New Roman" w:cs="Times New Roman"/>
          <w:i/>
        </w:rPr>
        <w:t>"</w:t>
      </w:r>
      <w:proofErr w:type="spellStart"/>
      <w:r w:rsidRPr="00EE107B">
        <w:rPr>
          <w:rFonts w:ascii="Times New Roman" w:eastAsia="Times New Roman" w:hAnsi="Times New Roman" w:cs="Times New Roman"/>
          <w:i/>
        </w:rPr>
        <w:t>Penggunaan</w:t>
      </w:r>
      <w:proofErr w:type="spell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alat</w:t>
      </w:r>
      <w:proofErr w:type="spell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peraga</w:t>
      </w:r>
      <w:proofErr w:type="spell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mobil</w:t>
      </w:r>
      <w:proofErr w:type="spellEnd"/>
      <w:r w:rsidRPr="00EE107B">
        <w:rPr>
          <w:rFonts w:ascii="Times New Roman" w:eastAsia="Times New Roman" w:hAnsi="Times New Roman" w:cs="Times New Roman"/>
          <w:i/>
        </w:rPr>
        <w:t xml:space="preserve"> garis </w:t>
      </w:r>
      <w:proofErr w:type="spellStart"/>
      <w:r w:rsidRPr="00EE107B">
        <w:rPr>
          <w:rFonts w:ascii="Times New Roman" w:eastAsia="Times New Roman" w:hAnsi="Times New Roman" w:cs="Times New Roman"/>
          <w:i/>
        </w:rPr>
        <w:t>bilangan</w:t>
      </w:r>
      <w:proofErr w:type="spellEnd"/>
      <w:r w:rsidRPr="00EE107B">
        <w:rPr>
          <w:rFonts w:ascii="Times New Roman" w:eastAsia="Times New Roman" w:hAnsi="Times New Roman" w:cs="Times New Roman"/>
          <w:i/>
        </w:rPr>
        <w:t xml:space="preserve"> </w:t>
      </w:r>
      <w:proofErr w:type="spellStart"/>
      <w:proofErr w:type="gramStart"/>
      <w:r w:rsidRPr="00EE107B">
        <w:rPr>
          <w:rFonts w:ascii="Times New Roman" w:eastAsia="Times New Roman" w:hAnsi="Times New Roman" w:cs="Times New Roman"/>
          <w:i/>
        </w:rPr>
        <w:t>terhadap</w:t>
      </w:r>
      <w:proofErr w:type="spell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pemahaman</w:t>
      </w:r>
      <w:proofErr w:type="spellEnd"/>
      <w:proofErr w:type="gram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konsep</w:t>
      </w:r>
      <w:proofErr w:type="spell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matematika</w:t>
      </w:r>
      <w:proofErr w:type="spell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siswa</w:t>
      </w:r>
      <w:proofErr w:type="spellEnd"/>
      <w:r w:rsidRPr="00EE107B">
        <w:rPr>
          <w:rFonts w:ascii="Times New Roman" w:eastAsia="Times New Roman" w:hAnsi="Times New Roman" w:cs="Times New Roman"/>
          <w:i/>
        </w:rPr>
        <w:t xml:space="preserve"> pada </w:t>
      </w:r>
      <w:proofErr w:type="spellStart"/>
      <w:r w:rsidRPr="00EE107B">
        <w:rPr>
          <w:rFonts w:ascii="Times New Roman" w:eastAsia="Times New Roman" w:hAnsi="Times New Roman" w:cs="Times New Roman"/>
          <w:i/>
        </w:rPr>
        <w:t>materi</w:t>
      </w:r>
      <w:proofErr w:type="spell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bilangan</w:t>
      </w:r>
      <w:proofErr w:type="spellEnd"/>
      <w:r w:rsidRPr="00EE107B">
        <w:rPr>
          <w:rFonts w:ascii="Times New Roman" w:eastAsia="Times New Roman" w:hAnsi="Times New Roman" w:cs="Times New Roman"/>
          <w:i/>
        </w:rPr>
        <w:t>"</w:t>
      </w:r>
      <w:r w:rsidRPr="00EE107B">
        <w:rPr>
          <w:rFonts w:ascii="Times New Roman" w:hAnsi="Times New Roman" w:cs="Times New Roman"/>
        </w:rPr>
        <w:t xml:space="preserve"> (2011), 31-33.</w:t>
      </w:r>
    </w:p>
    <w:p w14:paraId="23102C2F" w14:textId="143DB429" w:rsidR="00EE107B" w:rsidRPr="00EE107B" w:rsidRDefault="00EE107B" w:rsidP="00EE107B">
      <w:pPr>
        <w:spacing w:after="0" w:line="240" w:lineRule="auto"/>
        <w:ind w:left="425" w:hanging="421"/>
        <w:jc w:val="both"/>
        <w:rPr>
          <w:rFonts w:ascii="Times New Roman" w:hAnsi="Times New Roman" w:cs="Times New Roman"/>
        </w:rPr>
      </w:pPr>
      <w:r w:rsidRPr="00EE107B">
        <w:rPr>
          <w:rFonts w:ascii="Times New Roman" w:hAnsi="Times New Roman" w:cs="Times New Roman"/>
        </w:rPr>
        <w:t xml:space="preserve"> </w:t>
      </w:r>
    </w:p>
    <w:p w14:paraId="3E7BCB2F" w14:textId="77777777" w:rsidR="00EE107B" w:rsidRDefault="00EE107B" w:rsidP="00EE107B">
      <w:pPr>
        <w:spacing w:after="0" w:line="240" w:lineRule="auto"/>
        <w:ind w:left="425" w:hanging="421"/>
        <w:jc w:val="both"/>
        <w:rPr>
          <w:rFonts w:ascii="Times New Roman" w:hAnsi="Times New Roman" w:cs="Times New Roman"/>
        </w:rPr>
      </w:pPr>
      <w:proofErr w:type="spellStart"/>
      <w:r w:rsidRPr="00EE107B">
        <w:rPr>
          <w:rFonts w:ascii="Times New Roman" w:hAnsi="Times New Roman" w:cs="Times New Roman"/>
        </w:rPr>
        <w:t>Hardian</w:t>
      </w:r>
      <w:proofErr w:type="spellEnd"/>
      <w:r w:rsidRPr="00EE107B">
        <w:rPr>
          <w:rFonts w:ascii="Times New Roman" w:hAnsi="Times New Roman" w:cs="Times New Roman"/>
        </w:rPr>
        <w:t xml:space="preserve">, R. (2019). </w:t>
      </w:r>
      <w:proofErr w:type="spellStart"/>
      <w:r w:rsidRPr="00EE107B">
        <w:rPr>
          <w:rFonts w:ascii="Times New Roman" w:eastAsia="Times New Roman" w:hAnsi="Times New Roman" w:cs="Times New Roman"/>
          <w:i/>
        </w:rPr>
        <w:t>Pengembangan</w:t>
      </w:r>
      <w:proofErr w:type="spellEnd"/>
      <w:r w:rsidRPr="00EE107B">
        <w:rPr>
          <w:rFonts w:ascii="Times New Roman" w:eastAsia="Times New Roman" w:hAnsi="Times New Roman" w:cs="Times New Roman"/>
          <w:i/>
        </w:rPr>
        <w:t xml:space="preserve"> mobile </w:t>
      </w:r>
      <w:proofErr w:type="spellStart"/>
      <w:r w:rsidRPr="00EE107B">
        <w:rPr>
          <w:rFonts w:ascii="Times New Roman" w:eastAsia="Times New Roman" w:hAnsi="Times New Roman" w:cs="Times New Roman"/>
          <w:i/>
        </w:rPr>
        <w:t>edugame</w:t>
      </w:r>
      <w:proofErr w:type="spell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matematika</w:t>
      </w:r>
      <w:proofErr w:type="spellEnd"/>
      <w:r w:rsidRPr="00EE107B">
        <w:rPr>
          <w:rFonts w:ascii="Times New Roman" w:eastAsia="Times New Roman" w:hAnsi="Times New Roman" w:cs="Times New Roman"/>
          <w:i/>
        </w:rPr>
        <w:t xml:space="preserve"> </w:t>
      </w:r>
      <w:proofErr w:type="spellStart"/>
      <w:proofErr w:type="gramStart"/>
      <w:r w:rsidRPr="00EE107B">
        <w:rPr>
          <w:rFonts w:ascii="Times New Roman" w:eastAsia="Times New Roman" w:hAnsi="Times New Roman" w:cs="Times New Roman"/>
          <w:i/>
        </w:rPr>
        <w:t>untuk</w:t>
      </w:r>
      <w:proofErr w:type="spell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meningkatkan</w:t>
      </w:r>
      <w:proofErr w:type="spellEnd"/>
      <w:proofErr w:type="gram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kemampuan</w:t>
      </w:r>
      <w:proofErr w:type="spell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aritmatika</w:t>
      </w:r>
      <w:proofErr w:type="spell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dasar</w:t>
      </w:r>
      <w:proofErr w:type="spell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siswa</w:t>
      </w:r>
      <w:proofErr w:type="spellEnd"/>
      <w:r w:rsidRPr="00EE107B">
        <w:rPr>
          <w:rFonts w:ascii="Times New Roman" w:eastAsia="Times New Roman" w:hAnsi="Times New Roman" w:cs="Times New Roman"/>
          <w:i/>
        </w:rPr>
        <w:t xml:space="preserve"> SD </w:t>
      </w:r>
      <w:proofErr w:type="spellStart"/>
      <w:r w:rsidRPr="00EE107B">
        <w:rPr>
          <w:rFonts w:ascii="Times New Roman" w:eastAsia="Times New Roman" w:hAnsi="Times New Roman" w:cs="Times New Roman"/>
          <w:i/>
        </w:rPr>
        <w:t>kelas</w:t>
      </w:r>
      <w:proofErr w:type="spellEnd"/>
      <w:r w:rsidRPr="00EE107B">
        <w:rPr>
          <w:rFonts w:ascii="Times New Roman" w:eastAsia="Times New Roman" w:hAnsi="Times New Roman" w:cs="Times New Roman"/>
          <w:i/>
        </w:rPr>
        <w:t xml:space="preserve"> 4 dan 5.</w:t>
      </w:r>
      <w:r w:rsidRPr="00EE107B">
        <w:rPr>
          <w:rFonts w:ascii="Times New Roman" w:hAnsi="Times New Roman" w:cs="Times New Roman"/>
        </w:rPr>
        <w:t xml:space="preserve"> </w:t>
      </w:r>
      <w:proofErr w:type="spellStart"/>
      <w:proofErr w:type="gramStart"/>
      <w:r w:rsidRPr="00EE107B">
        <w:rPr>
          <w:rFonts w:ascii="Times New Roman" w:hAnsi="Times New Roman" w:cs="Times New Roman"/>
        </w:rPr>
        <w:t>Jurnal</w:t>
      </w:r>
      <w:proofErr w:type="spellEnd"/>
      <w:r w:rsidRPr="00EE107B">
        <w:rPr>
          <w:rFonts w:ascii="Times New Roman" w:hAnsi="Times New Roman" w:cs="Times New Roman"/>
        </w:rPr>
        <w:t xml:space="preserve">  Bahasa</w:t>
      </w:r>
      <w:proofErr w:type="gramEnd"/>
      <w:r w:rsidRPr="00EE107B">
        <w:rPr>
          <w:rFonts w:ascii="Times New Roman" w:hAnsi="Times New Roman" w:cs="Times New Roman"/>
        </w:rPr>
        <w:t xml:space="preserve"> Rupa, 2(2), 98-108. </w:t>
      </w:r>
    </w:p>
    <w:p w14:paraId="28B396CE" w14:textId="77777777" w:rsidR="00EE107B" w:rsidRPr="00EE107B" w:rsidRDefault="00EE107B" w:rsidP="00EE107B">
      <w:pPr>
        <w:spacing w:after="0" w:line="240" w:lineRule="auto"/>
        <w:ind w:left="425" w:hanging="421"/>
        <w:jc w:val="both"/>
        <w:rPr>
          <w:rFonts w:ascii="Times New Roman" w:hAnsi="Times New Roman" w:cs="Times New Roman"/>
        </w:rPr>
      </w:pPr>
    </w:p>
    <w:p w14:paraId="49F6FF2F" w14:textId="6D977F88" w:rsidR="00EE107B" w:rsidRDefault="00EE107B" w:rsidP="00EE107B">
      <w:pPr>
        <w:spacing w:after="0" w:line="240" w:lineRule="auto"/>
        <w:ind w:left="425" w:right="2" w:hanging="421"/>
        <w:jc w:val="both"/>
        <w:rPr>
          <w:rFonts w:ascii="Times New Roman" w:hAnsi="Times New Roman" w:cs="Times New Roman"/>
        </w:rPr>
      </w:pPr>
      <w:proofErr w:type="spellStart"/>
      <w:r w:rsidRPr="00EE107B">
        <w:rPr>
          <w:rFonts w:ascii="Times New Roman" w:hAnsi="Times New Roman" w:cs="Times New Roman"/>
        </w:rPr>
        <w:t>Jundu</w:t>
      </w:r>
      <w:proofErr w:type="spellEnd"/>
      <w:r w:rsidRPr="00EE107B">
        <w:rPr>
          <w:rFonts w:ascii="Times New Roman" w:hAnsi="Times New Roman" w:cs="Times New Roman"/>
        </w:rPr>
        <w:t xml:space="preserve">, R., </w:t>
      </w:r>
      <w:proofErr w:type="spellStart"/>
      <w:r w:rsidRPr="00EE107B">
        <w:rPr>
          <w:rFonts w:ascii="Times New Roman" w:hAnsi="Times New Roman" w:cs="Times New Roman"/>
        </w:rPr>
        <w:t>Kurnila</w:t>
      </w:r>
      <w:proofErr w:type="spellEnd"/>
      <w:r w:rsidRPr="00EE107B">
        <w:rPr>
          <w:rFonts w:ascii="Times New Roman" w:hAnsi="Times New Roman" w:cs="Times New Roman"/>
        </w:rPr>
        <w:t xml:space="preserve">, V. S., &amp; </w:t>
      </w:r>
      <w:proofErr w:type="spellStart"/>
      <w:r w:rsidRPr="00EE107B">
        <w:rPr>
          <w:rFonts w:ascii="Times New Roman" w:hAnsi="Times New Roman" w:cs="Times New Roman"/>
        </w:rPr>
        <w:t>Jelatu</w:t>
      </w:r>
      <w:proofErr w:type="spellEnd"/>
      <w:r w:rsidRPr="00EE107B">
        <w:rPr>
          <w:rFonts w:ascii="Times New Roman" w:hAnsi="Times New Roman" w:cs="Times New Roman"/>
        </w:rPr>
        <w:t xml:space="preserve">, S. (2018). </w:t>
      </w:r>
      <w:proofErr w:type="spellStart"/>
      <w:r w:rsidRPr="00EE107B">
        <w:rPr>
          <w:rFonts w:ascii="Times New Roman" w:eastAsia="Times New Roman" w:hAnsi="Times New Roman" w:cs="Times New Roman"/>
          <w:i/>
        </w:rPr>
        <w:t>Visualisasi</w:t>
      </w:r>
      <w:proofErr w:type="spell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Pembelajaran</w:t>
      </w:r>
      <w:proofErr w:type="spellEnd"/>
      <w:r>
        <w:rPr>
          <w:rFonts w:ascii="Times New Roman" w:eastAsia="Times New Roman" w:hAnsi="Times New Roman" w:cs="Times New Roman"/>
          <w:i/>
        </w:rPr>
        <w:t xml:space="preserve">. </w:t>
      </w:r>
      <w:proofErr w:type="spellStart"/>
      <w:r w:rsidRPr="00EE107B">
        <w:rPr>
          <w:rFonts w:ascii="Times New Roman" w:hAnsi="Times New Roman" w:cs="Times New Roman"/>
        </w:rPr>
        <w:t>Laksana</w:t>
      </w:r>
      <w:proofErr w:type="spellEnd"/>
      <w:r w:rsidRPr="00EE107B">
        <w:rPr>
          <w:rFonts w:ascii="Times New Roman" w:hAnsi="Times New Roman" w:cs="Times New Roman"/>
        </w:rPr>
        <w:t xml:space="preserve">, </w:t>
      </w:r>
      <w:proofErr w:type="spellStart"/>
      <w:r w:rsidRPr="00EE107B">
        <w:rPr>
          <w:rFonts w:ascii="Times New Roman" w:hAnsi="Times New Roman" w:cs="Times New Roman"/>
        </w:rPr>
        <w:t>Dek</w:t>
      </w:r>
      <w:proofErr w:type="spellEnd"/>
      <w:r w:rsidRPr="00EE107B">
        <w:rPr>
          <w:rFonts w:ascii="Times New Roman" w:hAnsi="Times New Roman" w:cs="Times New Roman"/>
        </w:rPr>
        <w:t xml:space="preserve"> </w:t>
      </w:r>
      <w:proofErr w:type="spellStart"/>
      <w:r w:rsidRPr="00EE107B">
        <w:rPr>
          <w:rFonts w:ascii="Times New Roman" w:hAnsi="Times New Roman" w:cs="Times New Roman"/>
        </w:rPr>
        <w:t>Ngurah</w:t>
      </w:r>
      <w:proofErr w:type="spellEnd"/>
      <w:r w:rsidRPr="00EE107B">
        <w:rPr>
          <w:rFonts w:ascii="Times New Roman" w:hAnsi="Times New Roman" w:cs="Times New Roman"/>
        </w:rPr>
        <w:t xml:space="preserve"> </w:t>
      </w:r>
      <w:proofErr w:type="spellStart"/>
      <w:r w:rsidRPr="00EE107B">
        <w:rPr>
          <w:rFonts w:ascii="Times New Roman" w:hAnsi="Times New Roman" w:cs="Times New Roman"/>
        </w:rPr>
        <w:t>Laba</w:t>
      </w:r>
      <w:proofErr w:type="spellEnd"/>
      <w:r w:rsidRPr="00EE107B">
        <w:rPr>
          <w:rFonts w:ascii="Times New Roman" w:hAnsi="Times New Roman" w:cs="Times New Roman"/>
        </w:rPr>
        <w:t xml:space="preserve">, Maxima Yohana </w:t>
      </w:r>
      <w:proofErr w:type="spellStart"/>
      <w:r w:rsidRPr="00EE107B">
        <w:rPr>
          <w:rFonts w:ascii="Times New Roman" w:hAnsi="Times New Roman" w:cs="Times New Roman"/>
        </w:rPr>
        <w:t>Jau</w:t>
      </w:r>
      <w:proofErr w:type="spellEnd"/>
      <w:r w:rsidRPr="00EE107B">
        <w:rPr>
          <w:rFonts w:ascii="Times New Roman" w:hAnsi="Times New Roman" w:cs="Times New Roman"/>
        </w:rPr>
        <w:t xml:space="preserve">, and Melania </w:t>
      </w:r>
      <w:proofErr w:type="spellStart"/>
      <w:r w:rsidRPr="00EE107B">
        <w:rPr>
          <w:rFonts w:ascii="Times New Roman" w:hAnsi="Times New Roman" w:cs="Times New Roman"/>
        </w:rPr>
        <w:t>Restintuta</w:t>
      </w:r>
      <w:proofErr w:type="spellEnd"/>
      <w:r w:rsidRPr="00EE107B">
        <w:rPr>
          <w:rFonts w:ascii="Times New Roman" w:hAnsi="Times New Roman" w:cs="Times New Roman"/>
        </w:rPr>
        <w:t xml:space="preserve"> </w:t>
      </w:r>
      <w:proofErr w:type="spellStart"/>
      <w:r w:rsidRPr="00EE107B">
        <w:rPr>
          <w:rFonts w:ascii="Times New Roman" w:hAnsi="Times New Roman" w:cs="Times New Roman"/>
        </w:rPr>
        <w:t>Ngonu</w:t>
      </w:r>
      <w:proofErr w:type="spellEnd"/>
      <w:r w:rsidRPr="00EE107B">
        <w:rPr>
          <w:rFonts w:ascii="Times New Roman" w:hAnsi="Times New Roman" w:cs="Times New Roman"/>
        </w:rPr>
        <w:t xml:space="preserve">. (2021). </w:t>
      </w:r>
      <w:proofErr w:type="spellStart"/>
      <w:r w:rsidRPr="00EE107B">
        <w:rPr>
          <w:rFonts w:ascii="Times New Roman" w:eastAsia="Times New Roman" w:hAnsi="Times New Roman" w:cs="Times New Roman"/>
          <w:i/>
        </w:rPr>
        <w:t>Aspek</w:t>
      </w:r>
      <w:proofErr w:type="spell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Perkembangan</w:t>
      </w:r>
      <w:proofErr w:type="spell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Kognitif</w:t>
      </w:r>
      <w:proofErr w:type="spellEnd"/>
      <w:r w:rsidRPr="00EE107B">
        <w:rPr>
          <w:rFonts w:ascii="Times New Roman" w:eastAsia="Times New Roman" w:hAnsi="Times New Roman" w:cs="Times New Roman"/>
          <w:i/>
        </w:rPr>
        <w:t xml:space="preserve"> Anak </w:t>
      </w:r>
      <w:proofErr w:type="spellStart"/>
      <w:r w:rsidRPr="00EE107B">
        <w:rPr>
          <w:rFonts w:ascii="Times New Roman" w:eastAsia="Times New Roman" w:hAnsi="Times New Roman" w:cs="Times New Roman"/>
          <w:i/>
        </w:rPr>
        <w:t>Usia</w:t>
      </w:r>
      <w:proofErr w:type="spellEnd"/>
      <w:r w:rsidRPr="00EE107B">
        <w:rPr>
          <w:rFonts w:ascii="Times New Roman" w:eastAsia="Times New Roman" w:hAnsi="Times New Roman" w:cs="Times New Roman"/>
          <w:i/>
        </w:rPr>
        <w:t xml:space="preserve"> Dini</w:t>
      </w:r>
      <w:r w:rsidRPr="00EE107B">
        <w:rPr>
          <w:rFonts w:ascii="Times New Roman" w:hAnsi="Times New Roman" w:cs="Times New Roman"/>
        </w:rPr>
        <w:t xml:space="preserve">. ASPEK </w:t>
      </w:r>
      <w:proofErr w:type="spellStart"/>
      <w:r w:rsidRPr="00EE107B">
        <w:rPr>
          <w:rFonts w:ascii="Times New Roman" w:hAnsi="Times New Roman" w:cs="Times New Roman"/>
        </w:rPr>
        <w:t>Perkemb</w:t>
      </w:r>
      <w:proofErr w:type="spellEnd"/>
      <w:r w:rsidRPr="00EE107B">
        <w:rPr>
          <w:rFonts w:ascii="Times New Roman" w:hAnsi="Times New Roman" w:cs="Times New Roman"/>
        </w:rPr>
        <w:t xml:space="preserve">.  ANAK USIA </w:t>
      </w:r>
      <w:proofErr w:type="gramStart"/>
      <w:r w:rsidRPr="00EE107B">
        <w:rPr>
          <w:rFonts w:ascii="Times New Roman" w:hAnsi="Times New Roman" w:cs="Times New Roman"/>
        </w:rPr>
        <w:t xml:space="preserve">DINI, </w:t>
      </w:r>
      <w:r>
        <w:rPr>
          <w:rFonts w:ascii="Times New Roman" w:hAnsi="Times New Roman" w:cs="Times New Roman"/>
        </w:rPr>
        <w:t xml:space="preserve"> 8</w:t>
      </w:r>
      <w:proofErr w:type="gramEnd"/>
      <w:r>
        <w:rPr>
          <w:rFonts w:ascii="Times New Roman" w:hAnsi="Times New Roman" w:cs="Times New Roman"/>
        </w:rPr>
        <w:t>.</w:t>
      </w:r>
    </w:p>
    <w:p w14:paraId="5B26B511" w14:textId="77777777" w:rsidR="00EE107B" w:rsidRDefault="00EE107B" w:rsidP="00EE107B">
      <w:pPr>
        <w:spacing w:after="0" w:line="240" w:lineRule="auto"/>
        <w:ind w:left="425" w:right="2" w:hanging="421"/>
        <w:jc w:val="both"/>
        <w:rPr>
          <w:rFonts w:ascii="Times New Roman" w:hAnsi="Times New Roman" w:cs="Times New Roman"/>
        </w:rPr>
      </w:pPr>
    </w:p>
    <w:p w14:paraId="36E75FC6" w14:textId="416F38C3" w:rsidR="00EE107B" w:rsidRDefault="00EE107B" w:rsidP="00EE107B">
      <w:pPr>
        <w:spacing w:after="0" w:line="240" w:lineRule="auto"/>
        <w:ind w:left="425" w:hanging="421"/>
        <w:rPr>
          <w:rFonts w:ascii="Times New Roman" w:hAnsi="Times New Roman" w:cs="Times New Roman"/>
        </w:rPr>
      </w:pPr>
      <w:proofErr w:type="spellStart"/>
      <w:r w:rsidRPr="00EE107B">
        <w:rPr>
          <w:rFonts w:ascii="Times New Roman" w:hAnsi="Times New Roman" w:cs="Times New Roman"/>
        </w:rPr>
        <w:t>Nurrohman</w:t>
      </w:r>
      <w:proofErr w:type="spellEnd"/>
      <w:r w:rsidRPr="00EE107B">
        <w:rPr>
          <w:rFonts w:ascii="Times New Roman" w:hAnsi="Times New Roman" w:cs="Times New Roman"/>
        </w:rPr>
        <w:t xml:space="preserve">, </w:t>
      </w:r>
      <w:proofErr w:type="spellStart"/>
      <w:r w:rsidRPr="00EE107B">
        <w:rPr>
          <w:rFonts w:ascii="Times New Roman" w:hAnsi="Times New Roman" w:cs="Times New Roman"/>
        </w:rPr>
        <w:t>Afidz</w:t>
      </w:r>
      <w:proofErr w:type="spellEnd"/>
      <w:r w:rsidRPr="00EE107B">
        <w:rPr>
          <w:rFonts w:ascii="Times New Roman" w:hAnsi="Times New Roman" w:cs="Times New Roman"/>
        </w:rPr>
        <w:t xml:space="preserve">. (2021). </w:t>
      </w:r>
      <w:proofErr w:type="spellStart"/>
      <w:r w:rsidRPr="00EE107B">
        <w:rPr>
          <w:rFonts w:ascii="Times New Roman" w:eastAsia="Times New Roman" w:hAnsi="Times New Roman" w:cs="Times New Roman"/>
          <w:i/>
        </w:rPr>
        <w:t>Analisis</w:t>
      </w:r>
      <w:proofErr w:type="spell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Edugame</w:t>
      </w:r>
      <w:proofErr w:type="spell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Berbasis</w:t>
      </w:r>
      <w:proofErr w:type="spellEnd"/>
      <w:r w:rsidRPr="00EE107B">
        <w:rPr>
          <w:rFonts w:ascii="Times New Roman" w:eastAsia="Times New Roman" w:hAnsi="Times New Roman" w:cs="Times New Roman"/>
          <w:i/>
        </w:rPr>
        <w:t xml:space="preserve"> Android </w:t>
      </w:r>
      <w:proofErr w:type="spellStart"/>
      <w:r w:rsidRPr="00EE107B">
        <w:rPr>
          <w:rFonts w:ascii="Times New Roman" w:eastAsia="Times New Roman" w:hAnsi="Times New Roman" w:cs="Times New Roman"/>
          <w:i/>
        </w:rPr>
        <w:t>Sebagai</w:t>
      </w:r>
      <w:proofErr w:type="spellEnd"/>
      <w:r w:rsidRPr="00EE107B">
        <w:rPr>
          <w:rFonts w:ascii="Times New Roman" w:eastAsia="Times New Roman" w:hAnsi="Times New Roman" w:cs="Times New Roman"/>
          <w:i/>
        </w:rPr>
        <w:t xml:space="preserve"> Media </w:t>
      </w:r>
      <w:proofErr w:type="spellStart"/>
      <w:r w:rsidRPr="00EE107B">
        <w:rPr>
          <w:rFonts w:ascii="Times New Roman" w:eastAsia="Times New Roman" w:hAnsi="Times New Roman" w:cs="Times New Roman"/>
          <w:i/>
        </w:rPr>
        <w:t>Pembelajaran</w:t>
      </w:r>
      <w:proofErr w:type="spellEnd"/>
      <w:r w:rsidRPr="00EE107B">
        <w:rPr>
          <w:rFonts w:ascii="Times New Roman" w:eastAsia="Times New Roman" w:hAnsi="Times New Roman" w:cs="Times New Roman"/>
          <w:i/>
        </w:rPr>
        <w:t xml:space="preserve"> Di </w:t>
      </w:r>
      <w:proofErr w:type="spellStart"/>
      <w:r w:rsidRPr="00EE107B">
        <w:rPr>
          <w:rFonts w:ascii="Times New Roman" w:eastAsia="Times New Roman" w:hAnsi="Times New Roman" w:cs="Times New Roman"/>
          <w:i/>
        </w:rPr>
        <w:t>Sekolah</w:t>
      </w:r>
      <w:proofErr w:type="spellEnd"/>
      <w:r w:rsidRPr="00EE107B">
        <w:rPr>
          <w:rFonts w:ascii="Times New Roman" w:eastAsia="Times New Roman" w:hAnsi="Times New Roman" w:cs="Times New Roman"/>
          <w:i/>
        </w:rPr>
        <w:t xml:space="preserve"> Dasar.</w:t>
      </w:r>
      <w:r w:rsidRPr="00EE107B">
        <w:rPr>
          <w:rFonts w:ascii="Times New Roman" w:hAnsi="Times New Roman" w:cs="Times New Roman"/>
        </w:rPr>
        <w:t xml:space="preserve"> SINASIS (Seminar Nasional </w:t>
      </w:r>
      <w:proofErr w:type="spellStart"/>
      <w:r w:rsidRPr="00EE107B">
        <w:rPr>
          <w:rFonts w:ascii="Times New Roman" w:hAnsi="Times New Roman" w:cs="Times New Roman"/>
        </w:rPr>
        <w:t>Sains</w:t>
      </w:r>
      <w:proofErr w:type="spellEnd"/>
      <w:r w:rsidRPr="00EE107B">
        <w:rPr>
          <w:rFonts w:ascii="Times New Roman" w:hAnsi="Times New Roman" w:cs="Times New Roman"/>
        </w:rPr>
        <w:t>). Vol. 2. No. 1</w:t>
      </w:r>
      <w:r>
        <w:rPr>
          <w:rFonts w:ascii="Times New Roman" w:hAnsi="Times New Roman" w:cs="Times New Roman"/>
        </w:rPr>
        <w:t>.</w:t>
      </w:r>
    </w:p>
    <w:p w14:paraId="25761149" w14:textId="77777777" w:rsidR="00EE107B" w:rsidRPr="00EE107B" w:rsidRDefault="00EE107B" w:rsidP="00EE107B">
      <w:pPr>
        <w:spacing w:after="0" w:line="240" w:lineRule="auto"/>
        <w:ind w:left="425" w:hanging="421"/>
        <w:rPr>
          <w:rFonts w:ascii="Times New Roman" w:hAnsi="Times New Roman" w:cs="Times New Roman"/>
        </w:rPr>
      </w:pPr>
    </w:p>
    <w:p w14:paraId="5A1FC3BB" w14:textId="77777777" w:rsidR="00EE107B" w:rsidRPr="00EE107B" w:rsidRDefault="00EE107B" w:rsidP="00EE107B">
      <w:pPr>
        <w:spacing w:after="0" w:line="240" w:lineRule="auto"/>
        <w:ind w:left="425" w:hanging="426"/>
        <w:rPr>
          <w:rFonts w:ascii="Times New Roman" w:hAnsi="Times New Roman" w:cs="Times New Roman"/>
        </w:rPr>
      </w:pPr>
      <w:proofErr w:type="spellStart"/>
      <w:r w:rsidRPr="00EE107B">
        <w:rPr>
          <w:rFonts w:ascii="Times New Roman" w:hAnsi="Times New Roman" w:cs="Times New Roman"/>
        </w:rPr>
        <w:t>Rozi</w:t>
      </w:r>
      <w:proofErr w:type="spellEnd"/>
      <w:r w:rsidRPr="00EE107B">
        <w:rPr>
          <w:rFonts w:ascii="Times New Roman" w:hAnsi="Times New Roman" w:cs="Times New Roman"/>
        </w:rPr>
        <w:t xml:space="preserve">, </w:t>
      </w:r>
      <w:proofErr w:type="spellStart"/>
      <w:r w:rsidRPr="00EE107B">
        <w:rPr>
          <w:rFonts w:ascii="Times New Roman" w:hAnsi="Times New Roman" w:cs="Times New Roman"/>
        </w:rPr>
        <w:t>Fahrur</w:t>
      </w:r>
      <w:proofErr w:type="spellEnd"/>
      <w:r w:rsidRPr="00EE107B">
        <w:rPr>
          <w:rFonts w:ascii="Times New Roman" w:hAnsi="Times New Roman" w:cs="Times New Roman"/>
        </w:rPr>
        <w:t xml:space="preserve">, and </w:t>
      </w:r>
      <w:proofErr w:type="spellStart"/>
      <w:r w:rsidRPr="00EE107B">
        <w:rPr>
          <w:rFonts w:ascii="Times New Roman" w:hAnsi="Times New Roman" w:cs="Times New Roman"/>
        </w:rPr>
        <w:t>Ayunda</w:t>
      </w:r>
      <w:proofErr w:type="spellEnd"/>
      <w:r w:rsidRPr="00EE107B">
        <w:rPr>
          <w:rFonts w:ascii="Times New Roman" w:hAnsi="Times New Roman" w:cs="Times New Roman"/>
        </w:rPr>
        <w:t xml:space="preserve"> </w:t>
      </w:r>
      <w:proofErr w:type="spellStart"/>
      <w:r w:rsidRPr="00EE107B">
        <w:rPr>
          <w:rFonts w:ascii="Times New Roman" w:hAnsi="Times New Roman" w:cs="Times New Roman"/>
        </w:rPr>
        <w:t>Kristari</w:t>
      </w:r>
      <w:proofErr w:type="spellEnd"/>
      <w:r w:rsidRPr="00EE107B">
        <w:rPr>
          <w:rFonts w:ascii="Times New Roman" w:hAnsi="Times New Roman" w:cs="Times New Roman"/>
        </w:rPr>
        <w:t xml:space="preserve">. (2020). </w:t>
      </w:r>
      <w:proofErr w:type="spellStart"/>
      <w:r w:rsidRPr="00EE107B">
        <w:rPr>
          <w:rFonts w:ascii="Times New Roman" w:eastAsia="Times New Roman" w:hAnsi="Times New Roman" w:cs="Times New Roman"/>
          <w:i/>
        </w:rPr>
        <w:t>Pengembangan</w:t>
      </w:r>
      <w:proofErr w:type="spellEnd"/>
      <w:r w:rsidRPr="00EE107B">
        <w:rPr>
          <w:rFonts w:ascii="Times New Roman" w:eastAsia="Times New Roman" w:hAnsi="Times New Roman" w:cs="Times New Roman"/>
          <w:i/>
        </w:rPr>
        <w:t xml:space="preserve"> Media </w:t>
      </w:r>
      <w:proofErr w:type="spellStart"/>
      <w:proofErr w:type="gramStart"/>
      <w:r w:rsidRPr="00EE107B">
        <w:rPr>
          <w:rFonts w:ascii="Times New Roman" w:eastAsia="Times New Roman" w:hAnsi="Times New Roman" w:cs="Times New Roman"/>
          <w:i/>
        </w:rPr>
        <w:t>Pembelajaran</w:t>
      </w:r>
      <w:proofErr w:type="spellEnd"/>
      <w:r w:rsidRPr="00EE107B">
        <w:rPr>
          <w:rFonts w:ascii="Times New Roman" w:eastAsia="Times New Roman" w:hAnsi="Times New Roman" w:cs="Times New Roman"/>
          <w:i/>
        </w:rPr>
        <w:t xml:space="preserve">  Game</w:t>
      </w:r>
      <w:proofErr w:type="gram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Edukasi</w:t>
      </w:r>
      <w:proofErr w:type="spell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Berbasis</w:t>
      </w:r>
      <w:proofErr w:type="spellEnd"/>
      <w:r w:rsidRPr="00EE107B">
        <w:rPr>
          <w:rFonts w:ascii="Times New Roman" w:eastAsia="Times New Roman" w:hAnsi="Times New Roman" w:cs="Times New Roman"/>
          <w:i/>
        </w:rPr>
        <w:t xml:space="preserve"> Android Pada Mata Pelajaran </w:t>
      </w:r>
      <w:proofErr w:type="spellStart"/>
      <w:r w:rsidRPr="00EE107B">
        <w:rPr>
          <w:rFonts w:ascii="Times New Roman" w:eastAsia="Times New Roman" w:hAnsi="Times New Roman" w:cs="Times New Roman"/>
          <w:i/>
        </w:rPr>
        <w:t>Fisika</w:t>
      </w:r>
      <w:proofErr w:type="spell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Untuk</w:t>
      </w:r>
      <w:proofErr w:type="spell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Siswa</w:t>
      </w:r>
      <w:proofErr w:type="spellEnd"/>
      <w:r w:rsidRPr="00EE107B">
        <w:rPr>
          <w:rFonts w:ascii="Times New Roman" w:eastAsia="Times New Roman" w:hAnsi="Times New Roman" w:cs="Times New Roman"/>
          <w:i/>
        </w:rPr>
        <w:t xml:space="preserve">  </w:t>
      </w:r>
      <w:proofErr w:type="spellStart"/>
      <w:r w:rsidRPr="00EE107B">
        <w:rPr>
          <w:rFonts w:ascii="Times New Roman" w:eastAsia="Times New Roman" w:hAnsi="Times New Roman" w:cs="Times New Roman"/>
          <w:i/>
        </w:rPr>
        <w:t>Kelas</w:t>
      </w:r>
      <w:proofErr w:type="spellEnd"/>
      <w:r w:rsidRPr="00EE107B">
        <w:rPr>
          <w:rFonts w:ascii="Times New Roman" w:eastAsia="Times New Roman" w:hAnsi="Times New Roman" w:cs="Times New Roman"/>
          <w:i/>
        </w:rPr>
        <w:t xml:space="preserve"> Xi Di </w:t>
      </w:r>
      <w:proofErr w:type="spellStart"/>
      <w:r w:rsidRPr="00EE107B">
        <w:rPr>
          <w:rFonts w:ascii="Times New Roman" w:eastAsia="Times New Roman" w:hAnsi="Times New Roman" w:cs="Times New Roman"/>
          <w:i/>
        </w:rPr>
        <w:t>Sman</w:t>
      </w:r>
      <w:proofErr w:type="spellEnd"/>
      <w:r w:rsidRPr="00EE107B">
        <w:rPr>
          <w:rFonts w:ascii="Times New Roman" w:eastAsia="Times New Roman" w:hAnsi="Times New Roman" w:cs="Times New Roman"/>
          <w:i/>
        </w:rPr>
        <w:t xml:space="preserve"> 1 </w:t>
      </w:r>
      <w:proofErr w:type="spellStart"/>
      <w:r w:rsidRPr="00EE107B">
        <w:rPr>
          <w:rFonts w:ascii="Times New Roman" w:eastAsia="Times New Roman" w:hAnsi="Times New Roman" w:cs="Times New Roman"/>
          <w:i/>
        </w:rPr>
        <w:t>Tulungagung</w:t>
      </w:r>
      <w:proofErr w:type="spellEnd"/>
      <w:r w:rsidRPr="00EE107B">
        <w:rPr>
          <w:rFonts w:ascii="Times New Roman" w:eastAsia="Times New Roman" w:hAnsi="Times New Roman" w:cs="Times New Roman"/>
          <w:i/>
        </w:rPr>
        <w:t>.</w:t>
      </w:r>
      <w:r w:rsidRPr="00EE107B">
        <w:rPr>
          <w:rFonts w:ascii="Times New Roman" w:hAnsi="Times New Roman" w:cs="Times New Roman"/>
        </w:rPr>
        <w:t xml:space="preserve"> JIPI (</w:t>
      </w:r>
      <w:proofErr w:type="spellStart"/>
      <w:r w:rsidRPr="00EE107B">
        <w:rPr>
          <w:rFonts w:ascii="Times New Roman" w:hAnsi="Times New Roman" w:cs="Times New Roman"/>
        </w:rPr>
        <w:t>Jurnal</w:t>
      </w:r>
      <w:proofErr w:type="spellEnd"/>
      <w:r w:rsidRPr="00EE107B">
        <w:rPr>
          <w:rFonts w:ascii="Times New Roman" w:hAnsi="Times New Roman" w:cs="Times New Roman"/>
        </w:rPr>
        <w:t xml:space="preserve"> </w:t>
      </w:r>
      <w:proofErr w:type="spellStart"/>
      <w:r w:rsidRPr="00EE107B">
        <w:rPr>
          <w:rFonts w:ascii="Times New Roman" w:hAnsi="Times New Roman" w:cs="Times New Roman"/>
        </w:rPr>
        <w:t>Ilmiah</w:t>
      </w:r>
      <w:proofErr w:type="spellEnd"/>
      <w:r w:rsidRPr="00EE107B">
        <w:rPr>
          <w:rFonts w:ascii="Times New Roman" w:hAnsi="Times New Roman" w:cs="Times New Roman"/>
        </w:rPr>
        <w:t xml:space="preserve"> </w:t>
      </w:r>
      <w:proofErr w:type="spellStart"/>
      <w:r w:rsidRPr="00EE107B">
        <w:rPr>
          <w:rFonts w:ascii="Times New Roman" w:hAnsi="Times New Roman" w:cs="Times New Roman"/>
        </w:rPr>
        <w:t>Penelitian</w:t>
      </w:r>
      <w:proofErr w:type="spellEnd"/>
      <w:r w:rsidRPr="00EE107B">
        <w:rPr>
          <w:rFonts w:ascii="Times New Roman" w:hAnsi="Times New Roman" w:cs="Times New Roman"/>
        </w:rPr>
        <w:t xml:space="preserve"> </w:t>
      </w:r>
      <w:proofErr w:type="gramStart"/>
      <w:r w:rsidRPr="00EE107B">
        <w:rPr>
          <w:rFonts w:ascii="Times New Roman" w:hAnsi="Times New Roman" w:cs="Times New Roman"/>
        </w:rPr>
        <w:t xml:space="preserve">dan  </w:t>
      </w:r>
      <w:proofErr w:type="spellStart"/>
      <w:r w:rsidRPr="00EE107B">
        <w:rPr>
          <w:rFonts w:ascii="Times New Roman" w:hAnsi="Times New Roman" w:cs="Times New Roman"/>
        </w:rPr>
        <w:t>Pembelajaran</w:t>
      </w:r>
      <w:proofErr w:type="spellEnd"/>
      <w:proofErr w:type="gramEnd"/>
      <w:r w:rsidRPr="00EE107B">
        <w:rPr>
          <w:rFonts w:ascii="Times New Roman" w:hAnsi="Times New Roman" w:cs="Times New Roman"/>
        </w:rPr>
        <w:t xml:space="preserve"> </w:t>
      </w:r>
      <w:proofErr w:type="spellStart"/>
      <w:r w:rsidRPr="00EE107B">
        <w:rPr>
          <w:rFonts w:ascii="Times New Roman" w:hAnsi="Times New Roman" w:cs="Times New Roman"/>
        </w:rPr>
        <w:t>Informatika</w:t>
      </w:r>
      <w:proofErr w:type="spellEnd"/>
      <w:r w:rsidRPr="00EE107B">
        <w:rPr>
          <w:rFonts w:ascii="Times New Roman" w:hAnsi="Times New Roman" w:cs="Times New Roman"/>
        </w:rPr>
        <w:t xml:space="preserve">) 5.1, 35-44. </w:t>
      </w:r>
    </w:p>
    <w:p w14:paraId="3B45AC52" w14:textId="38A5755B" w:rsidR="00EE107B" w:rsidRPr="00EE107B" w:rsidRDefault="00EE107B" w:rsidP="00EE107B">
      <w:pPr>
        <w:spacing w:line="240" w:lineRule="auto"/>
        <w:ind w:left="426" w:right="2" w:hanging="421"/>
        <w:jc w:val="both"/>
        <w:rPr>
          <w:rFonts w:ascii="Times New Roman" w:hAnsi="Times New Roman" w:cs="Times New Roman"/>
        </w:rPr>
        <w:sectPr w:rsidR="00EE107B" w:rsidRPr="00EE107B" w:rsidSect="00794E33">
          <w:headerReference w:type="default" r:id="rId11"/>
          <w:footerReference w:type="default" r:id="rId12"/>
          <w:type w:val="continuous"/>
          <w:pgSz w:w="11906" w:h="16838"/>
          <w:pgMar w:top="1418" w:right="1416" w:bottom="1135" w:left="1701" w:header="737" w:footer="282" w:gutter="0"/>
          <w:lnNumType w:countBy="1" w:restart="continuous"/>
          <w:cols w:space="1132"/>
          <w:titlePg/>
          <w:docGrid w:linePitch="360"/>
        </w:sectPr>
      </w:pPr>
    </w:p>
    <w:p w14:paraId="0B53B060" w14:textId="7D241564" w:rsidR="00554ECA" w:rsidRPr="00EE107B" w:rsidRDefault="00554ECA" w:rsidP="00EE107B">
      <w:pPr>
        <w:tabs>
          <w:tab w:val="left" w:pos="3711"/>
        </w:tabs>
        <w:spacing w:after="0" w:line="240" w:lineRule="auto"/>
        <w:rPr>
          <w:rFonts w:ascii="Times New Roman" w:hAnsi="Times New Roman" w:cs="Times New Roman"/>
          <w:sz w:val="24"/>
        </w:rPr>
      </w:pPr>
    </w:p>
    <w:sectPr w:rsidR="00554ECA" w:rsidRPr="00EE107B" w:rsidSect="00A27E49">
      <w:type w:val="continuous"/>
      <w:pgSz w:w="11906" w:h="16838"/>
      <w:pgMar w:top="1701" w:right="1416"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38BF7" w14:textId="77777777" w:rsidR="00BB2E61" w:rsidRDefault="00BB2E61">
      <w:pPr>
        <w:spacing w:after="0" w:line="240" w:lineRule="auto"/>
      </w:pPr>
      <w:r>
        <w:separator/>
      </w:r>
    </w:p>
  </w:endnote>
  <w:endnote w:type="continuationSeparator" w:id="0">
    <w:p w14:paraId="68EF24CE" w14:textId="77777777" w:rsidR="00BB2E61" w:rsidRDefault="00BB2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T Serif">
    <w:panose1 w:val="020A0603040505020204"/>
    <w:charset w:val="00"/>
    <w:family w:val="roman"/>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Semilight">
    <w:panose1 w:val="020B0402040204020203"/>
    <w:charset w:val="00"/>
    <w:family w:val="swiss"/>
    <w:pitch w:val="variable"/>
    <w:sig w:usb0="E4002EFF" w:usb1="C000E47F" w:usb2="00000009" w:usb3="00000000" w:csb0="000001FF" w:csb1="00000000"/>
  </w:font>
  <w:font w:name="PT Sans">
    <w:panose1 w:val="020B0503020203020204"/>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FC55" w14:textId="1AACA428" w:rsidR="00554ECA" w:rsidRPr="00A52D6C" w:rsidRDefault="009900CE">
    <w:pPr>
      <w:pStyle w:val="Footer"/>
      <w:ind w:right="-1"/>
      <w:jc w:val="both"/>
      <w:rPr>
        <w:rFonts w:ascii="Segoe UI Semilight" w:hAnsi="Segoe UI Semilight" w:cs="Segoe UI Semilight"/>
        <w:sz w:val="16"/>
      </w:rPr>
    </w:pPr>
    <w:r>
      <w:rPr>
        <w:rFonts w:ascii="Segoe UI Semilight" w:hAnsi="Segoe UI Semilight" w:cs="Segoe UI Semilight"/>
        <w:noProof/>
        <w:sz w:val="16"/>
        <w:lang w:val="id-ID" w:eastAsia="id-ID"/>
      </w:rPr>
      <mc:AlternateContent>
        <mc:Choice Requires="wps">
          <w:drawing>
            <wp:anchor distT="4294967295" distB="4294967295" distL="114300" distR="114300" simplePos="0" relativeHeight="251659264" behindDoc="0" locked="0" layoutInCell="1" allowOverlap="1" wp14:anchorId="148539E1">
              <wp:simplePos x="0" y="0"/>
              <wp:positionH relativeFrom="column">
                <wp:posOffset>-6350</wp:posOffset>
              </wp:positionH>
              <wp:positionV relativeFrom="paragraph">
                <wp:posOffset>85724</wp:posOffset>
              </wp:positionV>
              <wp:extent cx="612457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047249" id="Straight Connector 1"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pt,6.75pt" to="481.75pt,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CBJ6yAEAAPkDAAAOAAAAZHJzL2Uyb0RvYy54bWysU8GO0zAQvSPxD5bvNE1FF4ia7mFXy2UF&#13;&#10;K3b5AK8zbixsj2WbJv17xk6TrgAJgbhYGc+8N/OeJ7vr0Rp2hBA1upbXqzVn4CR22h1a/vXp7s17&#13;&#10;zmISrhMGHbT8BJFf71+/2g2+gQ32aDoIjEhcbAbf8j4l31RVlD1YEVfowVFSYbAiURgOVRfEQOzW&#13;&#10;VJv1+qoaMHQ+oIQY6fZ2SvJ94VcKZPqsVITETMtptlTOUM7nfFb7nWgOQfhey/MY4h+msEI7arpQ&#13;&#10;3Yok2Pegf6GyWgaMqNJKoq1QKS2haCA19fonNY+98FC0kDnRLzbF/0crPx1v3EPIo8vRPfp7lN8i&#13;&#10;mVINPjZLMgfRT2WjCjaX0+xsLEaeFiNhTEzS5VW9ebt9t+VMzrlKNDPQh5g+AlqWP1putMsaRSOO&#13;&#10;9zHl1qKZS/K1cWxo+YftZluqIhrd3Wljcq6sCdyYwI6CHjiNdX5QInhRRZFxZ0GThqImnQxM9F9A&#13;&#10;Md3R1PXUIK/ehVNICS7NvMZRdYYpmmABrv8MPNdnKJS1/Bvwgiid0aUFbLXD8LvuFyvUVD87MOnO&#13;&#10;Fjxjd3oI81vTfhXnzv9CXuCXcYFf/tj9DwAAAP//AwBQSwMEFAAGAAgAAAAhAC2aQVXfAAAADQEA&#13;&#10;AA8AAABkcnMvZG93bnJldi54bWxMT8lOwzAQvSPxD9YgcWudBao2jVOxtBduLVTl6MRDEhGPQ+y2&#13;&#10;4e+ZigNcRjPvad6Sr0bbiRMOvnWkIJ5GIJAqZ1qqFby9biZzED5oMrpzhAq+0cOquL7KdWbcmbZ4&#13;&#10;2oVasAj5TCtoQugzKX3VoNV+6nok5j7cYHXgc6ilGfSZxW0nkyiaSatbYodG9/jUYPW5O1oF5fpr&#13;&#10;naTv42G7T++iJH7cv1SLjVK3N+PzksfDEkTAMfx9wKUD54eCg5XuSMaLTsEk5j6B8fQeBPOL2WUp&#13;&#10;fwFZ5PJ/i+IHAAD//wMAUEsBAi0AFAAGAAgAAAAhALaDOJL+AAAA4QEAABMAAAAAAAAAAAAAAAAA&#13;&#10;AAAAAFtDb250ZW50X1R5cGVzXS54bWxQSwECLQAUAAYACAAAACEAOP0h/9YAAACUAQAACwAAAAAA&#13;&#10;AAAAAAAAAAAvAQAAX3JlbHMvLnJlbHNQSwECLQAUAAYACAAAACEAbQgSesgBAAD5AwAADgAAAAAA&#13;&#10;AAAAAAAAAAAuAgAAZHJzL2Uyb0RvYy54bWxQSwECLQAUAAYACAAAACEALZpBVd8AAAANAQAADwAA&#13;&#10;AAAAAAAAAAAAAAAiBAAAZHJzL2Rvd25yZXYueG1sUEsFBgAAAAAEAAQA8wAAAC4FAAAAAA==&#13;&#10;" strokecolor="black [3213]">
              <v:stroke joinstyle="miter"/>
              <o:lock v:ext="edit" shapetype="f"/>
            </v:line>
          </w:pict>
        </mc:Fallback>
      </mc:AlternateContent>
    </w:r>
    <w:r w:rsidR="00A375F0" w:rsidRPr="00A52D6C">
      <w:rPr>
        <w:rFonts w:ascii="Segoe UI Semilight" w:hAnsi="Segoe UI Semilight" w:cs="Segoe UI Semilight"/>
        <w:sz w:val="16"/>
      </w:rPr>
      <w:t xml:space="preserve"> </w:t>
    </w:r>
  </w:p>
  <w:p w14:paraId="20BC25A4" w14:textId="77777777" w:rsidR="00554ECA" w:rsidRPr="00A52D6C" w:rsidRDefault="00A375F0">
    <w:pPr>
      <w:pStyle w:val="Footer"/>
      <w:ind w:right="-1"/>
      <w:jc w:val="both"/>
      <w:rPr>
        <w:rFonts w:ascii="PT Sans" w:hAnsi="PT Sans" w:cs="Times New Roman"/>
        <w:sz w:val="16"/>
      </w:rPr>
    </w:pPr>
    <w:r w:rsidRPr="00A52D6C">
      <w:rPr>
        <w:rFonts w:ascii="PT Sans" w:hAnsi="PT Sans" w:cs="Times New Roman"/>
        <w:sz w:val="16"/>
      </w:rPr>
      <w:t xml:space="preserve">*Corresponding author: </w:t>
    </w:r>
  </w:p>
  <w:p w14:paraId="6CFCD978" w14:textId="17E0858A" w:rsidR="00554ECA" w:rsidRPr="00A52D6C" w:rsidRDefault="0072294F">
    <w:pPr>
      <w:pStyle w:val="Footer"/>
      <w:ind w:right="-1"/>
      <w:jc w:val="both"/>
      <w:rPr>
        <w:rFonts w:ascii="PT Sans" w:eastAsia="Calibri" w:hAnsi="PT Sans"/>
        <w:bCs/>
        <w:color w:val="000000"/>
        <w:sz w:val="16"/>
        <w:szCs w:val="20"/>
      </w:rPr>
    </w:pPr>
    <w:r w:rsidRPr="00A52D6C">
      <w:rPr>
        <w:rFonts w:ascii="PT Sans" w:eastAsia="Calibri" w:hAnsi="PT Sans"/>
        <w:bCs/>
        <w:color w:val="000000"/>
        <w:sz w:val="16"/>
        <w:szCs w:val="20"/>
      </w:rPr>
      <w:t xml:space="preserve">Afib Rulyansah </w:t>
    </w:r>
    <w:r w:rsidR="00A375F0" w:rsidRPr="00A52D6C">
      <w:rPr>
        <w:rFonts w:ascii="PT Sans" w:eastAsia="Calibri" w:hAnsi="PT Sans"/>
        <w:bCs/>
        <w:color w:val="000000"/>
        <w:sz w:val="16"/>
        <w:szCs w:val="20"/>
      </w:rPr>
      <w:t>(</w:t>
    </w:r>
    <w:r w:rsidR="001E72A6" w:rsidRPr="00A52D6C">
      <w:rPr>
        <w:rFonts w:ascii="PT Sans" w:eastAsia="Calibri" w:hAnsi="PT Sans"/>
        <w:bCs/>
        <w:color w:val="000000"/>
        <w:sz w:val="16"/>
        <w:szCs w:val="20"/>
      </w:rPr>
      <w:t>afibrulyansah</w:t>
    </w:r>
    <w:r w:rsidRPr="00A52D6C">
      <w:rPr>
        <w:rFonts w:ascii="PT Sans" w:eastAsia="Calibri" w:hAnsi="PT Sans"/>
        <w:bCs/>
        <w:color w:val="000000"/>
        <w:sz w:val="16"/>
        <w:szCs w:val="20"/>
      </w:rPr>
      <w:t>@unusa.ac.id</w:t>
    </w:r>
    <w:r w:rsidR="00A375F0" w:rsidRPr="00A52D6C">
      <w:rPr>
        <w:rFonts w:ascii="PT Sans" w:eastAsia="Calibri" w:hAnsi="PT Sans"/>
        <w:bCs/>
        <w:color w:val="000000"/>
        <w:sz w:val="16"/>
        <w:szCs w:val="20"/>
      </w:rPr>
      <w:t>)</w:t>
    </w:r>
  </w:p>
  <w:p w14:paraId="3B2FC914" w14:textId="5AFC1FD9" w:rsidR="00554ECA" w:rsidRPr="00A52D6C" w:rsidRDefault="0072294F">
    <w:pPr>
      <w:pStyle w:val="Footer"/>
      <w:ind w:right="-1"/>
      <w:jc w:val="both"/>
      <w:rPr>
        <w:rFonts w:ascii="PT Sans" w:hAnsi="PT Sans" w:cs="Times New Roman"/>
        <w:sz w:val="16"/>
      </w:rPr>
    </w:pPr>
    <w:r w:rsidRPr="00A52D6C">
      <w:rPr>
        <w:rFonts w:ascii="PT Sans" w:hAnsi="PT Sans" w:cs="Times New Roman"/>
        <w:sz w:val="16"/>
      </w:rPr>
      <w:t xml:space="preserve">Jl. Raya </w:t>
    </w:r>
    <w:proofErr w:type="spellStart"/>
    <w:r w:rsidRPr="00A52D6C">
      <w:rPr>
        <w:rFonts w:ascii="PT Sans" w:hAnsi="PT Sans" w:cs="Times New Roman"/>
        <w:sz w:val="16"/>
      </w:rPr>
      <w:t>Jemursari</w:t>
    </w:r>
    <w:proofErr w:type="spellEnd"/>
    <w:r w:rsidRPr="00A52D6C">
      <w:rPr>
        <w:rFonts w:ascii="PT Sans" w:hAnsi="PT Sans" w:cs="Times New Roman"/>
        <w:sz w:val="16"/>
      </w:rPr>
      <w:t xml:space="preserve"> No.57, </w:t>
    </w:r>
    <w:proofErr w:type="spellStart"/>
    <w:r w:rsidRPr="00A52D6C">
      <w:rPr>
        <w:rFonts w:ascii="PT Sans" w:hAnsi="PT Sans" w:cs="Times New Roman"/>
        <w:sz w:val="16"/>
      </w:rPr>
      <w:t>Jemur</w:t>
    </w:r>
    <w:proofErr w:type="spellEnd"/>
    <w:r w:rsidRPr="00A52D6C">
      <w:rPr>
        <w:rFonts w:ascii="PT Sans" w:hAnsi="PT Sans" w:cs="Times New Roman"/>
        <w:sz w:val="16"/>
      </w:rPr>
      <w:t xml:space="preserve"> </w:t>
    </w:r>
    <w:proofErr w:type="spellStart"/>
    <w:r w:rsidRPr="00A52D6C">
      <w:rPr>
        <w:rFonts w:ascii="PT Sans" w:hAnsi="PT Sans" w:cs="Times New Roman"/>
        <w:sz w:val="16"/>
      </w:rPr>
      <w:t>Wonosari</w:t>
    </w:r>
    <w:proofErr w:type="spellEnd"/>
    <w:r w:rsidRPr="00A52D6C">
      <w:rPr>
        <w:rFonts w:ascii="PT Sans" w:hAnsi="PT Sans" w:cs="Times New Roman"/>
        <w:sz w:val="16"/>
      </w:rPr>
      <w:t xml:space="preserve">, </w:t>
    </w:r>
    <w:proofErr w:type="spellStart"/>
    <w:r w:rsidRPr="00A52D6C">
      <w:rPr>
        <w:rFonts w:ascii="PT Sans" w:hAnsi="PT Sans" w:cs="Times New Roman"/>
        <w:sz w:val="16"/>
      </w:rPr>
      <w:t>Kec</w:t>
    </w:r>
    <w:proofErr w:type="spellEnd"/>
    <w:r w:rsidRPr="00A52D6C">
      <w:rPr>
        <w:rFonts w:ascii="PT Sans" w:hAnsi="PT Sans" w:cs="Times New Roman"/>
        <w:sz w:val="16"/>
      </w:rPr>
      <w:t xml:space="preserve">. </w:t>
    </w:r>
    <w:proofErr w:type="spellStart"/>
    <w:r w:rsidRPr="00A52D6C">
      <w:rPr>
        <w:rFonts w:ascii="PT Sans" w:hAnsi="PT Sans" w:cs="Times New Roman"/>
        <w:sz w:val="16"/>
      </w:rPr>
      <w:t>Wonocolo</w:t>
    </w:r>
    <w:proofErr w:type="spellEnd"/>
    <w:r w:rsidRPr="00A52D6C">
      <w:rPr>
        <w:rFonts w:ascii="PT Sans" w:hAnsi="PT Sans" w:cs="Times New Roman"/>
        <w:sz w:val="16"/>
      </w:rPr>
      <w:t xml:space="preserve">, Kota Surabaya, </w:t>
    </w:r>
    <w:proofErr w:type="spellStart"/>
    <w:r w:rsidRPr="00A52D6C">
      <w:rPr>
        <w:rFonts w:ascii="PT Sans" w:hAnsi="PT Sans" w:cs="Times New Roman"/>
        <w:sz w:val="16"/>
      </w:rPr>
      <w:t>Jawa</w:t>
    </w:r>
    <w:proofErr w:type="spellEnd"/>
    <w:r w:rsidRPr="00A52D6C">
      <w:rPr>
        <w:rFonts w:ascii="PT Sans" w:hAnsi="PT Sans" w:cs="Times New Roman"/>
        <w:sz w:val="16"/>
      </w:rPr>
      <w:t xml:space="preserve"> Timur 60237, Indonesia </w:t>
    </w:r>
  </w:p>
  <w:p w14:paraId="3341E11A" w14:textId="77777777" w:rsidR="00554ECA" w:rsidRDefault="00A375F0">
    <w:pPr>
      <w:pStyle w:val="Footer"/>
      <w:ind w:right="-1"/>
      <w:jc w:val="both"/>
      <w:rPr>
        <w:rFonts w:ascii="PT Sans" w:hAnsi="PT Sans" w:cs="Times New Roman"/>
        <w:sz w:val="16"/>
      </w:rPr>
    </w:pPr>
    <w:r w:rsidRPr="00A52D6C">
      <w:rPr>
        <w:rFonts w:ascii="PT Sans" w:hAnsi="PT Sans" w:cs="Times New Roman"/>
        <w:sz w:val="16"/>
      </w:rPr>
      <w:t>(</w:t>
    </w:r>
    <w:r w:rsidRPr="00A52D6C">
      <w:rPr>
        <w:rFonts w:ascii="PT Sans" w:hAnsi="PT Sans" w:cs="Times New Roman"/>
        <w:i/>
        <w:sz w:val="16"/>
      </w:rPr>
      <w:t>Note: only one author should be appointed as the corresponding author, who will handle correspondence at all stages of the publication process, as well as post-publication</w:t>
    </w:r>
    <w:r w:rsidRPr="00A52D6C">
      <w:rPr>
        <w:rFonts w:ascii="PT Sans" w:hAnsi="PT Sans" w:cs="Times New Roman"/>
        <w:sz w:val="16"/>
      </w:rPr>
      <w:t>.)</w:t>
    </w:r>
  </w:p>
  <w:p w14:paraId="01657E50" w14:textId="77777777" w:rsidR="00554ECA" w:rsidRDefault="00554ECA">
    <w:pPr>
      <w:pStyle w:val="Footer"/>
      <w:ind w:right="-1"/>
      <w:jc w:val="both"/>
      <w:rPr>
        <w:rFonts w:ascii="Times New Roman" w:hAnsi="Times New Roman" w:cs="Times New Roman"/>
        <w:sz w:val="20"/>
      </w:rPr>
    </w:pPr>
  </w:p>
  <w:p w14:paraId="2DAB6AB3" w14:textId="77777777" w:rsidR="00554ECA" w:rsidRDefault="00554ECA">
    <w:pPr>
      <w:pStyle w:val="Footer"/>
      <w:ind w:right="-1"/>
      <w:jc w:val="both"/>
      <w:rPr>
        <w:rFonts w:ascii="Times New Roman" w:hAnsi="Times New Roman" w:cs="Times New Roman"/>
        <w:sz w:val="20"/>
      </w:rPr>
    </w:pPr>
  </w:p>
  <w:p w14:paraId="2429323E" w14:textId="77777777" w:rsidR="00554ECA" w:rsidRDefault="00A375F0">
    <w:pPr>
      <w:pStyle w:val="Footer"/>
      <w:tabs>
        <w:tab w:val="clear" w:pos="4513"/>
        <w:tab w:val="clear" w:pos="9026"/>
        <w:tab w:val="left" w:pos="6750"/>
      </w:tabs>
      <w:ind w:right="-1"/>
      <w:jc w:val="both"/>
      <w:rPr>
        <w:rFonts w:ascii="Times New Roman" w:hAnsi="Times New Roman" w:cs="Times New Roman"/>
        <w:sz w:val="20"/>
      </w:rPr>
    </w:pPr>
    <w:r>
      <w:rPr>
        <w:rFonts w:ascii="Times New Roman" w:hAnsi="Times New Roman" w:cs="Times New Roman"/>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643095"/>
      <w:docPartObj>
        <w:docPartGallery w:val="AutoText"/>
      </w:docPartObj>
    </w:sdtPr>
    <w:sdtContent>
      <w:p w14:paraId="4B131197" w14:textId="3D187987" w:rsidR="00554ECA" w:rsidRDefault="00CA135F">
        <w:pPr>
          <w:pStyle w:val="Footer"/>
          <w:jc w:val="center"/>
        </w:pPr>
        <w:r>
          <w:fldChar w:fldCharType="begin"/>
        </w:r>
        <w:r w:rsidR="00A375F0">
          <w:instrText xml:space="preserve"> PAGE   \* MERGEFORMAT </w:instrText>
        </w:r>
        <w:r>
          <w:fldChar w:fldCharType="separate"/>
        </w:r>
        <w:r w:rsidR="00F06479">
          <w:rPr>
            <w:noProof/>
          </w:rPr>
          <w:t>6</w:t>
        </w:r>
        <w:r>
          <w:fldChar w:fldCharType="end"/>
        </w:r>
      </w:p>
    </w:sdtContent>
  </w:sdt>
  <w:p w14:paraId="359698C9" w14:textId="77777777" w:rsidR="00554ECA" w:rsidRDefault="00554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AD6C2" w14:textId="77777777" w:rsidR="00BB2E61" w:rsidRDefault="00BB2E61">
      <w:pPr>
        <w:spacing w:after="0" w:line="240" w:lineRule="auto"/>
      </w:pPr>
      <w:r>
        <w:separator/>
      </w:r>
    </w:p>
  </w:footnote>
  <w:footnote w:type="continuationSeparator" w:id="0">
    <w:p w14:paraId="2FC6EC22" w14:textId="77777777" w:rsidR="00BB2E61" w:rsidRDefault="00BB2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B208" w14:textId="77777777" w:rsidR="00554ECA" w:rsidRDefault="00554ECA">
    <w:pPr>
      <w:spacing w:after="0" w:line="240" w:lineRule="auto"/>
      <w:rPr>
        <w:rFonts w:asciiTheme="majorHAnsi" w:hAnsiTheme="majorHAnsi" w:cs="Arial"/>
        <w:sz w:val="20"/>
        <w:szCs w:val="20"/>
      </w:rPr>
    </w:pPr>
  </w:p>
  <w:p w14:paraId="27A6BDE7" w14:textId="171EB44C" w:rsidR="00554ECA" w:rsidRDefault="00A375F0">
    <w:pPr>
      <w:spacing w:after="0" w:line="240" w:lineRule="auto"/>
      <w:rPr>
        <w:rFonts w:asciiTheme="majorHAnsi" w:hAnsiTheme="majorHAnsi" w:cs="Segoe UI Historic"/>
        <w:sz w:val="20"/>
        <w:szCs w:val="20"/>
      </w:rPr>
    </w:pPr>
    <w:r>
      <w:rPr>
        <w:rFonts w:asciiTheme="majorHAnsi" w:hAnsiTheme="majorHAnsi" w:cs="Segoe UI Historic"/>
        <w:sz w:val="20"/>
        <w:szCs w:val="20"/>
      </w:rPr>
      <w:t xml:space="preserve">Journal </w:t>
    </w:r>
    <w:r>
      <w:rPr>
        <w:rFonts w:asciiTheme="majorHAnsi" w:hAnsiTheme="majorHAnsi" w:cs="Segoe UI Historic"/>
        <w:sz w:val="20"/>
        <w:szCs w:val="20"/>
        <w:lang w:val="id-ID"/>
      </w:rPr>
      <w:t xml:space="preserve">of </w:t>
    </w:r>
    <w:r w:rsidR="00BF68F4">
      <w:rPr>
        <w:rFonts w:asciiTheme="majorHAnsi" w:hAnsiTheme="majorHAnsi" w:cs="Segoe UI Historic"/>
        <w:sz w:val="20"/>
        <w:szCs w:val="20"/>
        <w:lang w:val="id-ID"/>
      </w:rPr>
      <w:t>Indonesia Berdaya</w:t>
    </w:r>
    <w:r>
      <w:rPr>
        <w:rFonts w:asciiTheme="majorHAnsi" w:hAnsiTheme="majorHAnsi" w:cs="Segoe UI Historic"/>
        <w:sz w:val="20"/>
        <w:szCs w:val="20"/>
      </w:rPr>
      <w:tab/>
    </w:r>
    <w:r w:rsidR="00BF68F4">
      <w:rPr>
        <w:rFonts w:asciiTheme="majorHAnsi" w:hAnsiTheme="majorHAnsi" w:cs="Segoe UI Historic"/>
        <w:sz w:val="20"/>
        <w:szCs w:val="20"/>
      </w:rPr>
      <w:tab/>
    </w:r>
    <w:r w:rsidR="00BF68F4">
      <w:rPr>
        <w:rFonts w:asciiTheme="majorHAnsi" w:hAnsiTheme="majorHAnsi" w:cs="Segoe UI Historic"/>
        <w:sz w:val="20"/>
        <w:szCs w:val="20"/>
      </w:rPr>
      <w:tab/>
    </w:r>
    <w:r>
      <w:rPr>
        <w:rFonts w:asciiTheme="majorHAnsi" w:hAnsiTheme="majorHAnsi" w:cs="Segoe UI Historic"/>
        <w:sz w:val="20"/>
        <w:szCs w:val="20"/>
      </w:rPr>
      <w:tab/>
    </w:r>
    <w:r w:rsidR="00222611">
      <w:rPr>
        <w:rFonts w:asciiTheme="majorHAnsi" w:hAnsiTheme="majorHAnsi" w:cs="Segoe UI Historic"/>
        <w:sz w:val="20"/>
        <w:szCs w:val="20"/>
      </w:rPr>
      <w:t xml:space="preserve"> </w:t>
    </w:r>
    <w:r>
      <w:rPr>
        <w:rFonts w:asciiTheme="majorHAnsi" w:hAnsiTheme="majorHAnsi" w:cs="Segoe UI Historic"/>
        <w:sz w:val="20"/>
        <w:szCs w:val="20"/>
        <w:lang w:val="id-ID"/>
      </w:rPr>
      <w:tab/>
    </w:r>
    <w:r>
      <w:rPr>
        <w:rFonts w:asciiTheme="majorHAnsi" w:hAnsiTheme="majorHAnsi" w:cs="Segoe UI Historic"/>
        <w:sz w:val="20"/>
        <w:szCs w:val="20"/>
      </w:rPr>
      <w:t xml:space="preserve"> Manuscript Submission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1868" w14:textId="77777777" w:rsidR="00554ECA" w:rsidRDefault="00BF68F4">
    <w:pPr>
      <w:spacing w:after="0" w:line="240" w:lineRule="auto"/>
      <w:ind w:right="-4819"/>
      <w:rPr>
        <w:rFonts w:asciiTheme="majorHAnsi" w:hAnsiTheme="majorHAnsi" w:cs="Segoe UI Historic"/>
        <w:sz w:val="20"/>
        <w:szCs w:val="20"/>
      </w:rPr>
    </w:pPr>
    <w:r>
      <w:rPr>
        <w:rFonts w:asciiTheme="majorHAnsi" w:hAnsiTheme="majorHAnsi" w:cs="Segoe UI Historic"/>
        <w:sz w:val="20"/>
        <w:szCs w:val="20"/>
      </w:rPr>
      <w:t xml:space="preserve">Journal </w:t>
    </w:r>
    <w:r>
      <w:rPr>
        <w:rFonts w:asciiTheme="majorHAnsi" w:hAnsiTheme="majorHAnsi" w:cs="Segoe UI Historic"/>
        <w:sz w:val="20"/>
        <w:szCs w:val="20"/>
        <w:lang w:val="id-ID"/>
      </w:rPr>
      <w:t>of Indonesia Berdaya</w:t>
    </w:r>
    <w:r>
      <w:rPr>
        <w:rFonts w:asciiTheme="majorHAnsi" w:hAnsiTheme="majorHAnsi" w:cs="Segoe UI Historic"/>
        <w:sz w:val="20"/>
        <w:szCs w:val="20"/>
        <w:lang w:val="id-ID"/>
      </w:rPr>
      <w:tab/>
    </w:r>
    <w:r>
      <w:rPr>
        <w:rFonts w:asciiTheme="majorHAnsi" w:hAnsiTheme="majorHAnsi" w:cs="Segoe UI Historic"/>
        <w:sz w:val="20"/>
        <w:szCs w:val="20"/>
        <w:lang w:val="id-ID"/>
      </w:rPr>
      <w:tab/>
    </w:r>
    <w:r w:rsidR="00A375F0">
      <w:rPr>
        <w:rFonts w:asciiTheme="majorHAnsi" w:hAnsiTheme="majorHAnsi" w:cs="Segoe UI Historic"/>
        <w:sz w:val="20"/>
        <w:szCs w:val="20"/>
      </w:rPr>
      <w:tab/>
    </w:r>
    <w:r w:rsidR="00A375F0">
      <w:rPr>
        <w:rFonts w:asciiTheme="majorHAnsi" w:hAnsiTheme="majorHAnsi" w:cs="Segoe UI Historic"/>
        <w:sz w:val="20"/>
        <w:szCs w:val="20"/>
        <w:lang w:val="id-ID"/>
      </w:rPr>
      <w:tab/>
    </w:r>
    <w:r w:rsidR="00A375F0">
      <w:rPr>
        <w:rFonts w:asciiTheme="majorHAnsi" w:hAnsiTheme="majorHAnsi" w:cs="Segoe UI Historic"/>
        <w:sz w:val="20"/>
        <w:szCs w:val="20"/>
        <w:lang w:val="id-ID"/>
      </w:rPr>
      <w:tab/>
    </w:r>
    <w:r w:rsidR="00A375F0">
      <w:rPr>
        <w:rFonts w:asciiTheme="majorHAnsi" w:hAnsiTheme="majorHAnsi" w:cs="Segoe UI Historic"/>
        <w:sz w:val="20"/>
        <w:szCs w:val="20"/>
        <w:lang w:val="id-ID"/>
      </w:rPr>
      <w:tab/>
    </w:r>
    <w:r w:rsidR="00A375F0">
      <w:rPr>
        <w:rFonts w:asciiTheme="majorHAnsi" w:hAnsiTheme="majorHAnsi" w:cs="Segoe UI Historic"/>
        <w:sz w:val="20"/>
        <w:szCs w:val="20"/>
      </w:rPr>
      <w:t>Manuscript Submission Template</w:t>
    </w:r>
  </w:p>
  <w:p w14:paraId="74352D3D" w14:textId="77777777" w:rsidR="00554ECA" w:rsidRDefault="00A375F0">
    <w:pPr>
      <w:tabs>
        <w:tab w:val="left" w:pos="6645"/>
      </w:tabs>
      <w:spacing w:after="0" w:line="240" w:lineRule="auto"/>
      <w:rPr>
        <w:rFonts w:asciiTheme="majorHAnsi" w:hAnsiTheme="majorHAnsi" w:cs="Segoe UI Historic"/>
        <w:sz w:val="20"/>
        <w:szCs w:val="20"/>
      </w:rPr>
    </w:pPr>
    <w:r>
      <w:rPr>
        <w:rFonts w:asciiTheme="majorHAnsi" w:hAnsiTheme="majorHAnsi" w:cs="Segoe UI Historic"/>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411C"/>
    <w:multiLevelType w:val="multilevel"/>
    <w:tmpl w:val="3A60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36F72"/>
    <w:multiLevelType w:val="hybridMultilevel"/>
    <w:tmpl w:val="8146BC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CB054B"/>
    <w:multiLevelType w:val="hybridMultilevel"/>
    <w:tmpl w:val="5D6A2774"/>
    <w:lvl w:ilvl="0" w:tplc="CFC0AFFC">
      <w:start w:val="1"/>
      <w:numFmt w:val="decimal"/>
      <w:lvlText w:val="%1."/>
      <w:lvlJc w:val="left"/>
      <w:pPr>
        <w:ind w:left="1017" w:hanging="428"/>
      </w:pPr>
      <w:rPr>
        <w:rFonts w:ascii="Times New Roman" w:eastAsia="Times New Roman" w:hAnsi="Times New Roman" w:cs="Times New Roman" w:hint="default"/>
        <w:spacing w:val="-8"/>
        <w:w w:val="99"/>
        <w:sz w:val="24"/>
        <w:szCs w:val="24"/>
        <w:lang w:eastAsia="en-US" w:bidi="ar-SA"/>
      </w:rPr>
    </w:lvl>
    <w:lvl w:ilvl="1" w:tplc="C74AD6AA">
      <w:numFmt w:val="bullet"/>
      <w:lvlText w:val="•"/>
      <w:lvlJc w:val="left"/>
      <w:pPr>
        <w:ind w:left="1896" w:hanging="428"/>
      </w:pPr>
      <w:rPr>
        <w:rFonts w:hint="default"/>
        <w:lang w:eastAsia="en-US" w:bidi="ar-SA"/>
      </w:rPr>
    </w:lvl>
    <w:lvl w:ilvl="2" w:tplc="BB1A7AEA">
      <w:numFmt w:val="bullet"/>
      <w:lvlText w:val="•"/>
      <w:lvlJc w:val="left"/>
      <w:pPr>
        <w:ind w:left="2773" w:hanging="428"/>
      </w:pPr>
      <w:rPr>
        <w:rFonts w:hint="default"/>
        <w:lang w:eastAsia="en-US" w:bidi="ar-SA"/>
      </w:rPr>
    </w:lvl>
    <w:lvl w:ilvl="3" w:tplc="E938CB10">
      <w:numFmt w:val="bullet"/>
      <w:lvlText w:val="•"/>
      <w:lvlJc w:val="left"/>
      <w:pPr>
        <w:ind w:left="3650" w:hanging="428"/>
      </w:pPr>
      <w:rPr>
        <w:rFonts w:hint="default"/>
        <w:lang w:eastAsia="en-US" w:bidi="ar-SA"/>
      </w:rPr>
    </w:lvl>
    <w:lvl w:ilvl="4" w:tplc="E07A3286">
      <w:numFmt w:val="bullet"/>
      <w:lvlText w:val="•"/>
      <w:lvlJc w:val="left"/>
      <w:pPr>
        <w:ind w:left="4527" w:hanging="428"/>
      </w:pPr>
      <w:rPr>
        <w:rFonts w:hint="default"/>
        <w:lang w:eastAsia="en-US" w:bidi="ar-SA"/>
      </w:rPr>
    </w:lvl>
    <w:lvl w:ilvl="5" w:tplc="900248A4">
      <w:numFmt w:val="bullet"/>
      <w:lvlText w:val="•"/>
      <w:lvlJc w:val="left"/>
      <w:pPr>
        <w:ind w:left="5404" w:hanging="428"/>
      </w:pPr>
      <w:rPr>
        <w:rFonts w:hint="default"/>
        <w:lang w:eastAsia="en-US" w:bidi="ar-SA"/>
      </w:rPr>
    </w:lvl>
    <w:lvl w:ilvl="6" w:tplc="34563544">
      <w:numFmt w:val="bullet"/>
      <w:lvlText w:val="•"/>
      <w:lvlJc w:val="left"/>
      <w:pPr>
        <w:ind w:left="6280" w:hanging="428"/>
      </w:pPr>
      <w:rPr>
        <w:rFonts w:hint="default"/>
        <w:lang w:eastAsia="en-US" w:bidi="ar-SA"/>
      </w:rPr>
    </w:lvl>
    <w:lvl w:ilvl="7" w:tplc="EDD24CBE">
      <w:numFmt w:val="bullet"/>
      <w:lvlText w:val="•"/>
      <w:lvlJc w:val="left"/>
      <w:pPr>
        <w:ind w:left="7157" w:hanging="428"/>
      </w:pPr>
      <w:rPr>
        <w:rFonts w:hint="default"/>
        <w:lang w:eastAsia="en-US" w:bidi="ar-SA"/>
      </w:rPr>
    </w:lvl>
    <w:lvl w:ilvl="8" w:tplc="841E17A4">
      <w:numFmt w:val="bullet"/>
      <w:lvlText w:val="•"/>
      <w:lvlJc w:val="left"/>
      <w:pPr>
        <w:ind w:left="8034" w:hanging="428"/>
      </w:pPr>
      <w:rPr>
        <w:rFonts w:hint="default"/>
        <w:lang w:eastAsia="en-US" w:bidi="ar-SA"/>
      </w:rPr>
    </w:lvl>
  </w:abstractNum>
  <w:abstractNum w:abstractNumId="3" w15:restartNumberingAfterBreak="0">
    <w:nsid w:val="1E112D6C"/>
    <w:multiLevelType w:val="hybridMultilevel"/>
    <w:tmpl w:val="5A18A3A8"/>
    <w:lvl w:ilvl="0" w:tplc="788E5E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662C4"/>
    <w:multiLevelType w:val="hybridMultilevel"/>
    <w:tmpl w:val="63BA710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212B31FA"/>
    <w:multiLevelType w:val="multilevel"/>
    <w:tmpl w:val="212B31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153489"/>
    <w:multiLevelType w:val="hybridMultilevel"/>
    <w:tmpl w:val="193A0600"/>
    <w:lvl w:ilvl="0" w:tplc="8F52C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63157"/>
    <w:multiLevelType w:val="hybridMultilevel"/>
    <w:tmpl w:val="15082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201674"/>
    <w:multiLevelType w:val="hybridMultilevel"/>
    <w:tmpl w:val="28329294"/>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9" w15:restartNumberingAfterBreak="0">
    <w:nsid w:val="45A506FE"/>
    <w:multiLevelType w:val="hybridMultilevel"/>
    <w:tmpl w:val="FBCC5DBE"/>
    <w:lvl w:ilvl="0" w:tplc="4F5A9DD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8773432"/>
    <w:multiLevelType w:val="hybridMultilevel"/>
    <w:tmpl w:val="9AAE8FA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7B13B0"/>
    <w:multiLevelType w:val="hybridMultilevel"/>
    <w:tmpl w:val="0A384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FC7B72"/>
    <w:multiLevelType w:val="multilevel"/>
    <w:tmpl w:val="D1E24A9A"/>
    <w:lvl w:ilvl="0">
      <w:start w:val="1"/>
      <w:numFmt w:val="lowerLetter"/>
      <w:lvlText w:val="%1."/>
      <w:lvlJc w:val="left"/>
      <w:pPr>
        <w:ind w:left="720" w:hanging="360"/>
      </w:pPr>
    </w:lvl>
    <w:lvl w:ilvl="1">
      <w:start w:val="1"/>
      <w:numFmt w:val="decimal"/>
      <w:lvlText w:val="%1.%2"/>
      <w:lvlJc w:val="left"/>
      <w:pPr>
        <w:ind w:left="949" w:hanging="360"/>
      </w:pPr>
    </w:lvl>
    <w:lvl w:ilvl="2">
      <w:start w:val="1"/>
      <w:numFmt w:val="decimal"/>
      <w:lvlText w:val="%1.%2.%3"/>
      <w:lvlJc w:val="left"/>
      <w:pPr>
        <w:ind w:left="1538" w:hanging="719"/>
      </w:pPr>
    </w:lvl>
    <w:lvl w:ilvl="3">
      <w:start w:val="1"/>
      <w:numFmt w:val="decimal"/>
      <w:lvlText w:val="%1.%2.%3.%4"/>
      <w:lvlJc w:val="left"/>
      <w:pPr>
        <w:ind w:left="1767" w:hanging="720"/>
      </w:pPr>
    </w:lvl>
    <w:lvl w:ilvl="4">
      <w:start w:val="1"/>
      <w:numFmt w:val="decimal"/>
      <w:lvlText w:val="%1.%2.%3.%4.%5"/>
      <w:lvlJc w:val="left"/>
      <w:pPr>
        <w:ind w:left="2356" w:hanging="1080"/>
      </w:pPr>
    </w:lvl>
    <w:lvl w:ilvl="5">
      <w:start w:val="1"/>
      <w:numFmt w:val="decimal"/>
      <w:lvlText w:val="%1.%2.%3.%4.%5.%6"/>
      <w:lvlJc w:val="left"/>
      <w:pPr>
        <w:ind w:left="2585" w:hanging="1080"/>
      </w:pPr>
    </w:lvl>
    <w:lvl w:ilvl="6">
      <w:start w:val="1"/>
      <w:numFmt w:val="decimal"/>
      <w:lvlText w:val="%1.%2.%3.%4.%5.%6.%7"/>
      <w:lvlJc w:val="left"/>
      <w:pPr>
        <w:ind w:left="3174" w:hanging="1440"/>
      </w:pPr>
    </w:lvl>
    <w:lvl w:ilvl="7">
      <w:start w:val="1"/>
      <w:numFmt w:val="decimal"/>
      <w:lvlText w:val="%1.%2.%3.%4.%5.%6.%7.%8"/>
      <w:lvlJc w:val="left"/>
      <w:pPr>
        <w:ind w:left="3403" w:hanging="1440"/>
      </w:pPr>
    </w:lvl>
    <w:lvl w:ilvl="8">
      <w:start w:val="1"/>
      <w:numFmt w:val="decimal"/>
      <w:lvlText w:val="%1.%2.%3.%4.%5.%6.%7.%8.%9"/>
      <w:lvlJc w:val="left"/>
      <w:pPr>
        <w:ind w:left="3992" w:hanging="1800"/>
      </w:pPr>
    </w:lvl>
  </w:abstractNum>
  <w:abstractNum w:abstractNumId="13" w15:restartNumberingAfterBreak="0">
    <w:nsid w:val="5D107524"/>
    <w:multiLevelType w:val="multilevel"/>
    <w:tmpl w:val="5D107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C952B0"/>
    <w:multiLevelType w:val="hybridMultilevel"/>
    <w:tmpl w:val="042E9952"/>
    <w:lvl w:ilvl="0" w:tplc="7C985188">
      <w:start w:val="1"/>
      <w:numFmt w:val="lowerLetter"/>
      <w:lvlText w:val="%1."/>
      <w:lvlJc w:val="left"/>
      <w:pPr>
        <w:ind w:left="949" w:hanging="360"/>
      </w:pPr>
      <w:rPr>
        <w:rFonts w:ascii="Times New Roman" w:eastAsiaTheme="majorEastAsia" w:hAnsi="Times New Roman" w:cs="Times New Roman"/>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15" w15:restartNumberingAfterBreak="0">
    <w:nsid w:val="60E02CF6"/>
    <w:multiLevelType w:val="hybridMultilevel"/>
    <w:tmpl w:val="F42AB464"/>
    <w:lvl w:ilvl="0" w:tplc="D0DC205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64ED127D"/>
    <w:multiLevelType w:val="hybridMultilevel"/>
    <w:tmpl w:val="4FDC0B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DC286D"/>
    <w:multiLevelType w:val="hybridMultilevel"/>
    <w:tmpl w:val="9C5AC6CC"/>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4713F6"/>
    <w:multiLevelType w:val="hybridMultilevel"/>
    <w:tmpl w:val="A98E3332"/>
    <w:lvl w:ilvl="0" w:tplc="053E6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063367"/>
    <w:multiLevelType w:val="multilevel"/>
    <w:tmpl w:val="6A063367"/>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F5570F"/>
    <w:multiLevelType w:val="hybridMultilevel"/>
    <w:tmpl w:val="5B30D52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78CC6FF8"/>
    <w:multiLevelType w:val="multilevel"/>
    <w:tmpl w:val="78CC6FF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i/>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268506718">
    <w:abstractNumId w:val="19"/>
  </w:num>
  <w:num w:numId="2" w16cid:durableId="610011504">
    <w:abstractNumId w:val="21"/>
  </w:num>
  <w:num w:numId="3" w16cid:durableId="1476483817">
    <w:abstractNumId w:val="5"/>
  </w:num>
  <w:num w:numId="4" w16cid:durableId="442724098">
    <w:abstractNumId w:val="13"/>
  </w:num>
  <w:num w:numId="5" w16cid:durableId="645427655">
    <w:abstractNumId w:val="8"/>
  </w:num>
  <w:num w:numId="6" w16cid:durableId="35813505">
    <w:abstractNumId w:val="4"/>
  </w:num>
  <w:num w:numId="7" w16cid:durableId="928388297">
    <w:abstractNumId w:val="9"/>
  </w:num>
  <w:num w:numId="8" w16cid:durableId="1357537375">
    <w:abstractNumId w:val="20"/>
  </w:num>
  <w:num w:numId="9" w16cid:durableId="1519463066">
    <w:abstractNumId w:val="15"/>
  </w:num>
  <w:num w:numId="10" w16cid:durableId="22757217">
    <w:abstractNumId w:val="7"/>
  </w:num>
  <w:num w:numId="11" w16cid:durableId="1908344244">
    <w:abstractNumId w:val="6"/>
  </w:num>
  <w:num w:numId="12" w16cid:durableId="1945336080">
    <w:abstractNumId w:val="16"/>
  </w:num>
  <w:num w:numId="13" w16cid:durableId="2137210552">
    <w:abstractNumId w:val="3"/>
  </w:num>
  <w:num w:numId="14" w16cid:durableId="209615292">
    <w:abstractNumId w:val="10"/>
  </w:num>
  <w:num w:numId="15" w16cid:durableId="211309821">
    <w:abstractNumId w:val="11"/>
  </w:num>
  <w:num w:numId="16" w16cid:durableId="1710182639">
    <w:abstractNumId w:val="17"/>
  </w:num>
  <w:num w:numId="17" w16cid:durableId="1104812316">
    <w:abstractNumId w:val="1"/>
  </w:num>
  <w:num w:numId="18" w16cid:durableId="390082289">
    <w:abstractNumId w:val="12"/>
  </w:num>
  <w:num w:numId="19" w16cid:durableId="421296874">
    <w:abstractNumId w:val="2"/>
  </w:num>
  <w:num w:numId="20" w16cid:durableId="162597906">
    <w:abstractNumId w:val="14"/>
  </w:num>
  <w:num w:numId="21" w16cid:durableId="959073959">
    <w:abstractNumId w:val="19"/>
  </w:num>
  <w:num w:numId="22" w16cid:durableId="647789203">
    <w:abstractNumId w:val="19"/>
  </w:num>
  <w:num w:numId="23" w16cid:durableId="2113166336">
    <w:abstractNumId w:val="19"/>
  </w:num>
  <w:num w:numId="24" w16cid:durableId="1096904561">
    <w:abstractNumId w:val="18"/>
  </w:num>
  <w:num w:numId="25" w16cid:durableId="88174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MLW0MDcwNzazMLBQ0lEKTi0uzszPAykwrAUARJMIuSwAAAA="/>
  </w:docVars>
  <w:rsids>
    <w:rsidRoot w:val="00BF68F4"/>
    <w:rsid w:val="00002329"/>
    <w:rsid w:val="00005981"/>
    <w:rsid w:val="00005D67"/>
    <w:rsid w:val="000212DE"/>
    <w:rsid w:val="00044C41"/>
    <w:rsid w:val="00055FC9"/>
    <w:rsid w:val="00060A87"/>
    <w:rsid w:val="00070340"/>
    <w:rsid w:val="000B24EE"/>
    <w:rsid w:val="000D0B26"/>
    <w:rsid w:val="000D1801"/>
    <w:rsid w:val="000D36E6"/>
    <w:rsid w:val="000E080C"/>
    <w:rsid w:val="001078D0"/>
    <w:rsid w:val="00135654"/>
    <w:rsid w:val="00137D24"/>
    <w:rsid w:val="00172FE2"/>
    <w:rsid w:val="001756F8"/>
    <w:rsid w:val="00184820"/>
    <w:rsid w:val="001A2C03"/>
    <w:rsid w:val="001A2D3A"/>
    <w:rsid w:val="001E1E1D"/>
    <w:rsid w:val="001E72A6"/>
    <w:rsid w:val="001F1DC1"/>
    <w:rsid w:val="001F5A4C"/>
    <w:rsid w:val="00222611"/>
    <w:rsid w:val="00250104"/>
    <w:rsid w:val="00260868"/>
    <w:rsid w:val="0026510D"/>
    <w:rsid w:val="00265EC5"/>
    <w:rsid w:val="0028666B"/>
    <w:rsid w:val="002A6EA4"/>
    <w:rsid w:val="002C1785"/>
    <w:rsid w:val="002D6CDC"/>
    <w:rsid w:val="002E68FB"/>
    <w:rsid w:val="002E6F8E"/>
    <w:rsid w:val="00313258"/>
    <w:rsid w:val="00320D11"/>
    <w:rsid w:val="00322149"/>
    <w:rsid w:val="00325706"/>
    <w:rsid w:val="00325D48"/>
    <w:rsid w:val="003424E0"/>
    <w:rsid w:val="00350873"/>
    <w:rsid w:val="00354318"/>
    <w:rsid w:val="00355BD9"/>
    <w:rsid w:val="00357E70"/>
    <w:rsid w:val="003852B8"/>
    <w:rsid w:val="00393F80"/>
    <w:rsid w:val="003B1A57"/>
    <w:rsid w:val="003B6495"/>
    <w:rsid w:val="003C4F0C"/>
    <w:rsid w:val="003E769C"/>
    <w:rsid w:val="003F70B2"/>
    <w:rsid w:val="00416D1C"/>
    <w:rsid w:val="0042206B"/>
    <w:rsid w:val="0043459D"/>
    <w:rsid w:val="00451C9A"/>
    <w:rsid w:val="00454AED"/>
    <w:rsid w:val="00473C6C"/>
    <w:rsid w:val="004778F1"/>
    <w:rsid w:val="00487E9D"/>
    <w:rsid w:val="004B00E8"/>
    <w:rsid w:val="004B093C"/>
    <w:rsid w:val="004B1FBE"/>
    <w:rsid w:val="004B3ABF"/>
    <w:rsid w:val="004C0B42"/>
    <w:rsid w:val="004C5A2B"/>
    <w:rsid w:val="004C793F"/>
    <w:rsid w:val="004E27D8"/>
    <w:rsid w:val="004E53DD"/>
    <w:rsid w:val="004F1779"/>
    <w:rsid w:val="004F3856"/>
    <w:rsid w:val="005141E7"/>
    <w:rsid w:val="00522C71"/>
    <w:rsid w:val="005313C9"/>
    <w:rsid w:val="00545551"/>
    <w:rsid w:val="005511B3"/>
    <w:rsid w:val="00554ECA"/>
    <w:rsid w:val="0055559F"/>
    <w:rsid w:val="00560F1F"/>
    <w:rsid w:val="00561741"/>
    <w:rsid w:val="005943C3"/>
    <w:rsid w:val="005A4172"/>
    <w:rsid w:val="005A62BE"/>
    <w:rsid w:val="005B19C6"/>
    <w:rsid w:val="005C01C7"/>
    <w:rsid w:val="005C77BD"/>
    <w:rsid w:val="005E30F6"/>
    <w:rsid w:val="005E40D0"/>
    <w:rsid w:val="005F762A"/>
    <w:rsid w:val="00601350"/>
    <w:rsid w:val="0062014C"/>
    <w:rsid w:val="00627580"/>
    <w:rsid w:val="00644D79"/>
    <w:rsid w:val="006505B9"/>
    <w:rsid w:val="0065357E"/>
    <w:rsid w:val="006979D7"/>
    <w:rsid w:val="006B57CE"/>
    <w:rsid w:val="006D7735"/>
    <w:rsid w:val="006F62EC"/>
    <w:rsid w:val="0072294F"/>
    <w:rsid w:val="0073591F"/>
    <w:rsid w:val="00737827"/>
    <w:rsid w:val="00740A00"/>
    <w:rsid w:val="00742827"/>
    <w:rsid w:val="00744BB3"/>
    <w:rsid w:val="00764661"/>
    <w:rsid w:val="00784744"/>
    <w:rsid w:val="00787EBD"/>
    <w:rsid w:val="00794E33"/>
    <w:rsid w:val="00794FB1"/>
    <w:rsid w:val="00795764"/>
    <w:rsid w:val="007957F5"/>
    <w:rsid w:val="007A2668"/>
    <w:rsid w:val="007F40E9"/>
    <w:rsid w:val="007F52D9"/>
    <w:rsid w:val="007F7F93"/>
    <w:rsid w:val="00812F94"/>
    <w:rsid w:val="008135F6"/>
    <w:rsid w:val="00820570"/>
    <w:rsid w:val="00822B07"/>
    <w:rsid w:val="00832743"/>
    <w:rsid w:val="00832D8F"/>
    <w:rsid w:val="00834B60"/>
    <w:rsid w:val="0084115F"/>
    <w:rsid w:val="00843140"/>
    <w:rsid w:val="008466BA"/>
    <w:rsid w:val="00856BE4"/>
    <w:rsid w:val="00867066"/>
    <w:rsid w:val="008765EF"/>
    <w:rsid w:val="00880AED"/>
    <w:rsid w:val="00893422"/>
    <w:rsid w:val="00894EA3"/>
    <w:rsid w:val="00897CF0"/>
    <w:rsid w:val="008A02E4"/>
    <w:rsid w:val="008C4AD1"/>
    <w:rsid w:val="008D1FBF"/>
    <w:rsid w:val="008D41D3"/>
    <w:rsid w:val="008D7CA5"/>
    <w:rsid w:val="008E65BC"/>
    <w:rsid w:val="008F479A"/>
    <w:rsid w:val="0090680A"/>
    <w:rsid w:val="0092046D"/>
    <w:rsid w:val="0092759E"/>
    <w:rsid w:val="009325D9"/>
    <w:rsid w:val="00932657"/>
    <w:rsid w:val="00936EB2"/>
    <w:rsid w:val="00940A08"/>
    <w:rsid w:val="00971F6C"/>
    <w:rsid w:val="00974D5D"/>
    <w:rsid w:val="00976022"/>
    <w:rsid w:val="009900CE"/>
    <w:rsid w:val="00996841"/>
    <w:rsid w:val="009B23E2"/>
    <w:rsid w:val="009C675A"/>
    <w:rsid w:val="009E2F6E"/>
    <w:rsid w:val="00A23484"/>
    <w:rsid w:val="00A257FD"/>
    <w:rsid w:val="00A27E49"/>
    <w:rsid w:val="00A32464"/>
    <w:rsid w:val="00A375F0"/>
    <w:rsid w:val="00A412C2"/>
    <w:rsid w:val="00A43D34"/>
    <w:rsid w:val="00A52D6C"/>
    <w:rsid w:val="00A62047"/>
    <w:rsid w:val="00A65003"/>
    <w:rsid w:val="00A70208"/>
    <w:rsid w:val="00A71AF8"/>
    <w:rsid w:val="00A72347"/>
    <w:rsid w:val="00A76E64"/>
    <w:rsid w:val="00A84BC1"/>
    <w:rsid w:val="00A90818"/>
    <w:rsid w:val="00A97212"/>
    <w:rsid w:val="00AA5AE9"/>
    <w:rsid w:val="00AB34D2"/>
    <w:rsid w:val="00AC3F12"/>
    <w:rsid w:val="00AD31F3"/>
    <w:rsid w:val="00AE3581"/>
    <w:rsid w:val="00AF278C"/>
    <w:rsid w:val="00AF7194"/>
    <w:rsid w:val="00B042A9"/>
    <w:rsid w:val="00B121D2"/>
    <w:rsid w:val="00B14DC6"/>
    <w:rsid w:val="00B16111"/>
    <w:rsid w:val="00B26892"/>
    <w:rsid w:val="00B36FDA"/>
    <w:rsid w:val="00B40139"/>
    <w:rsid w:val="00B44E28"/>
    <w:rsid w:val="00B701AA"/>
    <w:rsid w:val="00B75B4F"/>
    <w:rsid w:val="00B766C7"/>
    <w:rsid w:val="00B90C34"/>
    <w:rsid w:val="00B96174"/>
    <w:rsid w:val="00BA5200"/>
    <w:rsid w:val="00BB2E61"/>
    <w:rsid w:val="00BC0674"/>
    <w:rsid w:val="00BC0B8F"/>
    <w:rsid w:val="00BC41FB"/>
    <w:rsid w:val="00BD0876"/>
    <w:rsid w:val="00BE5581"/>
    <w:rsid w:val="00BE6945"/>
    <w:rsid w:val="00BF68F4"/>
    <w:rsid w:val="00C06C49"/>
    <w:rsid w:val="00C107D1"/>
    <w:rsid w:val="00C11055"/>
    <w:rsid w:val="00C2516D"/>
    <w:rsid w:val="00C3352A"/>
    <w:rsid w:val="00C378FE"/>
    <w:rsid w:val="00C4217B"/>
    <w:rsid w:val="00C42221"/>
    <w:rsid w:val="00C45301"/>
    <w:rsid w:val="00C5001D"/>
    <w:rsid w:val="00C54BAA"/>
    <w:rsid w:val="00C73019"/>
    <w:rsid w:val="00CA135F"/>
    <w:rsid w:val="00CA1F93"/>
    <w:rsid w:val="00CA2E7D"/>
    <w:rsid w:val="00CB2B9A"/>
    <w:rsid w:val="00CB68B9"/>
    <w:rsid w:val="00CC5C92"/>
    <w:rsid w:val="00CC7276"/>
    <w:rsid w:val="00CD08E5"/>
    <w:rsid w:val="00CD6DC5"/>
    <w:rsid w:val="00CD761E"/>
    <w:rsid w:val="00CE0081"/>
    <w:rsid w:val="00CE670A"/>
    <w:rsid w:val="00CE7104"/>
    <w:rsid w:val="00CF1201"/>
    <w:rsid w:val="00CF22FF"/>
    <w:rsid w:val="00CF70DB"/>
    <w:rsid w:val="00D00693"/>
    <w:rsid w:val="00D0465A"/>
    <w:rsid w:val="00D052B8"/>
    <w:rsid w:val="00D2173B"/>
    <w:rsid w:val="00D27E8B"/>
    <w:rsid w:val="00D40901"/>
    <w:rsid w:val="00D45B3E"/>
    <w:rsid w:val="00D46ABB"/>
    <w:rsid w:val="00D674C4"/>
    <w:rsid w:val="00D677F6"/>
    <w:rsid w:val="00D93901"/>
    <w:rsid w:val="00DC12DA"/>
    <w:rsid w:val="00DC1C60"/>
    <w:rsid w:val="00DC74F3"/>
    <w:rsid w:val="00DD0ACD"/>
    <w:rsid w:val="00DD10E9"/>
    <w:rsid w:val="00DE1D02"/>
    <w:rsid w:val="00DE3472"/>
    <w:rsid w:val="00E113DE"/>
    <w:rsid w:val="00E21AD6"/>
    <w:rsid w:val="00E27B36"/>
    <w:rsid w:val="00E33E6C"/>
    <w:rsid w:val="00E4145C"/>
    <w:rsid w:val="00E72F52"/>
    <w:rsid w:val="00E74990"/>
    <w:rsid w:val="00E763D1"/>
    <w:rsid w:val="00E91B11"/>
    <w:rsid w:val="00E91CE9"/>
    <w:rsid w:val="00E97412"/>
    <w:rsid w:val="00EA47FD"/>
    <w:rsid w:val="00EB237C"/>
    <w:rsid w:val="00EC189C"/>
    <w:rsid w:val="00EE107B"/>
    <w:rsid w:val="00F06479"/>
    <w:rsid w:val="00F137AC"/>
    <w:rsid w:val="00F14BB5"/>
    <w:rsid w:val="00F15F59"/>
    <w:rsid w:val="00F212CB"/>
    <w:rsid w:val="00F32E6F"/>
    <w:rsid w:val="00F354A5"/>
    <w:rsid w:val="00F35F70"/>
    <w:rsid w:val="00F42DB1"/>
    <w:rsid w:val="00F43232"/>
    <w:rsid w:val="00F443C1"/>
    <w:rsid w:val="00F73ED3"/>
    <w:rsid w:val="00F84C44"/>
    <w:rsid w:val="00F86E8F"/>
    <w:rsid w:val="00F91E22"/>
    <w:rsid w:val="00F96944"/>
    <w:rsid w:val="00FA52D6"/>
    <w:rsid w:val="00FA5448"/>
    <w:rsid w:val="00FB33AC"/>
    <w:rsid w:val="00FC6EBB"/>
    <w:rsid w:val="00FE25F3"/>
    <w:rsid w:val="00FF53A6"/>
    <w:rsid w:val="01937AC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4DD6338"/>
  <w15:docId w15:val="{4C900810-B7AB-4B3B-94F0-7C0F0A24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F52"/>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E72F52"/>
    <w:pPr>
      <w:keepNext/>
      <w:keepLines/>
      <w:numPr>
        <w:numId w:val="1"/>
      </w:numPr>
      <w:spacing w:before="240" w:after="0"/>
      <w:outlineLvl w:val="0"/>
    </w:pPr>
    <w:rPr>
      <w:rFonts w:ascii="PT Serif" w:eastAsiaTheme="majorEastAsia" w:hAnsi="PT Serif" w:cstheme="majorBidi"/>
      <w:b/>
      <w:color w:val="2E74B5" w:themeColor="accent1" w:themeShade="BF"/>
      <w:sz w:val="20"/>
      <w:szCs w:val="32"/>
    </w:rPr>
  </w:style>
  <w:style w:type="paragraph" w:styleId="Heading3">
    <w:name w:val="heading 3"/>
    <w:basedOn w:val="Normal"/>
    <w:next w:val="Normal"/>
    <w:link w:val="Heading3Char"/>
    <w:uiPriority w:val="9"/>
    <w:semiHidden/>
    <w:unhideWhenUsed/>
    <w:qFormat/>
    <w:rsid w:val="00E72F52"/>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72F52"/>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E72F52"/>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qFormat/>
    <w:rsid w:val="00E72F5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72F52"/>
    <w:rPr>
      <w:b/>
      <w:bCs/>
    </w:rPr>
  </w:style>
  <w:style w:type="paragraph" w:styleId="Footer">
    <w:name w:val="footer"/>
    <w:basedOn w:val="Normal"/>
    <w:link w:val="FooterChar"/>
    <w:uiPriority w:val="99"/>
    <w:unhideWhenUsed/>
    <w:qFormat/>
    <w:rsid w:val="00E72F52"/>
    <w:pPr>
      <w:tabs>
        <w:tab w:val="center" w:pos="4513"/>
        <w:tab w:val="right" w:pos="9026"/>
      </w:tabs>
      <w:spacing w:after="0" w:line="240" w:lineRule="auto"/>
    </w:pPr>
  </w:style>
  <w:style w:type="paragraph" w:styleId="Header">
    <w:name w:val="header"/>
    <w:basedOn w:val="Normal"/>
    <w:link w:val="HeaderChar"/>
    <w:uiPriority w:val="99"/>
    <w:unhideWhenUsed/>
    <w:qFormat/>
    <w:rsid w:val="00E72F52"/>
    <w:pPr>
      <w:tabs>
        <w:tab w:val="center" w:pos="4513"/>
        <w:tab w:val="right" w:pos="9026"/>
      </w:tabs>
      <w:spacing w:after="0" w:line="240" w:lineRule="auto"/>
    </w:pPr>
  </w:style>
  <w:style w:type="paragraph" w:styleId="NormalWeb">
    <w:name w:val="Normal (Web)"/>
    <w:basedOn w:val="Normal"/>
    <w:uiPriority w:val="99"/>
    <w:semiHidden/>
    <w:unhideWhenUsed/>
    <w:qFormat/>
    <w:rsid w:val="00E72F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E72F52"/>
    <w:rPr>
      <w:sz w:val="16"/>
      <w:szCs w:val="16"/>
    </w:rPr>
  </w:style>
  <w:style w:type="character" w:styleId="Emphasis">
    <w:name w:val="Emphasis"/>
    <w:basedOn w:val="DefaultParagraphFont"/>
    <w:uiPriority w:val="20"/>
    <w:qFormat/>
    <w:rsid w:val="00E72F52"/>
    <w:rPr>
      <w:i/>
      <w:iCs/>
    </w:rPr>
  </w:style>
  <w:style w:type="character" w:styleId="Hyperlink">
    <w:name w:val="Hyperlink"/>
    <w:basedOn w:val="DefaultParagraphFont"/>
    <w:uiPriority w:val="99"/>
    <w:unhideWhenUsed/>
    <w:qFormat/>
    <w:rsid w:val="00E72F52"/>
    <w:rPr>
      <w:color w:val="0563C1" w:themeColor="hyperlink"/>
      <w:u w:val="single"/>
    </w:rPr>
  </w:style>
  <w:style w:type="character" w:styleId="LineNumber">
    <w:name w:val="line number"/>
    <w:basedOn w:val="DefaultParagraphFont"/>
    <w:uiPriority w:val="99"/>
    <w:semiHidden/>
    <w:unhideWhenUsed/>
    <w:qFormat/>
    <w:rsid w:val="00E72F52"/>
  </w:style>
  <w:style w:type="character" w:styleId="Strong">
    <w:name w:val="Strong"/>
    <w:basedOn w:val="DefaultParagraphFont"/>
    <w:uiPriority w:val="22"/>
    <w:qFormat/>
    <w:rsid w:val="00E72F52"/>
    <w:rPr>
      <w:b/>
      <w:bCs/>
    </w:rPr>
  </w:style>
  <w:style w:type="table" w:styleId="TableGrid">
    <w:name w:val="Table Grid"/>
    <w:basedOn w:val="TableNormal"/>
    <w:uiPriority w:val="39"/>
    <w:qFormat/>
    <w:rsid w:val="00E7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E72F52"/>
    <w:rPr>
      <w:lang w:val="en-US"/>
    </w:rPr>
  </w:style>
  <w:style w:type="character" w:customStyle="1" w:styleId="FooterChar">
    <w:name w:val="Footer Char"/>
    <w:basedOn w:val="DefaultParagraphFont"/>
    <w:link w:val="Footer"/>
    <w:uiPriority w:val="99"/>
    <w:qFormat/>
    <w:rsid w:val="00E72F52"/>
    <w:rPr>
      <w:lang w:val="en-US"/>
    </w:rPr>
  </w:style>
  <w:style w:type="character" w:styleId="PlaceholderText">
    <w:name w:val="Placeholder Text"/>
    <w:basedOn w:val="DefaultParagraphFont"/>
    <w:uiPriority w:val="99"/>
    <w:semiHidden/>
    <w:qFormat/>
    <w:rsid w:val="00E72F52"/>
    <w:rPr>
      <w:color w:val="808080"/>
    </w:rPr>
  </w:style>
  <w:style w:type="paragraph" w:styleId="ListParagraph">
    <w:name w:val="List Paragraph"/>
    <w:basedOn w:val="Normal"/>
    <w:uiPriority w:val="34"/>
    <w:qFormat/>
    <w:rsid w:val="00E72F52"/>
    <w:pPr>
      <w:ind w:left="720"/>
      <w:contextualSpacing/>
    </w:pPr>
  </w:style>
  <w:style w:type="character" w:customStyle="1" w:styleId="Heading1Char">
    <w:name w:val="Heading 1 Char"/>
    <w:basedOn w:val="DefaultParagraphFont"/>
    <w:link w:val="Heading1"/>
    <w:uiPriority w:val="9"/>
    <w:qFormat/>
    <w:rsid w:val="00E72F52"/>
    <w:rPr>
      <w:rFonts w:ascii="PT Serif" w:eastAsiaTheme="majorEastAsia" w:hAnsi="PT Serif" w:cstheme="majorBidi"/>
      <w:b/>
      <w:color w:val="2E74B5" w:themeColor="accent1" w:themeShade="BF"/>
      <w:sz w:val="20"/>
      <w:szCs w:val="32"/>
      <w:lang w:val="en-US"/>
    </w:rPr>
  </w:style>
  <w:style w:type="character" w:customStyle="1" w:styleId="Heading3Char">
    <w:name w:val="Heading 3 Char"/>
    <w:basedOn w:val="DefaultParagraphFont"/>
    <w:link w:val="Heading3"/>
    <w:uiPriority w:val="9"/>
    <w:semiHidden/>
    <w:qFormat/>
    <w:rsid w:val="00E72F52"/>
    <w:rPr>
      <w:rFonts w:asciiTheme="majorHAnsi" w:eastAsiaTheme="majorEastAsia" w:hAnsiTheme="majorHAnsi" w:cstheme="majorBidi"/>
      <w:color w:val="1F4E79" w:themeColor="accent1" w:themeShade="80"/>
      <w:sz w:val="24"/>
      <w:szCs w:val="24"/>
      <w:lang w:val="en-US"/>
    </w:rPr>
  </w:style>
  <w:style w:type="character" w:customStyle="1" w:styleId="BalloonTextChar">
    <w:name w:val="Balloon Text Char"/>
    <w:basedOn w:val="DefaultParagraphFont"/>
    <w:link w:val="BalloonText"/>
    <w:uiPriority w:val="99"/>
    <w:semiHidden/>
    <w:qFormat/>
    <w:rsid w:val="00E72F52"/>
    <w:rPr>
      <w:rFonts w:ascii="Segoe UI" w:hAnsi="Segoe UI" w:cs="Segoe UI"/>
      <w:sz w:val="18"/>
      <w:szCs w:val="18"/>
      <w:lang w:val="en-US"/>
    </w:rPr>
  </w:style>
  <w:style w:type="character" w:customStyle="1" w:styleId="CommentTextChar">
    <w:name w:val="Comment Text Char"/>
    <w:basedOn w:val="DefaultParagraphFont"/>
    <w:link w:val="CommentText"/>
    <w:uiPriority w:val="99"/>
    <w:semiHidden/>
    <w:qFormat/>
    <w:rsid w:val="00E72F52"/>
    <w:rPr>
      <w:sz w:val="20"/>
      <w:szCs w:val="20"/>
      <w:lang w:val="en-US"/>
    </w:rPr>
  </w:style>
  <w:style w:type="character" w:customStyle="1" w:styleId="CommentSubjectChar">
    <w:name w:val="Comment Subject Char"/>
    <w:basedOn w:val="CommentTextChar"/>
    <w:link w:val="CommentSubject"/>
    <w:uiPriority w:val="99"/>
    <w:semiHidden/>
    <w:qFormat/>
    <w:rsid w:val="00E72F5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33481">
      <w:bodyDiv w:val="1"/>
      <w:marLeft w:val="0"/>
      <w:marRight w:val="0"/>
      <w:marTop w:val="0"/>
      <w:marBottom w:val="0"/>
      <w:divBdr>
        <w:top w:val="none" w:sz="0" w:space="0" w:color="auto"/>
        <w:left w:val="none" w:sz="0" w:space="0" w:color="auto"/>
        <w:bottom w:val="none" w:sz="0" w:space="0" w:color="auto"/>
        <w:right w:val="none" w:sz="0" w:space="0" w:color="auto"/>
      </w:divBdr>
    </w:div>
    <w:div w:id="683938752">
      <w:bodyDiv w:val="1"/>
      <w:marLeft w:val="0"/>
      <w:marRight w:val="0"/>
      <w:marTop w:val="0"/>
      <w:marBottom w:val="0"/>
      <w:divBdr>
        <w:top w:val="none" w:sz="0" w:space="0" w:color="auto"/>
        <w:left w:val="none" w:sz="0" w:space="0" w:color="auto"/>
        <w:bottom w:val="none" w:sz="0" w:space="0" w:color="auto"/>
        <w:right w:val="none" w:sz="0" w:space="0" w:color="auto"/>
      </w:divBdr>
      <w:divsChild>
        <w:div w:id="1156143028">
          <w:marLeft w:val="0"/>
          <w:marRight w:val="0"/>
          <w:marTop w:val="0"/>
          <w:marBottom w:val="0"/>
          <w:divBdr>
            <w:top w:val="none" w:sz="0" w:space="0" w:color="auto"/>
            <w:left w:val="none" w:sz="0" w:space="0" w:color="auto"/>
            <w:bottom w:val="none" w:sz="0" w:space="0" w:color="auto"/>
            <w:right w:val="none" w:sz="0" w:space="0" w:color="auto"/>
          </w:divBdr>
          <w:divsChild>
            <w:div w:id="979458560">
              <w:marLeft w:val="0"/>
              <w:marRight w:val="0"/>
              <w:marTop w:val="0"/>
              <w:marBottom w:val="0"/>
              <w:divBdr>
                <w:top w:val="none" w:sz="0" w:space="0" w:color="auto"/>
                <w:left w:val="none" w:sz="0" w:space="0" w:color="auto"/>
                <w:bottom w:val="none" w:sz="0" w:space="0" w:color="auto"/>
                <w:right w:val="none" w:sz="0" w:space="0" w:color="auto"/>
              </w:divBdr>
            </w:div>
            <w:div w:id="1546286132">
              <w:marLeft w:val="0"/>
              <w:marRight w:val="0"/>
              <w:marTop w:val="0"/>
              <w:marBottom w:val="0"/>
              <w:divBdr>
                <w:top w:val="none" w:sz="0" w:space="0" w:color="auto"/>
                <w:left w:val="none" w:sz="0" w:space="0" w:color="auto"/>
                <w:bottom w:val="none" w:sz="0" w:space="0" w:color="auto"/>
                <w:right w:val="none" w:sz="0" w:space="0" w:color="auto"/>
              </w:divBdr>
            </w:div>
            <w:div w:id="705444593">
              <w:marLeft w:val="0"/>
              <w:marRight w:val="0"/>
              <w:marTop w:val="0"/>
              <w:marBottom w:val="0"/>
              <w:divBdr>
                <w:top w:val="none" w:sz="0" w:space="0" w:color="auto"/>
                <w:left w:val="none" w:sz="0" w:space="0" w:color="auto"/>
                <w:bottom w:val="none" w:sz="0" w:space="0" w:color="auto"/>
                <w:right w:val="none" w:sz="0" w:space="0" w:color="auto"/>
              </w:divBdr>
            </w:div>
            <w:div w:id="1408308810">
              <w:marLeft w:val="0"/>
              <w:marRight w:val="0"/>
              <w:marTop w:val="0"/>
              <w:marBottom w:val="0"/>
              <w:divBdr>
                <w:top w:val="none" w:sz="0" w:space="0" w:color="auto"/>
                <w:left w:val="none" w:sz="0" w:space="0" w:color="auto"/>
                <w:bottom w:val="none" w:sz="0" w:space="0" w:color="auto"/>
                <w:right w:val="none" w:sz="0" w:space="0" w:color="auto"/>
              </w:divBdr>
            </w:div>
            <w:div w:id="432632460">
              <w:marLeft w:val="0"/>
              <w:marRight w:val="0"/>
              <w:marTop w:val="0"/>
              <w:marBottom w:val="0"/>
              <w:divBdr>
                <w:top w:val="none" w:sz="0" w:space="0" w:color="auto"/>
                <w:left w:val="none" w:sz="0" w:space="0" w:color="auto"/>
                <w:bottom w:val="none" w:sz="0" w:space="0" w:color="auto"/>
                <w:right w:val="none" w:sz="0" w:space="0" w:color="auto"/>
              </w:divBdr>
            </w:div>
            <w:div w:id="182016537">
              <w:marLeft w:val="0"/>
              <w:marRight w:val="0"/>
              <w:marTop w:val="0"/>
              <w:marBottom w:val="0"/>
              <w:divBdr>
                <w:top w:val="none" w:sz="0" w:space="0" w:color="auto"/>
                <w:left w:val="none" w:sz="0" w:space="0" w:color="auto"/>
                <w:bottom w:val="none" w:sz="0" w:space="0" w:color="auto"/>
                <w:right w:val="none" w:sz="0" w:space="0" w:color="auto"/>
              </w:divBdr>
            </w:div>
            <w:div w:id="436565217">
              <w:marLeft w:val="0"/>
              <w:marRight w:val="0"/>
              <w:marTop w:val="0"/>
              <w:marBottom w:val="0"/>
              <w:divBdr>
                <w:top w:val="none" w:sz="0" w:space="0" w:color="auto"/>
                <w:left w:val="none" w:sz="0" w:space="0" w:color="auto"/>
                <w:bottom w:val="none" w:sz="0" w:space="0" w:color="auto"/>
                <w:right w:val="none" w:sz="0" w:space="0" w:color="auto"/>
              </w:divBdr>
            </w:div>
            <w:div w:id="2008555661">
              <w:marLeft w:val="0"/>
              <w:marRight w:val="0"/>
              <w:marTop w:val="0"/>
              <w:marBottom w:val="0"/>
              <w:divBdr>
                <w:top w:val="none" w:sz="0" w:space="0" w:color="auto"/>
                <w:left w:val="none" w:sz="0" w:space="0" w:color="auto"/>
                <w:bottom w:val="none" w:sz="0" w:space="0" w:color="auto"/>
                <w:right w:val="none" w:sz="0" w:space="0" w:color="auto"/>
              </w:divBdr>
            </w:div>
            <w:div w:id="1674797636">
              <w:marLeft w:val="0"/>
              <w:marRight w:val="0"/>
              <w:marTop w:val="0"/>
              <w:marBottom w:val="0"/>
              <w:divBdr>
                <w:top w:val="none" w:sz="0" w:space="0" w:color="auto"/>
                <w:left w:val="none" w:sz="0" w:space="0" w:color="auto"/>
                <w:bottom w:val="none" w:sz="0" w:space="0" w:color="auto"/>
                <w:right w:val="none" w:sz="0" w:space="0" w:color="auto"/>
              </w:divBdr>
            </w:div>
            <w:div w:id="2050760725">
              <w:marLeft w:val="0"/>
              <w:marRight w:val="0"/>
              <w:marTop w:val="0"/>
              <w:marBottom w:val="0"/>
              <w:divBdr>
                <w:top w:val="none" w:sz="0" w:space="0" w:color="auto"/>
                <w:left w:val="none" w:sz="0" w:space="0" w:color="auto"/>
                <w:bottom w:val="none" w:sz="0" w:space="0" w:color="auto"/>
                <w:right w:val="none" w:sz="0" w:space="0" w:color="auto"/>
              </w:divBdr>
            </w:div>
            <w:div w:id="1669793398">
              <w:marLeft w:val="0"/>
              <w:marRight w:val="0"/>
              <w:marTop w:val="0"/>
              <w:marBottom w:val="0"/>
              <w:divBdr>
                <w:top w:val="none" w:sz="0" w:space="0" w:color="auto"/>
                <w:left w:val="none" w:sz="0" w:space="0" w:color="auto"/>
                <w:bottom w:val="none" w:sz="0" w:space="0" w:color="auto"/>
                <w:right w:val="none" w:sz="0" w:space="0" w:color="auto"/>
              </w:divBdr>
            </w:div>
            <w:div w:id="1871069685">
              <w:marLeft w:val="0"/>
              <w:marRight w:val="0"/>
              <w:marTop w:val="0"/>
              <w:marBottom w:val="0"/>
              <w:divBdr>
                <w:top w:val="none" w:sz="0" w:space="0" w:color="auto"/>
                <w:left w:val="none" w:sz="0" w:space="0" w:color="auto"/>
                <w:bottom w:val="none" w:sz="0" w:space="0" w:color="auto"/>
                <w:right w:val="none" w:sz="0" w:space="0" w:color="auto"/>
              </w:divBdr>
            </w:div>
            <w:div w:id="1658612080">
              <w:marLeft w:val="0"/>
              <w:marRight w:val="0"/>
              <w:marTop w:val="0"/>
              <w:marBottom w:val="0"/>
              <w:divBdr>
                <w:top w:val="none" w:sz="0" w:space="0" w:color="auto"/>
                <w:left w:val="none" w:sz="0" w:space="0" w:color="auto"/>
                <w:bottom w:val="none" w:sz="0" w:space="0" w:color="auto"/>
                <w:right w:val="none" w:sz="0" w:space="0" w:color="auto"/>
              </w:divBdr>
            </w:div>
            <w:div w:id="114368629">
              <w:marLeft w:val="0"/>
              <w:marRight w:val="0"/>
              <w:marTop w:val="0"/>
              <w:marBottom w:val="0"/>
              <w:divBdr>
                <w:top w:val="none" w:sz="0" w:space="0" w:color="auto"/>
                <w:left w:val="none" w:sz="0" w:space="0" w:color="auto"/>
                <w:bottom w:val="none" w:sz="0" w:space="0" w:color="auto"/>
                <w:right w:val="none" w:sz="0" w:space="0" w:color="auto"/>
              </w:divBdr>
            </w:div>
            <w:div w:id="1008486713">
              <w:marLeft w:val="0"/>
              <w:marRight w:val="0"/>
              <w:marTop w:val="0"/>
              <w:marBottom w:val="0"/>
              <w:divBdr>
                <w:top w:val="none" w:sz="0" w:space="0" w:color="auto"/>
                <w:left w:val="none" w:sz="0" w:space="0" w:color="auto"/>
                <w:bottom w:val="none" w:sz="0" w:space="0" w:color="auto"/>
                <w:right w:val="none" w:sz="0" w:space="0" w:color="auto"/>
              </w:divBdr>
            </w:div>
            <w:div w:id="846288168">
              <w:marLeft w:val="0"/>
              <w:marRight w:val="0"/>
              <w:marTop w:val="0"/>
              <w:marBottom w:val="0"/>
              <w:divBdr>
                <w:top w:val="none" w:sz="0" w:space="0" w:color="auto"/>
                <w:left w:val="none" w:sz="0" w:space="0" w:color="auto"/>
                <w:bottom w:val="none" w:sz="0" w:space="0" w:color="auto"/>
                <w:right w:val="none" w:sz="0" w:space="0" w:color="auto"/>
              </w:divBdr>
            </w:div>
            <w:div w:id="1955408038">
              <w:marLeft w:val="0"/>
              <w:marRight w:val="0"/>
              <w:marTop w:val="0"/>
              <w:marBottom w:val="0"/>
              <w:divBdr>
                <w:top w:val="none" w:sz="0" w:space="0" w:color="auto"/>
                <w:left w:val="none" w:sz="0" w:space="0" w:color="auto"/>
                <w:bottom w:val="none" w:sz="0" w:space="0" w:color="auto"/>
                <w:right w:val="none" w:sz="0" w:space="0" w:color="auto"/>
              </w:divBdr>
            </w:div>
            <w:div w:id="2070767299">
              <w:marLeft w:val="0"/>
              <w:marRight w:val="0"/>
              <w:marTop w:val="0"/>
              <w:marBottom w:val="0"/>
              <w:divBdr>
                <w:top w:val="none" w:sz="0" w:space="0" w:color="auto"/>
                <w:left w:val="none" w:sz="0" w:space="0" w:color="auto"/>
                <w:bottom w:val="none" w:sz="0" w:space="0" w:color="auto"/>
                <w:right w:val="none" w:sz="0" w:space="0" w:color="auto"/>
              </w:divBdr>
            </w:div>
            <w:div w:id="1760636347">
              <w:marLeft w:val="0"/>
              <w:marRight w:val="0"/>
              <w:marTop w:val="0"/>
              <w:marBottom w:val="0"/>
              <w:divBdr>
                <w:top w:val="none" w:sz="0" w:space="0" w:color="auto"/>
                <w:left w:val="none" w:sz="0" w:space="0" w:color="auto"/>
                <w:bottom w:val="none" w:sz="0" w:space="0" w:color="auto"/>
                <w:right w:val="none" w:sz="0" w:space="0" w:color="auto"/>
              </w:divBdr>
            </w:div>
            <w:div w:id="1828352092">
              <w:marLeft w:val="0"/>
              <w:marRight w:val="0"/>
              <w:marTop w:val="0"/>
              <w:marBottom w:val="0"/>
              <w:divBdr>
                <w:top w:val="none" w:sz="0" w:space="0" w:color="auto"/>
                <w:left w:val="none" w:sz="0" w:space="0" w:color="auto"/>
                <w:bottom w:val="none" w:sz="0" w:space="0" w:color="auto"/>
                <w:right w:val="none" w:sz="0" w:space="0" w:color="auto"/>
              </w:divBdr>
            </w:div>
            <w:div w:id="906919628">
              <w:marLeft w:val="0"/>
              <w:marRight w:val="0"/>
              <w:marTop w:val="0"/>
              <w:marBottom w:val="0"/>
              <w:divBdr>
                <w:top w:val="none" w:sz="0" w:space="0" w:color="auto"/>
                <w:left w:val="none" w:sz="0" w:space="0" w:color="auto"/>
                <w:bottom w:val="none" w:sz="0" w:space="0" w:color="auto"/>
                <w:right w:val="none" w:sz="0" w:space="0" w:color="auto"/>
              </w:divBdr>
            </w:div>
            <w:div w:id="2074963345">
              <w:marLeft w:val="0"/>
              <w:marRight w:val="0"/>
              <w:marTop w:val="0"/>
              <w:marBottom w:val="0"/>
              <w:divBdr>
                <w:top w:val="none" w:sz="0" w:space="0" w:color="auto"/>
                <w:left w:val="none" w:sz="0" w:space="0" w:color="auto"/>
                <w:bottom w:val="none" w:sz="0" w:space="0" w:color="auto"/>
                <w:right w:val="none" w:sz="0" w:space="0" w:color="auto"/>
              </w:divBdr>
            </w:div>
            <w:div w:id="102188361">
              <w:marLeft w:val="0"/>
              <w:marRight w:val="0"/>
              <w:marTop w:val="0"/>
              <w:marBottom w:val="0"/>
              <w:divBdr>
                <w:top w:val="none" w:sz="0" w:space="0" w:color="auto"/>
                <w:left w:val="none" w:sz="0" w:space="0" w:color="auto"/>
                <w:bottom w:val="none" w:sz="0" w:space="0" w:color="auto"/>
                <w:right w:val="none" w:sz="0" w:space="0" w:color="auto"/>
              </w:divBdr>
            </w:div>
            <w:div w:id="795100710">
              <w:marLeft w:val="0"/>
              <w:marRight w:val="0"/>
              <w:marTop w:val="0"/>
              <w:marBottom w:val="0"/>
              <w:divBdr>
                <w:top w:val="none" w:sz="0" w:space="0" w:color="auto"/>
                <w:left w:val="none" w:sz="0" w:space="0" w:color="auto"/>
                <w:bottom w:val="none" w:sz="0" w:space="0" w:color="auto"/>
                <w:right w:val="none" w:sz="0" w:space="0" w:color="auto"/>
              </w:divBdr>
            </w:div>
            <w:div w:id="1079446427">
              <w:marLeft w:val="0"/>
              <w:marRight w:val="0"/>
              <w:marTop w:val="0"/>
              <w:marBottom w:val="0"/>
              <w:divBdr>
                <w:top w:val="none" w:sz="0" w:space="0" w:color="auto"/>
                <w:left w:val="none" w:sz="0" w:space="0" w:color="auto"/>
                <w:bottom w:val="none" w:sz="0" w:space="0" w:color="auto"/>
                <w:right w:val="none" w:sz="0" w:space="0" w:color="auto"/>
              </w:divBdr>
            </w:div>
            <w:div w:id="1375426531">
              <w:marLeft w:val="0"/>
              <w:marRight w:val="0"/>
              <w:marTop w:val="0"/>
              <w:marBottom w:val="0"/>
              <w:divBdr>
                <w:top w:val="none" w:sz="0" w:space="0" w:color="auto"/>
                <w:left w:val="none" w:sz="0" w:space="0" w:color="auto"/>
                <w:bottom w:val="none" w:sz="0" w:space="0" w:color="auto"/>
                <w:right w:val="none" w:sz="0" w:space="0" w:color="auto"/>
              </w:divBdr>
            </w:div>
            <w:div w:id="1361468152">
              <w:marLeft w:val="0"/>
              <w:marRight w:val="0"/>
              <w:marTop w:val="0"/>
              <w:marBottom w:val="0"/>
              <w:divBdr>
                <w:top w:val="none" w:sz="0" w:space="0" w:color="auto"/>
                <w:left w:val="none" w:sz="0" w:space="0" w:color="auto"/>
                <w:bottom w:val="none" w:sz="0" w:space="0" w:color="auto"/>
                <w:right w:val="none" w:sz="0" w:space="0" w:color="auto"/>
              </w:divBdr>
            </w:div>
            <w:div w:id="225454611">
              <w:marLeft w:val="0"/>
              <w:marRight w:val="0"/>
              <w:marTop w:val="0"/>
              <w:marBottom w:val="0"/>
              <w:divBdr>
                <w:top w:val="none" w:sz="0" w:space="0" w:color="auto"/>
                <w:left w:val="none" w:sz="0" w:space="0" w:color="auto"/>
                <w:bottom w:val="none" w:sz="0" w:space="0" w:color="auto"/>
                <w:right w:val="none" w:sz="0" w:space="0" w:color="auto"/>
              </w:divBdr>
            </w:div>
            <w:div w:id="507869667">
              <w:marLeft w:val="0"/>
              <w:marRight w:val="0"/>
              <w:marTop w:val="0"/>
              <w:marBottom w:val="0"/>
              <w:divBdr>
                <w:top w:val="none" w:sz="0" w:space="0" w:color="auto"/>
                <w:left w:val="none" w:sz="0" w:space="0" w:color="auto"/>
                <w:bottom w:val="none" w:sz="0" w:space="0" w:color="auto"/>
                <w:right w:val="none" w:sz="0" w:space="0" w:color="auto"/>
              </w:divBdr>
            </w:div>
            <w:div w:id="458839674">
              <w:marLeft w:val="0"/>
              <w:marRight w:val="0"/>
              <w:marTop w:val="0"/>
              <w:marBottom w:val="0"/>
              <w:divBdr>
                <w:top w:val="none" w:sz="0" w:space="0" w:color="auto"/>
                <w:left w:val="none" w:sz="0" w:space="0" w:color="auto"/>
                <w:bottom w:val="none" w:sz="0" w:space="0" w:color="auto"/>
                <w:right w:val="none" w:sz="0" w:space="0" w:color="auto"/>
              </w:divBdr>
            </w:div>
            <w:div w:id="546139237">
              <w:marLeft w:val="0"/>
              <w:marRight w:val="0"/>
              <w:marTop w:val="0"/>
              <w:marBottom w:val="0"/>
              <w:divBdr>
                <w:top w:val="none" w:sz="0" w:space="0" w:color="auto"/>
                <w:left w:val="none" w:sz="0" w:space="0" w:color="auto"/>
                <w:bottom w:val="none" w:sz="0" w:space="0" w:color="auto"/>
                <w:right w:val="none" w:sz="0" w:space="0" w:color="auto"/>
              </w:divBdr>
            </w:div>
            <w:div w:id="2024161923">
              <w:marLeft w:val="0"/>
              <w:marRight w:val="0"/>
              <w:marTop w:val="0"/>
              <w:marBottom w:val="0"/>
              <w:divBdr>
                <w:top w:val="none" w:sz="0" w:space="0" w:color="auto"/>
                <w:left w:val="none" w:sz="0" w:space="0" w:color="auto"/>
                <w:bottom w:val="none" w:sz="0" w:space="0" w:color="auto"/>
                <w:right w:val="none" w:sz="0" w:space="0" w:color="auto"/>
              </w:divBdr>
            </w:div>
            <w:div w:id="1009984620">
              <w:marLeft w:val="0"/>
              <w:marRight w:val="0"/>
              <w:marTop w:val="0"/>
              <w:marBottom w:val="0"/>
              <w:divBdr>
                <w:top w:val="none" w:sz="0" w:space="0" w:color="auto"/>
                <w:left w:val="none" w:sz="0" w:space="0" w:color="auto"/>
                <w:bottom w:val="none" w:sz="0" w:space="0" w:color="auto"/>
                <w:right w:val="none" w:sz="0" w:space="0" w:color="auto"/>
              </w:divBdr>
            </w:div>
            <w:div w:id="1198156924">
              <w:marLeft w:val="0"/>
              <w:marRight w:val="0"/>
              <w:marTop w:val="0"/>
              <w:marBottom w:val="0"/>
              <w:divBdr>
                <w:top w:val="none" w:sz="0" w:space="0" w:color="auto"/>
                <w:left w:val="none" w:sz="0" w:space="0" w:color="auto"/>
                <w:bottom w:val="none" w:sz="0" w:space="0" w:color="auto"/>
                <w:right w:val="none" w:sz="0" w:space="0" w:color="auto"/>
              </w:divBdr>
            </w:div>
            <w:div w:id="2102557997">
              <w:marLeft w:val="0"/>
              <w:marRight w:val="0"/>
              <w:marTop w:val="0"/>
              <w:marBottom w:val="0"/>
              <w:divBdr>
                <w:top w:val="none" w:sz="0" w:space="0" w:color="auto"/>
                <w:left w:val="none" w:sz="0" w:space="0" w:color="auto"/>
                <w:bottom w:val="none" w:sz="0" w:space="0" w:color="auto"/>
                <w:right w:val="none" w:sz="0" w:space="0" w:color="auto"/>
              </w:divBdr>
            </w:div>
            <w:div w:id="1159076310">
              <w:marLeft w:val="0"/>
              <w:marRight w:val="0"/>
              <w:marTop w:val="0"/>
              <w:marBottom w:val="0"/>
              <w:divBdr>
                <w:top w:val="none" w:sz="0" w:space="0" w:color="auto"/>
                <w:left w:val="none" w:sz="0" w:space="0" w:color="auto"/>
                <w:bottom w:val="none" w:sz="0" w:space="0" w:color="auto"/>
                <w:right w:val="none" w:sz="0" w:space="0" w:color="auto"/>
              </w:divBdr>
            </w:div>
            <w:div w:id="1173298468">
              <w:marLeft w:val="0"/>
              <w:marRight w:val="0"/>
              <w:marTop w:val="0"/>
              <w:marBottom w:val="0"/>
              <w:divBdr>
                <w:top w:val="none" w:sz="0" w:space="0" w:color="auto"/>
                <w:left w:val="none" w:sz="0" w:space="0" w:color="auto"/>
                <w:bottom w:val="none" w:sz="0" w:space="0" w:color="auto"/>
                <w:right w:val="none" w:sz="0" w:space="0" w:color="auto"/>
              </w:divBdr>
            </w:div>
            <w:div w:id="1805847658">
              <w:marLeft w:val="0"/>
              <w:marRight w:val="0"/>
              <w:marTop w:val="0"/>
              <w:marBottom w:val="0"/>
              <w:divBdr>
                <w:top w:val="none" w:sz="0" w:space="0" w:color="auto"/>
                <w:left w:val="none" w:sz="0" w:space="0" w:color="auto"/>
                <w:bottom w:val="none" w:sz="0" w:space="0" w:color="auto"/>
                <w:right w:val="none" w:sz="0" w:space="0" w:color="auto"/>
              </w:divBdr>
            </w:div>
            <w:div w:id="1233000865">
              <w:marLeft w:val="0"/>
              <w:marRight w:val="0"/>
              <w:marTop w:val="0"/>
              <w:marBottom w:val="0"/>
              <w:divBdr>
                <w:top w:val="none" w:sz="0" w:space="0" w:color="auto"/>
                <w:left w:val="none" w:sz="0" w:space="0" w:color="auto"/>
                <w:bottom w:val="none" w:sz="0" w:space="0" w:color="auto"/>
                <w:right w:val="none" w:sz="0" w:space="0" w:color="auto"/>
              </w:divBdr>
            </w:div>
            <w:div w:id="1068455315">
              <w:marLeft w:val="0"/>
              <w:marRight w:val="0"/>
              <w:marTop w:val="0"/>
              <w:marBottom w:val="0"/>
              <w:divBdr>
                <w:top w:val="none" w:sz="0" w:space="0" w:color="auto"/>
                <w:left w:val="none" w:sz="0" w:space="0" w:color="auto"/>
                <w:bottom w:val="none" w:sz="0" w:space="0" w:color="auto"/>
                <w:right w:val="none" w:sz="0" w:space="0" w:color="auto"/>
              </w:divBdr>
            </w:div>
            <w:div w:id="2002807745">
              <w:marLeft w:val="0"/>
              <w:marRight w:val="0"/>
              <w:marTop w:val="0"/>
              <w:marBottom w:val="0"/>
              <w:divBdr>
                <w:top w:val="none" w:sz="0" w:space="0" w:color="auto"/>
                <w:left w:val="none" w:sz="0" w:space="0" w:color="auto"/>
                <w:bottom w:val="none" w:sz="0" w:space="0" w:color="auto"/>
                <w:right w:val="none" w:sz="0" w:space="0" w:color="auto"/>
              </w:divBdr>
            </w:div>
            <w:div w:id="2102405436">
              <w:marLeft w:val="0"/>
              <w:marRight w:val="0"/>
              <w:marTop w:val="0"/>
              <w:marBottom w:val="0"/>
              <w:divBdr>
                <w:top w:val="none" w:sz="0" w:space="0" w:color="auto"/>
                <w:left w:val="none" w:sz="0" w:space="0" w:color="auto"/>
                <w:bottom w:val="none" w:sz="0" w:space="0" w:color="auto"/>
                <w:right w:val="none" w:sz="0" w:space="0" w:color="auto"/>
              </w:divBdr>
            </w:div>
            <w:div w:id="1828086141">
              <w:marLeft w:val="0"/>
              <w:marRight w:val="0"/>
              <w:marTop w:val="0"/>
              <w:marBottom w:val="0"/>
              <w:divBdr>
                <w:top w:val="none" w:sz="0" w:space="0" w:color="auto"/>
                <w:left w:val="none" w:sz="0" w:space="0" w:color="auto"/>
                <w:bottom w:val="none" w:sz="0" w:space="0" w:color="auto"/>
                <w:right w:val="none" w:sz="0" w:space="0" w:color="auto"/>
              </w:divBdr>
            </w:div>
            <w:div w:id="366951917">
              <w:marLeft w:val="0"/>
              <w:marRight w:val="0"/>
              <w:marTop w:val="0"/>
              <w:marBottom w:val="0"/>
              <w:divBdr>
                <w:top w:val="none" w:sz="0" w:space="0" w:color="auto"/>
                <w:left w:val="none" w:sz="0" w:space="0" w:color="auto"/>
                <w:bottom w:val="none" w:sz="0" w:space="0" w:color="auto"/>
                <w:right w:val="none" w:sz="0" w:space="0" w:color="auto"/>
              </w:divBdr>
            </w:div>
            <w:div w:id="1303775646">
              <w:marLeft w:val="0"/>
              <w:marRight w:val="0"/>
              <w:marTop w:val="0"/>
              <w:marBottom w:val="0"/>
              <w:divBdr>
                <w:top w:val="none" w:sz="0" w:space="0" w:color="auto"/>
                <w:left w:val="none" w:sz="0" w:space="0" w:color="auto"/>
                <w:bottom w:val="none" w:sz="0" w:space="0" w:color="auto"/>
                <w:right w:val="none" w:sz="0" w:space="0" w:color="auto"/>
              </w:divBdr>
            </w:div>
            <w:div w:id="168183988">
              <w:marLeft w:val="0"/>
              <w:marRight w:val="0"/>
              <w:marTop w:val="0"/>
              <w:marBottom w:val="0"/>
              <w:divBdr>
                <w:top w:val="none" w:sz="0" w:space="0" w:color="auto"/>
                <w:left w:val="none" w:sz="0" w:space="0" w:color="auto"/>
                <w:bottom w:val="none" w:sz="0" w:space="0" w:color="auto"/>
                <w:right w:val="none" w:sz="0" w:space="0" w:color="auto"/>
              </w:divBdr>
            </w:div>
            <w:div w:id="77262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5444">
      <w:bodyDiv w:val="1"/>
      <w:marLeft w:val="0"/>
      <w:marRight w:val="0"/>
      <w:marTop w:val="0"/>
      <w:marBottom w:val="0"/>
      <w:divBdr>
        <w:top w:val="none" w:sz="0" w:space="0" w:color="auto"/>
        <w:left w:val="none" w:sz="0" w:space="0" w:color="auto"/>
        <w:bottom w:val="none" w:sz="0" w:space="0" w:color="auto"/>
        <w:right w:val="none" w:sz="0" w:space="0" w:color="auto"/>
      </w:divBdr>
      <w:divsChild>
        <w:div w:id="1886523423">
          <w:marLeft w:val="0"/>
          <w:marRight w:val="0"/>
          <w:marTop w:val="0"/>
          <w:marBottom w:val="0"/>
          <w:divBdr>
            <w:top w:val="none" w:sz="0" w:space="0" w:color="auto"/>
            <w:left w:val="none" w:sz="0" w:space="0" w:color="auto"/>
            <w:bottom w:val="none" w:sz="0" w:space="0" w:color="auto"/>
            <w:right w:val="none" w:sz="0" w:space="0" w:color="auto"/>
          </w:divBdr>
        </w:div>
        <w:div w:id="123234602">
          <w:marLeft w:val="0"/>
          <w:marRight w:val="0"/>
          <w:marTop w:val="0"/>
          <w:marBottom w:val="0"/>
          <w:divBdr>
            <w:top w:val="none" w:sz="0" w:space="0" w:color="auto"/>
            <w:left w:val="none" w:sz="0" w:space="0" w:color="auto"/>
            <w:bottom w:val="none" w:sz="0" w:space="0" w:color="auto"/>
            <w:right w:val="none" w:sz="0" w:space="0" w:color="auto"/>
          </w:divBdr>
        </w:div>
        <w:div w:id="277758447">
          <w:marLeft w:val="0"/>
          <w:marRight w:val="0"/>
          <w:marTop w:val="0"/>
          <w:marBottom w:val="0"/>
          <w:divBdr>
            <w:top w:val="none" w:sz="0" w:space="0" w:color="auto"/>
            <w:left w:val="none" w:sz="0" w:space="0" w:color="auto"/>
            <w:bottom w:val="none" w:sz="0" w:space="0" w:color="auto"/>
            <w:right w:val="none" w:sz="0" w:space="0" w:color="auto"/>
          </w:divBdr>
        </w:div>
        <w:div w:id="253780401">
          <w:marLeft w:val="0"/>
          <w:marRight w:val="0"/>
          <w:marTop w:val="0"/>
          <w:marBottom w:val="0"/>
          <w:divBdr>
            <w:top w:val="none" w:sz="0" w:space="0" w:color="auto"/>
            <w:left w:val="none" w:sz="0" w:space="0" w:color="auto"/>
            <w:bottom w:val="none" w:sz="0" w:space="0" w:color="auto"/>
            <w:right w:val="none" w:sz="0" w:space="0" w:color="auto"/>
          </w:divBdr>
        </w:div>
        <w:div w:id="2007437511">
          <w:marLeft w:val="0"/>
          <w:marRight w:val="0"/>
          <w:marTop w:val="0"/>
          <w:marBottom w:val="0"/>
          <w:divBdr>
            <w:top w:val="none" w:sz="0" w:space="0" w:color="auto"/>
            <w:left w:val="none" w:sz="0" w:space="0" w:color="auto"/>
            <w:bottom w:val="none" w:sz="0" w:space="0" w:color="auto"/>
            <w:right w:val="none" w:sz="0" w:space="0" w:color="auto"/>
          </w:divBdr>
        </w:div>
      </w:divsChild>
    </w:div>
    <w:div w:id="1157302541">
      <w:bodyDiv w:val="1"/>
      <w:marLeft w:val="0"/>
      <w:marRight w:val="0"/>
      <w:marTop w:val="0"/>
      <w:marBottom w:val="0"/>
      <w:divBdr>
        <w:top w:val="none" w:sz="0" w:space="0" w:color="auto"/>
        <w:left w:val="none" w:sz="0" w:space="0" w:color="auto"/>
        <w:bottom w:val="none" w:sz="0" w:space="0" w:color="auto"/>
        <w:right w:val="none" w:sz="0" w:space="0" w:color="auto"/>
      </w:divBdr>
      <w:divsChild>
        <w:div w:id="541285683">
          <w:marLeft w:val="0"/>
          <w:marRight w:val="0"/>
          <w:marTop w:val="0"/>
          <w:marBottom w:val="0"/>
          <w:divBdr>
            <w:top w:val="none" w:sz="0" w:space="0" w:color="auto"/>
            <w:left w:val="none" w:sz="0" w:space="0" w:color="auto"/>
            <w:bottom w:val="none" w:sz="0" w:space="0" w:color="auto"/>
            <w:right w:val="none" w:sz="0" w:space="0" w:color="auto"/>
          </w:divBdr>
        </w:div>
        <w:div w:id="280574348">
          <w:marLeft w:val="0"/>
          <w:marRight w:val="0"/>
          <w:marTop w:val="0"/>
          <w:marBottom w:val="0"/>
          <w:divBdr>
            <w:top w:val="none" w:sz="0" w:space="0" w:color="auto"/>
            <w:left w:val="none" w:sz="0" w:space="0" w:color="auto"/>
            <w:bottom w:val="none" w:sz="0" w:space="0" w:color="auto"/>
            <w:right w:val="none" w:sz="0" w:space="0" w:color="auto"/>
          </w:divBdr>
        </w:div>
        <w:div w:id="1147209614">
          <w:marLeft w:val="0"/>
          <w:marRight w:val="0"/>
          <w:marTop w:val="0"/>
          <w:marBottom w:val="0"/>
          <w:divBdr>
            <w:top w:val="none" w:sz="0" w:space="0" w:color="auto"/>
            <w:left w:val="none" w:sz="0" w:space="0" w:color="auto"/>
            <w:bottom w:val="none" w:sz="0" w:space="0" w:color="auto"/>
            <w:right w:val="none" w:sz="0" w:space="0" w:color="auto"/>
          </w:divBdr>
        </w:div>
        <w:div w:id="1823614151">
          <w:marLeft w:val="0"/>
          <w:marRight w:val="0"/>
          <w:marTop w:val="0"/>
          <w:marBottom w:val="0"/>
          <w:divBdr>
            <w:top w:val="none" w:sz="0" w:space="0" w:color="auto"/>
            <w:left w:val="none" w:sz="0" w:space="0" w:color="auto"/>
            <w:bottom w:val="none" w:sz="0" w:space="0" w:color="auto"/>
            <w:right w:val="none" w:sz="0" w:space="0" w:color="auto"/>
          </w:divBdr>
        </w:div>
        <w:div w:id="1825852044">
          <w:marLeft w:val="0"/>
          <w:marRight w:val="0"/>
          <w:marTop w:val="0"/>
          <w:marBottom w:val="0"/>
          <w:divBdr>
            <w:top w:val="none" w:sz="0" w:space="0" w:color="auto"/>
            <w:left w:val="none" w:sz="0" w:space="0" w:color="auto"/>
            <w:bottom w:val="none" w:sz="0" w:space="0" w:color="auto"/>
            <w:right w:val="none" w:sz="0" w:space="0" w:color="auto"/>
          </w:divBdr>
        </w:div>
        <w:div w:id="153229524">
          <w:marLeft w:val="0"/>
          <w:marRight w:val="0"/>
          <w:marTop w:val="0"/>
          <w:marBottom w:val="0"/>
          <w:divBdr>
            <w:top w:val="none" w:sz="0" w:space="0" w:color="auto"/>
            <w:left w:val="none" w:sz="0" w:space="0" w:color="auto"/>
            <w:bottom w:val="none" w:sz="0" w:space="0" w:color="auto"/>
            <w:right w:val="none" w:sz="0" w:space="0" w:color="auto"/>
          </w:divBdr>
        </w:div>
        <w:div w:id="236866237">
          <w:marLeft w:val="0"/>
          <w:marRight w:val="0"/>
          <w:marTop w:val="0"/>
          <w:marBottom w:val="0"/>
          <w:divBdr>
            <w:top w:val="none" w:sz="0" w:space="0" w:color="auto"/>
            <w:left w:val="none" w:sz="0" w:space="0" w:color="auto"/>
            <w:bottom w:val="none" w:sz="0" w:space="0" w:color="auto"/>
            <w:right w:val="none" w:sz="0" w:space="0" w:color="auto"/>
          </w:divBdr>
        </w:div>
        <w:div w:id="1187791365">
          <w:marLeft w:val="0"/>
          <w:marRight w:val="0"/>
          <w:marTop w:val="0"/>
          <w:marBottom w:val="0"/>
          <w:divBdr>
            <w:top w:val="none" w:sz="0" w:space="0" w:color="auto"/>
            <w:left w:val="none" w:sz="0" w:space="0" w:color="auto"/>
            <w:bottom w:val="none" w:sz="0" w:space="0" w:color="auto"/>
            <w:right w:val="none" w:sz="0" w:space="0" w:color="auto"/>
          </w:divBdr>
        </w:div>
      </w:divsChild>
    </w:div>
    <w:div w:id="1529559310">
      <w:bodyDiv w:val="1"/>
      <w:marLeft w:val="0"/>
      <w:marRight w:val="0"/>
      <w:marTop w:val="0"/>
      <w:marBottom w:val="0"/>
      <w:divBdr>
        <w:top w:val="none" w:sz="0" w:space="0" w:color="auto"/>
        <w:left w:val="none" w:sz="0" w:space="0" w:color="auto"/>
        <w:bottom w:val="none" w:sz="0" w:space="0" w:color="auto"/>
        <w:right w:val="none" w:sz="0" w:space="0" w:color="auto"/>
      </w:divBdr>
      <w:divsChild>
        <w:div w:id="1294169357">
          <w:marLeft w:val="0"/>
          <w:marRight w:val="0"/>
          <w:marTop w:val="0"/>
          <w:marBottom w:val="0"/>
          <w:divBdr>
            <w:top w:val="none" w:sz="0" w:space="0" w:color="auto"/>
            <w:left w:val="none" w:sz="0" w:space="0" w:color="auto"/>
            <w:bottom w:val="none" w:sz="0" w:space="0" w:color="auto"/>
            <w:right w:val="none" w:sz="0" w:space="0" w:color="auto"/>
          </w:divBdr>
        </w:div>
        <w:div w:id="227542124">
          <w:marLeft w:val="0"/>
          <w:marRight w:val="0"/>
          <w:marTop w:val="0"/>
          <w:marBottom w:val="0"/>
          <w:divBdr>
            <w:top w:val="none" w:sz="0" w:space="0" w:color="auto"/>
            <w:left w:val="none" w:sz="0" w:space="0" w:color="auto"/>
            <w:bottom w:val="none" w:sz="0" w:space="0" w:color="auto"/>
            <w:right w:val="none" w:sz="0" w:space="0" w:color="auto"/>
          </w:divBdr>
        </w:div>
        <w:div w:id="8257088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Tan%20Kayu\Journals\JPkM%20Manuscript%20Template%202018%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B6BFDB-F46C-45CE-87A5-FF5FFF1A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D:\UTan Kayu\Journals\JPkM Manuscript Template 2018 1.2.dotx</Template>
  <TotalTime>28</TotalTime>
  <Pages>6</Pages>
  <Words>2590</Words>
  <Characters>14768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JAUHAROTUR RIHLAH</cp:lastModifiedBy>
  <cp:revision>3</cp:revision>
  <cp:lastPrinted>2023-09-06T04:05:00Z</cp:lastPrinted>
  <dcterms:created xsi:type="dcterms:W3CDTF">2023-09-29T06:10:00Z</dcterms:created>
  <dcterms:modified xsi:type="dcterms:W3CDTF">2023-09-29T06:54:00Z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12dcc58a-89c2-32b2-b1d5-4cf87524d13e</vt:lpwstr>
  </property>
  <property fmtid="{D5CDD505-2E9C-101B-9397-08002B2CF9AE}" pid="25" name="Mendeley Citation Style_1">
    <vt:lpwstr>http://www.zotero.org/styles/apa</vt:lpwstr>
  </property>
</Properties>
</file>