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852846" w14:textId="77777777" w:rsidR="001D177B" w:rsidRDefault="00AF6426" w:rsidP="001D177B">
      <w:pPr>
        <w:spacing w:after="0"/>
        <w:jc w:val="center"/>
        <w:rPr>
          <w:rFonts w:asciiTheme="majorBidi" w:hAnsiTheme="majorBidi" w:cstheme="majorBidi"/>
          <w:b/>
          <w:bCs/>
          <w:sz w:val="28"/>
          <w:szCs w:val="28"/>
        </w:rPr>
      </w:pPr>
      <w:bookmarkStart w:id="0" w:name="_Hlk156652941"/>
      <w:bookmarkStart w:id="1" w:name="_Hlk167088077"/>
      <w:bookmarkStart w:id="2" w:name="_Hlk156505260"/>
      <w:bookmarkStart w:id="3" w:name="_Hlk166837397"/>
      <w:r>
        <w:rPr>
          <w:rFonts w:asciiTheme="majorBidi" w:hAnsiTheme="majorBidi" w:cstheme="majorBidi"/>
          <w:b/>
          <w:bCs/>
          <w:sz w:val="28"/>
          <w:szCs w:val="28"/>
        </w:rPr>
        <w:t xml:space="preserve"> </w:t>
      </w:r>
      <w:bookmarkEnd w:id="0"/>
      <w:bookmarkEnd w:id="1"/>
      <w:r w:rsidR="00870A64" w:rsidRPr="00870A64">
        <w:rPr>
          <w:rFonts w:asciiTheme="majorBidi" w:hAnsiTheme="majorBidi" w:cstheme="majorBidi"/>
          <w:b/>
          <w:bCs/>
          <w:sz w:val="28"/>
          <w:szCs w:val="28"/>
        </w:rPr>
        <w:t>IMPLEMENTASI LAYANAN BIMBINGAN KARIER MELALUI</w:t>
      </w:r>
      <w:r w:rsidR="00870A64">
        <w:rPr>
          <w:rFonts w:asciiTheme="majorBidi" w:hAnsiTheme="majorBidi" w:cstheme="majorBidi"/>
          <w:b/>
          <w:bCs/>
          <w:sz w:val="28"/>
          <w:szCs w:val="28"/>
          <w:lang w:val="en-US"/>
        </w:rPr>
        <w:t xml:space="preserve"> </w:t>
      </w:r>
      <w:r w:rsidR="00870A64" w:rsidRPr="00870A64">
        <w:rPr>
          <w:rFonts w:asciiTheme="majorBidi" w:hAnsiTheme="majorBidi" w:cstheme="majorBidi"/>
          <w:b/>
          <w:bCs/>
          <w:sz w:val="28"/>
          <w:szCs w:val="28"/>
        </w:rPr>
        <w:t xml:space="preserve">EKSPLORASI MINAT DALAM MENINGKATKAN </w:t>
      </w:r>
    </w:p>
    <w:p w14:paraId="4FA4CD5D" w14:textId="77777777" w:rsidR="001D177B" w:rsidRDefault="00870A64" w:rsidP="001D177B">
      <w:pPr>
        <w:spacing w:after="0"/>
        <w:jc w:val="center"/>
        <w:rPr>
          <w:rFonts w:asciiTheme="majorBidi" w:hAnsiTheme="majorBidi" w:cstheme="majorBidi"/>
          <w:b/>
          <w:bCs/>
          <w:sz w:val="28"/>
          <w:szCs w:val="28"/>
        </w:rPr>
      </w:pPr>
      <w:r w:rsidRPr="00870A64">
        <w:rPr>
          <w:rFonts w:asciiTheme="majorBidi" w:hAnsiTheme="majorBidi" w:cstheme="majorBidi"/>
          <w:b/>
          <w:bCs/>
          <w:sz w:val="28"/>
          <w:szCs w:val="28"/>
        </w:rPr>
        <w:t xml:space="preserve">PERENCANAAN KARIER PESERTA DIDIK </w:t>
      </w:r>
    </w:p>
    <w:p w14:paraId="7258A38C" w14:textId="3166CBCA" w:rsidR="00870A64" w:rsidRDefault="00870A64" w:rsidP="001D177B">
      <w:pPr>
        <w:spacing w:after="0"/>
        <w:jc w:val="center"/>
        <w:rPr>
          <w:rFonts w:asciiTheme="majorBidi" w:hAnsiTheme="majorBidi" w:cstheme="majorBidi"/>
          <w:b/>
          <w:bCs/>
          <w:sz w:val="28"/>
          <w:szCs w:val="28"/>
        </w:rPr>
      </w:pPr>
      <w:r w:rsidRPr="00870A64">
        <w:rPr>
          <w:rFonts w:asciiTheme="majorBidi" w:hAnsiTheme="majorBidi" w:cstheme="majorBidi"/>
          <w:b/>
          <w:bCs/>
          <w:sz w:val="28"/>
          <w:szCs w:val="28"/>
        </w:rPr>
        <w:t xml:space="preserve">KELAS XI DI MAS MATHLAUL ANWAR </w:t>
      </w:r>
    </w:p>
    <w:p w14:paraId="07907CA6" w14:textId="0E0509E1" w:rsidR="00033C2E" w:rsidRPr="005D5C45" w:rsidRDefault="00870A64" w:rsidP="001D177B">
      <w:pPr>
        <w:spacing w:after="0"/>
        <w:jc w:val="center"/>
        <w:rPr>
          <w:rFonts w:asciiTheme="majorBidi" w:hAnsiTheme="majorBidi" w:cstheme="majorBidi"/>
          <w:b/>
          <w:bCs/>
          <w:sz w:val="28"/>
          <w:szCs w:val="28"/>
        </w:rPr>
      </w:pPr>
      <w:r w:rsidRPr="00870A64">
        <w:rPr>
          <w:rFonts w:asciiTheme="majorBidi" w:hAnsiTheme="majorBidi" w:cstheme="majorBidi"/>
          <w:b/>
          <w:bCs/>
          <w:sz w:val="28"/>
          <w:szCs w:val="28"/>
        </w:rPr>
        <w:t>LABUHAN RATU BANDAR LAMPUNG</w:t>
      </w:r>
    </w:p>
    <w:bookmarkEnd w:id="2"/>
    <w:p w14:paraId="4D0A8F5F" w14:textId="77777777" w:rsidR="005D5C45" w:rsidRDefault="005D5C45" w:rsidP="00FF5C4C">
      <w:pPr>
        <w:spacing w:after="0"/>
        <w:jc w:val="center"/>
        <w:rPr>
          <w:rFonts w:asciiTheme="majorBidi" w:hAnsiTheme="majorBidi" w:cstheme="majorBidi"/>
          <w:b/>
          <w:bCs/>
        </w:rPr>
      </w:pPr>
    </w:p>
    <w:p w14:paraId="292B09A7" w14:textId="77777777" w:rsidR="005D5C45" w:rsidRDefault="005D5C45" w:rsidP="00FF5C4C">
      <w:pPr>
        <w:spacing w:after="0"/>
        <w:jc w:val="center"/>
        <w:rPr>
          <w:rFonts w:asciiTheme="majorBidi" w:hAnsiTheme="majorBidi" w:cstheme="majorBidi"/>
          <w:b/>
          <w:bCs/>
        </w:rPr>
      </w:pPr>
    </w:p>
    <w:p w14:paraId="7FB3B17D" w14:textId="77777777" w:rsidR="00635A2D" w:rsidRDefault="00635A2D" w:rsidP="00FF5C4C">
      <w:pPr>
        <w:spacing w:after="0"/>
        <w:jc w:val="center"/>
        <w:rPr>
          <w:rFonts w:asciiTheme="majorBidi" w:hAnsiTheme="majorBidi" w:cstheme="majorBidi"/>
          <w:b/>
          <w:bCs/>
        </w:rPr>
      </w:pPr>
    </w:p>
    <w:p w14:paraId="63C5FE19" w14:textId="26BF4EFF" w:rsidR="005D5C45" w:rsidRDefault="00334D41" w:rsidP="00FF5C4C">
      <w:pPr>
        <w:spacing w:after="0"/>
        <w:jc w:val="center"/>
        <w:rPr>
          <w:rFonts w:asciiTheme="majorBidi" w:hAnsiTheme="majorBidi" w:cstheme="majorBidi"/>
          <w:b/>
          <w:bCs/>
        </w:rPr>
      </w:pPr>
      <w:r>
        <w:rPr>
          <w:rFonts w:asciiTheme="majorBidi" w:hAnsiTheme="majorBidi" w:cstheme="majorBidi"/>
          <w:b/>
          <w:bCs/>
        </w:rPr>
        <w:t>SKRIPSI</w:t>
      </w:r>
    </w:p>
    <w:p w14:paraId="3DB1FB3F" w14:textId="77777777" w:rsidR="005D5C45" w:rsidRPr="005D5C45" w:rsidRDefault="005D5C45" w:rsidP="00FF5C4C">
      <w:pPr>
        <w:spacing w:after="0"/>
        <w:jc w:val="center"/>
        <w:rPr>
          <w:rFonts w:asciiTheme="majorBidi" w:hAnsiTheme="majorBidi" w:cstheme="majorBidi"/>
          <w:b/>
          <w:bCs/>
        </w:rPr>
      </w:pPr>
    </w:p>
    <w:p w14:paraId="5A1D2AD7" w14:textId="77777777" w:rsidR="00191A33" w:rsidRDefault="00191A33" w:rsidP="00FF5C4C">
      <w:pPr>
        <w:spacing w:after="0"/>
        <w:jc w:val="center"/>
        <w:rPr>
          <w:rFonts w:asciiTheme="majorBidi" w:hAnsiTheme="majorBidi" w:cstheme="majorBidi"/>
          <w:sz w:val="28"/>
          <w:szCs w:val="28"/>
        </w:rPr>
      </w:pPr>
    </w:p>
    <w:p w14:paraId="4420296A" w14:textId="77777777" w:rsidR="00EE79B6" w:rsidRDefault="00EE79B6" w:rsidP="00FF5C4C">
      <w:pPr>
        <w:spacing w:after="0"/>
        <w:jc w:val="center"/>
        <w:rPr>
          <w:rFonts w:asciiTheme="majorBidi" w:hAnsiTheme="majorBidi" w:cstheme="majorBidi"/>
          <w:sz w:val="28"/>
          <w:szCs w:val="28"/>
        </w:rPr>
      </w:pPr>
    </w:p>
    <w:p w14:paraId="4C3D22B8" w14:textId="77777777" w:rsidR="00EC2833" w:rsidRPr="00EC2833" w:rsidRDefault="00EC2833" w:rsidP="00FF5C4C">
      <w:pPr>
        <w:spacing w:after="0"/>
        <w:jc w:val="center"/>
        <w:rPr>
          <w:rFonts w:asciiTheme="majorBidi" w:hAnsiTheme="majorBidi" w:cstheme="majorBidi"/>
          <w:b/>
          <w:bCs/>
        </w:rPr>
      </w:pPr>
      <w:r w:rsidRPr="00EC2833">
        <w:rPr>
          <w:rFonts w:asciiTheme="majorBidi" w:hAnsiTheme="majorBidi" w:cstheme="majorBidi"/>
          <w:b/>
          <w:bCs/>
        </w:rPr>
        <w:t>AMAR ZANY</w:t>
      </w:r>
    </w:p>
    <w:p w14:paraId="6069DA03" w14:textId="471C104D" w:rsidR="00EC2833" w:rsidRPr="00EC2833" w:rsidRDefault="00EC2833" w:rsidP="00FF5C4C">
      <w:pPr>
        <w:spacing w:after="0"/>
        <w:jc w:val="center"/>
        <w:rPr>
          <w:rFonts w:asciiTheme="majorBidi" w:hAnsiTheme="majorBidi" w:cstheme="majorBidi"/>
          <w:b/>
          <w:bCs/>
        </w:rPr>
      </w:pPr>
      <w:r w:rsidRPr="00EC2833">
        <w:rPr>
          <w:rFonts w:asciiTheme="majorBidi" w:hAnsiTheme="majorBidi" w:cstheme="majorBidi"/>
          <w:b/>
          <w:bCs/>
        </w:rPr>
        <w:t>NPM</w:t>
      </w:r>
      <w:r w:rsidR="00D31F29">
        <w:rPr>
          <w:rFonts w:asciiTheme="majorBidi" w:hAnsiTheme="majorBidi" w:cstheme="majorBidi"/>
          <w:b/>
          <w:bCs/>
        </w:rPr>
        <w:t xml:space="preserve"> </w:t>
      </w:r>
      <w:r w:rsidRPr="00EC2833">
        <w:rPr>
          <w:rFonts w:asciiTheme="majorBidi" w:hAnsiTheme="majorBidi" w:cstheme="majorBidi"/>
          <w:b/>
          <w:bCs/>
        </w:rPr>
        <w:t>:</w:t>
      </w:r>
      <w:r w:rsidR="00D31F29">
        <w:rPr>
          <w:rFonts w:asciiTheme="majorBidi" w:hAnsiTheme="majorBidi" w:cstheme="majorBidi"/>
          <w:b/>
          <w:bCs/>
        </w:rPr>
        <w:t xml:space="preserve"> </w:t>
      </w:r>
      <w:r w:rsidRPr="00EC2833">
        <w:rPr>
          <w:rFonts w:asciiTheme="majorBidi" w:hAnsiTheme="majorBidi" w:cstheme="majorBidi"/>
          <w:b/>
          <w:bCs/>
        </w:rPr>
        <w:t>2011080014</w:t>
      </w:r>
    </w:p>
    <w:p w14:paraId="08514387" w14:textId="77777777" w:rsidR="00EE79B6" w:rsidRPr="00B6261C" w:rsidRDefault="00EE79B6" w:rsidP="00635A2D">
      <w:pPr>
        <w:spacing w:after="0"/>
        <w:rPr>
          <w:rFonts w:asciiTheme="majorBidi" w:hAnsiTheme="majorBidi" w:cstheme="majorBidi"/>
        </w:rPr>
      </w:pPr>
    </w:p>
    <w:p w14:paraId="249CA955" w14:textId="77777777" w:rsidR="00EC2833" w:rsidRDefault="00EC2833" w:rsidP="00FF5C4C">
      <w:pPr>
        <w:spacing w:after="0"/>
        <w:jc w:val="center"/>
        <w:rPr>
          <w:rFonts w:asciiTheme="majorBidi" w:hAnsiTheme="majorBidi" w:cstheme="majorBidi"/>
          <w:b/>
          <w:bCs/>
        </w:rPr>
      </w:pPr>
    </w:p>
    <w:p w14:paraId="2918F9EC" w14:textId="6873F792" w:rsidR="00EC2833" w:rsidRDefault="00EC2833" w:rsidP="00FF5C4C">
      <w:pPr>
        <w:spacing w:after="0"/>
        <w:jc w:val="center"/>
        <w:rPr>
          <w:rFonts w:asciiTheme="majorBidi" w:hAnsiTheme="majorBidi" w:cstheme="majorBidi"/>
          <w:b/>
          <w:bCs/>
        </w:rPr>
      </w:pPr>
    </w:p>
    <w:p w14:paraId="0C453712" w14:textId="77777777" w:rsidR="00635A2D" w:rsidRDefault="00635A2D" w:rsidP="00FF5C4C">
      <w:pPr>
        <w:spacing w:after="0"/>
        <w:jc w:val="center"/>
        <w:rPr>
          <w:rFonts w:asciiTheme="majorBidi" w:hAnsiTheme="majorBidi" w:cstheme="majorBidi"/>
          <w:b/>
          <w:bCs/>
        </w:rPr>
      </w:pPr>
    </w:p>
    <w:p w14:paraId="3E38969F" w14:textId="77777777" w:rsidR="00EC2833" w:rsidRPr="00EC2833" w:rsidRDefault="00EC2833" w:rsidP="00FF5C4C">
      <w:pPr>
        <w:spacing w:after="0"/>
        <w:jc w:val="center"/>
        <w:rPr>
          <w:rFonts w:asciiTheme="majorBidi" w:hAnsiTheme="majorBidi" w:cstheme="majorBidi"/>
          <w:b/>
          <w:bCs/>
        </w:rPr>
      </w:pPr>
    </w:p>
    <w:p w14:paraId="1BF71AF8" w14:textId="77777777" w:rsidR="00034B88" w:rsidRDefault="003072BB" w:rsidP="00FF5C4C">
      <w:pPr>
        <w:spacing w:after="0"/>
        <w:jc w:val="center"/>
        <w:rPr>
          <w:rFonts w:asciiTheme="majorBidi" w:hAnsiTheme="majorBidi" w:cstheme="majorBidi"/>
        </w:rPr>
      </w:pPr>
      <w:r w:rsidRPr="00B6261C">
        <w:rPr>
          <w:rFonts w:asciiTheme="majorBidi" w:eastAsia="Calibri" w:hAnsiTheme="majorBidi" w:cstheme="majorBidi"/>
          <w:noProof/>
          <w:color w:val="000000" w:themeColor="text1"/>
          <w:sz w:val="24"/>
          <w:szCs w:val="24"/>
        </w:rPr>
        <w:drawing>
          <wp:inline distT="0" distB="0" distL="0" distR="0" wp14:anchorId="07BBC31A" wp14:editId="5E7837F4">
            <wp:extent cx="3070426" cy="18801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8716" cy="1915865"/>
                    </a:xfrm>
                    <a:prstGeom prst="rect">
                      <a:avLst/>
                    </a:prstGeom>
                    <a:noFill/>
                    <a:ln>
                      <a:noFill/>
                    </a:ln>
                  </pic:spPr>
                </pic:pic>
              </a:graphicData>
            </a:graphic>
          </wp:inline>
        </w:drawing>
      </w:r>
    </w:p>
    <w:p w14:paraId="2EECA710" w14:textId="77777777" w:rsidR="00EC2833" w:rsidRDefault="00EC2833" w:rsidP="00635A2D">
      <w:pPr>
        <w:spacing w:after="0"/>
        <w:rPr>
          <w:rFonts w:asciiTheme="majorBidi" w:hAnsiTheme="majorBidi" w:cstheme="majorBidi"/>
        </w:rPr>
      </w:pPr>
    </w:p>
    <w:p w14:paraId="47D1D8AB" w14:textId="77777777" w:rsidR="00EC2833" w:rsidRDefault="00EC2833" w:rsidP="00FF5C4C">
      <w:pPr>
        <w:spacing w:after="0"/>
        <w:jc w:val="center"/>
        <w:rPr>
          <w:rFonts w:asciiTheme="majorBidi" w:hAnsiTheme="majorBidi" w:cstheme="majorBidi"/>
        </w:rPr>
      </w:pPr>
    </w:p>
    <w:p w14:paraId="5871F960" w14:textId="77777777" w:rsidR="00034B88" w:rsidRDefault="00034B88" w:rsidP="00FF5C4C">
      <w:pPr>
        <w:spacing w:after="0"/>
        <w:jc w:val="center"/>
        <w:rPr>
          <w:rFonts w:asciiTheme="majorBidi" w:hAnsiTheme="majorBidi" w:cstheme="majorBidi"/>
          <w:sz w:val="28"/>
          <w:szCs w:val="28"/>
        </w:rPr>
      </w:pPr>
    </w:p>
    <w:p w14:paraId="62BDECA1" w14:textId="77777777" w:rsidR="00635A2D" w:rsidRDefault="00635A2D" w:rsidP="00FF5C4C">
      <w:pPr>
        <w:spacing w:after="0"/>
        <w:jc w:val="center"/>
        <w:rPr>
          <w:rFonts w:asciiTheme="majorBidi" w:hAnsiTheme="majorBidi" w:cstheme="majorBidi"/>
          <w:sz w:val="28"/>
          <w:szCs w:val="28"/>
        </w:rPr>
      </w:pPr>
    </w:p>
    <w:p w14:paraId="4C45A068" w14:textId="77777777" w:rsidR="00635A2D" w:rsidRDefault="00635A2D" w:rsidP="00FF5C4C">
      <w:pPr>
        <w:spacing w:after="0"/>
        <w:jc w:val="center"/>
        <w:rPr>
          <w:rFonts w:asciiTheme="majorBidi" w:hAnsiTheme="majorBidi" w:cstheme="majorBidi"/>
          <w:sz w:val="28"/>
          <w:szCs w:val="28"/>
        </w:rPr>
      </w:pPr>
    </w:p>
    <w:p w14:paraId="5841A6F9" w14:textId="77777777" w:rsidR="00635A2D" w:rsidRDefault="00635A2D" w:rsidP="00FF5C4C">
      <w:pPr>
        <w:spacing w:after="0"/>
        <w:jc w:val="center"/>
        <w:rPr>
          <w:rFonts w:asciiTheme="majorBidi" w:hAnsiTheme="majorBidi" w:cstheme="majorBidi"/>
          <w:sz w:val="28"/>
          <w:szCs w:val="28"/>
        </w:rPr>
      </w:pPr>
    </w:p>
    <w:p w14:paraId="0E728D15" w14:textId="77777777" w:rsidR="00635A2D" w:rsidRPr="00635A2D" w:rsidRDefault="00635A2D" w:rsidP="00FF5C4C">
      <w:pPr>
        <w:spacing w:after="0"/>
        <w:jc w:val="center"/>
        <w:rPr>
          <w:rFonts w:asciiTheme="majorBidi" w:hAnsiTheme="majorBidi" w:cstheme="majorBidi"/>
          <w:sz w:val="28"/>
          <w:szCs w:val="28"/>
        </w:rPr>
      </w:pPr>
    </w:p>
    <w:p w14:paraId="26656EE8" w14:textId="060DAAE1" w:rsidR="00334D41" w:rsidRPr="00635A2D" w:rsidRDefault="00635A2D" w:rsidP="00635A2D">
      <w:pPr>
        <w:spacing w:after="0"/>
        <w:jc w:val="center"/>
        <w:rPr>
          <w:rFonts w:asciiTheme="majorBidi" w:hAnsiTheme="majorBidi" w:cstheme="majorBidi"/>
          <w:b/>
          <w:bCs/>
          <w:sz w:val="24"/>
          <w:szCs w:val="24"/>
        </w:rPr>
      </w:pPr>
      <w:r w:rsidRPr="00635A2D">
        <w:rPr>
          <w:rFonts w:asciiTheme="majorBidi" w:hAnsiTheme="majorBidi" w:cstheme="majorBidi"/>
          <w:b/>
          <w:bCs/>
          <w:sz w:val="24"/>
          <w:szCs w:val="24"/>
        </w:rPr>
        <w:t>Program Studi</w:t>
      </w:r>
      <w:r w:rsidR="008D525E">
        <w:rPr>
          <w:rFonts w:asciiTheme="majorBidi" w:hAnsiTheme="majorBidi" w:cstheme="majorBidi"/>
          <w:b/>
          <w:bCs/>
          <w:sz w:val="24"/>
          <w:szCs w:val="24"/>
        </w:rPr>
        <w:t xml:space="preserve"> </w:t>
      </w:r>
      <w:r w:rsidRPr="00635A2D">
        <w:rPr>
          <w:rFonts w:asciiTheme="majorBidi" w:hAnsiTheme="majorBidi" w:cstheme="majorBidi"/>
          <w:b/>
          <w:bCs/>
          <w:sz w:val="24"/>
          <w:szCs w:val="24"/>
        </w:rPr>
        <w:t>Bimbingan dan Konseling Pendidikan Islam</w:t>
      </w:r>
    </w:p>
    <w:p w14:paraId="0A3A8BE3" w14:textId="77777777" w:rsidR="00635A2D" w:rsidRPr="00635A2D" w:rsidRDefault="00635A2D" w:rsidP="00635A2D">
      <w:pPr>
        <w:spacing w:after="0"/>
        <w:jc w:val="center"/>
        <w:rPr>
          <w:rFonts w:asciiTheme="majorBidi" w:hAnsiTheme="majorBidi" w:cstheme="majorBidi"/>
          <w:b/>
          <w:bCs/>
          <w:sz w:val="28"/>
          <w:szCs w:val="28"/>
        </w:rPr>
      </w:pPr>
    </w:p>
    <w:p w14:paraId="2778CF3D" w14:textId="77777777" w:rsidR="003072BB" w:rsidRPr="00635A2D" w:rsidRDefault="003072BB" w:rsidP="00FF5C4C">
      <w:pPr>
        <w:spacing w:after="0"/>
        <w:jc w:val="center"/>
        <w:rPr>
          <w:rFonts w:asciiTheme="majorBidi" w:hAnsiTheme="majorBidi" w:cstheme="majorBidi"/>
          <w:b/>
          <w:bCs/>
          <w:sz w:val="28"/>
          <w:szCs w:val="28"/>
        </w:rPr>
      </w:pPr>
      <w:r w:rsidRPr="00635A2D">
        <w:rPr>
          <w:rFonts w:asciiTheme="majorBidi" w:hAnsiTheme="majorBidi" w:cstheme="majorBidi"/>
          <w:b/>
          <w:bCs/>
          <w:sz w:val="28"/>
          <w:szCs w:val="28"/>
        </w:rPr>
        <w:t>FAKULTAS TARBIYAH DAN KEGURUAN</w:t>
      </w:r>
    </w:p>
    <w:p w14:paraId="60B31832" w14:textId="48DF4780" w:rsidR="00033C2E" w:rsidRPr="00635A2D" w:rsidRDefault="003072BB" w:rsidP="00FF5C4C">
      <w:pPr>
        <w:spacing w:after="0"/>
        <w:jc w:val="center"/>
        <w:rPr>
          <w:rFonts w:asciiTheme="majorBidi" w:hAnsiTheme="majorBidi" w:cstheme="majorBidi"/>
          <w:b/>
          <w:bCs/>
          <w:sz w:val="28"/>
          <w:szCs w:val="28"/>
        </w:rPr>
      </w:pPr>
      <w:r w:rsidRPr="00635A2D">
        <w:rPr>
          <w:rFonts w:asciiTheme="majorBidi" w:hAnsiTheme="majorBidi" w:cstheme="majorBidi"/>
          <w:b/>
          <w:bCs/>
          <w:sz w:val="28"/>
          <w:szCs w:val="28"/>
        </w:rPr>
        <w:t>UNIVERSITAS ISLAM NEGERI</w:t>
      </w:r>
    </w:p>
    <w:p w14:paraId="51B4297A" w14:textId="77777777" w:rsidR="003072BB" w:rsidRPr="00635A2D" w:rsidRDefault="003072BB" w:rsidP="00FF5C4C">
      <w:pPr>
        <w:spacing w:after="0"/>
        <w:jc w:val="center"/>
        <w:rPr>
          <w:rFonts w:asciiTheme="majorBidi" w:hAnsiTheme="majorBidi" w:cstheme="majorBidi"/>
          <w:b/>
          <w:bCs/>
          <w:sz w:val="28"/>
          <w:szCs w:val="28"/>
        </w:rPr>
      </w:pPr>
      <w:r w:rsidRPr="00635A2D">
        <w:rPr>
          <w:rFonts w:asciiTheme="majorBidi" w:hAnsiTheme="majorBidi" w:cstheme="majorBidi"/>
          <w:b/>
          <w:bCs/>
          <w:sz w:val="28"/>
          <w:szCs w:val="28"/>
        </w:rPr>
        <w:t>RADEN INTAN LAMPUNG</w:t>
      </w:r>
    </w:p>
    <w:p w14:paraId="07A81C11" w14:textId="552F648A" w:rsidR="004B79DB" w:rsidRPr="00635A2D" w:rsidRDefault="004B79DB" w:rsidP="00FF5C4C">
      <w:pPr>
        <w:spacing w:after="0"/>
        <w:jc w:val="center"/>
        <w:rPr>
          <w:rFonts w:asciiTheme="majorBidi" w:hAnsiTheme="majorBidi" w:cstheme="majorBidi"/>
          <w:b/>
          <w:bCs/>
          <w:vanish/>
          <w:sz w:val="28"/>
          <w:szCs w:val="28"/>
          <w:specVanish/>
        </w:rPr>
      </w:pPr>
      <w:r w:rsidRPr="00635A2D">
        <w:rPr>
          <w:rFonts w:asciiTheme="majorBidi" w:hAnsiTheme="majorBidi" w:cstheme="majorBidi"/>
          <w:b/>
          <w:bCs/>
          <w:sz w:val="28"/>
          <w:szCs w:val="28"/>
        </w:rPr>
        <w:t>144</w:t>
      </w:r>
      <w:r w:rsidR="00263E4E" w:rsidRPr="00635A2D">
        <w:rPr>
          <w:rFonts w:asciiTheme="majorBidi" w:hAnsiTheme="majorBidi" w:cstheme="majorBidi"/>
          <w:b/>
          <w:bCs/>
          <w:sz w:val="28"/>
          <w:szCs w:val="28"/>
        </w:rPr>
        <w:t>5</w:t>
      </w:r>
      <w:r w:rsidRPr="00635A2D">
        <w:rPr>
          <w:rFonts w:asciiTheme="majorBidi" w:hAnsiTheme="majorBidi" w:cstheme="majorBidi"/>
          <w:b/>
          <w:bCs/>
          <w:sz w:val="28"/>
          <w:szCs w:val="28"/>
        </w:rPr>
        <w:t xml:space="preserve"> H</w:t>
      </w:r>
      <w:r w:rsidR="006B55AB" w:rsidRPr="00635A2D">
        <w:rPr>
          <w:rFonts w:asciiTheme="majorBidi" w:hAnsiTheme="majorBidi" w:cstheme="majorBidi"/>
          <w:b/>
          <w:bCs/>
          <w:sz w:val="28"/>
          <w:szCs w:val="28"/>
        </w:rPr>
        <w:t>/2024</w:t>
      </w:r>
      <w:r w:rsidRPr="00635A2D">
        <w:rPr>
          <w:rFonts w:asciiTheme="majorBidi" w:hAnsiTheme="majorBidi" w:cstheme="majorBidi"/>
          <w:b/>
          <w:bCs/>
          <w:sz w:val="28"/>
          <w:szCs w:val="28"/>
        </w:rPr>
        <w:t xml:space="preserve"> M</w:t>
      </w:r>
    </w:p>
    <w:p w14:paraId="57497D7C" w14:textId="77777777" w:rsidR="004B79DB" w:rsidRPr="00635A2D" w:rsidRDefault="004B79DB" w:rsidP="00FF5C4C">
      <w:pPr>
        <w:spacing w:after="0"/>
        <w:jc w:val="center"/>
        <w:rPr>
          <w:rFonts w:asciiTheme="majorBidi" w:hAnsiTheme="majorBidi" w:cstheme="majorBidi"/>
          <w:b/>
          <w:bCs/>
          <w:vanish/>
          <w:sz w:val="28"/>
          <w:szCs w:val="28"/>
          <w:specVanish/>
        </w:rPr>
      </w:pPr>
    </w:p>
    <w:p w14:paraId="395FD890" w14:textId="77777777" w:rsidR="004B79DB" w:rsidRPr="00635A2D" w:rsidRDefault="004B79DB" w:rsidP="00FF5C4C">
      <w:pPr>
        <w:spacing w:after="0"/>
        <w:jc w:val="center"/>
        <w:rPr>
          <w:rFonts w:asciiTheme="majorBidi" w:hAnsiTheme="majorBidi" w:cstheme="majorBidi"/>
          <w:b/>
          <w:bCs/>
          <w:sz w:val="28"/>
          <w:szCs w:val="28"/>
        </w:rPr>
      </w:pPr>
    </w:p>
    <w:p w14:paraId="64C3EA4D" w14:textId="77777777" w:rsidR="00575B69" w:rsidRDefault="00575B69" w:rsidP="00FF5C4C">
      <w:pPr>
        <w:spacing w:after="0"/>
        <w:jc w:val="center"/>
        <w:rPr>
          <w:rFonts w:asciiTheme="majorBidi" w:hAnsiTheme="majorBidi" w:cstheme="majorBidi"/>
          <w:b/>
          <w:bCs/>
          <w:sz w:val="28"/>
          <w:szCs w:val="28"/>
        </w:rPr>
      </w:pPr>
    </w:p>
    <w:p w14:paraId="0CEA32B1" w14:textId="77777777" w:rsidR="00575B69" w:rsidRDefault="00575B69" w:rsidP="00263E4E">
      <w:pPr>
        <w:spacing w:after="0"/>
        <w:rPr>
          <w:rFonts w:asciiTheme="majorBidi" w:hAnsiTheme="majorBidi" w:cstheme="majorBidi"/>
          <w:b/>
          <w:bCs/>
          <w:sz w:val="28"/>
          <w:szCs w:val="28"/>
        </w:rPr>
        <w:sectPr w:rsidR="00575B69" w:rsidSect="00FF5C4C">
          <w:footerReference w:type="default" r:id="rId9"/>
          <w:footerReference w:type="first" r:id="rId10"/>
          <w:pgSz w:w="11906" w:h="16838" w:code="9"/>
          <w:pgMar w:top="1134" w:right="1134" w:bottom="1134" w:left="1418" w:header="720" w:footer="720" w:gutter="0"/>
          <w:pgNumType w:fmt="lowerRoman"/>
          <w:cols w:space="720"/>
          <w:titlePg/>
          <w:docGrid w:linePitch="360"/>
        </w:sectPr>
      </w:pPr>
    </w:p>
    <w:bookmarkEnd w:id="3"/>
    <w:p w14:paraId="14A7E7A1" w14:textId="447CD80E" w:rsidR="009A1AFB" w:rsidRPr="009A1AFB" w:rsidRDefault="009A1AFB" w:rsidP="009A1AFB">
      <w:pPr>
        <w:spacing w:after="0"/>
        <w:rPr>
          <w:rFonts w:asciiTheme="majorBidi" w:hAnsiTheme="majorBidi" w:cstheme="majorBidi"/>
          <w:b/>
          <w:bCs/>
        </w:rPr>
        <w:sectPr w:rsidR="009A1AFB" w:rsidRPr="009A1AFB" w:rsidSect="00D24CFC">
          <w:headerReference w:type="default" r:id="rId11"/>
          <w:footerReference w:type="default" r:id="rId12"/>
          <w:headerReference w:type="first" r:id="rId13"/>
          <w:footerReference w:type="first" r:id="rId14"/>
          <w:pgSz w:w="11906" w:h="16838" w:code="9"/>
          <w:pgMar w:top="1134" w:right="1134" w:bottom="1134" w:left="1418" w:header="720" w:footer="720" w:gutter="0"/>
          <w:pgNumType w:start="1"/>
          <w:cols w:space="720"/>
          <w:docGrid w:linePitch="360"/>
        </w:sectPr>
      </w:pPr>
    </w:p>
    <w:p w14:paraId="4739E6C3" w14:textId="026489C4" w:rsidR="00B0348F" w:rsidRPr="009A1AFB" w:rsidRDefault="009A1AFB" w:rsidP="009A1AFB">
      <w:pPr>
        <w:pStyle w:val="ListParagraph"/>
        <w:spacing w:after="0"/>
        <w:ind w:left="0"/>
        <w:jc w:val="center"/>
        <w:rPr>
          <w:rFonts w:asciiTheme="majorBidi" w:hAnsiTheme="majorBidi" w:cstheme="majorBidi"/>
          <w:b/>
          <w:bCs/>
        </w:rPr>
      </w:pPr>
      <w:r w:rsidRPr="009A1AFB">
        <w:rPr>
          <w:rFonts w:asciiTheme="majorBidi" w:hAnsiTheme="majorBidi" w:cstheme="majorBidi"/>
          <w:b/>
          <w:bCs/>
        </w:rPr>
        <w:t>B</w:t>
      </w:r>
      <w:r w:rsidR="00B0348F" w:rsidRPr="009A1AFB">
        <w:rPr>
          <w:rFonts w:asciiTheme="majorBidi" w:hAnsiTheme="majorBidi" w:cstheme="majorBidi"/>
          <w:b/>
          <w:bCs/>
        </w:rPr>
        <w:t>AB 1</w:t>
      </w:r>
    </w:p>
    <w:p w14:paraId="0653B8BF" w14:textId="7A8B06BF" w:rsidR="00B0348F" w:rsidRPr="009A1AFB" w:rsidRDefault="00B0348F" w:rsidP="008F5755">
      <w:pPr>
        <w:pStyle w:val="ListParagraph"/>
        <w:spacing w:after="0"/>
        <w:ind w:left="0"/>
        <w:jc w:val="center"/>
        <w:rPr>
          <w:rFonts w:asciiTheme="majorBidi" w:hAnsiTheme="majorBidi" w:cstheme="majorBidi"/>
          <w:b/>
          <w:bCs/>
        </w:rPr>
      </w:pPr>
      <w:r w:rsidRPr="009A1AFB">
        <w:rPr>
          <w:rFonts w:asciiTheme="majorBidi" w:hAnsiTheme="majorBidi" w:cstheme="majorBidi"/>
          <w:b/>
          <w:bCs/>
        </w:rPr>
        <w:t>PENDAHULUAN</w:t>
      </w:r>
    </w:p>
    <w:p w14:paraId="2BC79CC0" w14:textId="77777777" w:rsidR="00B0348F" w:rsidRDefault="00B0348F" w:rsidP="00B0348F">
      <w:pPr>
        <w:pStyle w:val="ListParagraph"/>
        <w:spacing w:after="0"/>
        <w:ind w:left="0"/>
        <w:jc w:val="center"/>
        <w:rPr>
          <w:rFonts w:asciiTheme="majorBidi" w:hAnsiTheme="majorBidi" w:cstheme="majorBidi"/>
          <w:b/>
          <w:bCs/>
        </w:rPr>
      </w:pPr>
    </w:p>
    <w:p w14:paraId="7BD32904" w14:textId="77777777" w:rsidR="00997060" w:rsidRPr="009A1AFB" w:rsidRDefault="00997060" w:rsidP="00B0348F">
      <w:pPr>
        <w:pStyle w:val="ListParagraph"/>
        <w:spacing w:after="0"/>
        <w:ind w:left="0"/>
        <w:jc w:val="center"/>
        <w:rPr>
          <w:rFonts w:asciiTheme="majorBidi" w:hAnsiTheme="majorBidi" w:cstheme="majorBidi"/>
          <w:b/>
          <w:bCs/>
        </w:rPr>
      </w:pPr>
    </w:p>
    <w:p w14:paraId="4BA1E206" w14:textId="3FEECCF7" w:rsidR="003B2CED" w:rsidRPr="00E62EFE" w:rsidRDefault="00B6261C" w:rsidP="00194731">
      <w:pPr>
        <w:pStyle w:val="ListParagraph"/>
        <w:numPr>
          <w:ilvl w:val="0"/>
          <w:numId w:val="2"/>
        </w:numPr>
        <w:spacing w:after="0"/>
        <w:ind w:left="284" w:hanging="284"/>
        <w:rPr>
          <w:rFonts w:asciiTheme="majorBidi" w:hAnsiTheme="majorBidi" w:cstheme="majorBidi"/>
          <w:b/>
          <w:bCs/>
        </w:rPr>
      </w:pPr>
      <w:r w:rsidRPr="002C2C77">
        <w:rPr>
          <w:rFonts w:asciiTheme="majorBidi" w:hAnsiTheme="majorBidi" w:cstheme="majorBidi"/>
          <w:b/>
          <w:bCs/>
        </w:rPr>
        <w:t>Penegasan Judu</w:t>
      </w:r>
      <w:r w:rsidR="00D32B0D">
        <w:rPr>
          <w:rFonts w:asciiTheme="majorBidi" w:hAnsiTheme="majorBidi" w:cstheme="majorBidi"/>
          <w:b/>
          <w:bCs/>
        </w:rPr>
        <w:t>l</w:t>
      </w:r>
    </w:p>
    <w:p w14:paraId="1A5A8800" w14:textId="2D1B4D4C" w:rsidR="00575837" w:rsidRDefault="00E62EFE" w:rsidP="0099043B">
      <w:pPr>
        <w:pStyle w:val="ListParagraph"/>
        <w:tabs>
          <w:tab w:val="left" w:pos="567"/>
        </w:tabs>
        <w:spacing w:after="0"/>
        <w:ind w:left="284"/>
        <w:jc w:val="both"/>
        <w:rPr>
          <w:rFonts w:asciiTheme="majorBidi" w:hAnsiTheme="majorBidi" w:cstheme="majorBidi"/>
          <w:b/>
          <w:bCs/>
          <w:sz w:val="28"/>
          <w:szCs w:val="28"/>
        </w:rPr>
      </w:pPr>
      <w:r>
        <w:rPr>
          <w:rFonts w:asciiTheme="majorBidi" w:hAnsiTheme="majorBidi" w:cstheme="majorBidi"/>
        </w:rPr>
        <w:tab/>
      </w:r>
      <w:r w:rsidR="00D24CFC" w:rsidRPr="00D24CFC">
        <w:rPr>
          <w:rFonts w:asciiTheme="majorBidi" w:hAnsiTheme="majorBidi" w:cstheme="majorBidi"/>
        </w:rPr>
        <w:t>Tujuan pemberian judul suatu karya ilmiah adalah untuk membantu peneliti ataupun pembaca untuk memahami dan mendiskusikan skripsi dengan hasil yang lebih baik.</w:t>
      </w:r>
      <w:r w:rsidR="005E067D" w:rsidRPr="00C46F1D">
        <w:rPr>
          <w:rFonts w:asciiTheme="majorBidi" w:hAnsiTheme="majorBidi" w:cstheme="majorBidi"/>
        </w:rPr>
        <w:t xml:space="preserve"> </w:t>
      </w:r>
      <w:r w:rsidR="00B659A1" w:rsidRPr="00C46F1D">
        <w:rPr>
          <w:rFonts w:asciiTheme="majorBidi" w:hAnsiTheme="majorBidi" w:cstheme="majorBidi"/>
        </w:rPr>
        <w:t xml:space="preserve">Maka </w:t>
      </w:r>
      <w:r w:rsidR="00234B7B">
        <w:rPr>
          <w:rFonts w:asciiTheme="majorBidi" w:hAnsiTheme="majorBidi" w:cstheme="majorBidi"/>
        </w:rPr>
        <w:t xml:space="preserve">dengan begitu </w:t>
      </w:r>
      <w:r w:rsidR="00B659A1" w:rsidRPr="00C46F1D">
        <w:rPr>
          <w:rFonts w:asciiTheme="majorBidi" w:hAnsiTheme="majorBidi" w:cstheme="majorBidi"/>
        </w:rPr>
        <w:t>pen</w:t>
      </w:r>
      <w:r w:rsidR="00BD734C">
        <w:rPr>
          <w:rFonts w:asciiTheme="majorBidi" w:hAnsiTheme="majorBidi" w:cstheme="majorBidi"/>
        </w:rPr>
        <w:t>eliti</w:t>
      </w:r>
      <w:r w:rsidR="00B659A1" w:rsidRPr="00C46F1D">
        <w:rPr>
          <w:rFonts w:asciiTheme="majorBidi" w:hAnsiTheme="majorBidi" w:cstheme="majorBidi"/>
        </w:rPr>
        <w:t xml:space="preserve"> </w:t>
      </w:r>
      <w:r w:rsidR="005E067D" w:rsidRPr="00C46F1D">
        <w:rPr>
          <w:rFonts w:asciiTheme="majorBidi" w:hAnsiTheme="majorBidi" w:cstheme="majorBidi"/>
        </w:rPr>
        <w:t xml:space="preserve">akan </w:t>
      </w:r>
      <w:r w:rsidR="00B659A1" w:rsidRPr="00C46F1D">
        <w:rPr>
          <w:rFonts w:asciiTheme="majorBidi" w:hAnsiTheme="majorBidi" w:cstheme="majorBidi"/>
        </w:rPr>
        <w:t xml:space="preserve">mengemukakan istilah yang ada </w:t>
      </w:r>
      <w:r w:rsidR="00925368">
        <w:rPr>
          <w:rFonts w:asciiTheme="majorBidi" w:hAnsiTheme="majorBidi" w:cstheme="majorBidi"/>
        </w:rPr>
        <w:t>pada</w:t>
      </w:r>
      <w:r w:rsidR="00B659A1" w:rsidRPr="00C46F1D">
        <w:rPr>
          <w:rFonts w:asciiTheme="majorBidi" w:hAnsiTheme="majorBidi" w:cstheme="majorBidi"/>
        </w:rPr>
        <w:t xml:space="preserve"> judul</w:t>
      </w:r>
      <w:r w:rsidR="00925368">
        <w:rPr>
          <w:rFonts w:asciiTheme="majorBidi" w:hAnsiTheme="majorBidi" w:cstheme="majorBidi"/>
        </w:rPr>
        <w:t xml:space="preserve"> penelitian</w:t>
      </w:r>
      <w:r w:rsidR="0091536E">
        <w:rPr>
          <w:rFonts w:asciiTheme="majorBidi" w:hAnsiTheme="majorBidi" w:cstheme="majorBidi"/>
          <w:lang w:val="en-US"/>
        </w:rPr>
        <w:t xml:space="preserve">, </w:t>
      </w:r>
      <w:r w:rsidR="00A90829" w:rsidRPr="00A90829">
        <w:rPr>
          <w:rFonts w:asciiTheme="majorBidi" w:hAnsiTheme="majorBidi" w:cstheme="majorBidi"/>
        </w:rPr>
        <w:t>Beberapa uraian definisi pada judul adalah sebagai berikut</w:t>
      </w:r>
      <w:r w:rsidR="001C7912" w:rsidRPr="00C46F1D">
        <w:rPr>
          <w:rFonts w:asciiTheme="majorBidi" w:hAnsiTheme="majorBidi" w:cstheme="majorBidi"/>
        </w:rPr>
        <w:t>:</w:t>
      </w:r>
      <w:r w:rsidR="00B67645" w:rsidRPr="00C46F1D">
        <w:rPr>
          <w:rFonts w:asciiTheme="majorBidi" w:hAnsiTheme="majorBidi" w:cstheme="majorBidi"/>
          <w:b/>
          <w:bCs/>
          <w:sz w:val="28"/>
          <w:szCs w:val="28"/>
        </w:rPr>
        <w:t xml:space="preserve"> </w:t>
      </w:r>
    </w:p>
    <w:p w14:paraId="0FD59BE0" w14:textId="77777777" w:rsidR="0099043B" w:rsidRPr="0099043B" w:rsidRDefault="0099043B" w:rsidP="0099043B">
      <w:pPr>
        <w:pStyle w:val="ListParagraph"/>
        <w:tabs>
          <w:tab w:val="left" w:pos="567"/>
        </w:tabs>
        <w:spacing w:after="0"/>
        <w:ind w:left="284"/>
        <w:jc w:val="both"/>
        <w:rPr>
          <w:rFonts w:asciiTheme="majorBidi" w:hAnsiTheme="majorBidi" w:cstheme="majorBidi"/>
          <w:b/>
          <w:bCs/>
          <w:sz w:val="28"/>
          <w:szCs w:val="28"/>
        </w:rPr>
      </w:pPr>
    </w:p>
    <w:p w14:paraId="6EC7ECDE" w14:textId="02556E79" w:rsidR="00E62EFE" w:rsidRPr="00D24CFC" w:rsidRDefault="00F20E00" w:rsidP="0099043B">
      <w:pPr>
        <w:spacing w:after="0"/>
        <w:ind w:firstLine="284"/>
        <w:jc w:val="both"/>
        <w:rPr>
          <w:rFonts w:asciiTheme="majorBidi" w:hAnsiTheme="majorBidi" w:cstheme="majorBidi"/>
          <w:b/>
          <w:bCs/>
        </w:rPr>
      </w:pPr>
      <w:r>
        <w:rPr>
          <w:rFonts w:asciiTheme="majorBidi" w:hAnsiTheme="majorBidi" w:cstheme="majorBidi"/>
          <w:b/>
          <w:bCs/>
        </w:rPr>
        <w:t>1.</w:t>
      </w:r>
      <w:r w:rsidR="00D32B0D">
        <w:rPr>
          <w:rFonts w:asciiTheme="majorBidi" w:hAnsiTheme="majorBidi" w:cstheme="majorBidi"/>
          <w:b/>
          <w:bCs/>
        </w:rPr>
        <w:t xml:space="preserve"> </w:t>
      </w:r>
      <w:r>
        <w:rPr>
          <w:rFonts w:asciiTheme="majorBidi" w:hAnsiTheme="majorBidi" w:cstheme="majorBidi"/>
          <w:b/>
          <w:bCs/>
        </w:rPr>
        <w:t xml:space="preserve"> </w:t>
      </w:r>
      <w:r w:rsidR="00C9452B" w:rsidRPr="00F20E00">
        <w:rPr>
          <w:rFonts w:asciiTheme="majorBidi" w:hAnsiTheme="majorBidi" w:cstheme="majorBidi"/>
          <w:b/>
          <w:bCs/>
        </w:rPr>
        <w:t>Implementasi</w:t>
      </w:r>
    </w:p>
    <w:p w14:paraId="3C973022" w14:textId="72DC595C" w:rsidR="00E62EFE" w:rsidRDefault="00E62EFE" w:rsidP="0099043B">
      <w:pPr>
        <w:tabs>
          <w:tab w:val="left" w:pos="993"/>
        </w:tabs>
        <w:spacing w:after="0"/>
        <w:ind w:left="567"/>
        <w:jc w:val="both"/>
        <w:rPr>
          <w:rFonts w:asciiTheme="majorBidi" w:hAnsiTheme="majorBidi" w:cstheme="majorBidi"/>
        </w:rPr>
      </w:pPr>
      <w:r>
        <w:rPr>
          <w:rFonts w:asciiTheme="majorBidi" w:hAnsiTheme="majorBidi" w:cstheme="majorBidi"/>
        </w:rPr>
        <w:tab/>
      </w:r>
      <w:r w:rsidR="00995FF8" w:rsidRPr="00406379">
        <w:rPr>
          <w:rFonts w:asciiTheme="majorBidi" w:hAnsiTheme="majorBidi" w:cstheme="majorBidi"/>
        </w:rPr>
        <w:t>Menurut</w:t>
      </w:r>
      <w:r w:rsidR="008F71FE">
        <w:rPr>
          <w:rFonts w:asciiTheme="majorBidi" w:hAnsiTheme="majorBidi" w:cstheme="majorBidi"/>
        </w:rPr>
        <w:t xml:space="preserve"> </w:t>
      </w:r>
      <w:r w:rsidR="00995FF8" w:rsidRPr="00406379">
        <w:rPr>
          <w:rFonts w:asciiTheme="majorBidi" w:hAnsiTheme="majorBidi" w:cstheme="majorBidi"/>
        </w:rPr>
        <w:t>Abdul Majid,</w:t>
      </w:r>
      <w:r w:rsidR="009233C8">
        <w:rPr>
          <w:rFonts w:asciiTheme="majorBidi" w:hAnsiTheme="majorBidi" w:cstheme="majorBidi"/>
        </w:rPr>
        <w:t xml:space="preserve"> </w:t>
      </w:r>
      <w:r w:rsidR="00A06509" w:rsidRPr="00406379">
        <w:rPr>
          <w:rFonts w:asciiTheme="majorBidi" w:hAnsiTheme="majorBidi" w:cstheme="majorBidi"/>
        </w:rPr>
        <w:t>“</w:t>
      </w:r>
      <w:r w:rsidR="00995FF8" w:rsidRPr="00406379">
        <w:rPr>
          <w:rFonts w:asciiTheme="majorBidi" w:hAnsiTheme="majorBidi" w:cstheme="majorBidi"/>
        </w:rPr>
        <w:t xml:space="preserve">implementasi dapat dipahami sebagai langkah untuk memasukkan suatu ide, program, atau rangkaian kegiatan baru dalam </w:t>
      </w:r>
      <w:r w:rsidR="009233C8">
        <w:rPr>
          <w:rFonts w:asciiTheme="majorBidi" w:hAnsiTheme="majorBidi" w:cstheme="majorBidi"/>
        </w:rPr>
        <w:t xml:space="preserve">suatu </w:t>
      </w:r>
      <w:r w:rsidR="00995FF8" w:rsidRPr="00406379">
        <w:rPr>
          <w:rFonts w:asciiTheme="majorBidi" w:hAnsiTheme="majorBidi" w:cstheme="majorBidi"/>
        </w:rPr>
        <w:t>praktik bagi orang lain dengan tujuan mencapai atau mengantisipasi perubahan</w:t>
      </w:r>
      <w:r w:rsidR="00A06509" w:rsidRPr="00406379">
        <w:rPr>
          <w:rFonts w:asciiTheme="majorBidi" w:hAnsiTheme="majorBidi" w:cstheme="majorBidi"/>
        </w:rPr>
        <w:t>”</w:t>
      </w:r>
      <w:r w:rsidR="00995FF8" w:rsidRPr="00406379">
        <w:rPr>
          <w:rFonts w:asciiTheme="majorBidi" w:hAnsiTheme="majorBidi" w:cstheme="majorBidi"/>
        </w:rPr>
        <w:t>.</w:t>
      </w:r>
      <w:r w:rsidR="00995FF8" w:rsidRPr="00406379">
        <w:rPr>
          <w:rStyle w:val="FootnoteReference"/>
          <w:rFonts w:asciiTheme="majorBidi" w:hAnsiTheme="majorBidi" w:cstheme="majorBidi"/>
        </w:rPr>
        <w:footnoteReference w:id="1"/>
      </w:r>
    </w:p>
    <w:p w14:paraId="234BD4A3" w14:textId="179F90D9" w:rsidR="00E62EFE" w:rsidRDefault="00E62EFE" w:rsidP="0099043B">
      <w:pPr>
        <w:tabs>
          <w:tab w:val="left" w:pos="993"/>
        </w:tabs>
        <w:spacing w:after="0"/>
        <w:ind w:left="567"/>
        <w:jc w:val="both"/>
        <w:rPr>
          <w:rFonts w:asciiTheme="majorBidi" w:hAnsiTheme="majorBidi" w:cstheme="majorBidi"/>
        </w:rPr>
      </w:pPr>
      <w:r>
        <w:rPr>
          <w:rFonts w:asciiTheme="majorBidi" w:hAnsiTheme="majorBidi" w:cstheme="majorBidi"/>
        </w:rPr>
        <w:tab/>
      </w:r>
      <w:r w:rsidR="000F46C6" w:rsidRPr="00406379">
        <w:rPr>
          <w:rFonts w:asciiTheme="majorBidi" w:hAnsiTheme="majorBidi" w:cstheme="majorBidi"/>
        </w:rPr>
        <w:t xml:space="preserve">Dari penjelasan </w:t>
      </w:r>
      <w:r w:rsidR="00F76136">
        <w:rPr>
          <w:rFonts w:asciiTheme="majorBidi" w:hAnsiTheme="majorBidi" w:cstheme="majorBidi"/>
        </w:rPr>
        <w:t>tersebut</w:t>
      </w:r>
      <w:r w:rsidR="000F46C6" w:rsidRPr="00406379">
        <w:rPr>
          <w:rFonts w:asciiTheme="majorBidi" w:hAnsiTheme="majorBidi" w:cstheme="majorBidi"/>
        </w:rPr>
        <w:t xml:space="preserve"> </w:t>
      </w:r>
      <w:r w:rsidR="00F76136">
        <w:rPr>
          <w:rFonts w:asciiTheme="majorBidi" w:hAnsiTheme="majorBidi" w:cstheme="majorBidi"/>
        </w:rPr>
        <w:t>i</w:t>
      </w:r>
      <w:r w:rsidR="000F46C6" w:rsidRPr="00406379">
        <w:rPr>
          <w:rFonts w:asciiTheme="majorBidi" w:hAnsiTheme="majorBidi" w:cstheme="majorBidi"/>
        </w:rPr>
        <w:t>mplementasi</w:t>
      </w:r>
      <w:r w:rsidR="00A90829">
        <w:rPr>
          <w:rFonts w:asciiTheme="majorBidi" w:hAnsiTheme="majorBidi" w:cstheme="majorBidi"/>
        </w:rPr>
        <w:t xml:space="preserve"> </w:t>
      </w:r>
      <w:r w:rsidR="00A90829" w:rsidRPr="00A90829">
        <w:rPr>
          <w:rFonts w:asciiTheme="majorBidi" w:hAnsiTheme="majorBidi" w:cstheme="majorBidi"/>
        </w:rPr>
        <w:t xml:space="preserve">adalah </w:t>
      </w:r>
      <w:r w:rsidR="00A90829">
        <w:rPr>
          <w:rFonts w:asciiTheme="majorBidi" w:hAnsiTheme="majorBidi" w:cstheme="majorBidi"/>
        </w:rPr>
        <w:t xml:space="preserve">penerapan </w:t>
      </w:r>
      <w:r w:rsidR="00A90829" w:rsidRPr="00A90829">
        <w:rPr>
          <w:rFonts w:asciiTheme="majorBidi" w:hAnsiTheme="majorBidi" w:cstheme="majorBidi"/>
        </w:rPr>
        <w:t>kinerja</w:t>
      </w:r>
      <w:r w:rsidR="00A90829">
        <w:rPr>
          <w:rFonts w:asciiTheme="majorBidi" w:hAnsiTheme="majorBidi" w:cstheme="majorBidi"/>
        </w:rPr>
        <w:t xml:space="preserve"> </w:t>
      </w:r>
      <w:r w:rsidR="00FF15E6" w:rsidRPr="00FF15E6">
        <w:rPr>
          <w:rFonts w:asciiTheme="majorBidi" w:hAnsiTheme="majorBidi" w:cstheme="majorBidi"/>
        </w:rPr>
        <w:t xml:space="preserve">dalam bentuk kegiatan yang dimaksudkan untuk mencapai tujuan yang telah ditetapkan. Implementasi ini dimaksudkan untuk menunjukkan bahwa kebijakan tersebut efektif. </w:t>
      </w:r>
      <w:r w:rsidR="00675F47" w:rsidRPr="00406379">
        <w:rPr>
          <w:rFonts w:asciiTheme="majorBidi" w:hAnsiTheme="majorBidi" w:cstheme="majorBidi"/>
        </w:rPr>
        <w:t>dan diterapkan dalam kehidupan nyata, yang berdampak pada perubahan pengetahuan, keterampilan, nilai, dan sikap.</w:t>
      </w:r>
    </w:p>
    <w:p w14:paraId="556B33B5" w14:textId="77777777" w:rsidR="00575837" w:rsidRPr="003B2CED" w:rsidRDefault="00575837" w:rsidP="0099043B">
      <w:pPr>
        <w:tabs>
          <w:tab w:val="left" w:pos="993"/>
        </w:tabs>
        <w:spacing w:after="0"/>
        <w:ind w:left="567"/>
        <w:jc w:val="both"/>
        <w:rPr>
          <w:rFonts w:asciiTheme="majorBidi" w:hAnsiTheme="majorBidi" w:cstheme="majorBidi"/>
        </w:rPr>
      </w:pPr>
    </w:p>
    <w:p w14:paraId="7203C929" w14:textId="38C6B6CA" w:rsidR="004F4D1E" w:rsidRDefault="00675F47" w:rsidP="0099043B">
      <w:pPr>
        <w:tabs>
          <w:tab w:val="left" w:pos="270"/>
          <w:tab w:val="left" w:pos="720"/>
        </w:tabs>
        <w:spacing w:after="0"/>
        <w:jc w:val="both"/>
        <w:rPr>
          <w:rFonts w:asciiTheme="majorBidi" w:hAnsiTheme="majorBidi" w:cstheme="majorBidi"/>
          <w:b/>
          <w:bCs/>
        </w:rPr>
      </w:pPr>
      <w:r w:rsidRPr="00406379">
        <w:rPr>
          <w:rFonts w:asciiTheme="majorBidi" w:hAnsiTheme="majorBidi" w:cstheme="majorBidi"/>
        </w:rPr>
        <w:tab/>
      </w:r>
      <w:r w:rsidRPr="00406379">
        <w:rPr>
          <w:rFonts w:asciiTheme="majorBidi" w:hAnsiTheme="majorBidi" w:cstheme="majorBidi"/>
          <w:b/>
          <w:bCs/>
        </w:rPr>
        <w:t>2.</w:t>
      </w:r>
      <w:r w:rsidR="00F20E00">
        <w:rPr>
          <w:rFonts w:asciiTheme="majorBidi" w:hAnsiTheme="majorBidi" w:cstheme="majorBidi"/>
          <w:b/>
          <w:bCs/>
        </w:rPr>
        <w:t xml:space="preserve"> </w:t>
      </w:r>
      <w:r w:rsidR="00D32B0D">
        <w:rPr>
          <w:rFonts w:asciiTheme="majorBidi" w:hAnsiTheme="majorBidi" w:cstheme="majorBidi"/>
          <w:b/>
          <w:bCs/>
        </w:rPr>
        <w:t xml:space="preserve"> </w:t>
      </w:r>
      <w:r w:rsidRPr="00406379">
        <w:rPr>
          <w:rFonts w:asciiTheme="majorBidi" w:hAnsiTheme="majorBidi" w:cstheme="majorBidi"/>
          <w:b/>
          <w:bCs/>
        </w:rPr>
        <w:t>Layanan Bimbingan Kari</w:t>
      </w:r>
      <w:r w:rsidR="00B67645">
        <w:rPr>
          <w:rFonts w:asciiTheme="majorBidi" w:hAnsiTheme="majorBidi" w:cstheme="majorBidi"/>
          <w:b/>
          <w:bCs/>
        </w:rPr>
        <w:t>e</w:t>
      </w:r>
      <w:r w:rsidRPr="00406379">
        <w:rPr>
          <w:rFonts w:asciiTheme="majorBidi" w:hAnsiTheme="majorBidi" w:cstheme="majorBidi"/>
          <w:b/>
          <w:bCs/>
        </w:rPr>
        <w:t>r</w:t>
      </w:r>
    </w:p>
    <w:p w14:paraId="1649211C" w14:textId="06519666" w:rsidR="00DD0549" w:rsidRDefault="00B67645" w:rsidP="0099043B">
      <w:pPr>
        <w:tabs>
          <w:tab w:val="left" w:pos="567"/>
          <w:tab w:val="left" w:pos="993"/>
        </w:tabs>
        <w:spacing w:after="0"/>
        <w:ind w:left="567"/>
        <w:jc w:val="both"/>
        <w:rPr>
          <w:rFonts w:asciiTheme="majorBidi" w:hAnsiTheme="majorBidi" w:cstheme="majorBidi"/>
        </w:rPr>
      </w:pPr>
      <w:r>
        <w:rPr>
          <w:rFonts w:asciiTheme="majorBidi" w:hAnsiTheme="majorBidi" w:cstheme="majorBidi"/>
          <w:b/>
          <w:bCs/>
        </w:rPr>
        <w:tab/>
      </w:r>
      <w:r w:rsidR="00A22B69">
        <w:rPr>
          <w:rFonts w:asciiTheme="majorBidi" w:hAnsiTheme="majorBidi" w:cstheme="majorBidi"/>
        </w:rPr>
        <w:t xml:space="preserve">Menurut </w:t>
      </w:r>
      <w:r w:rsidR="00DD0549" w:rsidRPr="00406379">
        <w:rPr>
          <w:rFonts w:asciiTheme="majorBidi" w:hAnsiTheme="majorBidi" w:cstheme="majorBidi"/>
        </w:rPr>
        <w:t>Tohirin</w:t>
      </w:r>
      <w:r w:rsidR="00A22B69">
        <w:rPr>
          <w:rFonts w:asciiTheme="majorBidi" w:hAnsiTheme="majorBidi" w:cstheme="majorBidi"/>
        </w:rPr>
        <w:t xml:space="preserve"> </w:t>
      </w:r>
      <w:r w:rsidR="00DE7102">
        <w:rPr>
          <w:rFonts w:asciiTheme="majorBidi" w:hAnsiTheme="majorBidi" w:cstheme="majorBidi"/>
        </w:rPr>
        <w:t xml:space="preserve">menyatakan </w:t>
      </w:r>
      <w:r w:rsidR="00DD0549" w:rsidRPr="00406379">
        <w:rPr>
          <w:rFonts w:asciiTheme="majorBidi" w:hAnsiTheme="majorBidi" w:cstheme="majorBidi"/>
        </w:rPr>
        <w:t>bahwa “bimbingan kari</w:t>
      </w:r>
      <w:r w:rsidR="00234B7B">
        <w:rPr>
          <w:rFonts w:asciiTheme="majorBidi" w:hAnsiTheme="majorBidi" w:cstheme="majorBidi"/>
        </w:rPr>
        <w:t>e</w:t>
      </w:r>
      <w:r w:rsidR="00DD0549" w:rsidRPr="00406379">
        <w:rPr>
          <w:rFonts w:asciiTheme="majorBidi" w:hAnsiTheme="majorBidi" w:cstheme="majorBidi"/>
        </w:rPr>
        <w:t>r merupakan</w:t>
      </w:r>
      <w:r w:rsidR="00A22B69">
        <w:rPr>
          <w:rFonts w:asciiTheme="majorBidi" w:hAnsiTheme="majorBidi" w:cstheme="majorBidi"/>
        </w:rPr>
        <w:t xml:space="preserve"> </w:t>
      </w:r>
      <w:r w:rsidR="00DE7102">
        <w:rPr>
          <w:rFonts w:asciiTheme="majorBidi" w:hAnsiTheme="majorBidi" w:cstheme="majorBidi"/>
        </w:rPr>
        <w:t xml:space="preserve">suatu </w:t>
      </w:r>
      <w:r w:rsidR="00DD0549" w:rsidRPr="00406379">
        <w:rPr>
          <w:rFonts w:asciiTheme="majorBidi" w:hAnsiTheme="majorBidi" w:cstheme="majorBidi"/>
        </w:rPr>
        <w:t xml:space="preserve">bantuan </w:t>
      </w:r>
      <w:r w:rsidR="00DE7102">
        <w:rPr>
          <w:rFonts w:asciiTheme="majorBidi" w:hAnsiTheme="majorBidi" w:cstheme="majorBidi"/>
        </w:rPr>
        <w:t>yang ditujukan untuk</w:t>
      </w:r>
      <w:r w:rsidR="007E5B25">
        <w:rPr>
          <w:rFonts w:asciiTheme="majorBidi" w:hAnsiTheme="majorBidi" w:cstheme="majorBidi"/>
        </w:rPr>
        <w:t xml:space="preserve"> </w:t>
      </w:r>
      <w:r w:rsidR="007E5B25" w:rsidRPr="007E5B25">
        <w:rPr>
          <w:rFonts w:asciiTheme="majorBidi" w:hAnsiTheme="majorBidi" w:cstheme="majorBidi"/>
        </w:rPr>
        <w:t xml:space="preserve">mempersiapkan individu </w:t>
      </w:r>
      <w:r w:rsidR="007E5B25">
        <w:rPr>
          <w:rFonts w:asciiTheme="majorBidi" w:hAnsiTheme="majorBidi" w:cstheme="majorBidi"/>
        </w:rPr>
        <w:t>dalam</w:t>
      </w:r>
      <w:r w:rsidR="007E5B25" w:rsidRPr="007E5B25">
        <w:rPr>
          <w:rFonts w:asciiTheme="majorBidi" w:hAnsiTheme="majorBidi" w:cstheme="majorBidi"/>
        </w:rPr>
        <w:t xml:space="preserve"> menghadapi dunia kerja dan membantu mereka beradaptasi dalam memilih bidang pekerjaan atau kari</w:t>
      </w:r>
      <w:r w:rsidR="007E5B25">
        <w:rPr>
          <w:rFonts w:asciiTheme="majorBidi" w:hAnsiTheme="majorBidi" w:cstheme="majorBidi"/>
        </w:rPr>
        <w:t>e</w:t>
      </w:r>
      <w:r w:rsidR="007E5B25" w:rsidRPr="007E5B25">
        <w:rPr>
          <w:rFonts w:asciiTheme="majorBidi" w:hAnsiTheme="majorBidi" w:cstheme="majorBidi"/>
        </w:rPr>
        <w:t>r yang akan ditentukan</w:t>
      </w:r>
      <w:r w:rsidR="00DD0549" w:rsidRPr="00406379">
        <w:rPr>
          <w:rFonts w:asciiTheme="majorBidi" w:hAnsiTheme="majorBidi" w:cstheme="majorBidi"/>
        </w:rPr>
        <w:t>”.</w:t>
      </w:r>
    </w:p>
    <w:p w14:paraId="584B061A" w14:textId="4D02720B" w:rsidR="003B2CED" w:rsidRPr="00406379" w:rsidRDefault="00DD0549" w:rsidP="0099043B">
      <w:pPr>
        <w:tabs>
          <w:tab w:val="left" w:pos="567"/>
          <w:tab w:val="left" w:pos="993"/>
        </w:tabs>
        <w:spacing w:after="0"/>
        <w:ind w:left="567"/>
        <w:jc w:val="both"/>
        <w:rPr>
          <w:rFonts w:asciiTheme="majorBidi" w:hAnsiTheme="majorBidi" w:cstheme="majorBidi"/>
        </w:rPr>
      </w:pPr>
      <w:r>
        <w:rPr>
          <w:rFonts w:asciiTheme="majorBidi" w:hAnsiTheme="majorBidi" w:cstheme="majorBidi"/>
        </w:rPr>
        <w:tab/>
      </w:r>
      <w:r w:rsidR="001D177B" w:rsidRPr="001D177B">
        <w:rPr>
          <w:rFonts w:asciiTheme="majorBidi" w:hAnsiTheme="majorBidi" w:cstheme="majorBidi"/>
        </w:rPr>
        <w:t>Menurut pendapat dari Sukardi, “bimbingan karier adalah suatu layanan yang berguna membantu individu dalam memahami mengenai dasar dalam pengenalan diri dan pengenalan kesempatan pekerjaan dan pendidikan, serta untuk mengembangkan keterampilan dalam mengambil suatu keputusan sehingga dapat mengelola perkembangan kariernya dengan baik dan terarah</w:t>
      </w:r>
      <w:r>
        <w:rPr>
          <w:rFonts w:asciiTheme="majorBidi" w:hAnsiTheme="majorBidi" w:cstheme="majorBidi"/>
        </w:rPr>
        <w:t>”</w:t>
      </w:r>
      <w:r w:rsidR="00B67645" w:rsidRPr="00B67645">
        <w:rPr>
          <w:rFonts w:asciiTheme="majorBidi" w:hAnsiTheme="majorBidi" w:cstheme="majorBidi"/>
        </w:rPr>
        <w:t>.</w:t>
      </w:r>
    </w:p>
    <w:p w14:paraId="2EA42886" w14:textId="1B49F9D9" w:rsidR="00294E36" w:rsidRPr="0099043B" w:rsidRDefault="00F20E00" w:rsidP="0099043B">
      <w:pPr>
        <w:tabs>
          <w:tab w:val="left" w:pos="270"/>
          <w:tab w:val="left" w:pos="567"/>
          <w:tab w:val="left" w:pos="993"/>
        </w:tabs>
        <w:spacing w:after="0"/>
        <w:ind w:left="567"/>
        <w:jc w:val="both"/>
        <w:rPr>
          <w:rFonts w:asciiTheme="majorBidi" w:hAnsiTheme="majorBidi" w:cstheme="majorBidi"/>
        </w:rPr>
      </w:pPr>
      <w:bookmarkStart w:id="4" w:name="_Hlk155816762"/>
      <w:r>
        <w:rPr>
          <w:rFonts w:asciiTheme="majorBidi" w:hAnsiTheme="majorBidi" w:cstheme="majorBidi"/>
        </w:rPr>
        <w:tab/>
      </w:r>
      <w:bookmarkEnd w:id="4"/>
      <w:r w:rsidR="0099043B" w:rsidRPr="0099043B">
        <w:rPr>
          <w:rFonts w:asciiTheme="majorBidi" w:hAnsiTheme="majorBidi" w:cstheme="majorBidi"/>
        </w:rPr>
        <w:t>Dengan menggunakan uraian ini, menjadi jelas bahwa pembinaan karir adalah suatu proses yang melibatkan suatu pemberian berupa dukungan, informasi, dan keahlian, serta menangani kebutuhan atau penelitian lebih lanjut sehubungan dengan keputusan yang dipilih.</w:t>
      </w:r>
    </w:p>
    <w:p w14:paraId="4F4760BC" w14:textId="77777777" w:rsidR="00575837" w:rsidRPr="0099043B" w:rsidRDefault="00575837" w:rsidP="0099043B">
      <w:pPr>
        <w:tabs>
          <w:tab w:val="left" w:pos="270"/>
          <w:tab w:val="left" w:pos="567"/>
          <w:tab w:val="left" w:pos="993"/>
        </w:tabs>
        <w:spacing w:after="0"/>
        <w:ind w:left="567"/>
        <w:jc w:val="both"/>
        <w:rPr>
          <w:rFonts w:asciiTheme="majorBidi" w:hAnsiTheme="majorBidi" w:cstheme="majorBidi"/>
        </w:rPr>
      </w:pPr>
    </w:p>
    <w:p w14:paraId="6F0453D1" w14:textId="2F491E46" w:rsidR="00575837" w:rsidRPr="0099043B" w:rsidRDefault="00575837" w:rsidP="0099043B">
      <w:pPr>
        <w:tabs>
          <w:tab w:val="left" w:pos="270"/>
          <w:tab w:val="left" w:pos="567"/>
          <w:tab w:val="left" w:pos="993"/>
        </w:tabs>
        <w:spacing w:after="0"/>
        <w:ind w:left="567"/>
        <w:jc w:val="both"/>
        <w:rPr>
          <w:rFonts w:asciiTheme="majorBidi" w:hAnsiTheme="majorBidi" w:cstheme="majorBidi"/>
        </w:rPr>
        <w:sectPr w:rsidR="00575837" w:rsidRPr="0099043B" w:rsidSect="00705054">
          <w:headerReference w:type="default" r:id="rId15"/>
          <w:type w:val="continuous"/>
          <w:pgSz w:w="11906" w:h="16838" w:code="9"/>
          <w:pgMar w:top="851" w:right="1134" w:bottom="1134" w:left="1418" w:header="720" w:footer="720" w:gutter="0"/>
          <w:pgNumType w:start="1"/>
          <w:cols w:space="720"/>
          <w:titlePg/>
          <w:docGrid w:linePitch="360"/>
        </w:sectPr>
      </w:pPr>
    </w:p>
    <w:p w14:paraId="3AABB11D" w14:textId="0EF19AB0" w:rsidR="000B0849" w:rsidRDefault="00996E64" w:rsidP="0099043B">
      <w:pPr>
        <w:tabs>
          <w:tab w:val="left" w:pos="270"/>
          <w:tab w:val="left" w:pos="567"/>
        </w:tabs>
        <w:spacing w:after="0"/>
        <w:ind w:left="270"/>
        <w:jc w:val="both"/>
        <w:rPr>
          <w:rFonts w:asciiTheme="majorBidi" w:hAnsiTheme="majorBidi" w:cstheme="majorBidi"/>
          <w:b/>
          <w:bCs/>
        </w:rPr>
      </w:pPr>
      <w:r w:rsidRPr="00406379">
        <w:rPr>
          <w:rFonts w:asciiTheme="majorBidi" w:hAnsiTheme="majorBidi" w:cstheme="majorBidi"/>
          <w:b/>
          <w:bCs/>
        </w:rPr>
        <w:t>3.</w:t>
      </w:r>
      <w:r w:rsidR="00F20E00">
        <w:rPr>
          <w:rFonts w:asciiTheme="majorBidi" w:hAnsiTheme="majorBidi" w:cstheme="majorBidi"/>
          <w:b/>
          <w:bCs/>
        </w:rPr>
        <w:t xml:space="preserve"> </w:t>
      </w:r>
      <w:r w:rsidR="000B0849">
        <w:rPr>
          <w:rFonts w:asciiTheme="majorBidi" w:hAnsiTheme="majorBidi" w:cstheme="majorBidi"/>
          <w:b/>
          <w:bCs/>
        </w:rPr>
        <w:t xml:space="preserve"> </w:t>
      </w:r>
      <w:r w:rsidR="00D32B0D">
        <w:rPr>
          <w:rFonts w:asciiTheme="majorBidi" w:hAnsiTheme="majorBidi" w:cstheme="majorBidi"/>
          <w:b/>
          <w:bCs/>
        </w:rPr>
        <w:t xml:space="preserve"> </w:t>
      </w:r>
      <w:r w:rsidRPr="00406379">
        <w:rPr>
          <w:rFonts w:asciiTheme="majorBidi" w:hAnsiTheme="majorBidi" w:cstheme="majorBidi"/>
          <w:b/>
          <w:bCs/>
        </w:rPr>
        <w:t>Eksplorasi Minat</w:t>
      </w:r>
    </w:p>
    <w:p w14:paraId="46B1C4BF" w14:textId="7699FC87" w:rsidR="00D229B4" w:rsidRPr="00406379" w:rsidRDefault="000B0849" w:rsidP="0099043B">
      <w:pPr>
        <w:tabs>
          <w:tab w:val="left" w:pos="270"/>
          <w:tab w:val="left" w:pos="567"/>
          <w:tab w:val="left" w:pos="851"/>
          <w:tab w:val="left" w:pos="993"/>
        </w:tabs>
        <w:spacing w:after="0"/>
        <w:ind w:left="567"/>
        <w:jc w:val="both"/>
        <w:rPr>
          <w:rFonts w:asciiTheme="majorBidi" w:hAnsiTheme="majorBidi" w:cstheme="majorBidi"/>
        </w:rPr>
      </w:pPr>
      <w:r>
        <w:rPr>
          <w:rFonts w:asciiTheme="majorBidi" w:hAnsiTheme="majorBidi" w:cstheme="majorBidi"/>
        </w:rPr>
        <w:tab/>
      </w:r>
      <w:r w:rsidR="00192885">
        <w:rPr>
          <w:rFonts w:asciiTheme="majorBidi" w:hAnsiTheme="majorBidi" w:cstheme="majorBidi"/>
        </w:rPr>
        <w:tab/>
      </w:r>
      <w:r w:rsidR="0099043B" w:rsidRPr="0099043B">
        <w:rPr>
          <w:rFonts w:asciiTheme="majorBidi" w:hAnsiTheme="majorBidi" w:cstheme="majorBidi"/>
        </w:rPr>
        <w:t>Sebagaimana dikemukakan oleh Ahmad Susanto, “eksplorasi minat adalah pencarian dorongan dari dalam diri individu atau faktor-faktor yang membangkitkan minat dan perhatian secara efektif, yang menyebabkan pemilihan suatu objek atau kegiatan yang dapat menguntungkan, menyenangkan, dan lama kelamaan akan menguntungkan. membawa kepuasan bagi individu."</w:t>
      </w:r>
      <w:r w:rsidR="00D229B4" w:rsidRPr="00406379">
        <w:rPr>
          <w:rStyle w:val="FootnoteReference"/>
          <w:rFonts w:asciiTheme="majorBidi" w:hAnsiTheme="majorBidi" w:cstheme="majorBidi"/>
        </w:rPr>
        <w:footnoteReference w:id="2"/>
      </w:r>
    </w:p>
    <w:p w14:paraId="2CD5A50F" w14:textId="56BDC65A" w:rsidR="0099065A" w:rsidRDefault="0099065A" w:rsidP="0099043B">
      <w:pPr>
        <w:tabs>
          <w:tab w:val="left" w:pos="270"/>
          <w:tab w:val="left" w:pos="851"/>
          <w:tab w:val="left" w:pos="993"/>
        </w:tabs>
        <w:spacing w:after="0"/>
        <w:ind w:left="567"/>
        <w:jc w:val="both"/>
        <w:rPr>
          <w:rFonts w:asciiTheme="majorBidi" w:hAnsiTheme="majorBidi" w:cstheme="majorBidi"/>
        </w:rPr>
      </w:pPr>
      <w:r w:rsidRPr="00406379">
        <w:rPr>
          <w:rFonts w:asciiTheme="majorBidi" w:hAnsiTheme="majorBidi" w:cstheme="majorBidi"/>
        </w:rPr>
        <w:tab/>
      </w:r>
      <w:r w:rsidR="00192885">
        <w:rPr>
          <w:rFonts w:asciiTheme="majorBidi" w:hAnsiTheme="majorBidi" w:cstheme="majorBidi"/>
        </w:rPr>
        <w:tab/>
      </w:r>
      <w:r w:rsidR="00F40425" w:rsidRPr="00F40425">
        <w:rPr>
          <w:rFonts w:asciiTheme="majorBidi" w:hAnsiTheme="majorBidi" w:cstheme="majorBidi"/>
        </w:rPr>
        <w:t>Anwar menyatakan bahwa “eksplorasi minat adalah upaya mempelajari diri sendiri dan lingkungan sekitar. Upaya yang berhubungan dengan diri sendiri dapat berupa penyelidikan moral, minat, pengalaman, keterampilan, dan tujuan profesional seseorang. Sedangkan inisiatif lingkungan mencakup penyelidikan terhadap peran , pekerjaan, dan hubungan pekerjaan, dan lingkungan dalam keluarga."</w:t>
      </w:r>
      <w:r w:rsidRPr="00406379">
        <w:rPr>
          <w:rStyle w:val="FootnoteReference"/>
          <w:rFonts w:asciiTheme="majorBidi" w:hAnsiTheme="majorBidi" w:cstheme="majorBidi"/>
        </w:rPr>
        <w:footnoteReference w:id="3"/>
      </w:r>
    </w:p>
    <w:p w14:paraId="5485AE5F" w14:textId="77777777" w:rsidR="008A1476" w:rsidRDefault="008A1476" w:rsidP="0099043B">
      <w:pPr>
        <w:tabs>
          <w:tab w:val="left" w:pos="270"/>
          <w:tab w:val="left" w:pos="851"/>
          <w:tab w:val="left" w:pos="993"/>
        </w:tabs>
        <w:spacing w:after="0"/>
        <w:ind w:left="567"/>
        <w:jc w:val="both"/>
        <w:rPr>
          <w:rFonts w:asciiTheme="majorBidi" w:hAnsiTheme="majorBidi" w:cstheme="majorBidi"/>
        </w:rPr>
      </w:pPr>
    </w:p>
    <w:p w14:paraId="37844622" w14:textId="77777777" w:rsidR="0099043B" w:rsidRPr="00406379" w:rsidRDefault="0099043B" w:rsidP="0099043B">
      <w:pPr>
        <w:tabs>
          <w:tab w:val="left" w:pos="270"/>
          <w:tab w:val="left" w:pos="851"/>
          <w:tab w:val="left" w:pos="993"/>
        </w:tabs>
        <w:spacing w:after="0"/>
        <w:ind w:left="567"/>
        <w:jc w:val="both"/>
        <w:rPr>
          <w:rFonts w:asciiTheme="majorBidi" w:hAnsiTheme="majorBidi" w:cstheme="majorBidi"/>
        </w:rPr>
      </w:pPr>
    </w:p>
    <w:p w14:paraId="2CE30712" w14:textId="63888797" w:rsidR="000B0849" w:rsidRDefault="00615DA6" w:rsidP="0099043B">
      <w:pPr>
        <w:tabs>
          <w:tab w:val="left" w:pos="270"/>
          <w:tab w:val="left" w:pos="993"/>
        </w:tabs>
        <w:spacing w:after="0"/>
        <w:ind w:left="567"/>
        <w:jc w:val="both"/>
        <w:rPr>
          <w:rFonts w:asciiTheme="majorBidi" w:hAnsiTheme="majorBidi" w:cstheme="majorBidi"/>
        </w:rPr>
      </w:pPr>
      <w:r w:rsidRPr="00406379">
        <w:rPr>
          <w:rFonts w:asciiTheme="majorBidi" w:hAnsiTheme="majorBidi" w:cstheme="majorBidi"/>
        </w:rPr>
        <w:lastRenderedPageBreak/>
        <w:tab/>
      </w:r>
      <w:r w:rsidR="008A1476" w:rsidRPr="008A1476">
        <w:rPr>
          <w:rFonts w:asciiTheme="majorBidi" w:hAnsiTheme="majorBidi" w:cstheme="majorBidi"/>
        </w:rPr>
        <w:t>E</w:t>
      </w:r>
      <w:r w:rsidR="00917025">
        <w:rPr>
          <w:rFonts w:asciiTheme="majorBidi" w:hAnsiTheme="majorBidi" w:cstheme="majorBidi"/>
        </w:rPr>
        <w:t>ksplorasi minat</w:t>
      </w:r>
      <w:r w:rsidR="00ED4795">
        <w:rPr>
          <w:rFonts w:asciiTheme="majorBidi" w:hAnsiTheme="majorBidi" w:cstheme="majorBidi"/>
        </w:rPr>
        <w:t xml:space="preserve"> </w:t>
      </w:r>
      <w:r w:rsidR="00DE7102">
        <w:rPr>
          <w:rFonts w:asciiTheme="majorBidi" w:hAnsiTheme="majorBidi" w:cstheme="majorBidi"/>
        </w:rPr>
        <w:t>merupakan</w:t>
      </w:r>
      <w:r w:rsidR="00917025">
        <w:rPr>
          <w:rFonts w:asciiTheme="majorBidi" w:hAnsiTheme="majorBidi" w:cstheme="majorBidi"/>
        </w:rPr>
        <w:t xml:space="preserve"> </w:t>
      </w:r>
      <w:r w:rsidR="00E278CF">
        <w:rPr>
          <w:rFonts w:asciiTheme="majorBidi" w:hAnsiTheme="majorBidi" w:cstheme="majorBidi"/>
        </w:rPr>
        <w:t>se</w:t>
      </w:r>
      <w:r w:rsidRPr="00406379">
        <w:rPr>
          <w:rFonts w:asciiTheme="majorBidi" w:hAnsiTheme="majorBidi" w:cstheme="majorBidi"/>
        </w:rPr>
        <w:t xml:space="preserve">kumpulan aktivitas </w:t>
      </w:r>
      <w:r w:rsidR="00DE7102">
        <w:rPr>
          <w:rFonts w:asciiTheme="majorBidi" w:hAnsiTheme="majorBidi" w:cstheme="majorBidi"/>
        </w:rPr>
        <w:t>dengan tujuan agar dapat</w:t>
      </w:r>
      <w:r w:rsidRPr="00406379">
        <w:rPr>
          <w:rFonts w:asciiTheme="majorBidi" w:hAnsiTheme="majorBidi" w:cstheme="majorBidi"/>
        </w:rPr>
        <w:t xml:space="preserve"> meningkatkan</w:t>
      </w:r>
      <w:r w:rsidR="00DE7102">
        <w:rPr>
          <w:rFonts w:asciiTheme="majorBidi" w:hAnsiTheme="majorBidi" w:cstheme="majorBidi"/>
        </w:rPr>
        <w:t xml:space="preserve"> mengenai</w:t>
      </w:r>
      <w:r w:rsidRPr="00406379">
        <w:rPr>
          <w:rFonts w:asciiTheme="majorBidi" w:hAnsiTheme="majorBidi" w:cstheme="majorBidi"/>
        </w:rPr>
        <w:t xml:space="preserve"> pengetahuan dan kesadaran </w:t>
      </w:r>
      <w:r w:rsidR="00917025">
        <w:rPr>
          <w:rFonts w:asciiTheme="majorBidi" w:hAnsiTheme="majorBidi" w:cstheme="majorBidi"/>
        </w:rPr>
        <w:t xml:space="preserve">dalam </w:t>
      </w:r>
      <w:r w:rsidRPr="00406379">
        <w:rPr>
          <w:rFonts w:asciiTheme="majorBidi" w:hAnsiTheme="majorBidi" w:cstheme="majorBidi"/>
        </w:rPr>
        <w:t xml:space="preserve">dirinya sendiri </w:t>
      </w:r>
      <w:r w:rsidR="000B0849">
        <w:rPr>
          <w:rFonts w:asciiTheme="majorBidi" w:hAnsiTheme="majorBidi" w:cstheme="majorBidi"/>
        </w:rPr>
        <w:t>serta</w:t>
      </w:r>
      <w:r w:rsidRPr="00406379">
        <w:rPr>
          <w:rFonts w:asciiTheme="majorBidi" w:hAnsiTheme="majorBidi" w:cstheme="majorBidi"/>
        </w:rPr>
        <w:t xml:space="preserve"> lingkungan kerjanya</w:t>
      </w:r>
      <w:r w:rsidR="00917025">
        <w:rPr>
          <w:rFonts w:asciiTheme="majorBidi" w:hAnsiTheme="majorBidi" w:cstheme="majorBidi"/>
        </w:rPr>
        <w:t xml:space="preserve"> </w:t>
      </w:r>
      <w:r w:rsidRPr="00406379">
        <w:rPr>
          <w:rFonts w:asciiTheme="majorBidi" w:hAnsiTheme="majorBidi" w:cstheme="majorBidi"/>
        </w:rPr>
        <w:t>sehingga dapat memacu kemajuan karier</w:t>
      </w:r>
      <w:r w:rsidR="000B0849">
        <w:rPr>
          <w:rFonts w:asciiTheme="majorBidi" w:hAnsiTheme="majorBidi" w:cstheme="majorBidi"/>
        </w:rPr>
        <w:t xml:space="preserve">, </w:t>
      </w:r>
      <w:r w:rsidR="00603840" w:rsidRPr="00603840">
        <w:rPr>
          <w:rFonts w:asciiTheme="majorBidi" w:hAnsiTheme="majorBidi" w:cstheme="majorBidi"/>
        </w:rPr>
        <w:t>Dengan adanya proses penemuan yang lengkap, menyeluruh dan m</w:t>
      </w:r>
      <w:r w:rsidR="00603840">
        <w:rPr>
          <w:rFonts w:asciiTheme="majorBidi" w:hAnsiTheme="majorBidi" w:cstheme="majorBidi"/>
        </w:rPr>
        <w:t>erata</w:t>
      </w:r>
      <w:r w:rsidR="00603840" w:rsidRPr="00603840">
        <w:rPr>
          <w:rFonts w:asciiTheme="majorBidi" w:hAnsiTheme="majorBidi" w:cstheme="majorBidi"/>
        </w:rPr>
        <w:t xml:space="preserve">, akan memungkinkan untuk mengidentifikasi jalur </w:t>
      </w:r>
      <w:r w:rsidR="00603840">
        <w:rPr>
          <w:rFonts w:asciiTheme="majorBidi" w:hAnsiTheme="majorBidi" w:cstheme="majorBidi"/>
        </w:rPr>
        <w:t>pilihan</w:t>
      </w:r>
      <w:r w:rsidR="00603840" w:rsidRPr="00603840">
        <w:rPr>
          <w:rFonts w:asciiTheme="majorBidi" w:hAnsiTheme="majorBidi" w:cstheme="majorBidi"/>
        </w:rPr>
        <w:t xml:space="preserve"> baik secara kognitif maupun emosional.</w:t>
      </w:r>
    </w:p>
    <w:p w14:paraId="1F4F0F55" w14:textId="77777777" w:rsidR="00575837" w:rsidRPr="00406379" w:rsidRDefault="00575837" w:rsidP="00603840">
      <w:pPr>
        <w:tabs>
          <w:tab w:val="left" w:pos="270"/>
          <w:tab w:val="left" w:pos="993"/>
        </w:tabs>
        <w:spacing w:after="0"/>
        <w:ind w:left="567"/>
        <w:jc w:val="both"/>
        <w:rPr>
          <w:rFonts w:asciiTheme="majorBidi" w:hAnsiTheme="majorBidi" w:cstheme="majorBidi"/>
        </w:rPr>
      </w:pPr>
    </w:p>
    <w:p w14:paraId="7114328F" w14:textId="74CCF4AF" w:rsidR="000B0849" w:rsidRPr="00406379" w:rsidRDefault="000B0849" w:rsidP="00192885">
      <w:pPr>
        <w:tabs>
          <w:tab w:val="left" w:pos="270"/>
          <w:tab w:val="left" w:pos="720"/>
        </w:tabs>
        <w:spacing w:after="0"/>
        <w:jc w:val="both"/>
        <w:rPr>
          <w:rFonts w:asciiTheme="majorBidi" w:hAnsiTheme="majorBidi" w:cstheme="majorBidi"/>
          <w:b/>
          <w:bCs/>
        </w:rPr>
      </w:pPr>
      <w:r>
        <w:rPr>
          <w:rFonts w:asciiTheme="majorBidi" w:hAnsiTheme="majorBidi" w:cstheme="majorBidi"/>
          <w:b/>
          <w:bCs/>
        </w:rPr>
        <w:tab/>
      </w:r>
      <w:r w:rsidR="00D85E60" w:rsidRPr="00406379">
        <w:rPr>
          <w:rFonts w:asciiTheme="majorBidi" w:hAnsiTheme="majorBidi" w:cstheme="majorBidi"/>
          <w:b/>
          <w:bCs/>
        </w:rPr>
        <w:t>4.</w:t>
      </w:r>
      <w:r w:rsidR="00D32B0D">
        <w:rPr>
          <w:rFonts w:asciiTheme="majorBidi" w:hAnsiTheme="majorBidi" w:cstheme="majorBidi"/>
          <w:b/>
          <w:bCs/>
        </w:rPr>
        <w:t xml:space="preserve"> </w:t>
      </w:r>
      <w:r>
        <w:rPr>
          <w:rFonts w:asciiTheme="majorBidi" w:hAnsiTheme="majorBidi" w:cstheme="majorBidi"/>
          <w:b/>
          <w:bCs/>
        </w:rPr>
        <w:t xml:space="preserve"> </w:t>
      </w:r>
      <w:r w:rsidR="00D85E60" w:rsidRPr="00406379">
        <w:rPr>
          <w:rFonts w:asciiTheme="majorBidi" w:hAnsiTheme="majorBidi" w:cstheme="majorBidi"/>
          <w:b/>
          <w:bCs/>
        </w:rPr>
        <w:t>Perencanaan Kari</w:t>
      </w:r>
      <w:r w:rsidR="001F0B91">
        <w:rPr>
          <w:rFonts w:asciiTheme="majorBidi" w:hAnsiTheme="majorBidi" w:cstheme="majorBidi"/>
          <w:b/>
          <w:bCs/>
        </w:rPr>
        <w:t>e</w:t>
      </w:r>
      <w:r w:rsidR="00D85E60" w:rsidRPr="00406379">
        <w:rPr>
          <w:rFonts w:asciiTheme="majorBidi" w:hAnsiTheme="majorBidi" w:cstheme="majorBidi"/>
          <w:b/>
          <w:bCs/>
        </w:rPr>
        <w:t>r</w:t>
      </w:r>
    </w:p>
    <w:p w14:paraId="3CFEC7A2" w14:textId="35F14155" w:rsidR="004B79DB" w:rsidRPr="00BE11D9" w:rsidRDefault="00B536F6" w:rsidP="00192885">
      <w:pPr>
        <w:tabs>
          <w:tab w:val="left" w:pos="270"/>
          <w:tab w:val="left" w:pos="851"/>
          <w:tab w:val="left" w:pos="993"/>
        </w:tabs>
        <w:spacing w:after="0"/>
        <w:ind w:left="567"/>
        <w:jc w:val="both"/>
        <w:rPr>
          <w:rFonts w:asciiTheme="majorBidi" w:hAnsiTheme="majorBidi" w:cstheme="majorBidi"/>
        </w:rPr>
      </w:pPr>
      <w:r w:rsidRPr="00406379">
        <w:rPr>
          <w:rFonts w:asciiTheme="majorBidi" w:hAnsiTheme="majorBidi" w:cstheme="majorBidi"/>
          <w:b/>
          <w:bCs/>
        </w:rPr>
        <w:tab/>
      </w:r>
      <w:r w:rsidR="00192885" w:rsidRPr="00CB64F1">
        <w:rPr>
          <w:rFonts w:asciiTheme="majorBidi" w:hAnsiTheme="majorBidi" w:cstheme="majorBidi"/>
        </w:rPr>
        <w:tab/>
      </w:r>
      <w:r w:rsidR="00CB64F1" w:rsidRPr="00CB64F1">
        <w:rPr>
          <w:rFonts w:asciiTheme="majorBidi" w:hAnsiTheme="majorBidi" w:cstheme="majorBidi"/>
        </w:rPr>
        <w:t>Menurut Dillard, perencanaan karir adalah suatu proses untuk mencapai tujuan hidup seseorang, yang</w:t>
      </w:r>
      <w:r w:rsidR="00BE11D9" w:rsidRPr="00BE11D9">
        <w:t xml:space="preserve"> </w:t>
      </w:r>
      <w:r w:rsidR="00BE11D9" w:rsidRPr="00BE11D9">
        <w:rPr>
          <w:rFonts w:asciiTheme="majorBidi" w:hAnsiTheme="majorBidi" w:cstheme="majorBidi"/>
        </w:rPr>
        <w:t>termasuk menetapkan tujuan yang masuk akal untuk pekerjaan Anda dan diri Anda sendiri, serta memiliki ekspektasi yang sesuai untuk lingkungan sekitar Anda.</w:t>
      </w:r>
      <w:r w:rsidR="00CB64F1" w:rsidRPr="00CB64F1">
        <w:rPr>
          <w:rFonts w:asciiTheme="majorBidi" w:hAnsiTheme="majorBidi" w:cstheme="majorBidi"/>
        </w:rPr>
        <w:t>, memiliki tujuan yang realistis untuk pendidikan dan karir, mampu mengelompokkan pekerjaan. minat, mandiri dalam mengambil keputusan, dan mempunyai karir dalam kehidupannya.</w:t>
      </w:r>
    </w:p>
    <w:p w14:paraId="2E6E8D7C" w14:textId="523FA759" w:rsidR="003B2CED" w:rsidRDefault="00B536F6" w:rsidP="00192885">
      <w:pPr>
        <w:tabs>
          <w:tab w:val="left" w:pos="284"/>
          <w:tab w:val="left" w:pos="851"/>
          <w:tab w:val="left" w:pos="993"/>
        </w:tabs>
        <w:spacing w:after="0"/>
        <w:ind w:left="567"/>
        <w:jc w:val="both"/>
        <w:rPr>
          <w:rFonts w:asciiTheme="majorBidi" w:hAnsiTheme="majorBidi" w:cstheme="majorBidi"/>
        </w:rPr>
      </w:pPr>
      <w:r w:rsidRPr="00406379">
        <w:rPr>
          <w:rFonts w:asciiTheme="majorBidi" w:hAnsiTheme="majorBidi" w:cstheme="majorBidi"/>
        </w:rPr>
        <w:tab/>
      </w:r>
      <w:r w:rsidR="00F40425" w:rsidRPr="00F40425">
        <w:rPr>
          <w:rFonts w:asciiTheme="majorBidi" w:hAnsiTheme="majorBidi" w:cstheme="majorBidi"/>
        </w:rPr>
        <w:t>Frank Parson menjelaskan, perencanaan karir adalah sarana untuk membantu seseorang dalam memilih jalur profesional yang paling sesuai dengan keterampilannya agar berhasil dalam bidang pekerjaan yang memenuhi potensi individu dan mencegah konflik antar orang dalam pekerjaannya. dipilih serta potensi yang dimiliki setiap orang."</w:t>
      </w:r>
      <w:sdt>
        <w:sdtPr>
          <w:rPr>
            <w:rFonts w:asciiTheme="majorBidi" w:hAnsiTheme="majorBidi" w:cstheme="majorBidi"/>
          </w:rPr>
          <w:tag w:val="MENDELEY_CITATION_v3_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"/>
          <w:id w:val="1386212967"/>
          <w:lock w:val="contentLocked"/>
          <w:placeholder>
            <w:docPart w:val="DefaultPlaceholder_-1854013440"/>
          </w:placeholder>
        </w:sdtPr>
        <w:sdtContent>
          <w:r w:rsidR="00E817B3">
            <w:rPr>
              <w:rStyle w:val="FootnoteReference"/>
              <w:rFonts w:asciiTheme="majorBidi" w:hAnsiTheme="majorBidi" w:cstheme="majorBidi"/>
            </w:rPr>
            <w:footnoteReference w:id="4"/>
          </w:r>
        </w:sdtContent>
      </w:sdt>
    </w:p>
    <w:p w14:paraId="4CAB5C9C" w14:textId="56DFB6D4" w:rsidR="003B2CED" w:rsidRDefault="00B536F6" w:rsidP="00192885">
      <w:pPr>
        <w:tabs>
          <w:tab w:val="left" w:pos="284"/>
          <w:tab w:val="left" w:pos="993"/>
        </w:tabs>
        <w:spacing w:after="0"/>
        <w:ind w:left="567"/>
        <w:jc w:val="both"/>
        <w:rPr>
          <w:rFonts w:asciiTheme="majorBidi" w:hAnsiTheme="majorBidi" w:cstheme="majorBidi"/>
        </w:rPr>
      </w:pPr>
      <w:r w:rsidRPr="00406379">
        <w:rPr>
          <w:rFonts w:asciiTheme="majorBidi" w:hAnsiTheme="majorBidi" w:cstheme="majorBidi"/>
        </w:rPr>
        <w:tab/>
      </w:r>
      <w:r w:rsidR="004C67E9" w:rsidRPr="004C67E9">
        <w:rPr>
          <w:rFonts w:asciiTheme="majorBidi" w:hAnsiTheme="majorBidi" w:cstheme="majorBidi"/>
        </w:rPr>
        <w:t xml:space="preserve">Mengenai definisi perencanaan karier, </w:t>
      </w:r>
      <w:r w:rsidR="00603840">
        <w:rPr>
          <w:rFonts w:asciiTheme="majorBidi" w:hAnsiTheme="majorBidi" w:cstheme="majorBidi"/>
        </w:rPr>
        <w:t>d</w:t>
      </w:r>
      <w:r w:rsidR="00603840" w:rsidRPr="00603840">
        <w:rPr>
          <w:rFonts w:asciiTheme="majorBidi" w:hAnsiTheme="majorBidi" w:cstheme="majorBidi"/>
        </w:rPr>
        <w:t xml:space="preserve">apat dikatakan bahwa itu merupakam suatu sikap dan adanya keterampilan yang dimiliki seseorang, terutama dalam merumuskan strategi </w:t>
      </w:r>
      <w:r w:rsidR="004C67E9" w:rsidRPr="004C67E9">
        <w:rPr>
          <w:rFonts w:asciiTheme="majorBidi" w:hAnsiTheme="majorBidi" w:cstheme="majorBidi"/>
        </w:rPr>
        <w:t xml:space="preserve">untuk memilih pekerjaan atau pendidikan lanjutan dengan </w:t>
      </w:r>
      <w:r w:rsidR="00D24CFC" w:rsidRPr="00D24CFC">
        <w:rPr>
          <w:rFonts w:asciiTheme="majorBidi" w:hAnsiTheme="majorBidi" w:cstheme="majorBidi"/>
        </w:rPr>
        <w:t xml:space="preserve">sesuai dari </w:t>
      </w:r>
      <w:r w:rsidR="004C67E9" w:rsidRPr="004C67E9">
        <w:rPr>
          <w:rFonts w:asciiTheme="majorBidi" w:hAnsiTheme="majorBidi" w:cstheme="majorBidi"/>
        </w:rPr>
        <w:t>potensi mereka.</w:t>
      </w:r>
    </w:p>
    <w:p w14:paraId="30E0A43A" w14:textId="77777777" w:rsidR="00162998" w:rsidRDefault="00162998" w:rsidP="00CC436A">
      <w:pPr>
        <w:tabs>
          <w:tab w:val="left" w:pos="284"/>
        </w:tabs>
        <w:spacing w:after="0"/>
        <w:jc w:val="both"/>
        <w:rPr>
          <w:rFonts w:asciiTheme="majorBidi" w:hAnsiTheme="majorBidi" w:cstheme="majorBidi"/>
          <w:b/>
          <w:bCs/>
        </w:rPr>
      </w:pPr>
    </w:p>
    <w:p w14:paraId="075A5CAD" w14:textId="16E51C56" w:rsidR="006E0E69" w:rsidRDefault="00C11A06" w:rsidP="006F0BED">
      <w:pPr>
        <w:tabs>
          <w:tab w:val="left" w:pos="284"/>
        </w:tabs>
        <w:spacing w:after="0"/>
        <w:jc w:val="both"/>
        <w:rPr>
          <w:rFonts w:asciiTheme="majorBidi" w:hAnsiTheme="majorBidi" w:cstheme="majorBidi"/>
          <w:b/>
          <w:bCs/>
        </w:rPr>
      </w:pPr>
      <w:r w:rsidRPr="00406379">
        <w:rPr>
          <w:rFonts w:asciiTheme="majorBidi" w:hAnsiTheme="majorBidi" w:cstheme="majorBidi"/>
          <w:b/>
          <w:bCs/>
        </w:rPr>
        <w:t>B.</w:t>
      </w:r>
      <w:r w:rsidR="000B0849">
        <w:rPr>
          <w:rFonts w:asciiTheme="majorBidi" w:hAnsiTheme="majorBidi" w:cstheme="majorBidi"/>
          <w:b/>
          <w:bCs/>
        </w:rPr>
        <w:t xml:space="preserve"> </w:t>
      </w:r>
      <w:r w:rsidR="00EE2CA4">
        <w:rPr>
          <w:rFonts w:asciiTheme="majorBidi" w:hAnsiTheme="majorBidi" w:cstheme="majorBidi"/>
          <w:b/>
          <w:bCs/>
        </w:rPr>
        <w:t xml:space="preserve"> </w:t>
      </w:r>
      <w:r w:rsidRPr="00406379">
        <w:rPr>
          <w:rFonts w:asciiTheme="majorBidi" w:hAnsiTheme="majorBidi" w:cstheme="majorBidi"/>
          <w:b/>
          <w:bCs/>
        </w:rPr>
        <w:t>Latar Belakang Masalah</w:t>
      </w:r>
    </w:p>
    <w:p w14:paraId="60E7539D" w14:textId="6FAFDDCE" w:rsidR="00E541F8" w:rsidRDefault="006F0BED" w:rsidP="00A10014">
      <w:pPr>
        <w:tabs>
          <w:tab w:val="left" w:pos="284"/>
          <w:tab w:val="left" w:pos="567"/>
        </w:tabs>
        <w:spacing w:after="0"/>
        <w:ind w:left="284"/>
        <w:jc w:val="both"/>
        <w:rPr>
          <w:rFonts w:asciiTheme="majorBidi" w:hAnsiTheme="majorBidi" w:cstheme="majorBidi"/>
        </w:rPr>
      </w:pPr>
      <w:bookmarkStart w:id="5" w:name="_Hlk167540866"/>
      <w:bookmarkStart w:id="6" w:name="_Hlk167133323"/>
      <w:bookmarkStart w:id="7" w:name="_Hlk167529057"/>
      <w:r>
        <w:rPr>
          <w:rFonts w:asciiTheme="majorBidi" w:hAnsiTheme="majorBidi" w:cstheme="majorBidi"/>
        </w:rPr>
        <w:tab/>
      </w:r>
      <w:r w:rsidR="00E33066" w:rsidRPr="00E33066">
        <w:rPr>
          <w:rFonts w:asciiTheme="majorBidi" w:hAnsiTheme="majorBidi" w:cstheme="majorBidi"/>
        </w:rPr>
        <w:t>Penopang utama untuk mencapai tujuan pembangunan manusia berkualitas di Indonesia adalah pendidikan yang berkualitas, pendidikan yang berkualitas dalam proses pelaksanaan tujuan tersebut tidak hanya melalui transformasi ilmu pengetahuan dan teknologi tetapi juga didukung oleh peningkatan spesialisasi dan sistem manajemen tenaga kependidikan serta pengembangan kompetensi peserta didik yang dapat membantu diri sendiri untuk membuat pilihan dan keputusan tentang karier</w:t>
      </w:r>
      <w:r w:rsidR="004C34F5">
        <w:rPr>
          <w:rFonts w:asciiTheme="majorBidi" w:hAnsiTheme="majorBidi" w:cstheme="majorBidi"/>
        </w:rPr>
        <w:t>.</w:t>
      </w:r>
      <w:r w:rsidR="00DC1E10">
        <w:rPr>
          <w:rFonts w:asciiTheme="majorBidi" w:hAnsiTheme="majorBidi" w:cstheme="majorBidi"/>
        </w:rPr>
        <w:t xml:space="preserve"> </w:t>
      </w:r>
      <w:bookmarkEnd w:id="5"/>
      <w:r w:rsidR="00A10014" w:rsidRPr="00A10014">
        <w:rPr>
          <w:rFonts w:asciiTheme="majorBidi" w:hAnsiTheme="majorBidi" w:cstheme="majorBidi"/>
        </w:rPr>
        <w:t xml:space="preserve">Sebagai generasi muda yang akan melanjutkan kemajuan negara, peserta didik harus dipersiapkan dengan baik agar siap menjadi generasi berikutnya yang akan mengisi pembangunan yang akan memungkinkan Indonesia </w:t>
      </w:r>
      <w:r w:rsidR="00A10014">
        <w:rPr>
          <w:rFonts w:asciiTheme="majorBidi" w:hAnsiTheme="majorBidi" w:cstheme="majorBidi"/>
        </w:rPr>
        <w:t xml:space="preserve">untuk </w:t>
      </w:r>
      <w:r w:rsidR="00A10014" w:rsidRPr="00A10014">
        <w:rPr>
          <w:rFonts w:asciiTheme="majorBidi" w:hAnsiTheme="majorBidi" w:cstheme="majorBidi"/>
        </w:rPr>
        <w:t>bersaing dengan negara lain dalam berbagai bidang seperti sains, teknologi, seni, dan budaya.</w:t>
      </w:r>
    </w:p>
    <w:p w14:paraId="15F09304" w14:textId="62E871C1" w:rsidR="00E27AF4" w:rsidRDefault="003811EA" w:rsidP="00DC1E10">
      <w:pPr>
        <w:tabs>
          <w:tab w:val="left" w:pos="284"/>
          <w:tab w:val="left" w:pos="709"/>
        </w:tabs>
        <w:spacing w:after="0"/>
        <w:ind w:left="284"/>
        <w:jc w:val="both"/>
        <w:rPr>
          <w:rFonts w:asciiTheme="majorBidi" w:hAnsiTheme="majorBidi" w:cstheme="majorBidi"/>
        </w:rPr>
      </w:pPr>
      <w:r>
        <w:rPr>
          <w:rFonts w:asciiTheme="majorBidi" w:hAnsiTheme="majorBidi" w:cstheme="majorBidi"/>
        </w:rPr>
        <w:tab/>
      </w:r>
      <w:r w:rsidR="00A10014" w:rsidRPr="00A10014">
        <w:rPr>
          <w:rFonts w:asciiTheme="majorBidi" w:hAnsiTheme="majorBidi" w:cstheme="majorBidi"/>
        </w:rPr>
        <w:t xml:space="preserve">Bimbingan menjadi bagian penting dari proses pendidikan dan memberikan kontribusi </w:t>
      </w:r>
      <w:r w:rsidR="00A10014">
        <w:rPr>
          <w:rFonts w:asciiTheme="majorBidi" w:hAnsiTheme="majorBidi" w:cstheme="majorBidi"/>
        </w:rPr>
        <w:t xml:space="preserve">yang berguna </w:t>
      </w:r>
      <w:r w:rsidR="00A10014" w:rsidRPr="00A10014">
        <w:rPr>
          <w:rFonts w:asciiTheme="majorBidi" w:hAnsiTheme="majorBidi" w:cstheme="majorBidi"/>
        </w:rPr>
        <w:t xml:space="preserve">terhadap keberhasilan pendidikan di sekolah. Dengan mengatakan hal </w:t>
      </w:r>
      <w:r w:rsidR="00A10014">
        <w:rPr>
          <w:rFonts w:asciiTheme="majorBidi" w:hAnsiTheme="majorBidi" w:cstheme="majorBidi"/>
        </w:rPr>
        <w:t>tersebut</w:t>
      </w:r>
      <w:r w:rsidR="00A10014" w:rsidRPr="00A10014">
        <w:rPr>
          <w:rFonts w:asciiTheme="majorBidi" w:hAnsiTheme="majorBidi" w:cstheme="majorBidi"/>
        </w:rPr>
        <w:t xml:space="preserve">, jelas bahwa bimbingan yang baik sangat penting untuk keberhasilan pendidikan di sekolah, termasuk madrasah. </w:t>
      </w:r>
      <w:r w:rsidR="00A64FDB" w:rsidRPr="00A64FDB">
        <w:rPr>
          <w:rFonts w:asciiTheme="majorBidi" w:hAnsiTheme="majorBidi" w:cstheme="majorBidi"/>
        </w:rPr>
        <w:t xml:space="preserve">Sekolah berfungsi sebagai suatu lembaga pendidikan yang bertujuan </w:t>
      </w:r>
      <w:r w:rsidR="00A71DC9">
        <w:rPr>
          <w:rFonts w:asciiTheme="majorBidi" w:hAnsiTheme="majorBidi" w:cstheme="majorBidi"/>
        </w:rPr>
        <w:t xml:space="preserve">untuk </w:t>
      </w:r>
      <w:r w:rsidR="00A64FDB" w:rsidRPr="00A64FDB">
        <w:rPr>
          <w:rFonts w:asciiTheme="majorBidi" w:hAnsiTheme="majorBidi" w:cstheme="majorBidi"/>
        </w:rPr>
        <w:t>membantu peserta didik dalam mencapai tingkah laku dan sikap positif yang mengarah pada kedewasaan. Artinya, keberhasilan pendidikan dapat diukur melalui perubahan yang mendorong</w:t>
      </w:r>
      <w:r w:rsidR="00A71DC9">
        <w:rPr>
          <w:rFonts w:asciiTheme="majorBidi" w:hAnsiTheme="majorBidi" w:cstheme="majorBidi"/>
        </w:rPr>
        <w:t xml:space="preserve"> melalui </w:t>
      </w:r>
      <w:r w:rsidR="00A64FDB" w:rsidRPr="00A64FDB">
        <w:rPr>
          <w:rFonts w:asciiTheme="majorBidi" w:hAnsiTheme="majorBidi" w:cstheme="majorBidi"/>
        </w:rPr>
        <w:t xml:space="preserve">pencapaian perkembangan </w:t>
      </w:r>
      <w:r w:rsidR="00A71DC9">
        <w:rPr>
          <w:rFonts w:asciiTheme="majorBidi" w:hAnsiTheme="majorBidi" w:cstheme="majorBidi"/>
        </w:rPr>
        <w:t xml:space="preserve">yang </w:t>
      </w:r>
      <w:r w:rsidR="00A64FDB" w:rsidRPr="00A64FDB">
        <w:rPr>
          <w:rFonts w:asciiTheme="majorBidi" w:hAnsiTheme="majorBidi" w:cstheme="majorBidi"/>
        </w:rPr>
        <w:t>optimal.</w:t>
      </w:r>
      <w:r w:rsidR="00EE2CA4">
        <w:rPr>
          <w:rFonts w:asciiTheme="majorBidi" w:hAnsiTheme="majorBidi" w:cstheme="majorBidi"/>
        </w:rPr>
        <w:t xml:space="preserve"> Selain itu s</w:t>
      </w:r>
      <w:r w:rsidR="00A64FDB" w:rsidRPr="00A64FDB">
        <w:rPr>
          <w:rFonts w:asciiTheme="majorBidi" w:hAnsiTheme="majorBidi" w:cstheme="majorBidi"/>
        </w:rPr>
        <w:t>ekolah memi</w:t>
      </w:r>
      <w:r w:rsidR="00A71DC9">
        <w:rPr>
          <w:rFonts w:asciiTheme="majorBidi" w:hAnsiTheme="majorBidi" w:cstheme="majorBidi"/>
        </w:rPr>
        <w:t>liki</w:t>
      </w:r>
      <w:r w:rsidR="00A64FDB" w:rsidRPr="00A64FDB">
        <w:rPr>
          <w:rFonts w:asciiTheme="majorBidi" w:hAnsiTheme="majorBidi" w:cstheme="majorBidi"/>
        </w:rPr>
        <w:t xml:space="preserve"> tanggung jawab untuk mengatasi masalah yang di</w:t>
      </w:r>
      <w:r w:rsidR="00E541F8">
        <w:rPr>
          <w:rFonts w:asciiTheme="majorBidi" w:hAnsiTheme="majorBidi" w:cstheme="majorBidi"/>
        </w:rPr>
        <w:t>hadapi</w:t>
      </w:r>
      <w:r w:rsidR="00A64FDB" w:rsidRPr="00A64FDB">
        <w:rPr>
          <w:rFonts w:asciiTheme="majorBidi" w:hAnsiTheme="majorBidi" w:cstheme="majorBidi"/>
        </w:rPr>
        <w:t xml:space="preserve"> peserta didik selama proses perkembangannya.</w:t>
      </w:r>
    </w:p>
    <w:p w14:paraId="776123E3" w14:textId="07C6A5C4" w:rsidR="009F37F3" w:rsidRDefault="00E27AF4" w:rsidP="008A1476">
      <w:pPr>
        <w:tabs>
          <w:tab w:val="left" w:pos="284"/>
          <w:tab w:val="left" w:pos="709"/>
        </w:tabs>
        <w:spacing w:after="0"/>
        <w:ind w:left="284"/>
        <w:jc w:val="both"/>
        <w:rPr>
          <w:rFonts w:asciiTheme="majorBidi" w:hAnsiTheme="majorBidi" w:cstheme="majorBidi"/>
        </w:rPr>
      </w:pPr>
      <w:r>
        <w:rPr>
          <w:rFonts w:asciiTheme="majorBidi" w:hAnsiTheme="majorBidi" w:cstheme="majorBidi"/>
        </w:rPr>
        <w:tab/>
      </w:r>
      <w:r w:rsidR="00851163" w:rsidRPr="00851163">
        <w:rPr>
          <w:rFonts w:asciiTheme="majorBidi" w:hAnsiTheme="majorBidi" w:cstheme="majorBidi"/>
        </w:rPr>
        <w:t xml:space="preserve">Kurangnya keterampilan perencanaan menjadi salah satu permasalahan dalam pendidikan saat ini. Ini termasuk memutuskan program studi mana yang tepat untuk Anda dan karier mana yang tepat untuk Anda. Perencanaan masa depan penting karena mengetahui jalan mana yang harus diambil dalam hidup akan membuat siswa menjadi lebih baik. </w:t>
      </w:r>
    </w:p>
    <w:p w14:paraId="2D5D04D2" w14:textId="77777777" w:rsidR="008A1476" w:rsidRDefault="008A1476" w:rsidP="00D8476D">
      <w:pPr>
        <w:tabs>
          <w:tab w:val="left" w:pos="284"/>
          <w:tab w:val="left" w:pos="709"/>
        </w:tabs>
        <w:spacing w:after="0"/>
        <w:jc w:val="both"/>
        <w:rPr>
          <w:rFonts w:asciiTheme="majorBidi" w:hAnsiTheme="majorBidi" w:cstheme="majorBidi"/>
        </w:rPr>
      </w:pPr>
    </w:p>
    <w:p w14:paraId="52003FCF" w14:textId="77777777" w:rsidR="0099043B" w:rsidRDefault="0099043B" w:rsidP="00D8476D">
      <w:pPr>
        <w:tabs>
          <w:tab w:val="left" w:pos="284"/>
          <w:tab w:val="left" w:pos="709"/>
        </w:tabs>
        <w:spacing w:after="0"/>
        <w:jc w:val="both"/>
        <w:rPr>
          <w:rFonts w:asciiTheme="majorBidi" w:hAnsiTheme="majorBidi" w:cstheme="majorBidi"/>
        </w:rPr>
      </w:pPr>
    </w:p>
    <w:p w14:paraId="0F9EA1DE" w14:textId="77777777" w:rsidR="0099043B" w:rsidRDefault="0099043B" w:rsidP="00D8476D">
      <w:pPr>
        <w:tabs>
          <w:tab w:val="left" w:pos="284"/>
          <w:tab w:val="left" w:pos="709"/>
        </w:tabs>
        <w:spacing w:after="0"/>
        <w:jc w:val="both"/>
        <w:rPr>
          <w:rFonts w:asciiTheme="majorBidi" w:hAnsiTheme="majorBidi" w:cstheme="majorBidi"/>
        </w:rPr>
      </w:pPr>
    </w:p>
    <w:p w14:paraId="5A54AF56" w14:textId="77777777" w:rsidR="00CB64F1" w:rsidRDefault="00CB64F1" w:rsidP="00D8476D">
      <w:pPr>
        <w:tabs>
          <w:tab w:val="left" w:pos="284"/>
          <w:tab w:val="left" w:pos="709"/>
        </w:tabs>
        <w:spacing w:after="0"/>
        <w:jc w:val="both"/>
        <w:rPr>
          <w:rFonts w:asciiTheme="majorBidi" w:hAnsiTheme="majorBidi" w:cstheme="majorBidi"/>
        </w:rPr>
      </w:pPr>
    </w:p>
    <w:p w14:paraId="5A0598B6" w14:textId="3EB85739" w:rsidR="009908C3" w:rsidRPr="008A1476" w:rsidRDefault="009F37F3" w:rsidP="008A1476">
      <w:pPr>
        <w:tabs>
          <w:tab w:val="left" w:pos="284"/>
          <w:tab w:val="left" w:pos="709"/>
        </w:tabs>
        <w:spacing w:after="0"/>
        <w:ind w:left="284"/>
        <w:jc w:val="both"/>
        <w:rPr>
          <w:rFonts w:asciiTheme="majorBidi" w:hAnsiTheme="majorBidi" w:cstheme="majorBidi"/>
        </w:rPr>
      </w:pPr>
      <w:r>
        <w:rPr>
          <w:rFonts w:asciiTheme="majorBidi" w:hAnsiTheme="majorBidi" w:cstheme="majorBidi"/>
        </w:rPr>
        <w:lastRenderedPageBreak/>
        <w:tab/>
      </w:r>
      <w:r w:rsidR="00100397" w:rsidRPr="00100397">
        <w:rPr>
          <w:rFonts w:asciiTheme="majorBidi" w:hAnsiTheme="majorBidi" w:cstheme="majorBidi"/>
        </w:rPr>
        <w:t>M</w:t>
      </w:r>
      <w:r w:rsidR="00100397">
        <w:rPr>
          <w:rFonts w:asciiTheme="majorBidi" w:hAnsiTheme="majorBidi" w:cstheme="majorBidi"/>
        </w:rPr>
        <w:t>enentukan m</w:t>
      </w:r>
      <w:r w:rsidR="00100397" w:rsidRPr="00100397">
        <w:rPr>
          <w:rFonts w:asciiTheme="majorBidi" w:hAnsiTheme="majorBidi" w:cstheme="majorBidi"/>
        </w:rPr>
        <w:t xml:space="preserve">asa depan </w:t>
      </w:r>
      <w:r w:rsidR="00100397">
        <w:rPr>
          <w:rFonts w:asciiTheme="majorBidi" w:hAnsiTheme="majorBidi" w:cstheme="majorBidi"/>
        </w:rPr>
        <w:t xml:space="preserve">dengan pilihan </w:t>
      </w:r>
      <w:r w:rsidR="00100397" w:rsidRPr="00100397">
        <w:rPr>
          <w:rFonts w:asciiTheme="majorBidi" w:hAnsiTheme="majorBidi" w:cstheme="majorBidi"/>
        </w:rPr>
        <w:t>kari</w:t>
      </w:r>
      <w:r w:rsidR="00100397">
        <w:rPr>
          <w:rFonts w:asciiTheme="majorBidi" w:hAnsiTheme="majorBidi" w:cstheme="majorBidi"/>
        </w:rPr>
        <w:t>e</w:t>
      </w:r>
      <w:r w:rsidR="00100397" w:rsidRPr="00100397">
        <w:rPr>
          <w:rFonts w:asciiTheme="majorBidi" w:hAnsiTheme="majorBidi" w:cstheme="majorBidi"/>
        </w:rPr>
        <w:t xml:space="preserve">r </w:t>
      </w:r>
      <w:r w:rsidR="00100397">
        <w:rPr>
          <w:rFonts w:asciiTheme="majorBidi" w:hAnsiTheme="majorBidi" w:cstheme="majorBidi"/>
        </w:rPr>
        <w:t>yang sesuai</w:t>
      </w:r>
      <w:r w:rsidR="008A1476" w:rsidRPr="008A1476">
        <w:rPr>
          <w:rFonts w:asciiTheme="majorBidi" w:hAnsiTheme="majorBidi" w:cstheme="majorBidi"/>
        </w:rPr>
        <w:t xml:space="preserve"> </w:t>
      </w:r>
      <w:r w:rsidR="006574A6" w:rsidRPr="006574A6">
        <w:rPr>
          <w:rFonts w:asciiTheme="majorBidi" w:hAnsiTheme="majorBidi" w:cstheme="majorBidi"/>
        </w:rPr>
        <w:t>untuk memulai arah perjalanan kariernya dengan membuat suatu rencana, seperti perencanaan untuk melanjutkan studi setelah lulus dari sekolah. Perencanaan ini tentunya akan memberikan pengaruh yang besar terhadap suatu bidang dalam pekerjaan yang telah dipilih. Hal tersebut menunjukan bahwa karier merupakan suatu kemajuan dan tahap perkembangan dalam bidang pekerjaan setiap orang</w:t>
      </w:r>
      <w:r w:rsidR="004C67E9" w:rsidRPr="004C67E9">
        <w:rPr>
          <w:rFonts w:asciiTheme="majorBidi" w:hAnsiTheme="majorBidi" w:cstheme="majorBidi"/>
        </w:rPr>
        <w:t>.</w:t>
      </w:r>
      <w:r w:rsidR="00100397" w:rsidRPr="00100397">
        <w:rPr>
          <w:rFonts w:asciiTheme="majorBidi" w:hAnsiTheme="majorBidi" w:cstheme="majorBidi"/>
        </w:rPr>
        <w:t xml:space="preserve"> </w:t>
      </w:r>
      <w:r w:rsidR="004C67E9" w:rsidRPr="004C67E9">
        <w:rPr>
          <w:rFonts w:asciiTheme="majorBidi" w:hAnsiTheme="majorBidi" w:cstheme="majorBidi"/>
        </w:rPr>
        <w:t>Berbicara tentang karier biasanya berkaitan</w:t>
      </w:r>
      <w:r w:rsidR="006574A6" w:rsidRPr="006574A6">
        <w:t xml:space="preserve"> </w:t>
      </w:r>
      <w:r w:rsidR="006574A6" w:rsidRPr="006574A6">
        <w:rPr>
          <w:rFonts w:asciiTheme="majorBidi" w:hAnsiTheme="majorBidi" w:cstheme="majorBidi"/>
        </w:rPr>
        <w:t>dengan harapan, keinginan, impian, rasa ambisi atau tujuan yang perlu diwujudkan dan dicapai. Untuk mencapai tujuan tersebut diperlukan kapasitas yang memadai untuk mendukung keberhasilan</w:t>
      </w:r>
      <w:r w:rsidR="004C67E9" w:rsidRPr="004C67E9">
        <w:rPr>
          <w:rFonts w:asciiTheme="majorBidi" w:hAnsiTheme="majorBidi" w:cstheme="majorBidi"/>
        </w:rPr>
        <w:t xml:space="preserve">. Namun, </w:t>
      </w:r>
      <w:r w:rsidR="006574A6">
        <w:rPr>
          <w:rFonts w:asciiTheme="majorBidi" w:hAnsiTheme="majorBidi" w:cstheme="majorBidi"/>
        </w:rPr>
        <w:t>dengan memperhatikan keadaan peserta didik</w:t>
      </w:r>
      <w:r w:rsidR="008A1476" w:rsidRPr="008A1476">
        <w:rPr>
          <w:rFonts w:asciiTheme="majorBidi" w:hAnsiTheme="majorBidi" w:cstheme="majorBidi"/>
        </w:rPr>
        <w:t>.</w:t>
      </w:r>
    </w:p>
    <w:p w14:paraId="3069A4AF" w14:textId="59B6103A" w:rsidR="00653B40" w:rsidRDefault="00DC1E10" w:rsidP="00473033">
      <w:pPr>
        <w:tabs>
          <w:tab w:val="left" w:pos="284"/>
          <w:tab w:val="left" w:pos="709"/>
        </w:tabs>
        <w:spacing w:after="0"/>
        <w:ind w:left="284"/>
        <w:jc w:val="both"/>
        <w:rPr>
          <w:rFonts w:asciiTheme="majorBidi" w:hAnsiTheme="majorBidi" w:cstheme="majorBidi"/>
        </w:rPr>
      </w:pPr>
      <w:r>
        <w:rPr>
          <w:rFonts w:asciiTheme="majorBidi" w:hAnsiTheme="majorBidi" w:cstheme="majorBidi"/>
        </w:rPr>
        <w:tab/>
      </w:r>
      <w:r w:rsidR="009908C3">
        <w:rPr>
          <w:rFonts w:asciiTheme="majorBidi" w:hAnsiTheme="majorBidi" w:cstheme="majorBidi"/>
        </w:rPr>
        <w:t xml:space="preserve">Masalah </w:t>
      </w:r>
      <w:r w:rsidR="00100397">
        <w:rPr>
          <w:rFonts w:asciiTheme="majorBidi" w:hAnsiTheme="majorBidi" w:cstheme="majorBidi"/>
        </w:rPr>
        <w:t xml:space="preserve">mengenai </w:t>
      </w:r>
      <w:r w:rsidR="009908C3">
        <w:rPr>
          <w:rFonts w:asciiTheme="majorBidi" w:hAnsiTheme="majorBidi" w:cstheme="majorBidi"/>
        </w:rPr>
        <w:t xml:space="preserve">perencanaan karier ini jika </w:t>
      </w:r>
      <w:r w:rsidR="00A2685D" w:rsidRPr="00A2685D">
        <w:rPr>
          <w:rFonts w:asciiTheme="majorBidi" w:hAnsiTheme="majorBidi" w:cstheme="majorBidi"/>
        </w:rPr>
        <w:t>tidak segera</w:t>
      </w:r>
      <w:r w:rsidR="006B4874">
        <w:rPr>
          <w:rFonts w:asciiTheme="majorBidi" w:hAnsiTheme="majorBidi" w:cstheme="majorBidi"/>
        </w:rPr>
        <w:t xml:space="preserve"> ter</w:t>
      </w:r>
      <w:r w:rsidR="00A2685D" w:rsidRPr="00A2685D">
        <w:rPr>
          <w:rFonts w:asciiTheme="majorBidi" w:hAnsiTheme="majorBidi" w:cstheme="majorBidi"/>
        </w:rPr>
        <w:t xml:space="preserve">selesaikan, </w:t>
      </w:r>
      <w:r w:rsidR="009908C3">
        <w:rPr>
          <w:rFonts w:asciiTheme="majorBidi" w:hAnsiTheme="majorBidi" w:cstheme="majorBidi"/>
        </w:rPr>
        <w:t xml:space="preserve">maka terdapat </w:t>
      </w:r>
      <w:r w:rsidR="006D15B6">
        <w:rPr>
          <w:rFonts w:asciiTheme="majorBidi" w:hAnsiTheme="majorBidi" w:cstheme="majorBidi"/>
        </w:rPr>
        <w:t>dampak yang akan terjadi pada peserta didik apabila tidak memiliki perencanaan karier</w:t>
      </w:r>
      <w:r w:rsidR="00307AFF">
        <w:rPr>
          <w:rFonts w:asciiTheme="majorBidi" w:hAnsiTheme="majorBidi" w:cstheme="majorBidi"/>
        </w:rPr>
        <w:t xml:space="preserve"> yang tepat</w:t>
      </w:r>
      <w:r w:rsidR="006D15B6">
        <w:rPr>
          <w:rFonts w:asciiTheme="majorBidi" w:hAnsiTheme="majorBidi" w:cstheme="majorBidi"/>
        </w:rPr>
        <w:t xml:space="preserve">, salah satunya </w:t>
      </w:r>
      <w:r w:rsidR="006B4874">
        <w:rPr>
          <w:rFonts w:asciiTheme="majorBidi" w:hAnsiTheme="majorBidi" w:cstheme="majorBidi"/>
        </w:rPr>
        <w:t>dapat</w:t>
      </w:r>
      <w:r w:rsidR="00A2685D" w:rsidRPr="00A2685D">
        <w:rPr>
          <w:rFonts w:asciiTheme="majorBidi" w:hAnsiTheme="majorBidi" w:cstheme="majorBidi"/>
        </w:rPr>
        <w:t xml:space="preserve"> menyebabkan peserta didik tidak </w:t>
      </w:r>
      <w:r w:rsidR="00100397">
        <w:rPr>
          <w:rFonts w:asciiTheme="majorBidi" w:hAnsiTheme="majorBidi" w:cstheme="majorBidi"/>
        </w:rPr>
        <w:t xml:space="preserve">dapat </w:t>
      </w:r>
      <w:r w:rsidR="00A2685D" w:rsidRPr="00A2685D">
        <w:rPr>
          <w:rFonts w:asciiTheme="majorBidi" w:hAnsiTheme="majorBidi" w:cstheme="majorBidi"/>
        </w:rPr>
        <w:t>me</w:t>
      </w:r>
      <w:r w:rsidR="00100397">
        <w:rPr>
          <w:rFonts w:asciiTheme="majorBidi" w:hAnsiTheme="majorBidi" w:cstheme="majorBidi"/>
        </w:rPr>
        <w:t>mpunyai</w:t>
      </w:r>
      <w:r w:rsidR="00A2685D" w:rsidRPr="00A2685D">
        <w:rPr>
          <w:rFonts w:asciiTheme="majorBidi" w:hAnsiTheme="majorBidi" w:cstheme="majorBidi"/>
        </w:rPr>
        <w:t xml:space="preserve"> konsep diri dalam merencanakan dan memilih karier di masa depan</w:t>
      </w:r>
      <w:r w:rsidR="006D15B6">
        <w:rPr>
          <w:rFonts w:asciiTheme="majorBidi" w:hAnsiTheme="majorBidi" w:cstheme="majorBidi"/>
        </w:rPr>
        <w:t>,</w:t>
      </w:r>
      <w:r w:rsidR="00C20A51">
        <w:rPr>
          <w:rFonts w:asciiTheme="majorBidi" w:hAnsiTheme="majorBidi" w:cstheme="majorBidi"/>
        </w:rPr>
        <w:t xml:space="preserve"> peserta didik </w:t>
      </w:r>
      <w:r w:rsidR="006D15B6">
        <w:rPr>
          <w:rFonts w:asciiTheme="majorBidi" w:hAnsiTheme="majorBidi" w:cstheme="majorBidi"/>
        </w:rPr>
        <w:t xml:space="preserve">tidak </w:t>
      </w:r>
      <w:r w:rsidR="00C20A51">
        <w:rPr>
          <w:rFonts w:asciiTheme="majorBidi" w:hAnsiTheme="majorBidi" w:cstheme="majorBidi"/>
        </w:rPr>
        <w:t xml:space="preserve">akan bisa </w:t>
      </w:r>
      <w:r w:rsidR="006D15B6">
        <w:rPr>
          <w:rFonts w:asciiTheme="majorBidi" w:hAnsiTheme="majorBidi" w:cstheme="majorBidi"/>
        </w:rPr>
        <w:t>mengembangkan diri</w:t>
      </w:r>
      <w:r w:rsidR="00C20A51">
        <w:rPr>
          <w:rFonts w:asciiTheme="majorBidi" w:hAnsiTheme="majorBidi" w:cstheme="majorBidi"/>
        </w:rPr>
        <w:t>nya</w:t>
      </w:r>
      <w:r w:rsidR="006D15B6">
        <w:rPr>
          <w:rFonts w:asciiTheme="majorBidi" w:hAnsiTheme="majorBidi" w:cstheme="majorBidi"/>
        </w:rPr>
        <w:t xml:space="preserve"> secara optimal sesuai dengan bakat dan minat yang dimiliki, peserta didik akan</w:t>
      </w:r>
      <w:r w:rsidR="00C20A51">
        <w:rPr>
          <w:rFonts w:asciiTheme="majorBidi" w:hAnsiTheme="majorBidi" w:cstheme="majorBidi"/>
        </w:rPr>
        <w:t xml:space="preserve"> </w:t>
      </w:r>
      <w:r w:rsidR="006D15B6">
        <w:rPr>
          <w:rFonts w:asciiTheme="majorBidi" w:hAnsiTheme="majorBidi" w:cstheme="majorBidi"/>
        </w:rPr>
        <w:t>mengalami kebingungan dalam me</w:t>
      </w:r>
      <w:r w:rsidR="00C20A51">
        <w:rPr>
          <w:rFonts w:asciiTheme="majorBidi" w:hAnsiTheme="majorBidi" w:cstheme="majorBidi"/>
        </w:rPr>
        <w:t>nentukan</w:t>
      </w:r>
      <w:r w:rsidR="006D15B6">
        <w:rPr>
          <w:rFonts w:asciiTheme="majorBidi" w:hAnsiTheme="majorBidi" w:cstheme="majorBidi"/>
        </w:rPr>
        <w:t xml:space="preserve"> jurusan untuk memasuki perguruan tinggi</w:t>
      </w:r>
      <w:r w:rsidR="00C20A51">
        <w:rPr>
          <w:rFonts w:asciiTheme="majorBidi" w:hAnsiTheme="majorBidi" w:cstheme="majorBidi"/>
        </w:rPr>
        <w:t xml:space="preserve"> ataupun pilihan pekerjaan,</w:t>
      </w:r>
      <w:r w:rsidR="006D15B6">
        <w:rPr>
          <w:rFonts w:asciiTheme="majorBidi" w:hAnsiTheme="majorBidi" w:cstheme="majorBidi"/>
        </w:rPr>
        <w:t xml:space="preserve"> </w:t>
      </w:r>
      <w:r w:rsidR="008A1476" w:rsidRPr="008A1476">
        <w:rPr>
          <w:rFonts w:asciiTheme="majorBidi" w:hAnsiTheme="majorBidi" w:cstheme="majorBidi"/>
        </w:rPr>
        <w:t xml:space="preserve">serta </w:t>
      </w:r>
      <w:r w:rsidR="006D15B6">
        <w:rPr>
          <w:rFonts w:asciiTheme="majorBidi" w:hAnsiTheme="majorBidi" w:cstheme="majorBidi"/>
        </w:rPr>
        <w:t xml:space="preserve">tidak akan siap untuk bersaing dalam menghadapi </w:t>
      </w:r>
      <w:r w:rsidR="002B669C">
        <w:rPr>
          <w:rFonts w:asciiTheme="majorBidi" w:hAnsiTheme="majorBidi" w:cstheme="majorBidi"/>
        </w:rPr>
        <w:t>perkembangan zaman</w:t>
      </w:r>
      <w:r>
        <w:rPr>
          <w:rFonts w:asciiTheme="majorBidi" w:hAnsiTheme="majorBidi" w:cstheme="majorBidi"/>
        </w:rPr>
        <w:t xml:space="preserve"> dan persaingan di dunia pendidikan ataupun pekerjaan</w:t>
      </w:r>
      <w:r w:rsidR="00A2685D" w:rsidRPr="00A2685D">
        <w:rPr>
          <w:rFonts w:asciiTheme="majorBidi" w:hAnsiTheme="majorBidi" w:cstheme="majorBidi"/>
        </w:rPr>
        <w:t xml:space="preserve">, </w:t>
      </w:r>
      <w:r w:rsidR="00454969" w:rsidRPr="00454969">
        <w:rPr>
          <w:rFonts w:asciiTheme="majorBidi" w:hAnsiTheme="majorBidi" w:cstheme="majorBidi"/>
        </w:rPr>
        <w:t>dengan menawarkan cara yang paling efektif untuk membantu siswa menemukan potensi mereka sendiri untuk membuat pilihan karir yang masuk akal dan masuk akal.</w:t>
      </w:r>
    </w:p>
    <w:p w14:paraId="7D1EB967" w14:textId="1D3B5ECB" w:rsidR="00643A56" w:rsidRDefault="00DC1E10" w:rsidP="004C67E9">
      <w:pPr>
        <w:tabs>
          <w:tab w:val="left" w:pos="284"/>
          <w:tab w:val="left" w:pos="567"/>
        </w:tabs>
        <w:spacing w:after="0"/>
        <w:ind w:left="284"/>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6574A6">
        <w:rPr>
          <w:rFonts w:asciiTheme="majorBidi" w:hAnsiTheme="majorBidi" w:cstheme="majorBidi"/>
        </w:rPr>
        <w:t xml:space="preserve">Setelah </w:t>
      </w:r>
      <w:r w:rsidR="00100397" w:rsidRPr="00100397">
        <w:rPr>
          <w:rFonts w:asciiTheme="majorBidi" w:hAnsiTheme="majorBidi" w:cstheme="majorBidi"/>
        </w:rPr>
        <w:t>mempertimbangkan masalah perencanaan karier</w:t>
      </w:r>
      <w:r w:rsidR="006574A6">
        <w:rPr>
          <w:rFonts w:asciiTheme="majorBidi" w:hAnsiTheme="majorBidi" w:cstheme="majorBidi"/>
        </w:rPr>
        <w:t xml:space="preserve"> </w:t>
      </w:r>
      <w:r w:rsidR="00100397">
        <w:rPr>
          <w:rFonts w:asciiTheme="majorBidi" w:hAnsiTheme="majorBidi" w:cstheme="majorBidi"/>
        </w:rPr>
        <w:t>tersebut</w:t>
      </w:r>
      <w:r w:rsidR="00100397" w:rsidRPr="00100397">
        <w:rPr>
          <w:rFonts w:asciiTheme="majorBidi" w:hAnsiTheme="majorBidi" w:cstheme="majorBidi"/>
        </w:rPr>
        <w:t xml:space="preserve">, </w:t>
      </w:r>
      <w:r w:rsidR="00100397">
        <w:rPr>
          <w:rFonts w:asciiTheme="majorBidi" w:hAnsiTheme="majorBidi" w:cstheme="majorBidi"/>
        </w:rPr>
        <w:t xml:space="preserve">sudah </w:t>
      </w:r>
      <w:r w:rsidR="00100397" w:rsidRPr="00100397">
        <w:rPr>
          <w:rFonts w:asciiTheme="majorBidi" w:hAnsiTheme="majorBidi" w:cstheme="majorBidi"/>
        </w:rPr>
        <w:t xml:space="preserve">jelas bahwa </w:t>
      </w:r>
      <w:r w:rsidR="006574A6">
        <w:rPr>
          <w:rFonts w:asciiTheme="majorBidi" w:hAnsiTheme="majorBidi" w:cstheme="majorBidi"/>
        </w:rPr>
        <w:t xml:space="preserve">para </w:t>
      </w:r>
      <w:r w:rsidR="00100397" w:rsidRPr="00100397">
        <w:rPr>
          <w:rFonts w:asciiTheme="majorBidi" w:hAnsiTheme="majorBidi" w:cstheme="majorBidi"/>
        </w:rPr>
        <w:t>peserta didik m</w:t>
      </w:r>
      <w:r w:rsidR="006574A6">
        <w:rPr>
          <w:rFonts w:asciiTheme="majorBidi" w:hAnsiTheme="majorBidi" w:cstheme="majorBidi"/>
        </w:rPr>
        <w:t>engharapkan</w:t>
      </w:r>
      <w:r w:rsidR="00100397" w:rsidRPr="00100397">
        <w:rPr>
          <w:rFonts w:asciiTheme="majorBidi" w:hAnsiTheme="majorBidi" w:cstheme="majorBidi"/>
        </w:rPr>
        <w:t xml:space="preserve"> bimbingan dari guru</w:t>
      </w:r>
      <w:r w:rsidR="006574A6">
        <w:rPr>
          <w:rFonts w:asciiTheme="majorBidi" w:hAnsiTheme="majorBidi" w:cstheme="majorBidi"/>
        </w:rPr>
        <w:t xml:space="preserve"> BK di sekolah</w:t>
      </w:r>
      <w:r w:rsidR="00100397" w:rsidRPr="00100397">
        <w:rPr>
          <w:rFonts w:asciiTheme="majorBidi" w:hAnsiTheme="majorBidi" w:cstheme="majorBidi"/>
        </w:rPr>
        <w:t xml:space="preserve"> untuk memahami diri mereka sendiri, terutama dalam</w:t>
      </w:r>
      <w:r w:rsidR="008A1476" w:rsidRPr="008A1476">
        <w:rPr>
          <w:rFonts w:asciiTheme="majorBidi" w:hAnsiTheme="majorBidi" w:cstheme="majorBidi"/>
        </w:rPr>
        <w:t xml:space="preserve"> menentukan pilihan karier yang sesuai dengan karakter dan kemampuan peserta didik tersebut</w:t>
      </w:r>
      <w:r w:rsidR="00100397" w:rsidRPr="00100397">
        <w:rPr>
          <w:rFonts w:asciiTheme="majorBidi" w:hAnsiTheme="majorBidi" w:cstheme="majorBidi"/>
        </w:rPr>
        <w:t xml:space="preserve">. </w:t>
      </w:r>
      <w:r w:rsidR="00D24CFC" w:rsidRPr="00D24CFC">
        <w:rPr>
          <w:rFonts w:asciiTheme="majorBidi" w:hAnsiTheme="majorBidi" w:cstheme="majorBidi"/>
        </w:rPr>
        <w:t xml:space="preserve">Guru yang bertugas melakukan supervisi </w:t>
      </w:r>
      <w:r w:rsidR="00CB64F1">
        <w:rPr>
          <w:rFonts w:asciiTheme="majorBidi" w:hAnsiTheme="majorBidi" w:cstheme="majorBidi"/>
          <w:lang w:val="en-US"/>
        </w:rPr>
        <w:t xml:space="preserve">yang memiliki peran sangat penting </w:t>
      </w:r>
      <w:r w:rsidR="00D24CFC" w:rsidRPr="00D24CFC">
        <w:rPr>
          <w:rFonts w:asciiTheme="majorBidi" w:hAnsiTheme="majorBidi" w:cstheme="majorBidi"/>
        </w:rPr>
        <w:t xml:space="preserve">dalam memilih keputusan karir </w:t>
      </w:r>
      <w:r w:rsidR="00CB64F1">
        <w:rPr>
          <w:rFonts w:asciiTheme="majorBidi" w:hAnsiTheme="majorBidi" w:cstheme="majorBidi"/>
          <w:lang w:val="en-US"/>
        </w:rPr>
        <w:t xml:space="preserve">peserta didik </w:t>
      </w:r>
      <w:r w:rsidR="00D24CFC" w:rsidRPr="00D24CFC">
        <w:rPr>
          <w:rFonts w:asciiTheme="majorBidi" w:hAnsiTheme="majorBidi" w:cstheme="majorBidi"/>
        </w:rPr>
        <w:t>agar mereka dapat terus mempunyai cita-cita dan tujuan yang sesuai dengan diri mereka.</w:t>
      </w:r>
    </w:p>
    <w:p w14:paraId="01450F6A" w14:textId="77777777" w:rsidR="004C67E9" w:rsidRDefault="004C67E9" w:rsidP="004C67E9">
      <w:pPr>
        <w:tabs>
          <w:tab w:val="left" w:pos="284"/>
          <w:tab w:val="left" w:pos="567"/>
        </w:tabs>
        <w:spacing w:after="0"/>
        <w:ind w:left="284"/>
        <w:jc w:val="both"/>
        <w:rPr>
          <w:rFonts w:asciiTheme="majorBidi" w:hAnsiTheme="majorBidi" w:cstheme="majorBidi"/>
        </w:rPr>
      </w:pPr>
    </w:p>
    <w:p w14:paraId="02ADFB6F" w14:textId="62E44C83" w:rsidR="00FA2D6C" w:rsidRDefault="00B5389F" w:rsidP="00643A56">
      <w:pPr>
        <w:tabs>
          <w:tab w:val="left" w:pos="284"/>
          <w:tab w:val="left" w:pos="567"/>
        </w:tabs>
        <w:spacing w:after="0"/>
        <w:ind w:left="284"/>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E7138A" w:rsidRPr="00406379">
        <w:rPr>
          <w:rFonts w:asciiTheme="majorBidi" w:hAnsiTheme="majorBidi" w:cstheme="majorBidi"/>
        </w:rPr>
        <w:t xml:space="preserve">Hal </w:t>
      </w:r>
      <w:r w:rsidR="003811EA">
        <w:rPr>
          <w:rFonts w:asciiTheme="majorBidi" w:hAnsiTheme="majorBidi" w:cstheme="majorBidi"/>
        </w:rPr>
        <w:t xml:space="preserve">tersebut </w:t>
      </w:r>
      <w:r w:rsidR="00E7138A" w:rsidRPr="00406379">
        <w:rPr>
          <w:rFonts w:asciiTheme="majorBidi" w:hAnsiTheme="majorBidi" w:cstheme="majorBidi"/>
        </w:rPr>
        <w:t xml:space="preserve">dapat dikaitkan pada </w:t>
      </w:r>
      <w:r w:rsidR="00103AF3" w:rsidRPr="00406379">
        <w:rPr>
          <w:rFonts w:asciiTheme="majorBidi" w:hAnsiTheme="majorBidi" w:cstheme="majorBidi"/>
        </w:rPr>
        <w:t xml:space="preserve">potongan </w:t>
      </w:r>
      <w:r w:rsidR="00E7138A" w:rsidRPr="00406379">
        <w:rPr>
          <w:rFonts w:asciiTheme="majorBidi" w:hAnsiTheme="majorBidi" w:cstheme="majorBidi"/>
        </w:rPr>
        <w:t>sura</w:t>
      </w:r>
      <w:r w:rsidR="008A1476">
        <w:rPr>
          <w:rFonts w:asciiTheme="majorBidi" w:hAnsiTheme="majorBidi" w:cstheme="majorBidi"/>
          <w:lang w:val="en-US"/>
        </w:rPr>
        <w:t xml:space="preserve">h </w:t>
      </w:r>
      <w:r w:rsidR="00E7138A" w:rsidRPr="00406379">
        <w:rPr>
          <w:rFonts w:asciiTheme="majorBidi" w:hAnsiTheme="majorBidi" w:cstheme="majorBidi"/>
        </w:rPr>
        <w:t>Al-</w:t>
      </w:r>
      <w:r w:rsidR="00FA2D6C" w:rsidRPr="00406379">
        <w:rPr>
          <w:rFonts w:asciiTheme="majorBidi" w:hAnsiTheme="majorBidi" w:cstheme="majorBidi"/>
        </w:rPr>
        <w:t>Zumar</w:t>
      </w:r>
      <w:r w:rsidR="00E7138A" w:rsidRPr="00406379">
        <w:rPr>
          <w:rFonts w:asciiTheme="majorBidi" w:hAnsiTheme="majorBidi" w:cstheme="majorBidi"/>
        </w:rPr>
        <w:t xml:space="preserve"> ayat </w:t>
      </w:r>
      <w:r w:rsidR="00FA2D6C" w:rsidRPr="00406379">
        <w:rPr>
          <w:rFonts w:asciiTheme="majorBidi" w:hAnsiTheme="majorBidi" w:cstheme="majorBidi"/>
        </w:rPr>
        <w:t>33</w:t>
      </w:r>
      <w:r w:rsidR="00E7138A" w:rsidRPr="00406379">
        <w:rPr>
          <w:rFonts w:asciiTheme="majorBidi" w:hAnsiTheme="majorBidi" w:cstheme="majorBidi"/>
        </w:rPr>
        <w:t xml:space="preserve"> yang berbunyi:</w:t>
      </w:r>
    </w:p>
    <w:p w14:paraId="2DCCA588" w14:textId="77777777" w:rsidR="008A1476" w:rsidRPr="008A1476" w:rsidRDefault="008A1476" w:rsidP="00643A56">
      <w:pPr>
        <w:tabs>
          <w:tab w:val="left" w:pos="284"/>
          <w:tab w:val="left" w:pos="567"/>
        </w:tabs>
        <w:spacing w:after="0"/>
        <w:ind w:left="284"/>
        <w:jc w:val="both"/>
        <w:rPr>
          <w:rFonts w:asciiTheme="majorBidi" w:hAnsiTheme="majorBidi" w:cstheme="majorBidi"/>
          <w:lang w:val="en-US"/>
        </w:rPr>
      </w:pPr>
    </w:p>
    <w:p w14:paraId="67937D61" w14:textId="77777777" w:rsidR="00FA2D6C" w:rsidRPr="00406379" w:rsidRDefault="00FA2D6C" w:rsidP="00F20E00">
      <w:pPr>
        <w:spacing w:after="0"/>
        <w:ind w:firstLine="720"/>
        <w:jc w:val="right"/>
        <w:rPr>
          <w:rFonts w:asciiTheme="majorBidi" w:hAnsiTheme="majorBidi" w:cstheme="majorBidi"/>
          <w:b/>
          <w:bCs/>
          <w:sz w:val="24"/>
          <w:szCs w:val="24"/>
        </w:rPr>
      </w:pPr>
      <w:r w:rsidRPr="00406379">
        <w:rPr>
          <w:rFonts w:asciiTheme="majorBidi" w:hAnsiTheme="majorBidi" w:cstheme="majorBidi"/>
          <w:b/>
          <w:bCs/>
          <w:sz w:val="24"/>
          <w:szCs w:val="24"/>
          <w:rtl/>
        </w:rPr>
        <w:t>وَالَّذِي جَاءَ بِالصِّدْقِ وَصَدَّقَ بِهِ ۙ أُولَـٰئِكَ هُمُ الْمُتَّقُونَ...</w:t>
      </w:r>
      <w:r w:rsidRPr="00406379">
        <w:rPr>
          <w:rFonts w:asciiTheme="majorBidi" w:hAnsiTheme="majorBidi" w:cstheme="majorBidi"/>
          <w:b/>
          <w:bCs/>
          <w:color w:val="000000" w:themeColor="text1"/>
          <w:shd w:val="clear" w:color="auto" w:fill="FFFFFF"/>
          <w:rtl/>
        </w:rPr>
        <w:t xml:space="preserve"> (سورة </w:t>
      </w:r>
      <w:r w:rsidRPr="00406379">
        <w:rPr>
          <w:rStyle w:val="Emphasis"/>
          <w:rFonts w:asciiTheme="majorBidi" w:hAnsiTheme="majorBidi" w:cstheme="majorBidi"/>
          <w:b/>
          <w:bCs/>
          <w:i w:val="0"/>
          <w:iCs w:val="0"/>
          <w:color w:val="000000" w:themeColor="text1"/>
          <w:sz w:val="21"/>
          <w:szCs w:val="21"/>
          <w:shd w:val="clear" w:color="auto" w:fill="FFFFFF"/>
          <w:rtl/>
        </w:rPr>
        <w:t>الزمر</w:t>
      </w:r>
      <w:r w:rsidRPr="00406379">
        <w:rPr>
          <w:rStyle w:val="Emphasis"/>
          <w:rFonts w:asciiTheme="majorBidi" w:hAnsiTheme="majorBidi" w:cstheme="majorBidi"/>
          <w:b/>
          <w:bCs/>
          <w:i w:val="0"/>
          <w:iCs w:val="0"/>
          <w:color w:val="000000" w:themeColor="text1"/>
          <w:shd w:val="clear" w:color="auto" w:fill="FFFFFF"/>
          <w:rtl/>
        </w:rPr>
        <w:t xml:space="preserve"> :33)</w:t>
      </w:r>
      <w:r w:rsidRPr="00406379">
        <w:rPr>
          <w:rFonts w:asciiTheme="majorBidi" w:hAnsiTheme="majorBidi" w:cstheme="majorBidi"/>
          <w:b/>
          <w:bCs/>
          <w:sz w:val="24"/>
          <w:szCs w:val="24"/>
        </w:rPr>
        <w:br/>
      </w:r>
    </w:p>
    <w:p w14:paraId="203DEAF4" w14:textId="77777777" w:rsidR="00FA2D6C" w:rsidRPr="00406379" w:rsidRDefault="003C16D0" w:rsidP="00B5389F">
      <w:pPr>
        <w:spacing w:after="0"/>
        <w:ind w:left="284"/>
        <w:jc w:val="both"/>
        <w:rPr>
          <w:rFonts w:asciiTheme="majorBidi" w:hAnsiTheme="majorBidi" w:cstheme="majorBidi"/>
        </w:rPr>
      </w:pPr>
      <w:r>
        <w:rPr>
          <w:rFonts w:asciiTheme="majorBidi" w:hAnsiTheme="majorBidi" w:cstheme="majorBidi"/>
        </w:rPr>
        <w:t>“</w:t>
      </w:r>
      <w:r w:rsidR="00FA2D6C" w:rsidRPr="001714EC">
        <w:rPr>
          <w:rFonts w:asciiTheme="majorBidi" w:hAnsiTheme="majorBidi" w:cstheme="majorBidi"/>
          <w:i/>
          <w:iCs/>
        </w:rPr>
        <w:t>Dan orang-orang yang memberi petunjuk kepada kebenaran dan mereka membenarkan hal itu, mereka itulah orang-orang yang bertakwa</w:t>
      </w:r>
      <w:r w:rsidR="00FA2D6C" w:rsidRPr="001714EC">
        <w:rPr>
          <w:rFonts w:asciiTheme="majorBidi" w:hAnsiTheme="majorBidi" w:cstheme="majorBidi"/>
        </w:rPr>
        <w:t>." (</w:t>
      </w:r>
      <w:r w:rsidR="00FA2D6C" w:rsidRPr="00406379">
        <w:rPr>
          <w:rFonts w:asciiTheme="majorBidi" w:hAnsiTheme="majorBidi" w:cstheme="majorBidi"/>
        </w:rPr>
        <w:t>Al-</w:t>
      </w:r>
      <w:r w:rsidR="00FA2D6C" w:rsidRPr="001714EC">
        <w:rPr>
          <w:rFonts w:asciiTheme="majorBidi" w:hAnsiTheme="majorBidi" w:cstheme="majorBidi"/>
        </w:rPr>
        <w:t>Qur</w:t>
      </w:r>
      <w:r w:rsidR="00FA2D6C" w:rsidRPr="00406379">
        <w:rPr>
          <w:rFonts w:asciiTheme="majorBidi" w:hAnsiTheme="majorBidi" w:cstheme="majorBidi"/>
        </w:rPr>
        <w:t>’</w:t>
      </w:r>
      <w:r w:rsidR="00FA2D6C" w:rsidRPr="001714EC">
        <w:rPr>
          <w:rFonts w:asciiTheme="majorBidi" w:hAnsiTheme="majorBidi" w:cstheme="majorBidi"/>
        </w:rPr>
        <w:t>an, Surah Al-Zumar 39:33)</w:t>
      </w:r>
      <w:r w:rsidR="00FA2D6C" w:rsidRPr="00406379">
        <w:rPr>
          <w:rFonts w:asciiTheme="majorBidi" w:hAnsiTheme="majorBidi" w:cstheme="majorBidi"/>
        </w:rPr>
        <w:t>.</w:t>
      </w:r>
    </w:p>
    <w:p w14:paraId="026B4EAA" w14:textId="77777777" w:rsidR="00FA2D6C" w:rsidRPr="001714EC" w:rsidRDefault="00FA2D6C" w:rsidP="00406379">
      <w:pPr>
        <w:spacing w:after="0"/>
        <w:ind w:firstLine="720"/>
        <w:jc w:val="both"/>
        <w:rPr>
          <w:rFonts w:asciiTheme="majorBidi" w:hAnsiTheme="majorBidi" w:cstheme="majorBidi"/>
        </w:rPr>
      </w:pPr>
    </w:p>
    <w:p w14:paraId="5C95DF36" w14:textId="754CA5A3" w:rsidR="00C20A51" w:rsidRDefault="00FA2D6C" w:rsidP="00851163">
      <w:pPr>
        <w:tabs>
          <w:tab w:val="left" w:pos="284"/>
          <w:tab w:val="left" w:pos="567"/>
        </w:tabs>
        <w:spacing w:after="0"/>
        <w:ind w:left="284"/>
        <w:jc w:val="both"/>
        <w:rPr>
          <w:rFonts w:asciiTheme="majorBidi" w:hAnsiTheme="majorBidi" w:cstheme="majorBidi"/>
          <w:lang w:val="id"/>
        </w:rPr>
      </w:pPr>
      <w:r w:rsidRPr="00406379">
        <w:rPr>
          <w:rFonts w:asciiTheme="majorBidi" w:hAnsiTheme="majorBidi" w:cstheme="majorBidi"/>
          <w:rtl/>
        </w:rPr>
        <w:tab/>
      </w:r>
      <w:r w:rsidR="00192885">
        <w:rPr>
          <w:rFonts w:asciiTheme="majorBidi" w:hAnsiTheme="majorBidi" w:cstheme="majorBidi"/>
        </w:rPr>
        <w:tab/>
      </w:r>
      <w:r w:rsidR="00851163" w:rsidRPr="00851163">
        <w:rPr>
          <w:rFonts w:asciiTheme="majorBidi" w:hAnsiTheme="majorBidi" w:cstheme="majorBidi"/>
        </w:rPr>
        <w:t xml:space="preserve">Ayat ini menekankan pentingnya memimpin dengan kebenaran. </w:t>
      </w:r>
      <w:r w:rsidR="00D24CFC" w:rsidRPr="00D24CFC">
        <w:rPr>
          <w:rFonts w:asciiTheme="majorBidi" w:hAnsiTheme="majorBidi" w:cstheme="majorBidi"/>
        </w:rPr>
        <w:t>Dalam hal pendidikan dan pengembangan profesi, seorang guru BK hendaknya memberikan bimbingan dan dukungan yang sesuai bagi siswa yang berada di bawah bimbingannya.</w:t>
      </w:r>
      <w:r w:rsidR="00D24CFC">
        <w:rPr>
          <w:rFonts w:asciiTheme="majorBidi" w:hAnsiTheme="majorBidi" w:cstheme="majorBidi"/>
          <w:lang w:val="en-US"/>
        </w:rPr>
        <w:t xml:space="preserve"> </w:t>
      </w:r>
      <w:r w:rsidR="00851163" w:rsidRPr="00851163">
        <w:rPr>
          <w:rFonts w:asciiTheme="majorBidi" w:hAnsiTheme="majorBidi" w:cstheme="majorBidi"/>
        </w:rPr>
        <w:t>Apalagi bagi guru yang harus membimbing dan membimbing siswanya untuk memunculkan kebahagiaan dan kegembiraan dalam membawa arus kehidupan ke masa depan. Dalam kehidupan nyata, mahasiswa seringkali menghadapi berbagai tantangan yang sulit untuk diatasi, terutama dalam hal perencanaan karir. Untuk menghindari masalah perencanaan karir maka bantuan konselor dan pembimbing sangat diperlukan. Permasalahan karir yang mempengaruhi kaum muda meliputi pilihan pendidikan, perencanaan karir, keputusan terkait karir, serta informasi dan persyaratan pekerjaan.</w:t>
      </w:r>
      <w:r w:rsidR="00E0006A" w:rsidRPr="00406379">
        <w:rPr>
          <w:rFonts w:asciiTheme="majorBidi" w:hAnsiTheme="majorBidi" w:cstheme="majorBidi"/>
          <w:lang w:val="id"/>
        </w:rPr>
        <w:t xml:space="preserve"> </w:t>
      </w:r>
    </w:p>
    <w:p w14:paraId="2335BB15" w14:textId="729E2019" w:rsidR="006B4B80" w:rsidRPr="006B4B80" w:rsidRDefault="00163E73" w:rsidP="006B4B80">
      <w:pPr>
        <w:tabs>
          <w:tab w:val="left" w:pos="284"/>
          <w:tab w:val="left" w:pos="567"/>
        </w:tabs>
        <w:spacing w:after="0"/>
        <w:ind w:left="284"/>
        <w:jc w:val="both"/>
        <w:rPr>
          <w:rFonts w:asciiTheme="majorBidi" w:hAnsiTheme="majorBidi" w:cstheme="majorBidi"/>
        </w:rPr>
      </w:pPr>
      <w:r w:rsidRPr="006574A6">
        <w:rPr>
          <w:rFonts w:asciiTheme="majorBidi" w:hAnsiTheme="majorBidi" w:cstheme="majorBidi"/>
          <w:lang w:val="id"/>
        </w:rPr>
        <w:tab/>
      </w:r>
      <w:r w:rsidRPr="006574A6">
        <w:rPr>
          <w:rFonts w:asciiTheme="majorBidi" w:hAnsiTheme="majorBidi" w:cstheme="majorBidi"/>
          <w:lang w:val="id"/>
        </w:rPr>
        <w:tab/>
      </w:r>
      <w:r>
        <w:rPr>
          <w:rFonts w:asciiTheme="majorBidi" w:hAnsiTheme="majorBidi" w:cstheme="majorBidi"/>
        </w:rPr>
        <w:t>P</w:t>
      </w:r>
      <w:r w:rsidR="00E0006A" w:rsidRPr="00406379">
        <w:rPr>
          <w:rFonts w:asciiTheme="majorBidi" w:hAnsiTheme="majorBidi" w:cstheme="majorBidi"/>
          <w:lang w:val="id"/>
        </w:rPr>
        <w:t xml:space="preserve">emahaman terhadap permasalahan </w:t>
      </w:r>
      <w:r>
        <w:rPr>
          <w:rFonts w:asciiTheme="majorBidi" w:hAnsiTheme="majorBidi" w:cstheme="majorBidi"/>
        </w:rPr>
        <w:t xml:space="preserve">karier </w:t>
      </w:r>
      <w:r w:rsidR="00E0006A" w:rsidRPr="00406379">
        <w:rPr>
          <w:rFonts w:asciiTheme="majorBidi" w:hAnsiTheme="majorBidi" w:cstheme="majorBidi"/>
          <w:lang w:val="id"/>
        </w:rPr>
        <w:t>menjadi penting</w:t>
      </w:r>
      <w:r w:rsidR="004301CD">
        <w:rPr>
          <w:rFonts w:asciiTheme="majorBidi" w:hAnsiTheme="majorBidi" w:cstheme="majorBidi"/>
        </w:rPr>
        <w:t>,</w:t>
      </w:r>
      <w:r w:rsidR="00E0006A" w:rsidRPr="00406379">
        <w:rPr>
          <w:rFonts w:asciiTheme="majorBidi" w:hAnsiTheme="majorBidi" w:cstheme="majorBidi"/>
          <w:lang w:val="id"/>
        </w:rPr>
        <w:t xml:space="preserve"> karena </w:t>
      </w:r>
      <w:r w:rsidR="004301CD">
        <w:rPr>
          <w:rFonts w:asciiTheme="majorBidi" w:hAnsiTheme="majorBidi" w:cstheme="majorBidi"/>
        </w:rPr>
        <w:t xml:space="preserve">peserta didik </w:t>
      </w:r>
      <w:r w:rsidR="00E0006A" w:rsidRPr="00406379">
        <w:rPr>
          <w:rFonts w:asciiTheme="majorBidi" w:hAnsiTheme="majorBidi" w:cstheme="majorBidi"/>
          <w:lang w:val="id"/>
        </w:rPr>
        <w:t>merasa bingung dalam menentukan arah kari</w:t>
      </w:r>
      <w:r w:rsidR="007D042E">
        <w:rPr>
          <w:rFonts w:asciiTheme="majorBidi" w:hAnsiTheme="majorBidi" w:cstheme="majorBidi"/>
        </w:rPr>
        <w:t>e</w:t>
      </w:r>
      <w:r w:rsidR="00E0006A" w:rsidRPr="00406379">
        <w:rPr>
          <w:rFonts w:asciiTheme="majorBidi" w:hAnsiTheme="majorBidi" w:cstheme="majorBidi"/>
          <w:lang w:val="id"/>
        </w:rPr>
        <w:t xml:space="preserve">r </w:t>
      </w:r>
      <w:r w:rsidR="00F54519">
        <w:rPr>
          <w:rFonts w:asciiTheme="majorBidi" w:hAnsiTheme="majorBidi" w:cstheme="majorBidi"/>
        </w:rPr>
        <w:t>untuk kedepannya</w:t>
      </w:r>
      <w:r w:rsidR="00E0006A" w:rsidRPr="00406379">
        <w:rPr>
          <w:rFonts w:asciiTheme="majorBidi" w:hAnsiTheme="majorBidi" w:cstheme="majorBidi"/>
          <w:lang w:val="id"/>
        </w:rPr>
        <w:t>. Tidak hanya itu, kekhawatiran terkait kari</w:t>
      </w:r>
      <w:r w:rsidR="00F54519">
        <w:rPr>
          <w:rFonts w:asciiTheme="majorBidi" w:hAnsiTheme="majorBidi" w:cstheme="majorBidi"/>
        </w:rPr>
        <w:t>e</w:t>
      </w:r>
      <w:r w:rsidR="00E0006A" w:rsidRPr="00406379">
        <w:rPr>
          <w:rFonts w:asciiTheme="majorBidi" w:hAnsiTheme="majorBidi" w:cstheme="majorBidi"/>
          <w:lang w:val="id"/>
        </w:rPr>
        <w:t>r pada masa remaja</w:t>
      </w:r>
      <w:r w:rsidR="00C20A51">
        <w:rPr>
          <w:rFonts w:asciiTheme="majorBidi" w:hAnsiTheme="majorBidi" w:cstheme="majorBidi"/>
        </w:rPr>
        <w:t xml:space="preserve"> </w:t>
      </w:r>
      <w:r w:rsidR="00E0006A" w:rsidRPr="00406379">
        <w:rPr>
          <w:rFonts w:asciiTheme="majorBidi" w:hAnsiTheme="majorBidi" w:cstheme="majorBidi"/>
          <w:lang w:val="id"/>
        </w:rPr>
        <w:t xml:space="preserve">berdampak pada </w:t>
      </w:r>
      <w:r w:rsidR="00ED7A54" w:rsidRPr="00406379">
        <w:rPr>
          <w:rFonts w:asciiTheme="majorBidi" w:hAnsiTheme="majorBidi" w:cstheme="majorBidi"/>
        </w:rPr>
        <w:t xml:space="preserve">tingkat </w:t>
      </w:r>
      <w:r w:rsidR="00E0006A" w:rsidRPr="00406379">
        <w:rPr>
          <w:rFonts w:asciiTheme="majorBidi" w:hAnsiTheme="majorBidi" w:cstheme="majorBidi"/>
          <w:lang w:val="id"/>
        </w:rPr>
        <w:t>pencapaian kematangan kari</w:t>
      </w:r>
      <w:r w:rsidR="00C20A51">
        <w:rPr>
          <w:rFonts w:asciiTheme="majorBidi" w:hAnsiTheme="majorBidi" w:cstheme="majorBidi"/>
        </w:rPr>
        <w:t>e</w:t>
      </w:r>
      <w:r w:rsidR="00E0006A" w:rsidRPr="00406379">
        <w:rPr>
          <w:rFonts w:asciiTheme="majorBidi" w:hAnsiTheme="majorBidi" w:cstheme="majorBidi"/>
          <w:lang w:val="id"/>
        </w:rPr>
        <w:t>r peserta didik</w:t>
      </w:r>
      <w:r w:rsidR="00ED7A54" w:rsidRPr="00406379">
        <w:rPr>
          <w:rFonts w:asciiTheme="majorBidi" w:hAnsiTheme="majorBidi" w:cstheme="majorBidi"/>
        </w:rPr>
        <w:t xml:space="preserve"> dan perkembangan kepribadian individu</w:t>
      </w:r>
      <w:r w:rsidR="00E0006A" w:rsidRPr="00406379">
        <w:rPr>
          <w:rFonts w:asciiTheme="majorBidi" w:hAnsiTheme="majorBidi" w:cstheme="majorBidi"/>
          <w:lang w:val="id"/>
        </w:rPr>
        <w:t>.</w:t>
      </w:r>
      <w:r w:rsidR="002958E2" w:rsidRPr="006B4B80">
        <w:rPr>
          <w:rFonts w:asciiTheme="majorBidi" w:hAnsiTheme="majorBidi" w:cstheme="majorBidi"/>
        </w:rPr>
        <w:t xml:space="preserve"> </w:t>
      </w:r>
      <w:r w:rsidR="00AD1471" w:rsidRPr="00AD1471">
        <w:rPr>
          <w:rFonts w:asciiTheme="majorBidi" w:hAnsiTheme="majorBidi" w:cstheme="majorBidi"/>
        </w:rPr>
        <w:t xml:space="preserve">Oleh sebab itu pelaksanaan bimbingan karier </w:t>
      </w:r>
      <w:r w:rsidR="006B4B80" w:rsidRPr="006B4B80">
        <w:rPr>
          <w:rFonts w:asciiTheme="majorBidi" w:hAnsiTheme="majorBidi" w:cstheme="majorBidi"/>
        </w:rPr>
        <w:t>dapat diterapkan disekolah menengah, dan menjadikannya</w:t>
      </w:r>
      <w:r w:rsidR="006B4B80">
        <w:rPr>
          <w:rFonts w:asciiTheme="majorBidi" w:hAnsiTheme="majorBidi" w:cstheme="majorBidi"/>
        </w:rPr>
        <w:t xml:space="preserve"> kegiatan yang</w:t>
      </w:r>
      <w:r w:rsidR="006B4B80" w:rsidRPr="006B4B80">
        <w:rPr>
          <w:rFonts w:asciiTheme="majorBidi" w:hAnsiTheme="majorBidi" w:cstheme="majorBidi"/>
        </w:rPr>
        <w:t xml:space="preserve"> perlu untuk di</w:t>
      </w:r>
      <w:r w:rsidR="006B4B80">
        <w:rPr>
          <w:rFonts w:asciiTheme="majorBidi" w:hAnsiTheme="majorBidi" w:cstheme="majorBidi"/>
        </w:rPr>
        <w:t>laksanakan</w:t>
      </w:r>
      <w:r w:rsidR="006B4B80" w:rsidRPr="006B4B80">
        <w:rPr>
          <w:rFonts w:asciiTheme="majorBidi" w:hAnsiTheme="majorBidi" w:cstheme="majorBidi"/>
        </w:rPr>
        <w:t xml:space="preserve">. </w:t>
      </w:r>
    </w:p>
    <w:p w14:paraId="416387AD" w14:textId="3F80A371" w:rsidR="00653B40" w:rsidRDefault="006B4B80" w:rsidP="002958E2">
      <w:pPr>
        <w:tabs>
          <w:tab w:val="left" w:pos="284"/>
          <w:tab w:val="left" w:pos="567"/>
        </w:tabs>
        <w:spacing w:after="0"/>
        <w:ind w:left="284"/>
        <w:jc w:val="both"/>
        <w:rPr>
          <w:rFonts w:asciiTheme="majorBidi" w:hAnsiTheme="majorBidi" w:cstheme="majorBidi"/>
        </w:rPr>
      </w:pPr>
      <w:r>
        <w:rPr>
          <w:rFonts w:asciiTheme="majorBidi" w:hAnsiTheme="majorBidi" w:cstheme="majorBidi"/>
        </w:rPr>
        <w:tab/>
      </w:r>
      <w:bookmarkStart w:id="8" w:name="_Hlk156026502"/>
    </w:p>
    <w:p w14:paraId="075CD022" w14:textId="77777777" w:rsidR="00AD1471" w:rsidRDefault="00AD1471" w:rsidP="002958E2">
      <w:pPr>
        <w:tabs>
          <w:tab w:val="left" w:pos="284"/>
          <w:tab w:val="left" w:pos="567"/>
        </w:tabs>
        <w:spacing w:after="0"/>
        <w:ind w:left="284"/>
        <w:jc w:val="both"/>
        <w:rPr>
          <w:rFonts w:asciiTheme="majorBidi" w:hAnsiTheme="majorBidi" w:cstheme="majorBidi"/>
        </w:rPr>
      </w:pPr>
    </w:p>
    <w:p w14:paraId="135138E3" w14:textId="77777777" w:rsidR="00AD1471" w:rsidRDefault="00AD1471" w:rsidP="002958E2">
      <w:pPr>
        <w:tabs>
          <w:tab w:val="left" w:pos="284"/>
          <w:tab w:val="left" w:pos="567"/>
        </w:tabs>
        <w:spacing w:after="0"/>
        <w:ind w:left="284"/>
        <w:jc w:val="both"/>
        <w:rPr>
          <w:rFonts w:asciiTheme="majorBidi" w:hAnsiTheme="majorBidi" w:cstheme="majorBidi"/>
        </w:rPr>
      </w:pPr>
    </w:p>
    <w:p w14:paraId="5578AAD0" w14:textId="77777777" w:rsidR="00AD1471" w:rsidRDefault="00AD1471" w:rsidP="002958E2">
      <w:pPr>
        <w:tabs>
          <w:tab w:val="left" w:pos="284"/>
          <w:tab w:val="left" w:pos="567"/>
        </w:tabs>
        <w:spacing w:after="0"/>
        <w:ind w:left="284"/>
        <w:jc w:val="both"/>
        <w:rPr>
          <w:rFonts w:asciiTheme="majorBidi" w:hAnsiTheme="majorBidi" w:cstheme="majorBidi"/>
        </w:rPr>
      </w:pPr>
    </w:p>
    <w:p w14:paraId="35060A31" w14:textId="77777777" w:rsidR="00D24CFC" w:rsidRPr="00AD1471" w:rsidRDefault="00D24CFC" w:rsidP="0099043B">
      <w:pPr>
        <w:tabs>
          <w:tab w:val="left" w:pos="284"/>
          <w:tab w:val="left" w:pos="567"/>
        </w:tabs>
        <w:spacing w:after="0"/>
        <w:jc w:val="both"/>
        <w:rPr>
          <w:rFonts w:asciiTheme="majorBidi" w:hAnsiTheme="majorBidi" w:cstheme="majorBidi"/>
        </w:rPr>
      </w:pPr>
    </w:p>
    <w:p w14:paraId="1FE1CF93" w14:textId="2CE97A3B" w:rsidR="00A27514" w:rsidRPr="00A27514" w:rsidRDefault="00653B40" w:rsidP="00CC74A8">
      <w:pPr>
        <w:tabs>
          <w:tab w:val="left" w:pos="284"/>
        </w:tabs>
        <w:spacing w:after="0"/>
        <w:ind w:left="284"/>
        <w:jc w:val="both"/>
        <w:rPr>
          <w:rFonts w:asciiTheme="majorBidi" w:hAnsiTheme="majorBidi" w:cstheme="majorBidi"/>
        </w:rPr>
      </w:pPr>
      <w:r>
        <w:rPr>
          <w:rFonts w:asciiTheme="majorBidi" w:hAnsiTheme="majorBidi" w:cstheme="majorBidi"/>
        </w:rPr>
        <w:lastRenderedPageBreak/>
        <w:tab/>
      </w:r>
      <w:r w:rsidR="004C67E9" w:rsidRPr="004C67E9">
        <w:rPr>
          <w:rFonts w:asciiTheme="majorBidi" w:hAnsiTheme="majorBidi" w:cstheme="majorBidi"/>
        </w:rPr>
        <w:t>Oleh karena itu, layanan bimbingan karier di sekolah harus lebih berkonsentrasi pada memberikan peserta didik informasi dan pengetahuan tentang jenjang perguruan tinggi yang dapat mereka akses, serta tentang lapangan kerja, karena sebagian besar siswa</w:t>
      </w:r>
      <w:r w:rsidR="00C179C3">
        <w:rPr>
          <w:rFonts w:asciiTheme="majorBidi" w:hAnsiTheme="majorBidi" w:cstheme="majorBidi"/>
        </w:rPr>
        <w:t xml:space="preserve"> </w:t>
      </w:r>
      <w:r w:rsidR="00C179C3" w:rsidRPr="00C179C3">
        <w:rPr>
          <w:rFonts w:asciiTheme="majorBidi" w:hAnsiTheme="majorBidi" w:cstheme="majorBidi"/>
        </w:rPr>
        <w:t>akan melanjutkan sekolah tinggi atau mencari pekerjaan yang cocok dengan minat mereka setelah lulus.</w:t>
      </w:r>
      <w:r w:rsidR="00E56FA9" w:rsidRPr="00406379">
        <w:rPr>
          <w:rStyle w:val="FootnoteReference"/>
          <w:rFonts w:asciiTheme="majorBidi" w:hAnsiTheme="majorBidi" w:cstheme="majorBidi"/>
        </w:rPr>
        <w:footnoteReference w:id="5"/>
      </w:r>
      <w:r w:rsidR="00C251D0" w:rsidRPr="00C251D0">
        <w:t xml:space="preserve"> </w:t>
      </w:r>
      <w:r w:rsidR="00C251D0" w:rsidRPr="00C251D0">
        <w:rPr>
          <w:rFonts w:asciiTheme="majorBidi" w:hAnsiTheme="majorBidi" w:cstheme="majorBidi"/>
        </w:rPr>
        <w:t>S</w:t>
      </w:r>
      <w:r w:rsidR="00F54519">
        <w:rPr>
          <w:rFonts w:asciiTheme="majorBidi" w:hAnsiTheme="majorBidi" w:cstheme="majorBidi"/>
        </w:rPr>
        <w:t>ekolah menengah atas</w:t>
      </w:r>
      <w:r w:rsidR="00C251D0" w:rsidRPr="00C251D0">
        <w:rPr>
          <w:rFonts w:asciiTheme="majorBidi" w:hAnsiTheme="majorBidi" w:cstheme="majorBidi"/>
        </w:rPr>
        <w:t xml:space="preserve"> merupakan masa di mana </w:t>
      </w:r>
      <w:r w:rsidR="00BE54D4">
        <w:rPr>
          <w:rFonts w:asciiTheme="majorBidi" w:hAnsiTheme="majorBidi" w:cstheme="majorBidi"/>
        </w:rPr>
        <w:t xml:space="preserve">peserta didik </w:t>
      </w:r>
      <w:r w:rsidR="00C251D0" w:rsidRPr="00C251D0">
        <w:rPr>
          <w:rFonts w:asciiTheme="majorBidi" w:hAnsiTheme="majorBidi" w:cstheme="majorBidi"/>
        </w:rPr>
        <w:t xml:space="preserve">sudah harus mampu </w:t>
      </w:r>
      <w:r w:rsidR="0003212F">
        <w:rPr>
          <w:rFonts w:asciiTheme="majorBidi" w:hAnsiTheme="majorBidi" w:cstheme="majorBidi"/>
        </w:rPr>
        <w:t xml:space="preserve">untuk </w:t>
      </w:r>
      <w:r w:rsidR="00C251D0" w:rsidRPr="00C251D0">
        <w:rPr>
          <w:rFonts w:asciiTheme="majorBidi" w:hAnsiTheme="majorBidi" w:cstheme="majorBidi"/>
        </w:rPr>
        <w:t xml:space="preserve">menentukan kelanjutan pendidikan dan </w:t>
      </w:r>
      <w:r w:rsidR="00CC74A8">
        <w:rPr>
          <w:rFonts w:asciiTheme="majorBidi" w:hAnsiTheme="majorBidi" w:cstheme="majorBidi"/>
        </w:rPr>
        <w:t xml:space="preserve">menentukan pilihan </w:t>
      </w:r>
      <w:r w:rsidR="00C251D0" w:rsidRPr="00C251D0">
        <w:rPr>
          <w:rFonts w:asciiTheme="majorBidi" w:hAnsiTheme="majorBidi" w:cstheme="majorBidi"/>
        </w:rPr>
        <w:t>kari</w:t>
      </w:r>
      <w:r w:rsidR="00800DF5">
        <w:rPr>
          <w:rFonts w:asciiTheme="majorBidi" w:hAnsiTheme="majorBidi" w:cstheme="majorBidi"/>
        </w:rPr>
        <w:t>e</w:t>
      </w:r>
      <w:r w:rsidR="00C251D0" w:rsidRPr="00C251D0">
        <w:rPr>
          <w:rFonts w:asciiTheme="majorBidi" w:hAnsiTheme="majorBidi" w:cstheme="majorBidi"/>
        </w:rPr>
        <w:t xml:space="preserve">r yang akan </w:t>
      </w:r>
      <w:r w:rsidR="00F54519">
        <w:rPr>
          <w:rFonts w:asciiTheme="majorBidi" w:hAnsiTheme="majorBidi" w:cstheme="majorBidi"/>
        </w:rPr>
        <w:t>dijalani</w:t>
      </w:r>
      <w:r w:rsidR="00C251D0" w:rsidRPr="00C251D0">
        <w:rPr>
          <w:rFonts w:asciiTheme="majorBidi" w:hAnsiTheme="majorBidi" w:cstheme="majorBidi"/>
        </w:rPr>
        <w:t>nya</w:t>
      </w:r>
      <w:r w:rsidR="00473033">
        <w:rPr>
          <w:rFonts w:asciiTheme="majorBidi" w:hAnsiTheme="majorBidi" w:cstheme="majorBidi"/>
        </w:rPr>
        <w:t>.</w:t>
      </w:r>
      <w:r w:rsidR="00C251D0" w:rsidRPr="00C251D0">
        <w:rPr>
          <w:rFonts w:asciiTheme="majorBidi" w:hAnsiTheme="majorBidi" w:cstheme="majorBidi"/>
        </w:rPr>
        <w:t xml:space="preserve"> </w:t>
      </w:r>
    </w:p>
    <w:p w14:paraId="232C2091" w14:textId="24E3A739" w:rsidR="004C67E9" w:rsidRDefault="00E56FA9" w:rsidP="00AD1471">
      <w:pPr>
        <w:tabs>
          <w:tab w:val="left" w:pos="284"/>
          <w:tab w:val="left" w:pos="567"/>
        </w:tabs>
        <w:spacing w:after="0"/>
        <w:ind w:left="284"/>
        <w:jc w:val="both"/>
        <w:rPr>
          <w:rFonts w:asciiTheme="majorBidi" w:hAnsiTheme="majorBidi" w:cstheme="majorBidi"/>
        </w:rPr>
      </w:pPr>
      <w:r w:rsidRPr="00406379">
        <w:rPr>
          <w:rFonts w:asciiTheme="majorBidi" w:hAnsiTheme="majorBidi" w:cstheme="majorBidi"/>
        </w:rPr>
        <w:tab/>
      </w:r>
      <w:r w:rsidR="00192885">
        <w:rPr>
          <w:rFonts w:asciiTheme="majorBidi" w:hAnsiTheme="majorBidi" w:cstheme="majorBidi"/>
        </w:rPr>
        <w:tab/>
      </w:r>
      <w:r w:rsidR="004C67E9" w:rsidRPr="004C67E9">
        <w:rPr>
          <w:rFonts w:asciiTheme="majorBidi" w:hAnsiTheme="majorBidi" w:cstheme="majorBidi"/>
        </w:rPr>
        <w:t xml:space="preserve">Menurut teori kepribadian Holland, kegiatan </w:t>
      </w:r>
      <w:r w:rsidR="00C179C3">
        <w:rPr>
          <w:rFonts w:asciiTheme="majorBidi" w:hAnsiTheme="majorBidi" w:cstheme="majorBidi"/>
        </w:rPr>
        <w:t xml:space="preserve">dari </w:t>
      </w:r>
      <w:r w:rsidR="004C67E9" w:rsidRPr="004C67E9">
        <w:rPr>
          <w:rFonts w:asciiTheme="majorBidi" w:hAnsiTheme="majorBidi" w:cstheme="majorBidi"/>
        </w:rPr>
        <w:t>pelaksanaan</w:t>
      </w:r>
      <w:r w:rsidR="00C179C3">
        <w:rPr>
          <w:rFonts w:asciiTheme="majorBidi" w:hAnsiTheme="majorBidi" w:cstheme="majorBidi"/>
        </w:rPr>
        <w:t xml:space="preserve"> dalam</w:t>
      </w:r>
      <w:r w:rsidR="004C67E9" w:rsidRPr="004C67E9">
        <w:rPr>
          <w:rFonts w:asciiTheme="majorBidi" w:hAnsiTheme="majorBidi" w:cstheme="majorBidi"/>
        </w:rPr>
        <w:t xml:space="preserve"> bimbingan karier</w:t>
      </w:r>
      <w:r w:rsidR="00C179C3">
        <w:rPr>
          <w:rFonts w:asciiTheme="majorBidi" w:hAnsiTheme="majorBidi" w:cstheme="majorBidi"/>
        </w:rPr>
        <w:t xml:space="preserve"> yang ada</w:t>
      </w:r>
      <w:r w:rsidR="004C67E9" w:rsidRPr="004C67E9">
        <w:rPr>
          <w:rFonts w:asciiTheme="majorBidi" w:hAnsiTheme="majorBidi" w:cstheme="majorBidi"/>
        </w:rPr>
        <w:t xml:space="preserve"> di sekolah menengah atas harus mengeksplorasi kesempatan kerja dan menilai peserta didik, membahas </w:t>
      </w:r>
      <w:r w:rsidR="00012894" w:rsidRPr="00012894">
        <w:rPr>
          <w:rFonts w:asciiTheme="majorBidi" w:hAnsiTheme="majorBidi" w:cstheme="majorBidi"/>
        </w:rPr>
        <w:t xml:space="preserve">masing-masing keuntungan dan kelemahan terkait prospek karir. </w:t>
      </w:r>
      <w:r w:rsidR="00012894">
        <w:rPr>
          <w:rFonts w:asciiTheme="majorBidi" w:hAnsiTheme="majorBidi" w:cstheme="majorBidi"/>
          <w:lang w:val="en-US"/>
        </w:rPr>
        <w:t xml:space="preserve">Bimbingan </w:t>
      </w:r>
      <w:r w:rsidR="00012894" w:rsidRPr="00012894">
        <w:rPr>
          <w:rFonts w:asciiTheme="majorBidi" w:hAnsiTheme="majorBidi" w:cstheme="majorBidi"/>
        </w:rPr>
        <w:t xml:space="preserve">ini harus membentuk harapan dan tujuan siswa dengan benar. </w:t>
      </w:r>
      <w:r w:rsidR="00AD1471" w:rsidRPr="00AD1471">
        <w:rPr>
          <w:rFonts w:asciiTheme="majorBidi" w:hAnsiTheme="majorBidi" w:cstheme="majorBidi"/>
        </w:rPr>
        <w:t>dalam karakter diri peserta didik tersebut sehingga dapat menjalani kehidupan yang bahagia untuk mencapai harapan yang diinginkan.</w:t>
      </w:r>
    </w:p>
    <w:p w14:paraId="37E1B845" w14:textId="77777777" w:rsidR="00AD1471" w:rsidRPr="00D24CFC" w:rsidRDefault="00AD1471" w:rsidP="00AD1471">
      <w:pPr>
        <w:tabs>
          <w:tab w:val="left" w:pos="284"/>
          <w:tab w:val="left" w:pos="567"/>
        </w:tabs>
        <w:spacing w:after="0"/>
        <w:ind w:left="284"/>
        <w:jc w:val="both"/>
        <w:rPr>
          <w:rFonts w:asciiTheme="majorBidi" w:hAnsiTheme="majorBidi" w:cstheme="majorBidi"/>
        </w:rPr>
      </w:pPr>
    </w:p>
    <w:p w14:paraId="546F9D31" w14:textId="7378A790" w:rsidR="008B42B8" w:rsidRDefault="00B5389F" w:rsidP="008B42B8">
      <w:pPr>
        <w:tabs>
          <w:tab w:val="left" w:pos="284"/>
          <w:tab w:val="left" w:pos="567"/>
        </w:tabs>
        <w:spacing w:after="0"/>
        <w:ind w:left="284"/>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8B42B8" w:rsidRPr="00406379">
        <w:rPr>
          <w:rFonts w:asciiTheme="majorBidi" w:hAnsiTheme="majorBidi" w:cstheme="majorBidi"/>
        </w:rPr>
        <w:t xml:space="preserve">Hal </w:t>
      </w:r>
      <w:r w:rsidR="00AD1471">
        <w:rPr>
          <w:rFonts w:asciiTheme="majorBidi" w:hAnsiTheme="majorBidi" w:cstheme="majorBidi"/>
          <w:lang w:val="en-US"/>
        </w:rPr>
        <w:t xml:space="preserve">tersebut bisa </w:t>
      </w:r>
      <w:r w:rsidR="008B42B8" w:rsidRPr="00406379">
        <w:rPr>
          <w:rFonts w:asciiTheme="majorBidi" w:hAnsiTheme="majorBidi" w:cstheme="majorBidi"/>
        </w:rPr>
        <w:t>dikaitkan dengan Firman Allah SWT pada potongan sura</w:t>
      </w:r>
      <w:r w:rsidR="00C179C3">
        <w:rPr>
          <w:rFonts w:asciiTheme="majorBidi" w:hAnsiTheme="majorBidi" w:cstheme="majorBidi"/>
        </w:rPr>
        <w:t>h</w:t>
      </w:r>
      <w:r w:rsidR="008B42B8" w:rsidRPr="00406379">
        <w:rPr>
          <w:rFonts w:asciiTheme="majorBidi" w:hAnsiTheme="majorBidi" w:cstheme="majorBidi"/>
        </w:rPr>
        <w:t xml:space="preserve"> </w:t>
      </w:r>
      <w:r w:rsidR="008B42B8">
        <w:rPr>
          <w:rFonts w:asciiTheme="majorBidi" w:hAnsiTheme="majorBidi" w:cstheme="majorBidi"/>
        </w:rPr>
        <w:t>Al-</w:t>
      </w:r>
      <w:r w:rsidR="008B42B8" w:rsidRPr="008B42B8">
        <w:rPr>
          <w:rFonts w:asciiTheme="majorBidi" w:hAnsiTheme="majorBidi" w:cstheme="majorBidi"/>
        </w:rPr>
        <w:t>Baqarah Ayat 286</w:t>
      </w:r>
      <w:r w:rsidR="00A25F7A">
        <w:rPr>
          <w:rFonts w:asciiTheme="majorBidi" w:hAnsiTheme="majorBidi" w:cstheme="majorBidi"/>
        </w:rPr>
        <w:t>, yang berbunyi:</w:t>
      </w:r>
      <w:r w:rsidR="00A25F7A">
        <w:rPr>
          <w:rFonts w:asciiTheme="majorBidi" w:hAnsiTheme="majorBidi" w:cstheme="majorBidi" w:hint="cs"/>
          <w:rtl/>
        </w:rPr>
        <w:t xml:space="preserve"> </w:t>
      </w:r>
    </w:p>
    <w:p w14:paraId="1F3B5B52" w14:textId="77777777" w:rsidR="00643A56" w:rsidRPr="008B42B8" w:rsidRDefault="00643A56" w:rsidP="008B42B8">
      <w:pPr>
        <w:tabs>
          <w:tab w:val="left" w:pos="284"/>
          <w:tab w:val="left" w:pos="567"/>
        </w:tabs>
        <w:spacing w:after="0"/>
        <w:ind w:left="284"/>
        <w:jc w:val="both"/>
        <w:rPr>
          <w:rFonts w:asciiTheme="majorBidi" w:hAnsiTheme="majorBidi" w:cstheme="majorBidi"/>
        </w:rPr>
      </w:pPr>
    </w:p>
    <w:p w14:paraId="10FFF20B" w14:textId="0F83928D" w:rsidR="008B42B8" w:rsidRPr="00AD1471" w:rsidRDefault="008B42B8" w:rsidP="008B42B8">
      <w:pPr>
        <w:tabs>
          <w:tab w:val="left" w:pos="284"/>
        </w:tabs>
        <w:spacing w:after="0"/>
        <w:ind w:left="284"/>
        <w:jc w:val="right"/>
        <w:rPr>
          <w:rFonts w:asciiTheme="majorBidi" w:hAnsiTheme="majorBidi" w:cstheme="majorBidi"/>
          <w:b/>
          <w:bCs/>
          <w:sz w:val="24"/>
          <w:szCs w:val="24"/>
          <w:lang w:val="en-US"/>
        </w:rPr>
      </w:pPr>
      <w:r w:rsidRPr="008B42B8">
        <w:rPr>
          <w:rFonts w:asciiTheme="majorBidi" w:hAnsiTheme="majorBidi" w:cs="Times New Roman"/>
          <w:b/>
          <w:bCs/>
          <w:sz w:val="24"/>
          <w:szCs w:val="24"/>
          <w:rtl/>
        </w:rPr>
        <w:t xml:space="preserve">لَا يُكَلِّفُ </w:t>
      </w:r>
      <w:r w:rsidRPr="008B42B8">
        <w:rPr>
          <w:rFonts w:asciiTheme="majorBidi" w:hAnsiTheme="majorBidi" w:cs="Times New Roman" w:hint="cs"/>
          <w:b/>
          <w:bCs/>
          <w:sz w:val="24"/>
          <w:szCs w:val="24"/>
          <w:rtl/>
        </w:rPr>
        <w:t>ٱ</w:t>
      </w:r>
      <w:r w:rsidRPr="008B42B8">
        <w:rPr>
          <w:rFonts w:asciiTheme="majorBidi" w:hAnsiTheme="majorBidi" w:cs="Times New Roman" w:hint="eastAsia"/>
          <w:b/>
          <w:bCs/>
          <w:sz w:val="24"/>
          <w:szCs w:val="24"/>
          <w:rtl/>
        </w:rPr>
        <w:t>للَّهُ</w:t>
      </w:r>
      <w:r w:rsidRPr="008B42B8">
        <w:rPr>
          <w:rFonts w:asciiTheme="majorBidi" w:hAnsiTheme="majorBidi" w:cs="Times New Roman"/>
          <w:b/>
          <w:bCs/>
          <w:sz w:val="24"/>
          <w:szCs w:val="24"/>
          <w:rtl/>
        </w:rPr>
        <w:t xml:space="preserve"> نَفْسًا إِلَّا وُسْعَهَا ۚ لَهَا مَا كَسَبَتْ وَعَلَيْهَا مَا </w:t>
      </w:r>
      <w:r w:rsidRPr="008B42B8">
        <w:rPr>
          <w:rFonts w:asciiTheme="majorBidi" w:hAnsiTheme="majorBidi" w:cs="Times New Roman" w:hint="cs"/>
          <w:b/>
          <w:bCs/>
          <w:sz w:val="24"/>
          <w:szCs w:val="24"/>
          <w:rtl/>
        </w:rPr>
        <w:t>ٱ</w:t>
      </w:r>
      <w:r w:rsidRPr="008B42B8">
        <w:rPr>
          <w:rFonts w:asciiTheme="majorBidi" w:hAnsiTheme="majorBidi" w:cs="Times New Roman" w:hint="eastAsia"/>
          <w:b/>
          <w:bCs/>
          <w:sz w:val="24"/>
          <w:szCs w:val="24"/>
          <w:rtl/>
        </w:rPr>
        <w:t>كْتَسَبَتْ</w:t>
      </w:r>
      <w:r w:rsidR="00A25F7A" w:rsidRPr="00406379">
        <w:rPr>
          <w:rFonts w:asciiTheme="majorBidi" w:hAnsiTheme="majorBidi" w:cstheme="majorBidi"/>
          <w:b/>
          <w:bCs/>
          <w:sz w:val="24"/>
          <w:szCs w:val="24"/>
          <w:rtl/>
        </w:rPr>
        <w:t>...</w:t>
      </w:r>
      <w:r w:rsidR="00A25F7A" w:rsidRPr="00406379">
        <w:rPr>
          <w:rFonts w:asciiTheme="majorBidi" w:hAnsiTheme="majorBidi" w:cstheme="majorBidi"/>
          <w:b/>
          <w:bCs/>
          <w:color w:val="000000" w:themeColor="text1"/>
          <w:shd w:val="clear" w:color="auto" w:fill="FFFFFF"/>
          <w:rtl/>
        </w:rPr>
        <w:t xml:space="preserve"> (سو</w:t>
      </w:r>
      <w:r w:rsidR="00A25F7A" w:rsidRPr="00A25F7A">
        <w:rPr>
          <w:rFonts w:asciiTheme="majorBidi" w:hAnsiTheme="majorBidi" w:cstheme="majorBidi"/>
          <w:b/>
          <w:bCs/>
          <w:shd w:val="clear" w:color="auto" w:fill="FFFFFF"/>
          <w:rtl/>
        </w:rPr>
        <w:t>رة</w:t>
      </w:r>
      <w:r w:rsidR="00A25F7A" w:rsidRPr="00A25F7A">
        <w:rPr>
          <w:rFonts w:ascii="Arial" w:hAnsi="Arial" w:cs="Arial"/>
          <w:b/>
          <w:bCs/>
          <w:sz w:val="21"/>
          <w:szCs w:val="21"/>
          <w:shd w:val="clear" w:color="auto" w:fill="FFFFFF"/>
          <w:rtl/>
        </w:rPr>
        <w:t>الْبَقَرَةِ</w:t>
      </w:r>
      <w:r w:rsidR="00A25F7A" w:rsidRPr="00A25F7A">
        <w:rPr>
          <w:rFonts w:asciiTheme="majorBidi" w:hAnsiTheme="majorBidi" w:cstheme="majorBidi"/>
          <w:b/>
          <w:bCs/>
          <w:shd w:val="clear" w:color="auto" w:fill="FFFFFF"/>
          <w:rtl/>
        </w:rPr>
        <w:t> </w:t>
      </w:r>
      <w:r w:rsidR="00A25F7A" w:rsidRPr="00406379">
        <w:rPr>
          <w:rStyle w:val="Emphasis"/>
          <w:rFonts w:asciiTheme="majorBidi" w:hAnsiTheme="majorBidi" w:cstheme="majorBidi"/>
          <w:b/>
          <w:bCs/>
          <w:i w:val="0"/>
          <w:iCs w:val="0"/>
          <w:color w:val="000000" w:themeColor="text1"/>
          <w:shd w:val="clear" w:color="auto" w:fill="FFFFFF"/>
          <w:rtl/>
        </w:rPr>
        <w:t xml:space="preserve"> :</w:t>
      </w:r>
      <w:r w:rsidR="00A25F7A">
        <w:rPr>
          <w:rStyle w:val="Emphasis"/>
          <w:rFonts w:asciiTheme="majorBidi" w:hAnsiTheme="majorBidi" w:cstheme="majorBidi" w:hint="cs"/>
          <w:b/>
          <w:bCs/>
          <w:i w:val="0"/>
          <w:iCs w:val="0"/>
          <w:color w:val="000000" w:themeColor="text1"/>
          <w:shd w:val="clear" w:color="auto" w:fill="FFFFFF"/>
          <w:rtl/>
        </w:rPr>
        <w:t>286</w:t>
      </w:r>
      <w:r w:rsidR="00A25F7A" w:rsidRPr="00406379">
        <w:rPr>
          <w:rStyle w:val="Emphasis"/>
          <w:rFonts w:asciiTheme="majorBidi" w:hAnsiTheme="majorBidi" w:cstheme="majorBidi"/>
          <w:b/>
          <w:bCs/>
          <w:i w:val="0"/>
          <w:iCs w:val="0"/>
          <w:color w:val="000000" w:themeColor="text1"/>
          <w:shd w:val="clear" w:color="auto" w:fill="FFFFFF"/>
          <w:rtl/>
        </w:rPr>
        <w:t>)</w:t>
      </w:r>
    </w:p>
    <w:p w14:paraId="13D5F9B2" w14:textId="4650BA19" w:rsidR="00A25F7A" w:rsidRDefault="00800DF5" w:rsidP="00A25F7A">
      <w:pPr>
        <w:tabs>
          <w:tab w:val="left" w:pos="284"/>
        </w:tabs>
        <w:spacing w:after="0"/>
        <w:ind w:left="284"/>
        <w:jc w:val="both"/>
        <w:rPr>
          <w:rFonts w:asciiTheme="majorBidi" w:hAnsiTheme="majorBidi" w:cstheme="majorBidi"/>
        </w:rPr>
      </w:pPr>
      <w:r w:rsidRPr="00800DF5">
        <w:rPr>
          <w:rFonts w:asciiTheme="majorBidi" w:hAnsiTheme="majorBidi" w:cstheme="majorBidi"/>
        </w:rPr>
        <w:t>"</w:t>
      </w:r>
      <w:r w:rsidRPr="00800DF5">
        <w:rPr>
          <w:rFonts w:asciiTheme="majorBidi" w:hAnsiTheme="majorBidi" w:cstheme="majorBidi"/>
          <w:i/>
          <w:iCs/>
        </w:rPr>
        <w:t>Allah tidak membebani seseorang melainkan sesuai dengan kesanggupannya. Ia mendapat (pahala) dari kebajikan yang dikerjakannya, dan mendapat siksa dari kejahatan yang dikerjakannya</w:t>
      </w:r>
      <w:r w:rsidRPr="00800DF5">
        <w:rPr>
          <w:rFonts w:asciiTheme="majorBidi" w:hAnsiTheme="majorBidi" w:cstheme="majorBidi"/>
        </w:rPr>
        <w:t>."</w:t>
      </w:r>
      <w:r w:rsidR="00A25F7A" w:rsidRPr="00A25F7A">
        <w:rPr>
          <w:rFonts w:asciiTheme="majorBidi" w:hAnsiTheme="majorBidi" w:cstheme="majorBidi"/>
        </w:rPr>
        <w:t xml:space="preserve"> </w:t>
      </w:r>
    </w:p>
    <w:p w14:paraId="5FD7A0DB" w14:textId="4599E717" w:rsidR="0054346F" w:rsidRDefault="00A25F7A" w:rsidP="00643A56">
      <w:pPr>
        <w:tabs>
          <w:tab w:val="left" w:pos="284"/>
        </w:tabs>
        <w:spacing w:after="0"/>
        <w:ind w:left="284"/>
        <w:jc w:val="both"/>
        <w:rPr>
          <w:rFonts w:asciiTheme="majorBidi" w:hAnsiTheme="majorBidi" w:cstheme="majorBidi"/>
        </w:rPr>
      </w:pPr>
      <w:r w:rsidRPr="001714EC">
        <w:rPr>
          <w:rFonts w:asciiTheme="majorBidi" w:hAnsiTheme="majorBidi" w:cstheme="majorBidi"/>
        </w:rPr>
        <w:t>(</w:t>
      </w:r>
      <w:r w:rsidRPr="00406379">
        <w:rPr>
          <w:rFonts w:asciiTheme="majorBidi" w:hAnsiTheme="majorBidi" w:cstheme="majorBidi"/>
        </w:rPr>
        <w:t>Al-</w:t>
      </w:r>
      <w:r w:rsidRPr="001714EC">
        <w:rPr>
          <w:rFonts w:asciiTheme="majorBidi" w:hAnsiTheme="majorBidi" w:cstheme="majorBidi"/>
        </w:rPr>
        <w:t>Qur</w:t>
      </w:r>
      <w:r w:rsidRPr="00406379">
        <w:rPr>
          <w:rFonts w:asciiTheme="majorBidi" w:hAnsiTheme="majorBidi" w:cstheme="majorBidi"/>
        </w:rPr>
        <w:t>’</w:t>
      </w:r>
      <w:r w:rsidRPr="001714EC">
        <w:rPr>
          <w:rFonts w:asciiTheme="majorBidi" w:hAnsiTheme="majorBidi" w:cstheme="majorBidi"/>
        </w:rPr>
        <w:t>an, Surah</w:t>
      </w:r>
      <w:r w:rsidRPr="00A25F7A">
        <w:rPr>
          <w:rFonts w:asciiTheme="majorBidi" w:hAnsiTheme="majorBidi" w:cstheme="majorBidi"/>
        </w:rPr>
        <w:t xml:space="preserve"> Al-Baqarah (2:286)</w:t>
      </w:r>
      <w:r w:rsidRPr="00406379">
        <w:rPr>
          <w:rFonts w:asciiTheme="majorBidi" w:hAnsiTheme="majorBidi" w:cstheme="majorBidi"/>
        </w:rPr>
        <w:t>.</w:t>
      </w:r>
    </w:p>
    <w:p w14:paraId="7A69E22B" w14:textId="77777777" w:rsidR="00643A56" w:rsidRDefault="00643A56" w:rsidP="00643A56">
      <w:pPr>
        <w:tabs>
          <w:tab w:val="left" w:pos="284"/>
        </w:tabs>
        <w:spacing w:after="0"/>
        <w:ind w:left="284"/>
        <w:jc w:val="both"/>
        <w:rPr>
          <w:rFonts w:asciiTheme="majorBidi" w:hAnsiTheme="majorBidi" w:cstheme="majorBidi"/>
        </w:rPr>
      </w:pPr>
    </w:p>
    <w:p w14:paraId="0803691B" w14:textId="429D853C" w:rsidR="00653B40" w:rsidRPr="00012894" w:rsidRDefault="00800DF5" w:rsidP="00012894">
      <w:pPr>
        <w:tabs>
          <w:tab w:val="left" w:pos="284"/>
        </w:tabs>
        <w:spacing w:after="0"/>
        <w:ind w:left="284"/>
        <w:jc w:val="both"/>
        <w:rPr>
          <w:rFonts w:asciiTheme="majorBidi" w:hAnsiTheme="majorBidi" w:cstheme="majorBidi"/>
        </w:rPr>
      </w:pPr>
      <w:r>
        <w:rPr>
          <w:rFonts w:asciiTheme="majorBidi" w:hAnsiTheme="majorBidi" w:cstheme="majorBidi"/>
        </w:rPr>
        <w:tab/>
      </w:r>
      <w:r w:rsidR="00AD1471">
        <w:rPr>
          <w:rFonts w:asciiTheme="majorBidi" w:hAnsiTheme="majorBidi" w:cstheme="majorBidi"/>
          <w:lang w:val="en-US"/>
        </w:rPr>
        <w:t xml:space="preserve">Surah ini </w:t>
      </w:r>
      <w:r w:rsidRPr="00800DF5">
        <w:rPr>
          <w:rFonts w:asciiTheme="majorBidi" w:hAnsiTheme="majorBidi" w:cstheme="majorBidi"/>
        </w:rPr>
        <w:t xml:space="preserve">menekankan </w:t>
      </w:r>
      <w:r w:rsidR="00AD1471">
        <w:rPr>
          <w:rFonts w:asciiTheme="majorBidi" w:hAnsiTheme="majorBidi" w:cstheme="majorBidi"/>
          <w:lang w:val="en-US"/>
        </w:rPr>
        <w:t xml:space="preserve">kepada </w:t>
      </w:r>
      <w:r w:rsidRPr="00800DF5">
        <w:rPr>
          <w:rFonts w:asciiTheme="majorBidi" w:hAnsiTheme="majorBidi" w:cstheme="majorBidi"/>
        </w:rPr>
        <w:t xml:space="preserve">setiap individu diberikan beban sesuai dengan kemampuannya. Hal </w:t>
      </w:r>
      <w:r w:rsidR="003811EA">
        <w:rPr>
          <w:rFonts w:asciiTheme="majorBidi" w:hAnsiTheme="majorBidi" w:cstheme="majorBidi"/>
        </w:rPr>
        <w:t>tersebut</w:t>
      </w:r>
      <w:r w:rsidRPr="00800DF5">
        <w:rPr>
          <w:rFonts w:asciiTheme="majorBidi" w:hAnsiTheme="majorBidi" w:cstheme="majorBidi"/>
        </w:rPr>
        <w:t xml:space="preserve"> dapat dihubungkan dengan pemahaman dan eksplorasi</w:t>
      </w:r>
      <w:r w:rsidR="008B31A1">
        <w:rPr>
          <w:rFonts w:asciiTheme="majorBidi" w:hAnsiTheme="majorBidi" w:cstheme="majorBidi"/>
        </w:rPr>
        <w:t xml:space="preserve"> mengenai</w:t>
      </w:r>
      <w:r w:rsidRPr="00800DF5">
        <w:rPr>
          <w:rFonts w:asciiTheme="majorBidi" w:hAnsiTheme="majorBidi" w:cstheme="majorBidi"/>
        </w:rPr>
        <w:t xml:space="preserve"> potensi diri dalam konteks karier. Masing-masing individu memiliki bakat, keahlian, dan kapasitas yang berbeda, dan mereka dianjurkan untuk menggunakan potensi tersebut sesuai dengan batas kemampuan</w:t>
      </w:r>
      <w:r w:rsidR="004301CD">
        <w:rPr>
          <w:rFonts w:asciiTheme="majorBidi" w:hAnsiTheme="majorBidi" w:cstheme="majorBidi"/>
        </w:rPr>
        <w:t xml:space="preserve"> masing-masing</w:t>
      </w:r>
      <w:r w:rsidR="00C179C3">
        <w:rPr>
          <w:rFonts w:asciiTheme="majorBidi" w:hAnsiTheme="majorBidi" w:cstheme="majorBidi"/>
          <w:lang w:val="en-US"/>
        </w:rPr>
        <w:t>.</w:t>
      </w:r>
      <w:r w:rsidR="00C179C3" w:rsidRPr="00C179C3">
        <w:t xml:space="preserve"> </w:t>
      </w:r>
      <w:r w:rsidR="00C179C3" w:rsidRPr="00C179C3">
        <w:rPr>
          <w:rFonts w:asciiTheme="majorBidi" w:hAnsiTheme="majorBidi" w:cstheme="majorBidi"/>
        </w:rPr>
        <w:t xml:space="preserve">Oleh karena itu, menurut teori kepribadian Holland, </w:t>
      </w:r>
      <w:r w:rsidR="00AD1471" w:rsidRPr="00AD1471">
        <w:rPr>
          <w:rFonts w:asciiTheme="majorBidi" w:hAnsiTheme="majorBidi" w:cstheme="majorBidi"/>
        </w:rPr>
        <w:t xml:space="preserve">bahwa guru BK harus memberikan bimbingan yang sesuai dengan peserta didik didalam kesekolah terutama bimbingan bagi peserta didik yang mengalami kendala dalam hidupnya sepeti kesulitan dalam merencanakan karier yang sesuai, </w:t>
      </w:r>
      <w:r w:rsidR="00C179C3" w:rsidRPr="00C179C3">
        <w:rPr>
          <w:rFonts w:asciiTheme="majorBidi" w:hAnsiTheme="majorBidi" w:cstheme="majorBidi"/>
        </w:rPr>
        <w:t>dengan mempertimbangkan sahabat, anggota keluarga, pengalaman, kriteria, dan kesehatan tubuh</w:t>
      </w:r>
      <w:r w:rsidR="004C67E9" w:rsidRPr="004C67E9">
        <w:rPr>
          <w:rFonts w:asciiTheme="majorBidi" w:hAnsiTheme="majorBidi" w:cstheme="majorBidi"/>
        </w:rPr>
        <w:t xml:space="preserve"> serta minat, keahlian, kecerdasan umum, tingkat motivasi, dan orang lain</w:t>
      </w:r>
      <w:r w:rsidR="00E56FA9" w:rsidRPr="00406379">
        <w:rPr>
          <w:rFonts w:asciiTheme="majorBidi" w:hAnsiTheme="majorBidi" w:cstheme="majorBidi"/>
        </w:rPr>
        <w:t>.</w:t>
      </w:r>
      <w:r w:rsidR="00851163" w:rsidRPr="00851163">
        <w:rPr>
          <w:rFonts w:asciiTheme="majorBidi" w:hAnsiTheme="majorBidi" w:cstheme="majorBidi"/>
        </w:rPr>
        <w:t xml:space="preserve"> </w:t>
      </w:r>
      <w:r w:rsidR="00AD1471" w:rsidRPr="00AD1471">
        <w:rPr>
          <w:rFonts w:asciiTheme="majorBidi" w:hAnsiTheme="majorBidi" w:cstheme="majorBidi"/>
        </w:rPr>
        <w:t>Karena hal tersebut bimbingan karier disekolah sangat diperlukan</w:t>
      </w:r>
      <w:r w:rsidR="00454969" w:rsidRPr="00454969">
        <w:rPr>
          <w:rFonts w:asciiTheme="majorBidi" w:hAnsiTheme="majorBidi" w:cstheme="majorBidi"/>
        </w:rPr>
        <w:t>.Untuk membantu siswa yang mengalami kesulitan merumuskan pertanyaan esai mereka sehingga mereka dapat secara efektif menyesuaikan rutinitas harian mereka agar sesuai dengan situasi yang sesuai</w:t>
      </w:r>
      <w:r w:rsidR="00012894" w:rsidRPr="00012894">
        <w:rPr>
          <w:rFonts w:asciiTheme="majorBidi" w:hAnsiTheme="majorBidi" w:cstheme="majorBidi"/>
        </w:rPr>
        <w:t>.</w:t>
      </w:r>
    </w:p>
    <w:p w14:paraId="073EA517" w14:textId="797219AE" w:rsidR="001069FD" w:rsidRPr="00AD1471" w:rsidRDefault="001069FD" w:rsidP="00581B2F">
      <w:pPr>
        <w:tabs>
          <w:tab w:val="left" w:pos="284"/>
        </w:tabs>
        <w:spacing w:after="0"/>
        <w:ind w:left="284"/>
        <w:jc w:val="both"/>
        <w:rPr>
          <w:rFonts w:asciiTheme="majorBidi" w:hAnsiTheme="majorBidi" w:cstheme="majorBidi"/>
        </w:rPr>
      </w:pPr>
      <w:r>
        <w:rPr>
          <w:rFonts w:asciiTheme="majorBidi" w:hAnsiTheme="majorBidi" w:cstheme="majorBidi"/>
        </w:rPr>
        <w:tab/>
      </w:r>
      <w:r w:rsidR="00945E87" w:rsidRPr="00945E87">
        <w:rPr>
          <w:rFonts w:asciiTheme="majorBidi" w:hAnsiTheme="majorBidi" w:cstheme="majorBidi"/>
        </w:rPr>
        <w:t>A</w:t>
      </w:r>
      <w:r>
        <w:rPr>
          <w:rFonts w:asciiTheme="majorBidi" w:hAnsiTheme="majorBidi" w:cstheme="majorBidi"/>
        </w:rPr>
        <w:t>dapun a</w:t>
      </w:r>
      <w:r w:rsidR="00945E87" w:rsidRPr="00945E87">
        <w:rPr>
          <w:rFonts w:asciiTheme="majorBidi" w:hAnsiTheme="majorBidi" w:cstheme="majorBidi"/>
        </w:rPr>
        <w:t>spek dan indikator dari perencanaan kari</w:t>
      </w:r>
      <w:r w:rsidR="008B31A1">
        <w:rPr>
          <w:rFonts w:asciiTheme="majorBidi" w:hAnsiTheme="majorBidi" w:cstheme="majorBidi"/>
        </w:rPr>
        <w:t>e</w:t>
      </w:r>
      <w:r w:rsidR="00945E87" w:rsidRPr="00945E87">
        <w:rPr>
          <w:rFonts w:asciiTheme="majorBidi" w:hAnsiTheme="majorBidi" w:cstheme="majorBidi"/>
        </w:rPr>
        <w:t>r menurut</w:t>
      </w:r>
      <w:r w:rsidR="00581B2F">
        <w:rPr>
          <w:rFonts w:asciiTheme="majorBidi" w:hAnsiTheme="majorBidi" w:cstheme="majorBidi"/>
        </w:rPr>
        <w:t xml:space="preserve"> </w:t>
      </w:r>
      <w:r w:rsidR="00BC4545">
        <w:rPr>
          <w:rFonts w:asciiTheme="majorBidi" w:hAnsiTheme="majorBidi" w:cstheme="majorBidi"/>
        </w:rPr>
        <w:t>W.S.</w:t>
      </w:r>
      <w:r w:rsidR="00945E87" w:rsidRPr="00945E87">
        <w:rPr>
          <w:rFonts w:asciiTheme="majorBidi" w:hAnsiTheme="majorBidi" w:cstheme="majorBidi"/>
        </w:rPr>
        <w:t xml:space="preserve">Winkel </w:t>
      </w:r>
      <w:r w:rsidR="00581B2F">
        <w:rPr>
          <w:rFonts w:asciiTheme="majorBidi" w:hAnsiTheme="majorBidi" w:cstheme="majorBidi"/>
        </w:rPr>
        <w:t xml:space="preserve">dan </w:t>
      </w:r>
      <w:r w:rsidR="00BE53A0">
        <w:rPr>
          <w:rFonts w:asciiTheme="majorBidi" w:hAnsiTheme="majorBidi" w:cstheme="majorBidi"/>
        </w:rPr>
        <w:t xml:space="preserve">M.M </w:t>
      </w:r>
      <w:r w:rsidR="00581B2F">
        <w:rPr>
          <w:rFonts w:asciiTheme="majorBidi" w:hAnsiTheme="majorBidi" w:cstheme="majorBidi"/>
        </w:rPr>
        <w:t xml:space="preserve">Sri Hastuti </w:t>
      </w:r>
      <w:r w:rsidR="00BE53A0">
        <w:rPr>
          <w:rFonts w:asciiTheme="majorBidi" w:hAnsiTheme="majorBidi" w:cstheme="majorBidi"/>
        </w:rPr>
        <w:t xml:space="preserve">dalam bukunya </w:t>
      </w:r>
      <w:r w:rsidR="00581B2F">
        <w:rPr>
          <w:rFonts w:asciiTheme="majorBidi" w:hAnsiTheme="majorBidi" w:cstheme="majorBidi"/>
        </w:rPr>
        <w:t>men</w:t>
      </w:r>
      <w:r w:rsidR="00CC74A8">
        <w:rPr>
          <w:rFonts w:asciiTheme="majorBidi" w:hAnsiTheme="majorBidi" w:cstheme="majorBidi"/>
        </w:rPr>
        <w:t>erangka</w:t>
      </w:r>
      <w:r w:rsidR="00581B2F">
        <w:rPr>
          <w:rFonts w:asciiTheme="majorBidi" w:hAnsiTheme="majorBidi" w:cstheme="majorBidi"/>
        </w:rPr>
        <w:t xml:space="preserve">n bahwa </w:t>
      </w:r>
      <w:r w:rsidR="00CC74A8">
        <w:rPr>
          <w:rFonts w:asciiTheme="majorBidi" w:hAnsiTheme="majorBidi" w:cstheme="majorBidi"/>
        </w:rPr>
        <w:t xml:space="preserve">adanya </w:t>
      </w:r>
      <w:r w:rsidR="00C179C3" w:rsidRPr="00C179C3">
        <w:rPr>
          <w:rFonts w:asciiTheme="majorBidi" w:hAnsiTheme="majorBidi" w:cstheme="majorBidi"/>
        </w:rPr>
        <w:t>3 hal utama</w:t>
      </w:r>
      <w:r w:rsidR="00945E87" w:rsidRPr="00945E87">
        <w:rPr>
          <w:rFonts w:asciiTheme="majorBidi" w:hAnsiTheme="majorBidi" w:cstheme="majorBidi"/>
        </w:rPr>
        <w:t xml:space="preserve"> </w:t>
      </w:r>
      <w:r w:rsidR="00C179C3" w:rsidRPr="00C179C3">
        <w:rPr>
          <w:rFonts w:asciiTheme="majorBidi" w:hAnsiTheme="majorBidi" w:cstheme="majorBidi"/>
        </w:rPr>
        <w:t xml:space="preserve">yang menjadi </w:t>
      </w:r>
      <w:r w:rsidR="00CC74A8">
        <w:rPr>
          <w:rFonts w:asciiTheme="majorBidi" w:hAnsiTheme="majorBidi" w:cstheme="majorBidi"/>
        </w:rPr>
        <w:t>bahasan</w:t>
      </w:r>
      <w:r w:rsidR="00581B2F">
        <w:rPr>
          <w:rFonts w:asciiTheme="majorBidi" w:hAnsiTheme="majorBidi" w:cstheme="majorBidi"/>
        </w:rPr>
        <w:t xml:space="preserve"> </w:t>
      </w:r>
      <w:r w:rsidR="00C179C3" w:rsidRPr="00C179C3">
        <w:rPr>
          <w:rFonts w:asciiTheme="majorBidi" w:hAnsiTheme="majorBidi" w:cstheme="majorBidi"/>
        </w:rPr>
        <w:t>dalam</w:t>
      </w:r>
      <w:r w:rsidR="00945E87" w:rsidRPr="00945E87">
        <w:rPr>
          <w:rFonts w:asciiTheme="majorBidi" w:hAnsiTheme="majorBidi" w:cstheme="majorBidi"/>
        </w:rPr>
        <w:t xml:space="preserve"> </w:t>
      </w:r>
      <w:r w:rsidR="00CC74A8">
        <w:rPr>
          <w:rFonts w:asciiTheme="majorBidi" w:hAnsiTheme="majorBidi" w:cstheme="majorBidi"/>
        </w:rPr>
        <w:t xml:space="preserve">mencapai suatu </w:t>
      </w:r>
      <w:r w:rsidR="00945E87" w:rsidRPr="00945E87">
        <w:rPr>
          <w:rFonts w:asciiTheme="majorBidi" w:hAnsiTheme="majorBidi" w:cstheme="majorBidi"/>
        </w:rPr>
        <w:t>perencanaan kari</w:t>
      </w:r>
      <w:r w:rsidR="003811EA">
        <w:rPr>
          <w:rFonts w:asciiTheme="majorBidi" w:hAnsiTheme="majorBidi" w:cstheme="majorBidi"/>
        </w:rPr>
        <w:t>e</w:t>
      </w:r>
      <w:r w:rsidR="00945E87" w:rsidRPr="00945E87">
        <w:rPr>
          <w:rFonts w:asciiTheme="majorBidi" w:hAnsiTheme="majorBidi" w:cstheme="majorBidi"/>
        </w:rPr>
        <w:t xml:space="preserve">r yang </w:t>
      </w:r>
      <w:r w:rsidR="00C179C3" w:rsidRPr="00C179C3">
        <w:rPr>
          <w:rFonts w:asciiTheme="majorBidi" w:hAnsiTheme="majorBidi" w:cstheme="majorBidi"/>
        </w:rPr>
        <w:t xml:space="preserve">tepat </w:t>
      </w:r>
      <w:r w:rsidR="00B0142E">
        <w:rPr>
          <w:rFonts w:asciiTheme="majorBidi" w:hAnsiTheme="majorBidi" w:cstheme="majorBidi"/>
        </w:rPr>
        <w:t>dan sesuai</w:t>
      </w:r>
      <w:r w:rsidR="00945E87" w:rsidRPr="00945E87">
        <w:rPr>
          <w:rFonts w:asciiTheme="majorBidi" w:hAnsiTheme="majorBidi" w:cstheme="majorBidi"/>
        </w:rPr>
        <w:t xml:space="preserve">, </w:t>
      </w:r>
      <w:r w:rsidR="00AD1471" w:rsidRPr="00AD1471">
        <w:rPr>
          <w:rFonts w:asciiTheme="majorBidi" w:hAnsiTheme="majorBidi" w:cstheme="majorBidi"/>
        </w:rPr>
        <w:t>sebagai berikut:</w:t>
      </w:r>
    </w:p>
    <w:p w14:paraId="4D50C956" w14:textId="6052043D" w:rsidR="00307AFF" w:rsidRDefault="00AD1471" w:rsidP="004C67E9">
      <w:pPr>
        <w:pStyle w:val="ListParagraph"/>
        <w:numPr>
          <w:ilvl w:val="0"/>
          <w:numId w:val="23"/>
        </w:numPr>
        <w:tabs>
          <w:tab w:val="left" w:pos="284"/>
        </w:tabs>
        <w:spacing w:after="0"/>
        <w:ind w:left="709" w:hanging="425"/>
        <w:jc w:val="both"/>
        <w:rPr>
          <w:rFonts w:asciiTheme="majorBidi" w:hAnsiTheme="majorBidi" w:cstheme="majorBidi"/>
        </w:rPr>
      </w:pPr>
      <w:bookmarkStart w:id="9" w:name="_Hlk164479323"/>
      <w:r w:rsidRPr="00AD1471">
        <w:rPr>
          <w:rFonts w:asciiTheme="majorBidi" w:hAnsiTheme="majorBidi" w:cstheme="majorBidi"/>
        </w:rPr>
        <w:t>Mengetahui seputar karakter dan</w:t>
      </w:r>
      <w:r w:rsidR="00635728" w:rsidRPr="001069FD">
        <w:rPr>
          <w:rFonts w:asciiTheme="majorBidi" w:hAnsiTheme="majorBidi" w:cstheme="majorBidi"/>
        </w:rPr>
        <w:t>,</w:t>
      </w:r>
      <w:r w:rsidRPr="00AD1471">
        <w:rPr>
          <w:rFonts w:asciiTheme="majorBidi" w:hAnsiTheme="majorBidi" w:cstheme="majorBidi"/>
        </w:rPr>
        <w:t xml:space="preserve"> pemahaman terhadap jati diri sendiri</w:t>
      </w:r>
      <w:r w:rsidR="00A27514" w:rsidRPr="001069FD">
        <w:rPr>
          <w:rFonts w:asciiTheme="majorBidi" w:hAnsiTheme="majorBidi" w:cstheme="majorBidi"/>
        </w:rPr>
        <w:t xml:space="preserve"> </w:t>
      </w:r>
      <w:r w:rsidR="00B0142E">
        <w:rPr>
          <w:rFonts w:asciiTheme="majorBidi" w:hAnsiTheme="majorBidi" w:cstheme="majorBidi"/>
        </w:rPr>
        <w:t xml:space="preserve">yang </w:t>
      </w:r>
      <w:r w:rsidRPr="00AD1471">
        <w:rPr>
          <w:rFonts w:asciiTheme="majorBidi" w:hAnsiTheme="majorBidi" w:cstheme="majorBidi"/>
        </w:rPr>
        <w:t>terdiri atas</w:t>
      </w:r>
      <w:r w:rsidR="00307AFF" w:rsidRPr="001069FD">
        <w:rPr>
          <w:rFonts w:asciiTheme="majorBidi" w:hAnsiTheme="majorBidi" w:cstheme="majorBidi"/>
        </w:rPr>
        <w:t>:</w:t>
      </w:r>
      <w:r w:rsidR="00A27514" w:rsidRPr="001069FD">
        <w:rPr>
          <w:rFonts w:asciiTheme="majorBidi" w:hAnsiTheme="majorBidi" w:cstheme="majorBidi"/>
        </w:rPr>
        <w:t xml:space="preserve"> </w:t>
      </w:r>
      <w:r w:rsidR="004C67E9" w:rsidRPr="004C67E9">
        <w:rPr>
          <w:rFonts w:asciiTheme="majorBidi" w:hAnsiTheme="majorBidi" w:cstheme="majorBidi"/>
        </w:rPr>
        <w:t>Apabila memiliki pemahaman diri yang baik dan orientasi diri</w:t>
      </w:r>
      <w:r w:rsidR="004C67E9">
        <w:rPr>
          <w:rFonts w:asciiTheme="majorBidi" w:hAnsiTheme="majorBidi" w:cstheme="majorBidi"/>
        </w:rPr>
        <w:t xml:space="preserve"> yang terarah</w:t>
      </w:r>
      <w:r w:rsidR="004C67E9" w:rsidRPr="004C67E9">
        <w:rPr>
          <w:rFonts w:asciiTheme="majorBidi" w:hAnsiTheme="majorBidi" w:cstheme="majorBidi"/>
        </w:rPr>
        <w:t>, mengetahui bagaimana merencanakan karier</w:t>
      </w:r>
      <w:r w:rsidR="004C67E9">
        <w:rPr>
          <w:rFonts w:asciiTheme="majorBidi" w:hAnsiTheme="majorBidi" w:cstheme="majorBidi"/>
        </w:rPr>
        <w:t xml:space="preserve">,  </w:t>
      </w:r>
      <w:r w:rsidR="004C67E9" w:rsidRPr="004C67E9">
        <w:rPr>
          <w:rFonts w:asciiTheme="majorBidi" w:hAnsiTheme="majorBidi" w:cstheme="majorBidi"/>
        </w:rPr>
        <w:t>dapat menunjukkan bakat dan minat dalam bidang yang mereka pilih, dapat menunjukkan kemampuan atau pencapaian dalam bidang</w:t>
      </w:r>
      <w:r w:rsidR="00C179C3" w:rsidRPr="00C179C3">
        <w:rPr>
          <w:rFonts w:asciiTheme="majorBidi" w:hAnsiTheme="majorBidi" w:cstheme="majorBidi"/>
        </w:rPr>
        <w:t xml:space="preserve"> pendidikan</w:t>
      </w:r>
      <w:r w:rsidR="004C67E9" w:rsidRPr="004C67E9">
        <w:rPr>
          <w:rFonts w:asciiTheme="majorBidi" w:hAnsiTheme="majorBidi" w:cstheme="majorBidi"/>
        </w:rPr>
        <w:t>,</w:t>
      </w:r>
      <w:r w:rsidR="00CB64F1" w:rsidRPr="00CB64F1">
        <w:t xml:space="preserve"> </w:t>
      </w:r>
      <w:r w:rsidR="00CB64F1" w:rsidRPr="00CB64F1">
        <w:rPr>
          <w:rFonts w:asciiTheme="majorBidi" w:hAnsiTheme="majorBidi" w:cstheme="majorBidi"/>
        </w:rPr>
        <w:t>dan mampu mengidentifikasi potensi dirinya. Selain itu, mereka mampu memahami tujuan dan masalah kepribadian mereka sendiri</w:t>
      </w:r>
      <w:r w:rsidR="004C67E9" w:rsidRPr="004C67E9">
        <w:rPr>
          <w:rFonts w:asciiTheme="majorBidi" w:hAnsiTheme="majorBidi" w:cstheme="majorBidi"/>
        </w:rPr>
        <w:t>.</w:t>
      </w:r>
    </w:p>
    <w:p w14:paraId="4B9B7F06" w14:textId="77777777" w:rsidR="00CB64F1" w:rsidRDefault="00CB64F1" w:rsidP="00CB64F1">
      <w:pPr>
        <w:tabs>
          <w:tab w:val="left" w:pos="284"/>
        </w:tabs>
        <w:spacing w:after="0"/>
        <w:jc w:val="both"/>
        <w:rPr>
          <w:rFonts w:asciiTheme="majorBidi" w:hAnsiTheme="majorBidi" w:cstheme="majorBidi"/>
        </w:rPr>
      </w:pPr>
    </w:p>
    <w:p w14:paraId="3716F27B" w14:textId="77777777" w:rsidR="00CB64F1" w:rsidRDefault="00CB64F1" w:rsidP="00CB64F1">
      <w:pPr>
        <w:tabs>
          <w:tab w:val="left" w:pos="284"/>
        </w:tabs>
        <w:spacing w:after="0"/>
        <w:jc w:val="both"/>
        <w:rPr>
          <w:rFonts w:asciiTheme="majorBidi" w:hAnsiTheme="majorBidi" w:cstheme="majorBidi"/>
        </w:rPr>
      </w:pPr>
    </w:p>
    <w:p w14:paraId="5ADEC4B6" w14:textId="77777777" w:rsidR="00CB64F1" w:rsidRDefault="00CB64F1" w:rsidP="00CB64F1">
      <w:pPr>
        <w:tabs>
          <w:tab w:val="left" w:pos="284"/>
        </w:tabs>
        <w:spacing w:after="0"/>
        <w:jc w:val="both"/>
        <w:rPr>
          <w:rFonts w:asciiTheme="majorBidi" w:hAnsiTheme="majorBidi" w:cstheme="majorBidi"/>
        </w:rPr>
      </w:pPr>
    </w:p>
    <w:p w14:paraId="7AD21A77" w14:textId="77777777" w:rsidR="00CB64F1" w:rsidRDefault="00CB64F1" w:rsidP="00CB64F1">
      <w:pPr>
        <w:tabs>
          <w:tab w:val="left" w:pos="284"/>
        </w:tabs>
        <w:spacing w:after="0"/>
        <w:jc w:val="both"/>
        <w:rPr>
          <w:rFonts w:asciiTheme="majorBidi" w:hAnsiTheme="majorBidi" w:cstheme="majorBidi"/>
        </w:rPr>
      </w:pPr>
    </w:p>
    <w:p w14:paraId="7779A8B6" w14:textId="77777777" w:rsidR="00CB64F1" w:rsidRPr="00CB64F1" w:rsidRDefault="00CB64F1" w:rsidP="00CB64F1">
      <w:pPr>
        <w:tabs>
          <w:tab w:val="left" w:pos="284"/>
        </w:tabs>
        <w:spacing w:after="0"/>
        <w:jc w:val="both"/>
        <w:rPr>
          <w:rFonts w:asciiTheme="majorBidi" w:hAnsiTheme="majorBidi" w:cstheme="majorBidi"/>
        </w:rPr>
      </w:pPr>
    </w:p>
    <w:p w14:paraId="5F0810CD" w14:textId="6DDCB94F" w:rsidR="0099043B" w:rsidRPr="00CB64F1" w:rsidRDefault="001069FD" w:rsidP="00CB64F1">
      <w:pPr>
        <w:numPr>
          <w:ilvl w:val="0"/>
          <w:numId w:val="23"/>
        </w:numPr>
        <w:tabs>
          <w:tab w:val="left" w:pos="284"/>
        </w:tabs>
        <w:spacing w:after="0"/>
        <w:ind w:left="709" w:hanging="425"/>
        <w:jc w:val="both"/>
        <w:rPr>
          <w:rFonts w:asciiTheme="majorBidi" w:hAnsiTheme="majorBidi" w:cstheme="majorBidi"/>
        </w:rPr>
      </w:pPr>
      <w:r w:rsidRPr="00945E87">
        <w:rPr>
          <w:rFonts w:asciiTheme="majorBidi" w:hAnsiTheme="majorBidi" w:cstheme="majorBidi"/>
        </w:rPr>
        <w:lastRenderedPageBreak/>
        <w:t>Pemahaman dan pengetahuan dalam</w:t>
      </w:r>
      <w:r w:rsidR="00B0142E">
        <w:rPr>
          <w:rFonts w:asciiTheme="majorBidi" w:hAnsiTheme="majorBidi" w:cstheme="majorBidi"/>
        </w:rPr>
        <w:t xml:space="preserve"> bidang</w:t>
      </w:r>
      <w:r w:rsidRPr="00945E87">
        <w:rPr>
          <w:rFonts w:asciiTheme="majorBidi" w:hAnsiTheme="majorBidi" w:cstheme="majorBidi"/>
        </w:rPr>
        <w:t xml:space="preserve"> dunia </w:t>
      </w:r>
      <w:r w:rsidR="00B93A6F">
        <w:rPr>
          <w:rFonts w:asciiTheme="majorBidi" w:hAnsiTheme="majorBidi" w:cstheme="majorBidi"/>
        </w:rPr>
        <w:t>pe</w:t>
      </w:r>
      <w:r w:rsidRPr="00945E87">
        <w:rPr>
          <w:rFonts w:asciiTheme="majorBidi" w:hAnsiTheme="majorBidi" w:cstheme="majorBidi"/>
        </w:rPr>
        <w:t>kerja</w:t>
      </w:r>
      <w:r w:rsidR="00B93A6F">
        <w:rPr>
          <w:rFonts w:asciiTheme="majorBidi" w:hAnsiTheme="majorBidi" w:cstheme="majorBidi"/>
        </w:rPr>
        <w:t>an, yang meliputi:</w:t>
      </w:r>
      <w:r w:rsidR="00C2728A">
        <w:rPr>
          <w:rFonts w:asciiTheme="majorBidi" w:hAnsiTheme="majorBidi" w:cstheme="majorBidi"/>
        </w:rPr>
        <w:t xml:space="preserve"> P</w:t>
      </w:r>
      <w:r w:rsidR="004C67E9" w:rsidRPr="004C67E9">
        <w:rPr>
          <w:rFonts w:asciiTheme="majorBidi" w:hAnsiTheme="majorBidi" w:cstheme="majorBidi"/>
        </w:rPr>
        <w:t>emahaman tentang dunia kerja, siap untuk merencanakan kariernya</w:t>
      </w:r>
      <w:r w:rsidR="00C2728A">
        <w:rPr>
          <w:rFonts w:asciiTheme="majorBidi" w:hAnsiTheme="majorBidi" w:cstheme="majorBidi"/>
        </w:rPr>
        <w:t>,</w:t>
      </w:r>
      <w:r w:rsidR="004C67E9" w:rsidRPr="004C67E9">
        <w:rPr>
          <w:rFonts w:asciiTheme="majorBidi" w:hAnsiTheme="majorBidi" w:cstheme="majorBidi"/>
        </w:rPr>
        <w:t xml:space="preserve"> harus memahami kemampuan dan keahlian mereka sendiri di tempat kerja, mengetahui tugas-tugas yang diperlukan untuk pekerjaan tersebut, dan memahami sikap yang positif yang akan diterapkan di tempat kerja</w:t>
      </w:r>
      <w:r w:rsidR="00CB64F1" w:rsidRPr="00CB64F1">
        <w:rPr>
          <w:rFonts w:asciiTheme="majorBidi" w:hAnsiTheme="majorBidi" w:cstheme="majorBidi"/>
        </w:rPr>
        <w:t>.</w:t>
      </w:r>
    </w:p>
    <w:p w14:paraId="537FC53F" w14:textId="4ED06914" w:rsidR="00E352FA" w:rsidRPr="001069FD" w:rsidRDefault="0099043B" w:rsidP="00DE7102">
      <w:pPr>
        <w:numPr>
          <w:ilvl w:val="0"/>
          <w:numId w:val="23"/>
        </w:numPr>
        <w:tabs>
          <w:tab w:val="left" w:pos="284"/>
        </w:tabs>
        <w:spacing w:after="0"/>
        <w:ind w:left="709" w:hanging="425"/>
        <w:jc w:val="both"/>
        <w:rPr>
          <w:rFonts w:asciiTheme="majorBidi" w:hAnsiTheme="majorBidi" w:cstheme="majorBidi"/>
        </w:rPr>
      </w:pPr>
      <w:r w:rsidRPr="0099043B">
        <w:rPr>
          <w:rFonts w:asciiTheme="majorBidi" w:hAnsiTheme="majorBidi" w:cstheme="majorBidi"/>
        </w:rPr>
        <w:t>Mengenali data dan pengetahuan dari kehidupan sehari-hari yang menjaga perencanaan karir, baik untuk pekerjaan maupun pendidikan masa depan, dan ini termasuk</w:t>
      </w:r>
      <w:r w:rsidR="00307AFF" w:rsidRPr="00307AFF">
        <w:rPr>
          <w:rFonts w:asciiTheme="majorBidi" w:hAnsiTheme="majorBidi" w:cstheme="majorBidi"/>
        </w:rPr>
        <w:t xml:space="preserve">: </w:t>
      </w:r>
      <w:r w:rsidR="00A311A1" w:rsidRPr="00A311A1">
        <w:rPr>
          <w:rFonts w:asciiTheme="majorBidi" w:hAnsiTheme="majorBidi" w:cstheme="majorBidi"/>
        </w:rPr>
        <w:t xml:space="preserve">mampu </w:t>
      </w:r>
      <w:r w:rsidR="00B93A6F">
        <w:rPr>
          <w:rFonts w:asciiTheme="majorBidi" w:hAnsiTheme="majorBidi" w:cstheme="majorBidi"/>
        </w:rPr>
        <w:t>dalam</w:t>
      </w:r>
      <w:r w:rsidR="00A311A1" w:rsidRPr="00A311A1">
        <w:rPr>
          <w:rFonts w:asciiTheme="majorBidi" w:hAnsiTheme="majorBidi" w:cstheme="majorBidi"/>
        </w:rPr>
        <w:t xml:space="preserve"> membuat </w:t>
      </w:r>
      <w:r w:rsidR="00AD1471" w:rsidRPr="00AD1471">
        <w:rPr>
          <w:rFonts w:asciiTheme="majorBidi" w:hAnsiTheme="majorBidi" w:cstheme="majorBidi"/>
        </w:rPr>
        <w:t xml:space="preserve">pemikiran yang logis dan masuk akal </w:t>
      </w:r>
      <w:r w:rsidR="00B93A6F">
        <w:rPr>
          <w:rFonts w:asciiTheme="majorBidi" w:hAnsiTheme="majorBidi" w:cstheme="majorBidi"/>
        </w:rPr>
        <w:t>untuk</w:t>
      </w:r>
      <w:r w:rsidR="00A311A1" w:rsidRPr="00A311A1">
        <w:rPr>
          <w:rFonts w:asciiTheme="majorBidi" w:hAnsiTheme="majorBidi" w:cstheme="majorBidi"/>
        </w:rPr>
        <w:t xml:space="preserve"> </w:t>
      </w:r>
      <w:r w:rsidR="00AD1471" w:rsidRPr="00AD1471">
        <w:rPr>
          <w:rFonts w:asciiTheme="majorBidi" w:hAnsiTheme="majorBidi" w:cstheme="majorBidi"/>
        </w:rPr>
        <w:t xml:space="preserve">menggapai </w:t>
      </w:r>
      <w:r w:rsidR="00A311A1" w:rsidRPr="00A311A1">
        <w:rPr>
          <w:rFonts w:asciiTheme="majorBidi" w:hAnsiTheme="majorBidi" w:cstheme="majorBidi"/>
        </w:rPr>
        <w:t>atau me</w:t>
      </w:r>
      <w:r w:rsidR="00B93A6F">
        <w:rPr>
          <w:rFonts w:asciiTheme="majorBidi" w:hAnsiTheme="majorBidi" w:cstheme="majorBidi"/>
        </w:rPr>
        <w:t>nentukan suatu</w:t>
      </w:r>
      <w:r w:rsidR="00A311A1" w:rsidRPr="00A311A1">
        <w:rPr>
          <w:rFonts w:asciiTheme="majorBidi" w:hAnsiTheme="majorBidi" w:cstheme="majorBidi"/>
        </w:rPr>
        <w:t xml:space="preserve"> </w:t>
      </w:r>
      <w:r w:rsidR="00B93A6F">
        <w:rPr>
          <w:rFonts w:asciiTheme="majorBidi" w:hAnsiTheme="majorBidi" w:cstheme="majorBidi"/>
        </w:rPr>
        <w:t>pe</w:t>
      </w:r>
      <w:r w:rsidR="00A311A1" w:rsidRPr="00A311A1">
        <w:rPr>
          <w:rFonts w:asciiTheme="majorBidi" w:hAnsiTheme="majorBidi" w:cstheme="majorBidi"/>
        </w:rPr>
        <w:t>kerja</w:t>
      </w:r>
      <w:r w:rsidR="00B93A6F">
        <w:rPr>
          <w:rFonts w:asciiTheme="majorBidi" w:hAnsiTheme="majorBidi" w:cstheme="majorBidi"/>
        </w:rPr>
        <w:t>an</w:t>
      </w:r>
      <w:r w:rsidR="00AD1471" w:rsidRPr="00AD1471">
        <w:rPr>
          <w:rFonts w:asciiTheme="majorBidi" w:hAnsiTheme="majorBidi" w:cstheme="majorBidi"/>
        </w:rPr>
        <w:t xml:space="preserve"> dan</w:t>
      </w:r>
      <w:r w:rsidR="00A311A1">
        <w:rPr>
          <w:rFonts w:asciiTheme="majorBidi" w:hAnsiTheme="majorBidi" w:cstheme="majorBidi"/>
        </w:rPr>
        <w:t xml:space="preserve"> </w:t>
      </w:r>
      <w:r w:rsidR="00B93A6F">
        <w:rPr>
          <w:rFonts w:asciiTheme="majorBidi" w:hAnsiTheme="majorBidi" w:cstheme="majorBidi"/>
        </w:rPr>
        <w:t xml:space="preserve">pilihan </w:t>
      </w:r>
      <w:r w:rsidR="00A311A1">
        <w:rPr>
          <w:rFonts w:asciiTheme="majorBidi" w:hAnsiTheme="majorBidi" w:cstheme="majorBidi"/>
        </w:rPr>
        <w:t xml:space="preserve">studi lanjut </w:t>
      </w:r>
      <w:r w:rsidR="00B93A6F">
        <w:rPr>
          <w:rFonts w:asciiTheme="majorBidi" w:hAnsiTheme="majorBidi" w:cstheme="majorBidi"/>
        </w:rPr>
        <w:t>dengan</w:t>
      </w:r>
      <w:r w:rsidR="00A311A1" w:rsidRPr="00A311A1">
        <w:rPr>
          <w:rFonts w:asciiTheme="majorBidi" w:hAnsiTheme="majorBidi" w:cstheme="majorBidi"/>
        </w:rPr>
        <w:t xml:space="preserve"> mempertimbangkan pengetahuan dan pemahaman</w:t>
      </w:r>
      <w:r w:rsidR="0097114B">
        <w:rPr>
          <w:rFonts w:asciiTheme="majorBidi" w:hAnsiTheme="majorBidi" w:cstheme="majorBidi"/>
        </w:rPr>
        <w:t xml:space="preserve">, </w:t>
      </w:r>
      <w:r w:rsidR="00B93A6F">
        <w:rPr>
          <w:rFonts w:asciiTheme="majorBidi" w:hAnsiTheme="majorBidi" w:cstheme="majorBidi"/>
        </w:rPr>
        <w:t xml:space="preserve">serta dapat </w:t>
      </w:r>
      <w:r w:rsidR="00756403" w:rsidRPr="001069FD">
        <w:rPr>
          <w:rFonts w:asciiTheme="majorBidi" w:hAnsiTheme="majorBidi" w:cstheme="majorBidi"/>
        </w:rPr>
        <w:t>m</w:t>
      </w:r>
      <w:r w:rsidR="00A27514" w:rsidRPr="00307AFF">
        <w:rPr>
          <w:rFonts w:asciiTheme="majorBidi" w:hAnsiTheme="majorBidi" w:cstheme="majorBidi"/>
        </w:rPr>
        <w:t>e</w:t>
      </w:r>
      <w:r w:rsidR="00B93A6F">
        <w:rPr>
          <w:rFonts w:asciiTheme="majorBidi" w:hAnsiTheme="majorBidi" w:cstheme="majorBidi"/>
        </w:rPr>
        <w:t>ngetahui</w:t>
      </w:r>
      <w:r w:rsidR="00A27514" w:rsidRPr="00307AFF">
        <w:rPr>
          <w:rFonts w:asciiTheme="majorBidi" w:hAnsiTheme="majorBidi" w:cstheme="majorBidi"/>
        </w:rPr>
        <w:t xml:space="preserve"> informasi pendidikan </w:t>
      </w:r>
      <w:r w:rsidR="00B93A6F">
        <w:rPr>
          <w:rFonts w:asciiTheme="majorBidi" w:hAnsiTheme="majorBidi" w:cstheme="majorBidi"/>
        </w:rPr>
        <w:t xml:space="preserve">dengan tujuan untuk </w:t>
      </w:r>
      <w:r w:rsidR="00A27514" w:rsidRPr="00307AFF">
        <w:rPr>
          <w:rFonts w:asciiTheme="majorBidi" w:hAnsiTheme="majorBidi" w:cstheme="majorBidi"/>
        </w:rPr>
        <w:t>memperluas</w:t>
      </w:r>
      <w:r w:rsidR="00307AFF" w:rsidRPr="00307AFF">
        <w:rPr>
          <w:rFonts w:asciiTheme="majorBidi" w:hAnsiTheme="majorBidi" w:cstheme="majorBidi"/>
        </w:rPr>
        <w:t xml:space="preserve"> pengetahuan</w:t>
      </w:r>
      <w:r w:rsidR="00B93A6F">
        <w:rPr>
          <w:rFonts w:asciiTheme="majorBidi" w:hAnsiTheme="majorBidi" w:cstheme="majorBidi"/>
        </w:rPr>
        <w:t xml:space="preserve"> dalam</w:t>
      </w:r>
      <w:r w:rsidR="00307AFF" w:rsidRPr="00307AFF">
        <w:rPr>
          <w:rFonts w:asciiTheme="majorBidi" w:hAnsiTheme="majorBidi" w:cstheme="majorBidi"/>
        </w:rPr>
        <w:t xml:space="preserve"> diri</w:t>
      </w:r>
      <w:r w:rsidR="00B93A6F">
        <w:rPr>
          <w:rFonts w:asciiTheme="majorBidi" w:hAnsiTheme="majorBidi" w:cstheme="majorBidi"/>
        </w:rPr>
        <w:t>nya</w:t>
      </w:r>
      <w:r w:rsidR="00307AFF" w:rsidRPr="00307AFF">
        <w:rPr>
          <w:rFonts w:asciiTheme="majorBidi" w:hAnsiTheme="majorBidi" w:cstheme="majorBidi"/>
        </w:rPr>
        <w:t>, mengetahui informasi d</w:t>
      </w:r>
      <w:r w:rsidR="00B93A6F">
        <w:rPr>
          <w:rFonts w:asciiTheme="majorBidi" w:hAnsiTheme="majorBidi" w:cstheme="majorBidi"/>
        </w:rPr>
        <w:t xml:space="preserve">alam </w:t>
      </w:r>
      <w:r w:rsidR="00307AFF" w:rsidRPr="00307AFF">
        <w:rPr>
          <w:rFonts w:asciiTheme="majorBidi" w:hAnsiTheme="majorBidi" w:cstheme="majorBidi"/>
        </w:rPr>
        <w:t xml:space="preserve">bidang kerja </w:t>
      </w:r>
      <w:r w:rsidR="00B93A6F">
        <w:rPr>
          <w:rFonts w:asciiTheme="majorBidi" w:hAnsiTheme="majorBidi" w:cstheme="majorBidi"/>
        </w:rPr>
        <w:t xml:space="preserve">dengan tujuan untuk </w:t>
      </w:r>
      <w:r w:rsidR="00307AFF" w:rsidRPr="00307AFF">
        <w:rPr>
          <w:rFonts w:asciiTheme="majorBidi" w:hAnsiTheme="majorBidi" w:cstheme="majorBidi"/>
        </w:rPr>
        <w:t xml:space="preserve">mengisi suatu </w:t>
      </w:r>
      <w:r w:rsidR="00AD1471" w:rsidRPr="00AD1471">
        <w:rPr>
          <w:rFonts w:asciiTheme="majorBidi" w:hAnsiTheme="majorBidi" w:cstheme="majorBidi"/>
        </w:rPr>
        <w:t>amanat pekerjaan yang dibutuhkan</w:t>
      </w:r>
      <w:r w:rsidR="00307AFF" w:rsidRPr="00307AFF">
        <w:rPr>
          <w:rFonts w:asciiTheme="majorBidi" w:hAnsiTheme="majorBidi" w:cstheme="majorBidi"/>
        </w:rPr>
        <w:t xml:space="preserve">, </w:t>
      </w:r>
      <w:r w:rsidR="008B31A1">
        <w:rPr>
          <w:rFonts w:asciiTheme="majorBidi" w:hAnsiTheme="majorBidi" w:cstheme="majorBidi"/>
        </w:rPr>
        <w:t xml:space="preserve">dapat </w:t>
      </w:r>
      <w:r w:rsidR="00307AFF" w:rsidRPr="00307AFF">
        <w:rPr>
          <w:rFonts w:asciiTheme="majorBidi" w:hAnsiTheme="majorBidi" w:cstheme="majorBidi"/>
        </w:rPr>
        <w:t>men</w:t>
      </w:r>
      <w:r w:rsidR="00B93A6F">
        <w:rPr>
          <w:rFonts w:asciiTheme="majorBidi" w:hAnsiTheme="majorBidi" w:cstheme="majorBidi"/>
        </w:rPr>
        <w:t>jalankan</w:t>
      </w:r>
      <w:r w:rsidR="00307AFF" w:rsidRPr="00307AFF">
        <w:rPr>
          <w:rFonts w:asciiTheme="majorBidi" w:hAnsiTheme="majorBidi" w:cstheme="majorBidi"/>
        </w:rPr>
        <w:t xml:space="preserve"> pengembangan diri</w:t>
      </w:r>
      <w:r w:rsidR="00B93A6F">
        <w:rPr>
          <w:rFonts w:asciiTheme="majorBidi" w:hAnsiTheme="majorBidi" w:cstheme="majorBidi"/>
        </w:rPr>
        <w:t>nya</w:t>
      </w:r>
      <w:r w:rsidR="00307AFF" w:rsidRPr="00307AFF">
        <w:rPr>
          <w:rFonts w:asciiTheme="majorBidi" w:hAnsiTheme="majorBidi" w:cstheme="majorBidi"/>
        </w:rPr>
        <w:t xml:space="preserve"> </w:t>
      </w:r>
      <w:r w:rsidR="008B31A1">
        <w:rPr>
          <w:rFonts w:asciiTheme="majorBidi" w:hAnsiTheme="majorBidi" w:cstheme="majorBidi"/>
        </w:rPr>
        <w:t xml:space="preserve">sesuai </w:t>
      </w:r>
      <w:r w:rsidR="00307AFF" w:rsidRPr="00307AFF">
        <w:rPr>
          <w:rFonts w:asciiTheme="majorBidi" w:hAnsiTheme="majorBidi" w:cstheme="majorBidi"/>
        </w:rPr>
        <w:t>dengan bakat</w:t>
      </w:r>
      <w:r w:rsidR="008B31A1">
        <w:rPr>
          <w:rFonts w:asciiTheme="majorBidi" w:hAnsiTheme="majorBidi" w:cstheme="majorBidi"/>
        </w:rPr>
        <w:t xml:space="preserve"> dan minat</w:t>
      </w:r>
      <w:r w:rsidR="00307AFF" w:rsidRPr="00307AFF">
        <w:rPr>
          <w:rFonts w:asciiTheme="majorBidi" w:hAnsiTheme="majorBidi" w:cstheme="majorBidi"/>
        </w:rPr>
        <w:t xml:space="preserve">, mengetahui </w:t>
      </w:r>
      <w:r w:rsidR="00B93A6F">
        <w:rPr>
          <w:rFonts w:asciiTheme="majorBidi" w:hAnsiTheme="majorBidi" w:cstheme="majorBidi"/>
        </w:rPr>
        <w:t xml:space="preserve">rangkaian </w:t>
      </w:r>
      <w:r w:rsidR="00307AFF" w:rsidRPr="00307AFF">
        <w:rPr>
          <w:rFonts w:asciiTheme="majorBidi" w:hAnsiTheme="majorBidi" w:cstheme="majorBidi"/>
        </w:rPr>
        <w:t>jenis pekerjaan</w:t>
      </w:r>
      <w:r w:rsidR="00B93A6F">
        <w:rPr>
          <w:rFonts w:asciiTheme="majorBidi" w:hAnsiTheme="majorBidi" w:cstheme="majorBidi"/>
        </w:rPr>
        <w:t xml:space="preserve"> serta </w:t>
      </w:r>
      <w:r w:rsidR="00307AFF" w:rsidRPr="00307AFF">
        <w:rPr>
          <w:rFonts w:asciiTheme="majorBidi" w:hAnsiTheme="majorBidi" w:cstheme="majorBidi"/>
        </w:rPr>
        <w:t>mengetahui informasi keterampilan</w:t>
      </w:r>
      <w:bookmarkEnd w:id="9"/>
      <w:r w:rsidR="00B93A6F">
        <w:rPr>
          <w:rFonts w:asciiTheme="majorBidi" w:hAnsiTheme="majorBidi" w:cstheme="majorBidi"/>
        </w:rPr>
        <w:t xml:space="preserve"> dan kursus dalam bidang pekerjaaan yang sesuai.</w:t>
      </w:r>
      <w:r w:rsidR="00307AFF" w:rsidRPr="00307AFF">
        <w:rPr>
          <w:rFonts w:asciiTheme="majorBidi" w:hAnsiTheme="majorBidi" w:cstheme="majorBidi"/>
          <w:vertAlign w:val="superscript"/>
        </w:rPr>
        <w:footnoteReference w:id="6"/>
      </w:r>
      <w:r w:rsidR="00890132" w:rsidRPr="001069FD">
        <w:rPr>
          <w:rFonts w:asciiTheme="majorBidi" w:hAnsiTheme="majorBidi" w:cstheme="majorBidi"/>
        </w:rPr>
        <w:t xml:space="preserve"> </w:t>
      </w:r>
    </w:p>
    <w:p w14:paraId="4484428C" w14:textId="5F8B1DDF" w:rsidR="0033787E" w:rsidRDefault="00E352FA" w:rsidP="00CB64F1">
      <w:pPr>
        <w:tabs>
          <w:tab w:val="left" w:pos="284"/>
        </w:tabs>
        <w:spacing w:after="0"/>
        <w:ind w:left="284"/>
        <w:jc w:val="both"/>
        <w:rPr>
          <w:rFonts w:asciiTheme="majorBidi" w:hAnsiTheme="majorBidi" w:cstheme="majorBidi"/>
        </w:rPr>
      </w:pPr>
      <w:r>
        <w:rPr>
          <w:rFonts w:asciiTheme="majorBidi" w:hAnsiTheme="majorBidi" w:cstheme="majorBidi"/>
        </w:rPr>
        <w:tab/>
      </w:r>
      <w:r w:rsidR="009B0608">
        <w:rPr>
          <w:rFonts w:asciiTheme="majorBidi" w:hAnsiTheme="majorBidi" w:cstheme="majorBidi"/>
        </w:rPr>
        <w:t xml:space="preserve">Fakta </w:t>
      </w:r>
      <w:r w:rsidR="00EA52BC" w:rsidRPr="00E352FA">
        <w:rPr>
          <w:rFonts w:asciiTheme="majorBidi" w:hAnsiTheme="majorBidi" w:cstheme="majorBidi"/>
        </w:rPr>
        <w:t>di lapangan men</w:t>
      </w:r>
      <w:r w:rsidR="009B0608">
        <w:rPr>
          <w:rFonts w:asciiTheme="majorBidi" w:hAnsiTheme="majorBidi" w:cstheme="majorBidi"/>
        </w:rPr>
        <w:t>erangkan</w:t>
      </w:r>
      <w:r w:rsidR="00EA52BC" w:rsidRPr="00E352FA">
        <w:rPr>
          <w:rFonts w:asciiTheme="majorBidi" w:hAnsiTheme="majorBidi" w:cstheme="majorBidi"/>
        </w:rPr>
        <w:t xml:space="preserve"> bahwa </w:t>
      </w:r>
      <w:r w:rsidRPr="00E352FA">
        <w:rPr>
          <w:rFonts w:asciiTheme="majorBidi" w:hAnsiTheme="majorBidi" w:cstheme="majorBidi"/>
        </w:rPr>
        <w:t xml:space="preserve">perencanaan karier </w:t>
      </w:r>
      <w:r w:rsidR="00020776">
        <w:rPr>
          <w:rFonts w:asciiTheme="majorBidi" w:hAnsiTheme="majorBidi" w:cstheme="majorBidi"/>
        </w:rPr>
        <w:t>dalam</w:t>
      </w:r>
      <w:r w:rsidRPr="00E352FA">
        <w:rPr>
          <w:rFonts w:asciiTheme="majorBidi" w:hAnsiTheme="majorBidi" w:cstheme="majorBidi"/>
        </w:rPr>
        <w:t xml:space="preserve"> menentukan masa depan </w:t>
      </w:r>
      <w:r w:rsidR="009B0608">
        <w:rPr>
          <w:rFonts w:asciiTheme="majorBidi" w:hAnsiTheme="majorBidi" w:cstheme="majorBidi"/>
        </w:rPr>
        <w:t xml:space="preserve">bagi </w:t>
      </w:r>
      <w:r w:rsidRPr="00E352FA">
        <w:rPr>
          <w:rFonts w:asciiTheme="majorBidi" w:hAnsiTheme="majorBidi" w:cstheme="majorBidi"/>
        </w:rPr>
        <w:t>peserta didik masih belum dipahami oleh peserta didik</w:t>
      </w:r>
      <w:r w:rsidR="009B0608">
        <w:rPr>
          <w:rFonts w:asciiTheme="majorBidi" w:hAnsiTheme="majorBidi" w:cstheme="majorBidi"/>
        </w:rPr>
        <w:t xml:space="preserve"> tersebut</w:t>
      </w:r>
      <w:r w:rsidRPr="00E352FA">
        <w:rPr>
          <w:rFonts w:asciiTheme="majorBidi" w:hAnsiTheme="majorBidi" w:cstheme="majorBidi"/>
        </w:rPr>
        <w:t>,</w:t>
      </w:r>
      <w:r w:rsidR="00020776">
        <w:rPr>
          <w:rFonts w:asciiTheme="majorBidi" w:hAnsiTheme="majorBidi" w:cstheme="majorBidi"/>
        </w:rPr>
        <w:t xml:space="preserve"> </w:t>
      </w:r>
      <w:r>
        <w:rPr>
          <w:rFonts w:asciiTheme="majorBidi" w:hAnsiTheme="majorBidi" w:cstheme="majorBidi"/>
        </w:rPr>
        <w:t>baik itu mengenai studi lanjut maupun dunia pekerjaan,</w:t>
      </w:r>
      <w:r w:rsidRPr="00E352FA">
        <w:rPr>
          <w:rFonts w:asciiTheme="majorBidi" w:hAnsiTheme="majorBidi" w:cstheme="majorBidi"/>
        </w:rPr>
        <w:t xml:space="preserve"> selain itu pemberian </w:t>
      </w:r>
      <w:r w:rsidR="00EA52BC" w:rsidRPr="00E352FA">
        <w:rPr>
          <w:rFonts w:asciiTheme="majorBidi" w:hAnsiTheme="majorBidi" w:cstheme="majorBidi"/>
        </w:rPr>
        <w:t>layanan bimbingan kari</w:t>
      </w:r>
      <w:r w:rsidR="00A25F7A" w:rsidRPr="00E352FA">
        <w:rPr>
          <w:rFonts w:asciiTheme="majorBidi" w:hAnsiTheme="majorBidi" w:cstheme="majorBidi"/>
        </w:rPr>
        <w:t>e</w:t>
      </w:r>
      <w:r w:rsidR="00EA52BC" w:rsidRPr="00E352FA">
        <w:rPr>
          <w:rFonts w:asciiTheme="majorBidi" w:hAnsiTheme="majorBidi" w:cstheme="majorBidi"/>
        </w:rPr>
        <w:t xml:space="preserve">r </w:t>
      </w:r>
      <w:r>
        <w:rPr>
          <w:rFonts w:asciiTheme="majorBidi" w:hAnsiTheme="majorBidi" w:cstheme="majorBidi"/>
        </w:rPr>
        <w:t xml:space="preserve">banyak </w:t>
      </w:r>
      <w:r w:rsidR="00EA52BC" w:rsidRPr="00E352FA">
        <w:rPr>
          <w:rFonts w:asciiTheme="majorBidi" w:hAnsiTheme="majorBidi" w:cstheme="majorBidi"/>
        </w:rPr>
        <w:t>mengalami hambatan dan</w:t>
      </w:r>
      <w:r w:rsidRPr="00E352FA">
        <w:rPr>
          <w:rFonts w:asciiTheme="majorBidi" w:hAnsiTheme="majorBidi" w:cstheme="majorBidi"/>
        </w:rPr>
        <w:t xml:space="preserve"> </w:t>
      </w:r>
      <w:r w:rsidR="00EA52BC" w:rsidRPr="00E352FA">
        <w:rPr>
          <w:rFonts w:asciiTheme="majorBidi" w:hAnsiTheme="majorBidi" w:cstheme="majorBidi"/>
        </w:rPr>
        <w:t>tantangan.</w:t>
      </w:r>
      <w:r w:rsidR="00C2728A" w:rsidRPr="00C2728A">
        <w:t xml:space="preserve"> </w:t>
      </w:r>
      <w:r w:rsidR="00C2728A" w:rsidRPr="00C2728A">
        <w:rPr>
          <w:rFonts w:asciiTheme="majorBidi" w:hAnsiTheme="majorBidi" w:cstheme="majorBidi"/>
        </w:rPr>
        <w:t>Hambatan tersebut dapat berasal dari berbagai sumber,</w:t>
      </w:r>
      <w:r w:rsidR="007A4EA8" w:rsidRPr="007A4EA8">
        <w:t xml:space="preserve"> </w:t>
      </w:r>
      <w:r w:rsidR="007A4EA8" w:rsidRPr="007A4EA8">
        <w:rPr>
          <w:rFonts w:asciiTheme="majorBidi" w:hAnsiTheme="majorBidi" w:cstheme="majorBidi"/>
        </w:rPr>
        <w:t xml:space="preserve">seperti guru belum memahami dengan jelas tentang bimbingan karir, kurangnya fasilitas, dan </w:t>
      </w:r>
      <w:r w:rsidR="007A4EA8" w:rsidRPr="00AD1471">
        <w:rPr>
          <w:rFonts w:asciiTheme="majorBidi" w:hAnsiTheme="majorBidi" w:cstheme="majorBidi"/>
        </w:rPr>
        <w:t>tidak mencukupi nya</w:t>
      </w:r>
      <w:r w:rsidR="00AD1471" w:rsidRPr="00AD1471">
        <w:rPr>
          <w:rFonts w:asciiTheme="majorBidi" w:hAnsiTheme="majorBidi" w:cstheme="majorBidi"/>
        </w:rPr>
        <w:t xml:space="preserve"> kebutuhan finansial untuk memenuhi penunjang </w:t>
      </w:r>
      <w:r w:rsidR="00AD1471">
        <w:rPr>
          <w:rFonts w:asciiTheme="majorBidi" w:hAnsiTheme="majorBidi" w:cstheme="majorBidi"/>
          <w:lang w:val="en-US"/>
        </w:rPr>
        <w:t>pelaksnaan layanan bimbingan</w:t>
      </w:r>
      <w:r w:rsidR="007A4EA8" w:rsidRPr="007A4EA8">
        <w:rPr>
          <w:rFonts w:asciiTheme="majorBidi" w:hAnsiTheme="majorBidi" w:cstheme="majorBidi"/>
        </w:rPr>
        <w:t xml:space="preserve">. Beberapa sekolah </w:t>
      </w:r>
      <w:r w:rsidR="00AD1471">
        <w:rPr>
          <w:rFonts w:asciiTheme="majorBidi" w:hAnsiTheme="majorBidi" w:cstheme="majorBidi"/>
          <w:lang w:val="en-US"/>
        </w:rPr>
        <w:t xml:space="preserve"> juga kebanyakan tidak memiliki atau tidak terdapat jam pelajaran </w:t>
      </w:r>
      <w:r w:rsidR="007A4EA8" w:rsidRPr="007A4EA8">
        <w:rPr>
          <w:rFonts w:asciiTheme="majorBidi" w:hAnsiTheme="majorBidi" w:cstheme="majorBidi"/>
        </w:rPr>
        <w:t>bagi guru untuk memberikan bimbingan dan konseling karir.</w:t>
      </w:r>
      <w:r w:rsidR="001069FD">
        <w:rPr>
          <w:rStyle w:val="FootnoteReference"/>
          <w:rFonts w:asciiTheme="majorBidi" w:hAnsiTheme="majorBidi" w:cstheme="majorBidi"/>
        </w:rPr>
        <w:footnoteReference w:id="7"/>
      </w:r>
      <w:r w:rsidR="00162998">
        <w:rPr>
          <w:rFonts w:asciiTheme="majorBidi" w:hAnsiTheme="majorBidi" w:cstheme="majorBidi"/>
        </w:rPr>
        <w:t xml:space="preserve"> </w:t>
      </w:r>
    </w:p>
    <w:p w14:paraId="65FBDC72" w14:textId="7726B792" w:rsidR="00C2728A" w:rsidRDefault="0033787E" w:rsidP="007A4EA8">
      <w:pPr>
        <w:tabs>
          <w:tab w:val="left" w:pos="284"/>
        </w:tabs>
        <w:spacing w:after="0"/>
        <w:ind w:left="284"/>
        <w:jc w:val="both"/>
        <w:rPr>
          <w:rFonts w:asciiTheme="majorBidi" w:hAnsiTheme="majorBidi" w:cstheme="majorBidi"/>
        </w:rPr>
      </w:pPr>
      <w:r>
        <w:rPr>
          <w:rFonts w:asciiTheme="majorBidi" w:hAnsiTheme="majorBidi" w:cstheme="majorBidi"/>
        </w:rPr>
        <w:tab/>
      </w:r>
      <w:r w:rsidR="0048367D">
        <w:rPr>
          <w:rFonts w:asciiTheme="majorBidi" w:hAnsiTheme="majorBidi" w:cstheme="majorBidi"/>
        </w:rPr>
        <w:t xml:space="preserve">Hambatan </w:t>
      </w:r>
      <w:r w:rsidR="00654C18">
        <w:rPr>
          <w:rFonts w:asciiTheme="majorBidi" w:hAnsiTheme="majorBidi" w:cstheme="majorBidi"/>
        </w:rPr>
        <w:t xml:space="preserve">dan permasalahan perencanaan karier tersebut </w:t>
      </w:r>
      <w:r w:rsidR="00A266C9" w:rsidRPr="00A266C9">
        <w:rPr>
          <w:rFonts w:asciiTheme="majorBidi" w:hAnsiTheme="majorBidi" w:cstheme="majorBidi"/>
        </w:rPr>
        <w:t>yang terjadi di MAS Mathlaul Anwar</w:t>
      </w:r>
      <w:r w:rsidR="00673323">
        <w:rPr>
          <w:rFonts w:asciiTheme="majorBidi" w:hAnsiTheme="majorBidi" w:cstheme="majorBidi"/>
        </w:rPr>
        <w:t xml:space="preserve"> Labuhan Ratu Bandar Lampung</w:t>
      </w:r>
      <w:r w:rsidR="00A266C9" w:rsidRPr="00A266C9">
        <w:rPr>
          <w:rFonts w:asciiTheme="majorBidi" w:hAnsiTheme="majorBidi" w:cstheme="majorBidi"/>
        </w:rPr>
        <w:t xml:space="preserve">, </w:t>
      </w:r>
      <w:r w:rsidR="007A4EA8" w:rsidRPr="007A4EA8">
        <w:rPr>
          <w:rFonts w:asciiTheme="majorBidi" w:hAnsiTheme="majorBidi" w:cstheme="majorBidi"/>
        </w:rPr>
        <w:t>setelah</w:t>
      </w:r>
      <w:r w:rsidRPr="0033787E">
        <w:rPr>
          <w:rFonts w:asciiTheme="majorBidi" w:hAnsiTheme="majorBidi" w:cstheme="majorBidi"/>
        </w:rPr>
        <w:t xml:space="preserve"> peneliti </w:t>
      </w:r>
      <w:r w:rsidR="007A4EA8" w:rsidRPr="007A4EA8">
        <w:rPr>
          <w:rFonts w:asciiTheme="majorBidi" w:hAnsiTheme="majorBidi" w:cstheme="majorBidi"/>
        </w:rPr>
        <w:t xml:space="preserve">melakukan </w:t>
      </w:r>
      <w:r w:rsidR="00A266C9" w:rsidRPr="00A266C9">
        <w:rPr>
          <w:rFonts w:asciiTheme="majorBidi" w:hAnsiTheme="majorBidi" w:cstheme="majorBidi"/>
        </w:rPr>
        <w:t xml:space="preserve">pra-penelitian, </w:t>
      </w:r>
      <w:r w:rsidR="00EA52BC">
        <w:rPr>
          <w:rFonts w:asciiTheme="majorBidi" w:hAnsiTheme="majorBidi" w:cstheme="majorBidi"/>
        </w:rPr>
        <w:t>ditemukan bahwa</w:t>
      </w:r>
      <w:r w:rsidR="007A4EA8" w:rsidRPr="007A4EA8">
        <w:rPr>
          <w:rFonts w:asciiTheme="majorBidi" w:hAnsiTheme="majorBidi" w:cstheme="majorBidi"/>
        </w:rPr>
        <w:t xml:space="preserve"> </w:t>
      </w:r>
      <w:r w:rsidRPr="0033787E">
        <w:rPr>
          <w:rFonts w:asciiTheme="majorBidi" w:hAnsiTheme="majorBidi" w:cstheme="majorBidi"/>
        </w:rPr>
        <w:t xml:space="preserve">peserta didik kelas XI </w:t>
      </w:r>
      <w:r w:rsidR="00A25F7A">
        <w:rPr>
          <w:rFonts w:asciiTheme="majorBidi" w:hAnsiTheme="majorBidi" w:cstheme="majorBidi"/>
        </w:rPr>
        <w:t xml:space="preserve">mengalami </w:t>
      </w:r>
      <w:r w:rsidR="00A266C9" w:rsidRPr="00A266C9">
        <w:rPr>
          <w:rFonts w:asciiTheme="majorBidi" w:hAnsiTheme="majorBidi" w:cstheme="majorBidi"/>
        </w:rPr>
        <w:t>kesulitan</w:t>
      </w:r>
      <w:r w:rsidR="0097114B">
        <w:rPr>
          <w:rFonts w:asciiTheme="majorBidi" w:hAnsiTheme="majorBidi" w:cstheme="majorBidi"/>
        </w:rPr>
        <w:t xml:space="preserve"> dan kebingungan atas ketidakpastian</w:t>
      </w:r>
      <w:r w:rsidR="00A266C9" w:rsidRPr="00A266C9">
        <w:rPr>
          <w:rFonts w:asciiTheme="majorBidi" w:hAnsiTheme="majorBidi" w:cstheme="majorBidi"/>
        </w:rPr>
        <w:t xml:space="preserve"> dalam me</w:t>
      </w:r>
      <w:r w:rsidR="00EA52BC">
        <w:rPr>
          <w:rFonts w:asciiTheme="majorBidi" w:hAnsiTheme="majorBidi" w:cstheme="majorBidi"/>
        </w:rPr>
        <w:t>nentukan</w:t>
      </w:r>
      <w:r w:rsidR="00A266C9" w:rsidRPr="00A266C9">
        <w:rPr>
          <w:rFonts w:asciiTheme="majorBidi" w:hAnsiTheme="majorBidi" w:cstheme="majorBidi"/>
        </w:rPr>
        <w:t xml:space="preserve"> perencanaan karie</w:t>
      </w:r>
      <w:r w:rsidR="0097114B">
        <w:rPr>
          <w:rFonts w:asciiTheme="majorBidi" w:hAnsiTheme="majorBidi" w:cstheme="majorBidi"/>
        </w:rPr>
        <w:t>rny</w:t>
      </w:r>
      <w:r w:rsidR="00EA52BC">
        <w:rPr>
          <w:rFonts w:asciiTheme="majorBidi" w:hAnsiTheme="majorBidi" w:cstheme="majorBidi"/>
        </w:rPr>
        <w:t>a</w:t>
      </w:r>
      <w:r w:rsidR="0097114B">
        <w:rPr>
          <w:rFonts w:asciiTheme="majorBidi" w:hAnsiTheme="majorBidi" w:cstheme="majorBidi"/>
        </w:rPr>
        <w:t>, yang</w:t>
      </w:r>
      <w:r w:rsidR="00A266C9" w:rsidRPr="00A266C9">
        <w:rPr>
          <w:rFonts w:asciiTheme="majorBidi" w:hAnsiTheme="majorBidi" w:cstheme="majorBidi"/>
        </w:rPr>
        <w:t xml:space="preserve"> setelah lulus </w:t>
      </w:r>
      <w:r w:rsidR="0097114B">
        <w:rPr>
          <w:rFonts w:asciiTheme="majorBidi" w:hAnsiTheme="majorBidi" w:cstheme="majorBidi"/>
        </w:rPr>
        <w:t xml:space="preserve">dari sekolah </w:t>
      </w:r>
      <w:r w:rsidR="00A266C9" w:rsidRPr="00A266C9">
        <w:rPr>
          <w:rFonts w:asciiTheme="majorBidi" w:hAnsiTheme="majorBidi" w:cstheme="majorBidi"/>
        </w:rPr>
        <w:t>akan bekerja atau melanjutkan ke perguruan tinggi. Berikut ini data yang diperoleh</w:t>
      </w:r>
      <w:r w:rsidR="00EA52BC">
        <w:rPr>
          <w:rFonts w:asciiTheme="majorBidi" w:hAnsiTheme="majorBidi" w:cstheme="majorBidi"/>
        </w:rPr>
        <w:t xml:space="preserve"> berdasarkan </w:t>
      </w:r>
      <w:r w:rsidR="000873CB">
        <w:rPr>
          <w:rFonts w:asciiTheme="majorBidi" w:hAnsiTheme="majorBidi" w:cstheme="majorBidi"/>
        </w:rPr>
        <w:t xml:space="preserve">hasil </w:t>
      </w:r>
      <w:r w:rsidR="007B6DE9">
        <w:rPr>
          <w:rFonts w:asciiTheme="majorBidi" w:hAnsiTheme="majorBidi" w:cstheme="majorBidi"/>
        </w:rPr>
        <w:t>pra-penelitian</w:t>
      </w:r>
      <w:r w:rsidR="00A25F7A">
        <w:rPr>
          <w:rFonts w:asciiTheme="majorBidi" w:hAnsiTheme="majorBidi" w:cstheme="majorBidi"/>
        </w:rPr>
        <w:t xml:space="preserve"> </w:t>
      </w:r>
      <w:r w:rsidR="00EA52BC">
        <w:rPr>
          <w:rFonts w:asciiTheme="majorBidi" w:hAnsiTheme="majorBidi" w:cstheme="majorBidi"/>
        </w:rPr>
        <w:t>di MAS Mathlaul Anwar</w:t>
      </w:r>
      <w:r w:rsidR="00673323">
        <w:rPr>
          <w:rFonts w:asciiTheme="majorBidi" w:hAnsiTheme="majorBidi" w:cstheme="majorBidi"/>
        </w:rPr>
        <w:t xml:space="preserve"> Labuhan Ratu Bandar Lampung</w:t>
      </w:r>
      <w:r w:rsidR="00EA52BC">
        <w:rPr>
          <w:rFonts w:asciiTheme="majorBidi" w:hAnsiTheme="majorBidi" w:cstheme="majorBidi"/>
        </w:rPr>
        <w:t>:</w:t>
      </w:r>
    </w:p>
    <w:p w14:paraId="100EED9B" w14:textId="77777777" w:rsidR="00C2728A" w:rsidRPr="0054346F" w:rsidRDefault="00C2728A" w:rsidP="00DF2E92">
      <w:pPr>
        <w:tabs>
          <w:tab w:val="left" w:pos="284"/>
        </w:tabs>
        <w:spacing w:after="0"/>
        <w:ind w:left="284"/>
        <w:jc w:val="both"/>
        <w:rPr>
          <w:rFonts w:asciiTheme="majorBidi" w:hAnsiTheme="majorBidi" w:cstheme="majorBidi"/>
        </w:rPr>
      </w:pPr>
    </w:p>
    <w:p w14:paraId="09771069" w14:textId="77777777" w:rsidR="001D177B" w:rsidRDefault="001D177B" w:rsidP="00454969">
      <w:pPr>
        <w:tabs>
          <w:tab w:val="left" w:pos="284"/>
        </w:tabs>
        <w:spacing w:after="0"/>
        <w:jc w:val="center"/>
        <w:rPr>
          <w:rFonts w:asciiTheme="majorBidi" w:hAnsiTheme="majorBidi" w:cstheme="majorBidi"/>
          <w:b/>
          <w:bCs/>
          <w:lang w:val="en-US"/>
        </w:rPr>
      </w:pPr>
      <w:r w:rsidRPr="001D177B">
        <w:rPr>
          <w:rFonts w:asciiTheme="majorBidi" w:hAnsiTheme="majorBidi" w:cstheme="majorBidi"/>
          <w:b/>
          <w:bCs/>
          <w:lang w:val="en-US"/>
        </w:rPr>
        <w:t xml:space="preserve">Tabel 1.1 </w:t>
      </w:r>
    </w:p>
    <w:p w14:paraId="40FA3C9D" w14:textId="7C6D5587" w:rsidR="001A74FF" w:rsidRPr="00012894" w:rsidRDefault="001D177B" w:rsidP="00454969">
      <w:pPr>
        <w:tabs>
          <w:tab w:val="left" w:pos="284"/>
        </w:tabs>
        <w:spacing w:after="0"/>
        <w:jc w:val="center"/>
        <w:rPr>
          <w:rFonts w:asciiTheme="majorBidi" w:hAnsiTheme="majorBidi" w:cstheme="majorBidi"/>
          <w:b/>
          <w:bCs/>
          <w:lang w:val="en-US"/>
        </w:rPr>
      </w:pPr>
      <w:r w:rsidRPr="001D177B">
        <w:rPr>
          <w:rFonts w:asciiTheme="majorBidi" w:hAnsiTheme="majorBidi" w:cstheme="majorBidi"/>
          <w:b/>
          <w:bCs/>
          <w:lang w:val="en-US"/>
        </w:rPr>
        <w:t>Data permasalahan peserta didik tentang perencanaan karir</w:t>
      </w:r>
      <w:r w:rsidR="00012894">
        <w:rPr>
          <w:rFonts w:asciiTheme="majorBidi" w:hAnsiTheme="majorBidi" w:cstheme="majorBidi"/>
          <w:b/>
          <w:bCs/>
          <w:lang w:val="en-US"/>
        </w:rPr>
        <w:t xml:space="preserve"> </w:t>
      </w:r>
    </w:p>
    <w:tbl>
      <w:tblPr>
        <w:tblStyle w:val="TableGrid"/>
        <w:tblW w:w="9072" w:type="dxa"/>
        <w:tblInd w:w="392" w:type="dxa"/>
        <w:tblLook w:val="04A0" w:firstRow="1" w:lastRow="0" w:firstColumn="1" w:lastColumn="0" w:noHBand="0" w:noVBand="1"/>
      </w:tblPr>
      <w:tblGrid>
        <w:gridCol w:w="546"/>
        <w:gridCol w:w="1023"/>
        <w:gridCol w:w="1882"/>
        <w:gridCol w:w="2393"/>
        <w:gridCol w:w="3228"/>
      </w:tblGrid>
      <w:tr w:rsidR="00403CCA" w:rsidRPr="00406379" w14:paraId="2494F47D" w14:textId="77777777" w:rsidTr="001D177B">
        <w:trPr>
          <w:trHeight w:val="300"/>
        </w:trPr>
        <w:tc>
          <w:tcPr>
            <w:tcW w:w="546" w:type="dxa"/>
            <w:vMerge w:val="restart"/>
            <w:shd w:val="clear" w:color="auto" w:fill="F2F2F2" w:themeFill="background1" w:themeFillShade="F2"/>
          </w:tcPr>
          <w:p w14:paraId="35C04964" w14:textId="1DA31551" w:rsidR="00A266C9" w:rsidRPr="0099043B" w:rsidRDefault="00A266C9" w:rsidP="00654C18">
            <w:pPr>
              <w:tabs>
                <w:tab w:val="left" w:pos="284"/>
              </w:tabs>
              <w:spacing w:line="276" w:lineRule="auto"/>
              <w:jc w:val="center"/>
              <w:rPr>
                <w:rFonts w:asciiTheme="majorBidi" w:hAnsiTheme="majorBidi" w:cstheme="majorBidi"/>
                <w:b/>
                <w:bCs/>
                <w:lang w:val="en-US"/>
              </w:rPr>
            </w:pPr>
            <w:bookmarkStart w:id="10" w:name="_Hlk156897384"/>
            <w:r w:rsidRPr="00A266C9">
              <w:rPr>
                <w:rFonts w:asciiTheme="majorBidi" w:hAnsiTheme="majorBidi" w:cstheme="majorBidi"/>
                <w:b/>
                <w:bCs/>
              </w:rPr>
              <w:t>N</w:t>
            </w:r>
            <w:r w:rsidR="0099043B">
              <w:rPr>
                <w:rFonts w:asciiTheme="majorBidi" w:hAnsiTheme="majorBidi" w:cstheme="majorBidi"/>
                <w:b/>
                <w:bCs/>
                <w:lang w:val="en-US"/>
              </w:rPr>
              <w:t>O</w:t>
            </w:r>
          </w:p>
        </w:tc>
        <w:tc>
          <w:tcPr>
            <w:tcW w:w="1023" w:type="dxa"/>
            <w:vMerge w:val="restart"/>
            <w:shd w:val="clear" w:color="auto" w:fill="F2F2F2" w:themeFill="background1" w:themeFillShade="F2"/>
          </w:tcPr>
          <w:p w14:paraId="2CCC46B7" w14:textId="181A5CA9" w:rsidR="00A266C9" w:rsidRPr="00454969" w:rsidRDefault="00454969" w:rsidP="00EA52BC">
            <w:pPr>
              <w:tabs>
                <w:tab w:val="left" w:pos="284"/>
              </w:tabs>
              <w:spacing w:line="276" w:lineRule="auto"/>
              <w:jc w:val="center"/>
              <w:rPr>
                <w:rFonts w:asciiTheme="majorBidi" w:hAnsiTheme="majorBidi" w:cstheme="majorBidi"/>
                <w:b/>
                <w:bCs/>
                <w:lang w:val="en-US"/>
              </w:rPr>
            </w:pPr>
            <w:r>
              <w:rPr>
                <w:rFonts w:asciiTheme="majorBidi" w:hAnsiTheme="majorBidi" w:cstheme="majorBidi"/>
                <w:b/>
                <w:bCs/>
                <w:lang w:val="en-US"/>
              </w:rPr>
              <w:t>Inisial Peserta Didik</w:t>
            </w:r>
          </w:p>
        </w:tc>
        <w:tc>
          <w:tcPr>
            <w:tcW w:w="7503" w:type="dxa"/>
            <w:gridSpan w:val="3"/>
            <w:shd w:val="clear" w:color="auto" w:fill="F2F2F2" w:themeFill="background1" w:themeFillShade="F2"/>
          </w:tcPr>
          <w:p w14:paraId="33C1959A" w14:textId="77777777" w:rsidR="00A266C9" w:rsidRPr="00A266C9" w:rsidRDefault="00A266C9" w:rsidP="00EA52BC">
            <w:pPr>
              <w:tabs>
                <w:tab w:val="left" w:pos="284"/>
              </w:tabs>
              <w:spacing w:line="276" w:lineRule="auto"/>
              <w:jc w:val="center"/>
              <w:rPr>
                <w:rFonts w:asciiTheme="majorBidi" w:hAnsiTheme="majorBidi" w:cstheme="majorBidi"/>
                <w:b/>
                <w:bCs/>
              </w:rPr>
            </w:pPr>
            <w:r w:rsidRPr="00A266C9">
              <w:rPr>
                <w:rFonts w:asciiTheme="majorBidi" w:hAnsiTheme="majorBidi" w:cstheme="majorBidi"/>
                <w:b/>
                <w:bCs/>
              </w:rPr>
              <w:t>Indikator</w:t>
            </w:r>
          </w:p>
        </w:tc>
      </w:tr>
      <w:tr w:rsidR="00654C18" w:rsidRPr="00406379" w14:paraId="7D5841E8" w14:textId="77777777" w:rsidTr="001D177B">
        <w:trPr>
          <w:trHeight w:val="148"/>
        </w:trPr>
        <w:tc>
          <w:tcPr>
            <w:tcW w:w="546" w:type="dxa"/>
            <w:vMerge/>
            <w:shd w:val="clear" w:color="auto" w:fill="F2F2F2" w:themeFill="background1" w:themeFillShade="F2"/>
          </w:tcPr>
          <w:p w14:paraId="01741417" w14:textId="77777777" w:rsidR="00307AFF" w:rsidRPr="00A266C9" w:rsidRDefault="00307AFF" w:rsidP="00654C18">
            <w:pPr>
              <w:tabs>
                <w:tab w:val="left" w:pos="284"/>
              </w:tabs>
              <w:spacing w:line="276" w:lineRule="auto"/>
              <w:jc w:val="center"/>
              <w:rPr>
                <w:rFonts w:asciiTheme="majorBidi" w:hAnsiTheme="majorBidi" w:cstheme="majorBidi"/>
                <w:b/>
                <w:bCs/>
              </w:rPr>
            </w:pPr>
          </w:p>
        </w:tc>
        <w:tc>
          <w:tcPr>
            <w:tcW w:w="1023" w:type="dxa"/>
            <w:vMerge/>
            <w:shd w:val="clear" w:color="auto" w:fill="F2F2F2" w:themeFill="background1" w:themeFillShade="F2"/>
          </w:tcPr>
          <w:p w14:paraId="5D335E11" w14:textId="77777777" w:rsidR="00307AFF" w:rsidRPr="00A266C9" w:rsidRDefault="00307AFF" w:rsidP="00EA52BC">
            <w:pPr>
              <w:tabs>
                <w:tab w:val="left" w:pos="284"/>
              </w:tabs>
              <w:spacing w:line="276" w:lineRule="auto"/>
              <w:jc w:val="center"/>
              <w:rPr>
                <w:rFonts w:asciiTheme="majorBidi" w:hAnsiTheme="majorBidi" w:cstheme="majorBidi"/>
                <w:b/>
                <w:bCs/>
              </w:rPr>
            </w:pPr>
          </w:p>
        </w:tc>
        <w:tc>
          <w:tcPr>
            <w:tcW w:w="1882" w:type="dxa"/>
            <w:shd w:val="clear" w:color="auto" w:fill="F2F2F2" w:themeFill="background1" w:themeFillShade="F2"/>
          </w:tcPr>
          <w:p w14:paraId="16AC965C" w14:textId="60AE1B42" w:rsidR="00307AFF" w:rsidRPr="00012894" w:rsidRDefault="00454969" w:rsidP="00E352FA">
            <w:pPr>
              <w:tabs>
                <w:tab w:val="left" w:pos="284"/>
              </w:tabs>
              <w:spacing w:line="276" w:lineRule="auto"/>
              <w:jc w:val="center"/>
              <w:rPr>
                <w:rFonts w:asciiTheme="majorBidi" w:hAnsiTheme="majorBidi" w:cstheme="majorBidi"/>
                <w:b/>
                <w:bCs/>
                <w:lang w:val="en-US"/>
              </w:rPr>
            </w:pPr>
            <w:r w:rsidRPr="00454969">
              <w:rPr>
                <w:rFonts w:asciiTheme="majorBidi" w:hAnsiTheme="majorBidi" w:cstheme="majorBidi"/>
                <w:b/>
                <w:bCs/>
                <w:lang w:val="en-US"/>
              </w:rPr>
              <w:t>Kurangnya pemahaman informasi tentang diri</w:t>
            </w:r>
            <w:r>
              <w:rPr>
                <w:rFonts w:asciiTheme="majorBidi" w:hAnsiTheme="majorBidi" w:cstheme="majorBidi"/>
                <w:b/>
                <w:bCs/>
                <w:lang w:val="en-US"/>
              </w:rPr>
              <w:t xml:space="preserve"> sendiri</w:t>
            </w:r>
          </w:p>
        </w:tc>
        <w:tc>
          <w:tcPr>
            <w:tcW w:w="2393" w:type="dxa"/>
            <w:shd w:val="clear" w:color="auto" w:fill="F2F2F2" w:themeFill="background1" w:themeFillShade="F2"/>
          </w:tcPr>
          <w:p w14:paraId="761100BD" w14:textId="510A6704" w:rsidR="00307AFF" w:rsidRPr="00012894" w:rsidRDefault="00454969" w:rsidP="00E352FA">
            <w:pPr>
              <w:tabs>
                <w:tab w:val="left" w:pos="284"/>
              </w:tabs>
              <w:spacing w:line="276" w:lineRule="auto"/>
              <w:jc w:val="center"/>
              <w:rPr>
                <w:rFonts w:asciiTheme="majorBidi" w:hAnsiTheme="majorBidi" w:cstheme="majorBidi"/>
                <w:b/>
                <w:bCs/>
                <w:lang w:val="en-US"/>
              </w:rPr>
            </w:pPr>
            <w:r w:rsidRPr="00454969">
              <w:rPr>
                <w:rFonts w:asciiTheme="majorBidi" w:hAnsiTheme="majorBidi" w:cstheme="majorBidi"/>
                <w:b/>
                <w:bCs/>
                <w:lang w:val="en-US"/>
              </w:rPr>
              <w:t>Kurangnya pemahaman informasi dan pengetahuan tentang lingkungan kerja</w:t>
            </w:r>
            <w:r w:rsidR="00012894">
              <w:rPr>
                <w:rFonts w:asciiTheme="majorBidi" w:hAnsiTheme="majorBidi" w:cstheme="majorBidi"/>
                <w:b/>
                <w:bCs/>
                <w:lang w:val="en-US"/>
              </w:rPr>
              <w:t xml:space="preserve">                 </w:t>
            </w:r>
          </w:p>
        </w:tc>
        <w:tc>
          <w:tcPr>
            <w:tcW w:w="3228" w:type="dxa"/>
            <w:shd w:val="clear" w:color="auto" w:fill="F2F2F2" w:themeFill="background1" w:themeFillShade="F2"/>
          </w:tcPr>
          <w:p w14:paraId="05565125" w14:textId="321C8AE4" w:rsidR="00307AFF" w:rsidRPr="00012894" w:rsidRDefault="001D177B" w:rsidP="00E352FA">
            <w:pPr>
              <w:tabs>
                <w:tab w:val="left" w:pos="284"/>
              </w:tabs>
              <w:spacing w:line="276" w:lineRule="auto"/>
              <w:jc w:val="center"/>
              <w:rPr>
                <w:rFonts w:asciiTheme="majorBidi" w:hAnsiTheme="majorBidi" w:cstheme="majorBidi"/>
                <w:b/>
                <w:bCs/>
                <w:lang w:val="en-US"/>
              </w:rPr>
            </w:pPr>
            <w:r w:rsidRPr="001D177B">
              <w:rPr>
                <w:rFonts w:asciiTheme="majorBidi" w:hAnsiTheme="majorBidi" w:cstheme="majorBidi"/>
                <w:b/>
                <w:bCs/>
                <w:lang w:val="en-US"/>
              </w:rPr>
              <w:t xml:space="preserve">Kurangnya pemahaman terhadap informasi lingkungan yang relevan untuk perencanaan karir (studi atau kerja lebih </w:t>
            </w:r>
            <w:proofErr w:type="gramStart"/>
            <w:r w:rsidRPr="001D177B">
              <w:rPr>
                <w:rFonts w:asciiTheme="majorBidi" w:hAnsiTheme="majorBidi" w:cstheme="majorBidi"/>
                <w:b/>
                <w:bCs/>
                <w:lang w:val="en-US"/>
              </w:rPr>
              <w:t>lanjut)</w:t>
            </w:r>
            <w:r w:rsidR="00012894">
              <w:rPr>
                <w:rFonts w:asciiTheme="majorBidi" w:hAnsiTheme="majorBidi" w:cstheme="majorBidi"/>
                <w:b/>
                <w:bCs/>
                <w:lang w:val="en-US"/>
              </w:rPr>
              <w:t xml:space="preserve">   </w:t>
            </w:r>
            <w:proofErr w:type="gramEnd"/>
            <w:r w:rsidR="00012894">
              <w:rPr>
                <w:rFonts w:asciiTheme="majorBidi" w:hAnsiTheme="majorBidi" w:cstheme="majorBidi"/>
                <w:b/>
                <w:bCs/>
                <w:lang w:val="en-US"/>
              </w:rPr>
              <w:t xml:space="preserve">             </w:t>
            </w:r>
          </w:p>
        </w:tc>
      </w:tr>
      <w:tr w:rsidR="00A311A1" w:rsidRPr="00406379" w14:paraId="045DE690" w14:textId="77777777" w:rsidTr="001D177B">
        <w:trPr>
          <w:trHeight w:val="300"/>
        </w:trPr>
        <w:tc>
          <w:tcPr>
            <w:tcW w:w="546" w:type="dxa"/>
          </w:tcPr>
          <w:p w14:paraId="3DE54D41" w14:textId="77777777" w:rsidR="00B63AF3" w:rsidRPr="00A266C9" w:rsidRDefault="00B63AF3" w:rsidP="00654C18">
            <w:pPr>
              <w:tabs>
                <w:tab w:val="left" w:pos="284"/>
              </w:tabs>
              <w:spacing w:line="276" w:lineRule="auto"/>
              <w:jc w:val="center"/>
              <w:rPr>
                <w:rFonts w:asciiTheme="majorBidi" w:hAnsiTheme="majorBidi" w:cstheme="majorBidi"/>
              </w:rPr>
            </w:pPr>
            <w:r w:rsidRPr="00A266C9">
              <w:rPr>
                <w:rFonts w:asciiTheme="majorBidi" w:hAnsiTheme="majorBidi" w:cstheme="majorBidi"/>
              </w:rPr>
              <w:t>1</w:t>
            </w:r>
          </w:p>
        </w:tc>
        <w:tc>
          <w:tcPr>
            <w:tcW w:w="1023" w:type="dxa"/>
          </w:tcPr>
          <w:p w14:paraId="20D186B7" w14:textId="2F4BC436" w:rsidR="00B63AF3" w:rsidRPr="00A266C9" w:rsidRDefault="00B63AF3" w:rsidP="00B63AF3">
            <w:pPr>
              <w:tabs>
                <w:tab w:val="left" w:pos="284"/>
              </w:tabs>
              <w:spacing w:line="276" w:lineRule="auto"/>
              <w:jc w:val="both"/>
              <w:rPr>
                <w:rFonts w:asciiTheme="majorBidi" w:hAnsiTheme="majorBidi" w:cstheme="majorBidi"/>
              </w:rPr>
            </w:pPr>
            <w:r w:rsidRPr="00A266C9">
              <w:rPr>
                <w:rFonts w:asciiTheme="majorBidi" w:hAnsiTheme="majorBidi" w:cstheme="majorBidi"/>
              </w:rPr>
              <w:t>A</w:t>
            </w:r>
          </w:p>
        </w:tc>
        <w:tc>
          <w:tcPr>
            <w:tcW w:w="1882" w:type="dxa"/>
          </w:tcPr>
          <w:p w14:paraId="2129D4A1" w14:textId="3A8E77DE" w:rsidR="00B63AF3" w:rsidRPr="00A266C9" w:rsidRDefault="00071C15"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2393" w:type="dxa"/>
          </w:tcPr>
          <w:p w14:paraId="5CCED62A" w14:textId="45FCB87B" w:rsidR="00B63AF3" w:rsidRPr="00A266C9" w:rsidRDefault="00B63AF3" w:rsidP="00B63AF3">
            <w:pPr>
              <w:tabs>
                <w:tab w:val="left" w:pos="284"/>
              </w:tabs>
              <w:spacing w:line="276" w:lineRule="auto"/>
              <w:jc w:val="center"/>
              <w:rPr>
                <w:rFonts w:asciiTheme="majorBidi" w:hAnsiTheme="majorBidi" w:cstheme="majorBidi"/>
              </w:rPr>
            </w:pPr>
          </w:p>
        </w:tc>
        <w:tc>
          <w:tcPr>
            <w:tcW w:w="3228" w:type="dxa"/>
          </w:tcPr>
          <w:p w14:paraId="05FAF383" w14:textId="17B05177"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r>
      <w:tr w:rsidR="00A311A1" w:rsidRPr="00406379" w14:paraId="6350FBFF" w14:textId="77777777" w:rsidTr="001D177B">
        <w:trPr>
          <w:trHeight w:val="283"/>
        </w:trPr>
        <w:tc>
          <w:tcPr>
            <w:tcW w:w="546" w:type="dxa"/>
          </w:tcPr>
          <w:p w14:paraId="2162CF7F" w14:textId="77777777" w:rsidR="00B63AF3" w:rsidRPr="00A266C9" w:rsidRDefault="00B63AF3" w:rsidP="00654C18">
            <w:pPr>
              <w:tabs>
                <w:tab w:val="left" w:pos="284"/>
              </w:tabs>
              <w:spacing w:line="276" w:lineRule="auto"/>
              <w:jc w:val="center"/>
              <w:rPr>
                <w:rFonts w:asciiTheme="majorBidi" w:hAnsiTheme="majorBidi" w:cstheme="majorBidi"/>
              </w:rPr>
            </w:pPr>
            <w:r w:rsidRPr="00A266C9">
              <w:rPr>
                <w:rFonts w:asciiTheme="majorBidi" w:hAnsiTheme="majorBidi" w:cstheme="majorBidi"/>
              </w:rPr>
              <w:t>2</w:t>
            </w:r>
          </w:p>
        </w:tc>
        <w:tc>
          <w:tcPr>
            <w:tcW w:w="1023" w:type="dxa"/>
          </w:tcPr>
          <w:p w14:paraId="66BF02EA" w14:textId="25D8E094" w:rsidR="00B63AF3" w:rsidRPr="00A266C9" w:rsidRDefault="00B63AF3" w:rsidP="00B63AF3">
            <w:pPr>
              <w:tabs>
                <w:tab w:val="left" w:pos="284"/>
              </w:tabs>
              <w:spacing w:line="276" w:lineRule="auto"/>
              <w:jc w:val="both"/>
              <w:rPr>
                <w:rFonts w:asciiTheme="majorBidi" w:hAnsiTheme="majorBidi" w:cstheme="majorBidi"/>
              </w:rPr>
            </w:pPr>
            <w:r w:rsidRPr="00A266C9">
              <w:rPr>
                <w:rFonts w:asciiTheme="majorBidi" w:hAnsiTheme="majorBidi" w:cstheme="majorBidi"/>
              </w:rPr>
              <w:t>A</w:t>
            </w:r>
            <w:r>
              <w:rPr>
                <w:rFonts w:asciiTheme="majorBidi" w:hAnsiTheme="majorBidi" w:cstheme="majorBidi"/>
              </w:rPr>
              <w:t>S</w:t>
            </w:r>
            <w:r w:rsidR="001F67EA">
              <w:rPr>
                <w:rFonts w:asciiTheme="majorBidi" w:hAnsiTheme="majorBidi" w:cstheme="majorBidi"/>
              </w:rPr>
              <w:t>A</w:t>
            </w:r>
          </w:p>
        </w:tc>
        <w:tc>
          <w:tcPr>
            <w:tcW w:w="1882" w:type="dxa"/>
          </w:tcPr>
          <w:p w14:paraId="48DFCBA9" w14:textId="28B6D970"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2393" w:type="dxa"/>
          </w:tcPr>
          <w:p w14:paraId="4C94E783" w14:textId="3FEF2076" w:rsidR="00B63AF3" w:rsidRPr="00A266C9" w:rsidRDefault="00B63AF3" w:rsidP="00B63AF3">
            <w:pPr>
              <w:tabs>
                <w:tab w:val="left" w:pos="284"/>
              </w:tabs>
              <w:spacing w:line="276" w:lineRule="auto"/>
              <w:jc w:val="center"/>
              <w:rPr>
                <w:rFonts w:asciiTheme="majorBidi" w:hAnsiTheme="majorBidi" w:cstheme="majorBidi"/>
              </w:rPr>
            </w:pPr>
          </w:p>
        </w:tc>
        <w:tc>
          <w:tcPr>
            <w:tcW w:w="3228" w:type="dxa"/>
          </w:tcPr>
          <w:p w14:paraId="0782739F" w14:textId="62320DFB"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r>
      <w:tr w:rsidR="00A311A1" w:rsidRPr="00406379" w14:paraId="23F23C10" w14:textId="77777777" w:rsidTr="001D177B">
        <w:trPr>
          <w:trHeight w:val="300"/>
        </w:trPr>
        <w:tc>
          <w:tcPr>
            <w:tcW w:w="546" w:type="dxa"/>
          </w:tcPr>
          <w:p w14:paraId="34E04F70" w14:textId="77777777" w:rsidR="00B63AF3" w:rsidRPr="00A266C9" w:rsidRDefault="00B63AF3" w:rsidP="00654C18">
            <w:pPr>
              <w:tabs>
                <w:tab w:val="left" w:pos="284"/>
              </w:tabs>
              <w:spacing w:line="276" w:lineRule="auto"/>
              <w:jc w:val="center"/>
              <w:rPr>
                <w:rFonts w:asciiTheme="majorBidi" w:hAnsiTheme="majorBidi" w:cstheme="majorBidi"/>
              </w:rPr>
            </w:pPr>
            <w:r w:rsidRPr="00A266C9">
              <w:rPr>
                <w:rFonts w:asciiTheme="majorBidi" w:hAnsiTheme="majorBidi" w:cstheme="majorBidi"/>
              </w:rPr>
              <w:t>3</w:t>
            </w:r>
          </w:p>
        </w:tc>
        <w:tc>
          <w:tcPr>
            <w:tcW w:w="1023" w:type="dxa"/>
          </w:tcPr>
          <w:p w14:paraId="1C544173" w14:textId="71557C56" w:rsidR="00B63AF3" w:rsidRPr="00A266C9" w:rsidRDefault="001F67EA" w:rsidP="00B63AF3">
            <w:pPr>
              <w:tabs>
                <w:tab w:val="left" w:pos="284"/>
              </w:tabs>
              <w:spacing w:line="276" w:lineRule="auto"/>
              <w:jc w:val="both"/>
              <w:rPr>
                <w:rFonts w:asciiTheme="majorBidi" w:hAnsiTheme="majorBidi" w:cstheme="majorBidi"/>
              </w:rPr>
            </w:pPr>
            <w:r>
              <w:rPr>
                <w:rFonts w:asciiTheme="majorBidi" w:hAnsiTheme="majorBidi" w:cstheme="majorBidi"/>
              </w:rPr>
              <w:t>DWP</w:t>
            </w:r>
          </w:p>
        </w:tc>
        <w:tc>
          <w:tcPr>
            <w:tcW w:w="1882" w:type="dxa"/>
          </w:tcPr>
          <w:p w14:paraId="675F905F" w14:textId="09C05AE8"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2393" w:type="dxa"/>
          </w:tcPr>
          <w:p w14:paraId="5832842C" w14:textId="0B3E11EA" w:rsidR="00B63AF3" w:rsidRPr="00A266C9" w:rsidRDefault="00071C15"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3228" w:type="dxa"/>
          </w:tcPr>
          <w:p w14:paraId="250568E6" w14:textId="354F4886"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r>
      <w:tr w:rsidR="00A311A1" w:rsidRPr="00406379" w14:paraId="4419A73A" w14:textId="77777777" w:rsidTr="001D177B">
        <w:trPr>
          <w:trHeight w:val="300"/>
        </w:trPr>
        <w:tc>
          <w:tcPr>
            <w:tcW w:w="546" w:type="dxa"/>
          </w:tcPr>
          <w:p w14:paraId="1EF6E909" w14:textId="77777777" w:rsidR="00B63AF3" w:rsidRPr="00A266C9" w:rsidRDefault="00B63AF3" w:rsidP="00654C18">
            <w:pPr>
              <w:tabs>
                <w:tab w:val="left" w:pos="284"/>
              </w:tabs>
              <w:spacing w:line="276" w:lineRule="auto"/>
              <w:jc w:val="center"/>
              <w:rPr>
                <w:rFonts w:asciiTheme="majorBidi" w:hAnsiTheme="majorBidi" w:cstheme="majorBidi"/>
              </w:rPr>
            </w:pPr>
            <w:r w:rsidRPr="00A266C9">
              <w:rPr>
                <w:rFonts w:asciiTheme="majorBidi" w:hAnsiTheme="majorBidi" w:cstheme="majorBidi"/>
              </w:rPr>
              <w:t>4</w:t>
            </w:r>
          </w:p>
        </w:tc>
        <w:tc>
          <w:tcPr>
            <w:tcW w:w="1023" w:type="dxa"/>
          </w:tcPr>
          <w:p w14:paraId="0156D318" w14:textId="40736DB4" w:rsidR="00B63AF3" w:rsidRPr="00A266C9" w:rsidRDefault="001F67EA" w:rsidP="00B63AF3">
            <w:pPr>
              <w:tabs>
                <w:tab w:val="left" w:pos="284"/>
              </w:tabs>
              <w:spacing w:line="276" w:lineRule="auto"/>
              <w:jc w:val="both"/>
              <w:rPr>
                <w:rFonts w:asciiTheme="majorBidi" w:hAnsiTheme="majorBidi" w:cstheme="majorBidi"/>
              </w:rPr>
            </w:pPr>
            <w:r>
              <w:rPr>
                <w:rFonts w:asciiTheme="majorBidi" w:hAnsiTheme="majorBidi" w:cstheme="majorBidi"/>
              </w:rPr>
              <w:t>FRA</w:t>
            </w:r>
          </w:p>
        </w:tc>
        <w:tc>
          <w:tcPr>
            <w:tcW w:w="1882" w:type="dxa"/>
          </w:tcPr>
          <w:p w14:paraId="7AECE481" w14:textId="6429D72E" w:rsidR="00B63AF3" w:rsidRPr="00A266C9" w:rsidRDefault="00071C15"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2393" w:type="dxa"/>
          </w:tcPr>
          <w:p w14:paraId="6D07302F" w14:textId="6B384D0E"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3228" w:type="dxa"/>
          </w:tcPr>
          <w:p w14:paraId="47D0621A" w14:textId="68D354C9" w:rsidR="00B63AF3" w:rsidRPr="00A266C9" w:rsidRDefault="00071C15"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r>
      <w:tr w:rsidR="00A311A1" w:rsidRPr="00406379" w14:paraId="204D1447" w14:textId="77777777" w:rsidTr="001D177B">
        <w:trPr>
          <w:trHeight w:val="283"/>
        </w:trPr>
        <w:tc>
          <w:tcPr>
            <w:tcW w:w="546" w:type="dxa"/>
          </w:tcPr>
          <w:p w14:paraId="273141C0" w14:textId="77777777" w:rsidR="00B63AF3" w:rsidRPr="00A266C9" w:rsidRDefault="00B63AF3" w:rsidP="00654C18">
            <w:pPr>
              <w:tabs>
                <w:tab w:val="left" w:pos="284"/>
              </w:tabs>
              <w:spacing w:line="276" w:lineRule="auto"/>
              <w:jc w:val="center"/>
              <w:rPr>
                <w:rFonts w:asciiTheme="majorBidi" w:hAnsiTheme="majorBidi" w:cstheme="majorBidi"/>
              </w:rPr>
            </w:pPr>
            <w:r w:rsidRPr="00A266C9">
              <w:rPr>
                <w:rFonts w:asciiTheme="majorBidi" w:hAnsiTheme="majorBidi" w:cstheme="majorBidi"/>
              </w:rPr>
              <w:t>5</w:t>
            </w:r>
          </w:p>
        </w:tc>
        <w:tc>
          <w:tcPr>
            <w:tcW w:w="1023" w:type="dxa"/>
          </w:tcPr>
          <w:p w14:paraId="27B428E2" w14:textId="4CC846F8" w:rsidR="00B63AF3" w:rsidRPr="00A266C9" w:rsidRDefault="001F67EA" w:rsidP="00B63AF3">
            <w:pPr>
              <w:tabs>
                <w:tab w:val="left" w:pos="284"/>
              </w:tabs>
              <w:spacing w:line="276" w:lineRule="auto"/>
              <w:jc w:val="both"/>
              <w:rPr>
                <w:rFonts w:asciiTheme="majorBidi" w:hAnsiTheme="majorBidi" w:cstheme="majorBidi"/>
              </w:rPr>
            </w:pPr>
            <w:r>
              <w:rPr>
                <w:rFonts w:asciiTheme="majorBidi" w:hAnsiTheme="majorBidi" w:cstheme="majorBidi"/>
              </w:rPr>
              <w:t>NMS</w:t>
            </w:r>
          </w:p>
        </w:tc>
        <w:tc>
          <w:tcPr>
            <w:tcW w:w="1882" w:type="dxa"/>
          </w:tcPr>
          <w:p w14:paraId="4591408A" w14:textId="59D80EA3"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2393" w:type="dxa"/>
          </w:tcPr>
          <w:p w14:paraId="7065D12F" w14:textId="0409D1B4" w:rsidR="00B63AF3" w:rsidRPr="00A266C9" w:rsidRDefault="00071C15"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3228" w:type="dxa"/>
          </w:tcPr>
          <w:p w14:paraId="0D16FD3A" w14:textId="75E0F1D4"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r>
      <w:tr w:rsidR="00B63AF3" w:rsidRPr="00406379" w14:paraId="3C145485" w14:textId="77777777" w:rsidTr="001D177B">
        <w:trPr>
          <w:trHeight w:val="300"/>
        </w:trPr>
        <w:tc>
          <w:tcPr>
            <w:tcW w:w="546" w:type="dxa"/>
          </w:tcPr>
          <w:p w14:paraId="480FA443" w14:textId="77777777" w:rsidR="00B63AF3" w:rsidRPr="00A266C9" w:rsidRDefault="00B63AF3" w:rsidP="00654C18">
            <w:pPr>
              <w:tabs>
                <w:tab w:val="left" w:pos="284"/>
              </w:tabs>
              <w:spacing w:line="276" w:lineRule="auto"/>
              <w:jc w:val="center"/>
              <w:rPr>
                <w:rFonts w:asciiTheme="majorBidi" w:hAnsiTheme="majorBidi" w:cstheme="majorBidi"/>
              </w:rPr>
            </w:pPr>
            <w:r w:rsidRPr="00A266C9">
              <w:rPr>
                <w:rFonts w:asciiTheme="majorBidi" w:hAnsiTheme="majorBidi" w:cstheme="majorBidi"/>
              </w:rPr>
              <w:t>6</w:t>
            </w:r>
          </w:p>
        </w:tc>
        <w:tc>
          <w:tcPr>
            <w:tcW w:w="1023" w:type="dxa"/>
          </w:tcPr>
          <w:p w14:paraId="1B1D6839" w14:textId="11220800" w:rsidR="00B63AF3" w:rsidRPr="00A266C9" w:rsidRDefault="001F67EA" w:rsidP="00B63AF3">
            <w:pPr>
              <w:tabs>
                <w:tab w:val="left" w:pos="284"/>
              </w:tabs>
              <w:spacing w:line="276" w:lineRule="auto"/>
              <w:jc w:val="both"/>
              <w:rPr>
                <w:rFonts w:asciiTheme="majorBidi" w:hAnsiTheme="majorBidi" w:cstheme="majorBidi"/>
              </w:rPr>
            </w:pPr>
            <w:r>
              <w:rPr>
                <w:rFonts w:asciiTheme="majorBidi" w:hAnsiTheme="majorBidi" w:cstheme="majorBidi"/>
              </w:rPr>
              <w:t>NS</w:t>
            </w:r>
          </w:p>
        </w:tc>
        <w:tc>
          <w:tcPr>
            <w:tcW w:w="1882" w:type="dxa"/>
          </w:tcPr>
          <w:p w14:paraId="523409EE" w14:textId="50B65BC8"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2393" w:type="dxa"/>
          </w:tcPr>
          <w:p w14:paraId="316DC448" w14:textId="5F842C19"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3228" w:type="dxa"/>
          </w:tcPr>
          <w:p w14:paraId="5B0FC94F" w14:textId="72BD7235" w:rsidR="00B63AF3" w:rsidRPr="00A266C9" w:rsidRDefault="00B63AF3" w:rsidP="00B63AF3">
            <w:pPr>
              <w:tabs>
                <w:tab w:val="left" w:pos="284"/>
              </w:tabs>
              <w:spacing w:line="276" w:lineRule="auto"/>
              <w:jc w:val="center"/>
              <w:rPr>
                <w:rFonts w:asciiTheme="majorBidi" w:hAnsiTheme="majorBidi" w:cstheme="majorBidi"/>
              </w:rPr>
            </w:pPr>
          </w:p>
        </w:tc>
      </w:tr>
      <w:tr w:rsidR="00B63AF3" w:rsidRPr="00406379" w14:paraId="0A34522A" w14:textId="77777777" w:rsidTr="001D177B">
        <w:trPr>
          <w:trHeight w:val="283"/>
        </w:trPr>
        <w:tc>
          <w:tcPr>
            <w:tcW w:w="546" w:type="dxa"/>
          </w:tcPr>
          <w:p w14:paraId="72FB43D6" w14:textId="77777777" w:rsidR="00B63AF3" w:rsidRPr="00A266C9" w:rsidRDefault="00B63AF3" w:rsidP="00654C18">
            <w:pPr>
              <w:tabs>
                <w:tab w:val="left" w:pos="284"/>
              </w:tabs>
              <w:spacing w:line="276" w:lineRule="auto"/>
              <w:jc w:val="center"/>
              <w:rPr>
                <w:rFonts w:asciiTheme="majorBidi" w:hAnsiTheme="majorBidi" w:cstheme="majorBidi"/>
              </w:rPr>
            </w:pPr>
            <w:r w:rsidRPr="00A266C9">
              <w:rPr>
                <w:rFonts w:asciiTheme="majorBidi" w:hAnsiTheme="majorBidi" w:cstheme="majorBidi"/>
              </w:rPr>
              <w:t>7</w:t>
            </w:r>
          </w:p>
        </w:tc>
        <w:tc>
          <w:tcPr>
            <w:tcW w:w="1023" w:type="dxa"/>
          </w:tcPr>
          <w:p w14:paraId="2C665A8F" w14:textId="14351BE6" w:rsidR="00B63AF3" w:rsidRPr="00A266C9" w:rsidRDefault="00B63AF3" w:rsidP="00B63AF3">
            <w:pPr>
              <w:tabs>
                <w:tab w:val="left" w:pos="284"/>
              </w:tabs>
              <w:spacing w:line="276" w:lineRule="auto"/>
              <w:jc w:val="both"/>
              <w:rPr>
                <w:rFonts w:asciiTheme="majorBidi" w:hAnsiTheme="majorBidi" w:cstheme="majorBidi"/>
              </w:rPr>
            </w:pPr>
            <w:r w:rsidRPr="00A266C9">
              <w:rPr>
                <w:rFonts w:asciiTheme="majorBidi" w:hAnsiTheme="majorBidi" w:cstheme="majorBidi"/>
              </w:rPr>
              <w:t>N</w:t>
            </w:r>
          </w:p>
        </w:tc>
        <w:tc>
          <w:tcPr>
            <w:tcW w:w="1882" w:type="dxa"/>
          </w:tcPr>
          <w:p w14:paraId="6DACF67D" w14:textId="06996435" w:rsidR="00B63AF3" w:rsidRPr="00A266C9" w:rsidRDefault="00B63AF3" w:rsidP="00B63AF3">
            <w:pPr>
              <w:tabs>
                <w:tab w:val="left" w:pos="284"/>
              </w:tabs>
              <w:spacing w:line="276" w:lineRule="auto"/>
              <w:jc w:val="center"/>
              <w:rPr>
                <w:rFonts w:asciiTheme="majorBidi" w:hAnsiTheme="majorBidi" w:cstheme="majorBidi"/>
              </w:rPr>
            </w:pPr>
          </w:p>
        </w:tc>
        <w:tc>
          <w:tcPr>
            <w:tcW w:w="2393" w:type="dxa"/>
          </w:tcPr>
          <w:p w14:paraId="1F7911BF" w14:textId="540B9A94" w:rsidR="00B63AF3" w:rsidRPr="00A266C9" w:rsidRDefault="00071C15"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3228" w:type="dxa"/>
          </w:tcPr>
          <w:p w14:paraId="02AA9B71" w14:textId="0D800756" w:rsidR="00B63AF3" w:rsidRPr="00A266C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r>
      <w:tr w:rsidR="00B63AF3" w:rsidRPr="00406379" w14:paraId="766159F4" w14:textId="77777777" w:rsidTr="001D177B">
        <w:trPr>
          <w:trHeight w:val="300"/>
        </w:trPr>
        <w:tc>
          <w:tcPr>
            <w:tcW w:w="546" w:type="dxa"/>
          </w:tcPr>
          <w:p w14:paraId="1440C48A" w14:textId="77777777" w:rsidR="00B63AF3" w:rsidRPr="00406379" w:rsidRDefault="00B63AF3" w:rsidP="00654C18">
            <w:pPr>
              <w:tabs>
                <w:tab w:val="left" w:pos="284"/>
              </w:tabs>
              <w:spacing w:line="276" w:lineRule="auto"/>
              <w:jc w:val="center"/>
              <w:rPr>
                <w:rFonts w:asciiTheme="majorBidi" w:hAnsiTheme="majorBidi" w:cstheme="majorBidi"/>
              </w:rPr>
            </w:pPr>
            <w:r w:rsidRPr="00406379">
              <w:rPr>
                <w:rFonts w:asciiTheme="majorBidi" w:hAnsiTheme="majorBidi" w:cstheme="majorBidi"/>
              </w:rPr>
              <w:t>8</w:t>
            </w:r>
          </w:p>
        </w:tc>
        <w:tc>
          <w:tcPr>
            <w:tcW w:w="1023" w:type="dxa"/>
          </w:tcPr>
          <w:p w14:paraId="13C0AD37" w14:textId="0FFED493" w:rsidR="00B63AF3" w:rsidRPr="00406379" w:rsidRDefault="001F67EA" w:rsidP="00B63AF3">
            <w:pPr>
              <w:tabs>
                <w:tab w:val="left" w:pos="284"/>
              </w:tabs>
              <w:spacing w:line="276" w:lineRule="auto"/>
              <w:jc w:val="both"/>
              <w:rPr>
                <w:rFonts w:asciiTheme="majorBidi" w:hAnsiTheme="majorBidi" w:cstheme="majorBidi"/>
              </w:rPr>
            </w:pPr>
            <w:r>
              <w:rPr>
                <w:rFonts w:asciiTheme="majorBidi" w:hAnsiTheme="majorBidi" w:cstheme="majorBidi"/>
              </w:rPr>
              <w:t>RF</w:t>
            </w:r>
          </w:p>
        </w:tc>
        <w:tc>
          <w:tcPr>
            <w:tcW w:w="1882" w:type="dxa"/>
          </w:tcPr>
          <w:p w14:paraId="61C1CA9B" w14:textId="3B36C9F9" w:rsidR="00B63AF3" w:rsidRPr="00406379" w:rsidRDefault="00B63AF3" w:rsidP="00B63AF3">
            <w:pPr>
              <w:tabs>
                <w:tab w:val="left" w:pos="284"/>
              </w:tabs>
              <w:spacing w:line="276" w:lineRule="auto"/>
              <w:jc w:val="center"/>
              <w:rPr>
                <w:rFonts w:asciiTheme="majorBidi" w:hAnsiTheme="majorBidi" w:cstheme="majorBidi"/>
              </w:rPr>
            </w:pPr>
          </w:p>
        </w:tc>
        <w:tc>
          <w:tcPr>
            <w:tcW w:w="2393" w:type="dxa"/>
          </w:tcPr>
          <w:p w14:paraId="62867BEA" w14:textId="1409B904" w:rsidR="00B63AF3" w:rsidRPr="00406379" w:rsidRDefault="00B63AF3" w:rsidP="00B63AF3">
            <w:pPr>
              <w:tabs>
                <w:tab w:val="left" w:pos="284"/>
              </w:tabs>
              <w:spacing w:line="276" w:lineRule="auto"/>
              <w:jc w:val="center"/>
              <w:rPr>
                <w:rFonts w:asciiTheme="majorBidi" w:hAnsiTheme="majorBidi" w:cstheme="majorBidi"/>
              </w:rPr>
            </w:pPr>
          </w:p>
        </w:tc>
        <w:tc>
          <w:tcPr>
            <w:tcW w:w="3228" w:type="dxa"/>
          </w:tcPr>
          <w:p w14:paraId="5C4CB784" w14:textId="03A628D7" w:rsidR="00B63AF3" w:rsidRPr="0040637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r>
      <w:tr w:rsidR="00B63AF3" w:rsidRPr="00406379" w14:paraId="02F197E6" w14:textId="77777777" w:rsidTr="001D177B">
        <w:trPr>
          <w:trHeight w:val="300"/>
        </w:trPr>
        <w:tc>
          <w:tcPr>
            <w:tcW w:w="546" w:type="dxa"/>
          </w:tcPr>
          <w:p w14:paraId="0FC4D523" w14:textId="77777777" w:rsidR="00B63AF3" w:rsidRPr="00406379" w:rsidRDefault="00B63AF3" w:rsidP="00654C18">
            <w:pPr>
              <w:tabs>
                <w:tab w:val="left" w:pos="284"/>
              </w:tabs>
              <w:spacing w:line="276" w:lineRule="auto"/>
              <w:jc w:val="center"/>
              <w:rPr>
                <w:rFonts w:asciiTheme="majorBidi" w:hAnsiTheme="majorBidi" w:cstheme="majorBidi"/>
              </w:rPr>
            </w:pPr>
            <w:r w:rsidRPr="00406379">
              <w:rPr>
                <w:rFonts w:asciiTheme="majorBidi" w:hAnsiTheme="majorBidi" w:cstheme="majorBidi"/>
              </w:rPr>
              <w:t>9</w:t>
            </w:r>
          </w:p>
        </w:tc>
        <w:tc>
          <w:tcPr>
            <w:tcW w:w="1023" w:type="dxa"/>
          </w:tcPr>
          <w:p w14:paraId="0D315DFC" w14:textId="4F57D8B4" w:rsidR="00B63AF3" w:rsidRPr="00406379" w:rsidRDefault="001F67EA" w:rsidP="00B63AF3">
            <w:pPr>
              <w:tabs>
                <w:tab w:val="left" w:pos="284"/>
              </w:tabs>
              <w:spacing w:line="276" w:lineRule="auto"/>
              <w:jc w:val="both"/>
              <w:rPr>
                <w:rFonts w:asciiTheme="majorBidi" w:hAnsiTheme="majorBidi" w:cstheme="majorBidi"/>
              </w:rPr>
            </w:pPr>
            <w:r>
              <w:rPr>
                <w:rFonts w:asciiTheme="majorBidi" w:hAnsiTheme="majorBidi" w:cstheme="majorBidi"/>
              </w:rPr>
              <w:t>ZAF</w:t>
            </w:r>
          </w:p>
        </w:tc>
        <w:tc>
          <w:tcPr>
            <w:tcW w:w="1882" w:type="dxa"/>
          </w:tcPr>
          <w:p w14:paraId="39EF3DDA" w14:textId="04E8A96E" w:rsidR="00B63AF3" w:rsidRPr="0040637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c>
          <w:tcPr>
            <w:tcW w:w="2393" w:type="dxa"/>
          </w:tcPr>
          <w:p w14:paraId="2A249B9B" w14:textId="716A7FEF" w:rsidR="00B63AF3" w:rsidRPr="00406379" w:rsidRDefault="00B63AF3" w:rsidP="00B63AF3">
            <w:pPr>
              <w:tabs>
                <w:tab w:val="left" w:pos="284"/>
              </w:tabs>
              <w:spacing w:line="276" w:lineRule="auto"/>
              <w:jc w:val="center"/>
              <w:rPr>
                <w:rFonts w:asciiTheme="majorBidi" w:hAnsiTheme="majorBidi" w:cstheme="majorBidi"/>
              </w:rPr>
            </w:pPr>
          </w:p>
        </w:tc>
        <w:tc>
          <w:tcPr>
            <w:tcW w:w="3228" w:type="dxa"/>
          </w:tcPr>
          <w:p w14:paraId="597240C1" w14:textId="1879753B" w:rsidR="00B63AF3" w:rsidRPr="00406379" w:rsidRDefault="00B63AF3" w:rsidP="00B63AF3">
            <w:pPr>
              <w:tabs>
                <w:tab w:val="left" w:pos="284"/>
              </w:tabs>
              <w:spacing w:line="276" w:lineRule="auto"/>
              <w:jc w:val="center"/>
              <w:rPr>
                <w:rFonts w:asciiTheme="majorBidi" w:hAnsiTheme="majorBidi" w:cstheme="majorBidi"/>
              </w:rPr>
            </w:pPr>
            <w:r w:rsidRPr="003502F4">
              <w:rPr>
                <w:rFonts w:asciiTheme="majorBidi" w:hAnsiTheme="majorBidi" w:cstheme="majorBidi"/>
              </w:rPr>
              <w:sym w:font="Wingdings" w:char="F0FC"/>
            </w:r>
          </w:p>
        </w:tc>
      </w:tr>
    </w:tbl>
    <w:bookmarkEnd w:id="10"/>
    <w:p w14:paraId="2A339885" w14:textId="699CABEC" w:rsidR="00756403" w:rsidRDefault="001D177B" w:rsidP="001D177B">
      <w:pPr>
        <w:tabs>
          <w:tab w:val="left" w:pos="284"/>
        </w:tabs>
        <w:spacing w:after="0"/>
        <w:ind w:left="284"/>
        <w:jc w:val="right"/>
        <w:rPr>
          <w:rFonts w:asciiTheme="majorBidi" w:hAnsiTheme="majorBidi" w:cstheme="majorBidi"/>
          <w:i/>
          <w:iCs/>
          <w:sz w:val="20"/>
          <w:szCs w:val="20"/>
        </w:rPr>
      </w:pPr>
      <w:r w:rsidRPr="001D177B">
        <w:rPr>
          <w:rFonts w:asciiTheme="majorBidi" w:hAnsiTheme="majorBidi" w:cstheme="majorBidi"/>
          <w:i/>
          <w:iCs/>
          <w:sz w:val="20"/>
          <w:szCs w:val="20"/>
        </w:rPr>
        <w:t>Sumber: Rekapitulasi perencanaan karier oleh Guru BK pada Peserta didik kelas XI di MAS Mathlaul Anwar</w:t>
      </w:r>
      <w:r w:rsidR="00911F2F" w:rsidRPr="00192885">
        <w:rPr>
          <w:rFonts w:asciiTheme="majorBidi" w:hAnsiTheme="majorBidi" w:cstheme="majorBidi"/>
          <w:i/>
          <w:iCs/>
          <w:sz w:val="20"/>
          <w:szCs w:val="20"/>
        </w:rPr>
        <w:t>.</w:t>
      </w:r>
    </w:p>
    <w:p w14:paraId="047FD006" w14:textId="77777777" w:rsidR="001F02FC" w:rsidRDefault="001F02FC" w:rsidP="002A33F9">
      <w:pPr>
        <w:tabs>
          <w:tab w:val="left" w:pos="284"/>
        </w:tabs>
        <w:spacing w:after="0"/>
        <w:ind w:left="284"/>
        <w:rPr>
          <w:rFonts w:asciiTheme="majorBidi" w:hAnsiTheme="majorBidi" w:cstheme="majorBidi"/>
          <w:i/>
          <w:iCs/>
          <w:sz w:val="20"/>
          <w:szCs w:val="20"/>
        </w:rPr>
      </w:pPr>
    </w:p>
    <w:p w14:paraId="307D6EEF" w14:textId="77777777" w:rsidR="0033787E" w:rsidRPr="002A33F9" w:rsidRDefault="0033787E" w:rsidP="002A33F9">
      <w:pPr>
        <w:tabs>
          <w:tab w:val="left" w:pos="284"/>
        </w:tabs>
        <w:spacing w:after="0"/>
        <w:ind w:left="284"/>
        <w:rPr>
          <w:rFonts w:asciiTheme="majorBidi" w:hAnsiTheme="majorBidi" w:cstheme="majorBidi"/>
          <w:i/>
          <w:iCs/>
          <w:sz w:val="20"/>
          <w:szCs w:val="20"/>
        </w:rPr>
      </w:pPr>
    </w:p>
    <w:p w14:paraId="6C04547C" w14:textId="460D709F" w:rsidR="00074299" w:rsidRDefault="00772083" w:rsidP="00074299">
      <w:pPr>
        <w:tabs>
          <w:tab w:val="left" w:pos="284"/>
          <w:tab w:val="left" w:pos="709"/>
        </w:tabs>
        <w:spacing w:after="0"/>
        <w:ind w:left="284"/>
        <w:jc w:val="both"/>
        <w:rPr>
          <w:rFonts w:asciiTheme="majorBidi" w:hAnsiTheme="majorBidi" w:cstheme="majorBidi"/>
        </w:rPr>
      </w:pPr>
      <w:r>
        <w:rPr>
          <w:rFonts w:asciiTheme="majorBidi" w:hAnsiTheme="majorBidi" w:cstheme="majorBidi"/>
        </w:rPr>
        <w:tab/>
      </w:r>
      <w:r w:rsidRPr="00772083">
        <w:rPr>
          <w:rFonts w:asciiTheme="majorBidi" w:hAnsiTheme="majorBidi" w:cstheme="majorBidi"/>
        </w:rPr>
        <w:t>Berdasarkan tabel</w:t>
      </w:r>
      <w:r w:rsidR="00756403">
        <w:rPr>
          <w:rFonts w:asciiTheme="majorBidi" w:hAnsiTheme="majorBidi" w:cstheme="majorBidi"/>
        </w:rPr>
        <w:t xml:space="preserve"> </w:t>
      </w:r>
      <w:r w:rsidR="00756403" w:rsidRPr="00756403">
        <w:rPr>
          <w:rFonts w:asciiTheme="majorBidi" w:hAnsiTheme="majorBidi" w:cstheme="majorBidi"/>
        </w:rPr>
        <w:t>data permasalahan peserta didik tentang perencanaan kari</w:t>
      </w:r>
      <w:r w:rsidR="00654C18">
        <w:rPr>
          <w:rFonts w:asciiTheme="majorBidi" w:hAnsiTheme="majorBidi" w:cstheme="majorBidi"/>
        </w:rPr>
        <w:t>e</w:t>
      </w:r>
      <w:r w:rsidR="00756403" w:rsidRPr="00756403">
        <w:rPr>
          <w:rFonts w:asciiTheme="majorBidi" w:hAnsiTheme="majorBidi" w:cstheme="majorBidi"/>
        </w:rPr>
        <w:t>r</w:t>
      </w:r>
      <w:r w:rsidR="00756403">
        <w:rPr>
          <w:rFonts w:asciiTheme="majorBidi" w:hAnsiTheme="majorBidi" w:cstheme="majorBidi"/>
        </w:rPr>
        <w:t>,</w:t>
      </w:r>
      <w:r w:rsidRPr="00772083">
        <w:rPr>
          <w:rFonts w:asciiTheme="majorBidi" w:hAnsiTheme="majorBidi" w:cstheme="majorBidi"/>
        </w:rPr>
        <w:t xml:space="preserve"> </w:t>
      </w:r>
      <w:r w:rsidR="007A4EA8" w:rsidRPr="007A4EA8">
        <w:rPr>
          <w:rFonts w:asciiTheme="majorBidi" w:hAnsiTheme="majorBidi" w:cstheme="majorBidi"/>
        </w:rPr>
        <w:t>telah menunjukkan bahwa 9 siswa kelas XI di MAS Mathlaul Anwar Labuhan Ratu Bandar Lampung menghadapi masalah atau kesulitan dalam perencanaan karier.</w:t>
      </w:r>
      <w:r w:rsidR="0099043B" w:rsidRPr="0099043B">
        <w:t xml:space="preserve"> </w:t>
      </w:r>
      <w:r w:rsidR="0099043B" w:rsidRPr="0099043B">
        <w:rPr>
          <w:rFonts w:asciiTheme="majorBidi" w:hAnsiTheme="majorBidi" w:cstheme="majorBidi"/>
        </w:rPr>
        <w:t>Mayoritas permasalahan ini berasal dari ketidaktahuan siswa akan kemampuan dan minatnya, atau potensi diri</w:t>
      </w:r>
      <w:r w:rsidR="0099043B" w:rsidRPr="00FA7ECB">
        <w:rPr>
          <w:rFonts w:asciiTheme="majorBidi" w:hAnsiTheme="majorBidi" w:cstheme="majorBidi"/>
        </w:rPr>
        <w:t>,</w:t>
      </w:r>
      <w:r w:rsidR="007A4EA8" w:rsidRPr="007A4EA8">
        <w:rPr>
          <w:rFonts w:asciiTheme="majorBidi" w:hAnsiTheme="majorBidi" w:cstheme="majorBidi"/>
        </w:rPr>
        <w:t xml:space="preserve"> </w:t>
      </w:r>
      <w:r w:rsidR="0033787E" w:rsidRPr="0033787E">
        <w:rPr>
          <w:rFonts w:asciiTheme="majorBidi" w:hAnsiTheme="majorBidi" w:cstheme="majorBidi"/>
        </w:rPr>
        <w:t xml:space="preserve">tidak dapatnya para peserta didik tersebut untuk memahami karakter dan kepribadian nya sehingga sulit dalam menentukan pilihan karier yang diinginkan, </w:t>
      </w:r>
      <w:r w:rsidR="007A4EA8" w:rsidRPr="007A4EA8">
        <w:rPr>
          <w:rFonts w:asciiTheme="majorBidi" w:hAnsiTheme="majorBidi" w:cstheme="majorBidi"/>
        </w:rPr>
        <w:t xml:space="preserve">yang mencakup kurangnya pemahaman mereka tentang tugas-tugas yang diperlukan untuk pekerjaan yang dibutuhkan serta kurangnya pemahaman mereka tentang perilaku yang baik yang digunakan di lingkungan kerja. Selain itu, ada delapan peserta didik yang mengalami masalah terkait dengan pemahaman mereka tentang informasi lingkungan hidup yang relevan untuk perencanaan karier. Data ini dihasilkan dari hasil pra-penelitian peneliti tentang masalah perencanaan karier. </w:t>
      </w:r>
      <w:r>
        <w:rPr>
          <w:rFonts w:asciiTheme="majorBidi" w:hAnsiTheme="majorBidi" w:cstheme="majorBidi"/>
        </w:rPr>
        <w:t>ini</w:t>
      </w:r>
      <w:r w:rsidR="00060A30">
        <w:rPr>
          <w:rFonts w:asciiTheme="majorBidi" w:hAnsiTheme="majorBidi" w:cstheme="majorBidi"/>
        </w:rPr>
        <w:t>lah</w:t>
      </w:r>
      <w:r>
        <w:rPr>
          <w:rFonts w:asciiTheme="majorBidi" w:hAnsiTheme="majorBidi" w:cstheme="majorBidi"/>
        </w:rPr>
        <w:t xml:space="preserve"> </w:t>
      </w:r>
      <w:r w:rsidR="000A0C12" w:rsidRPr="00406379">
        <w:rPr>
          <w:rFonts w:asciiTheme="majorBidi" w:hAnsiTheme="majorBidi" w:cstheme="majorBidi"/>
        </w:rPr>
        <w:t xml:space="preserve">yang akan menyebabkan timbulnya suatu </w:t>
      </w:r>
      <w:r w:rsidR="00CB7058">
        <w:rPr>
          <w:rFonts w:asciiTheme="majorBidi" w:hAnsiTheme="majorBidi" w:cstheme="majorBidi"/>
        </w:rPr>
        <w:t>permasalahan karena t</w:t>
      </w:r>
      <w:r w:rsidR="00CB7058" w:rsidRPr="00CB7058">
        <w:rPr>
          <w:rFonts w:asciiTheme="majorBidi" w:hAnsiTheme="majorBidi" w:cstheme="majorBidi"/>
        </w:rPr>
        <w:t>idak dapat memahami potensi yang dimiliki</w:t>
      </w:r>
      <w:r w:rsidR="000873CB">
        <w:rPr>
          <w:rFonts w:asciiTheme="majorBidi" w:hAnsiTheme="majorBidi" w:cstheme="majorBidi"/>
        </w:rPr>
        <w:t>.</w:t>
      </w:r>
      <w:r w:rsidR="00CB7058" w:rsidRPr="00CB7058">
        <w:rPr>
          <w:rFonts w:asciiTheme="majorBidi" w:hAnsiTheme="majorBidi" w:cstheme="majorBidi"/>
        </w:rPr>
        <w:t xml:space="preserve"> </w:t>
      </w:r>
    </w:p>
    <w:p w14:paraId="2C77388F" w14:textId="120DFB27" w:rsidR="00851E16" w:rsidRDefault="00074299" w:rsidP="00D85520">
      <w:pPr>
        <w:tabs>
          <w:tab w:val="left" w:pos="284"/>
          <w:tab w:val="left" w:pos="709"/>
        </w:tabs>
        <w:spacing w:after="0"/>
        <w:ind w:left="284"/>
        <w:jc w:val="both"/>
        <w:rPr>
          <w:rFonts w:asciiTheme="majorBidi" w:hAnsiTheme="majorBidi" w:cstheme="majorBidi"/>
        </w:rPr>
      </w:pPr>
      <w:r>
        <w:rPr>
          <w:rFonts w:asciiTheme="majorBidi" w:hAnsiTheme="majorBidi" w:cstheme="majorBidi"/>
        </w:rPr>
        <w:tab/>
      </w:r>
      <w:r w:rsidR="0033787E">
        <w:rPr>
          <w:rFonts w:asciiTheme="majorBidi" w:hAnsiTheme="majorBidi" w:cstheme="majorBidi"/>
          <w:lang w:val="en-US"/>
        </w:rPr>
        <w:t>Pada saat pra penelitian, peneliti melakukan wawancara kepada narasumber yaitu guru BK dengan menanyakan perihal pemahaman karier peserta didik, berikut ini hasilnya:</w:t>
      </w:r>
      <w:r w:rsidR="00192885">
        <w:rPr>
          <w:rFonts w:asciiTheme="majorBidi" w:hAnsiTheme="majorBidi" w:cstheme="majorBidi"/>
        </w:rPr>
        <w:t xml:space="preserve"> </w:t>
      </w:r>
    </w:p>
    <w:p w14:paraId="59C1681D" w14:textId="516B1927" w:rsidR="00CB7058" w:rsidRPr="00074299" w:rsidRDefault="00A02261" w:rsidP="00A02261">
      <w:pPr>
        <w:tabs>
          <w:tab w:val="left" w:pos="284"/>
          <w:tab w:val="left" w:pos="709"/>
        </w:tabs>
        <w:spacing w:after="0" w:line="240" w:lineRule="auto"/>
        <w:ind w:left="284"/>
        <w:jc w:val="both"/>
        <w:rPr>
          <w:rFonts w:asciiTheme="majorBidi" w:hAnsiTheme="majorBidi" w:cstheme="majorBidi"/>
          <w:i/>
          <w:iCs/>
        </w:rPr>
      </w:pPr>
      <w:r>
        <w:rPr>
          <w:rFonts w:asciiTheme="majorBidi" w:hAnsiTheme="majorBidi" w:cstheme="majorBidi"/>
        </w:rPr>
        <w:tab/>
      </w:r>
      <w:r w:rsidR="009B4B6E" w:rsidRPr="00074299">
        <w:rPr>
          <w:rFonts w:asciiTheme="majorBidi" w:hAnsiTheme="majorBidi" w:cstheme="majorBidi"/>
          <w:i/>
          <w:iCs/>
        </w:rPr>
        <w:t>Mengenai pemahaman karier, peserta didik masih belum bisa dan yakin untuk menentukan pilihan mereka setelah lulus dari sekolahan akan melanjutkan ke jenjang pendidikan yang seperti apa atau bekerja yang bagaimana bahkan mereka ketika ditanyakan mengenai cita cita pun masih tidak yakin,</w:t>
      </w:r>
      <w:r w:rsidR="005F4C20">
        <w:rPr>
          <w:rFonts w:asciiTheme="majorBidi" w:hAnsiTheme="majorBidi" w:cstheme="majorBidi"/>
          <w:i/>
          <w:iCs/>
        </w:rPr>
        <w:t xml:space="preserve"> </w:t>
      </w:r>
      <w:r w:rsidR="009B4B6E" w:rsidRPr="00074299">
        <w:rPr>
          <w:rFonts w:asciiTheme="majorBidi" w:hAnsiTheme="majorBidi" w:cstheme="majorBidi"/>
          <w:i/>
          <w:iCs/>
        </w:rPr>
        <w:t xml:space="preserve">hal itu bisa </w:t>
      </w:r>
      <w:r w:rsidR="000873CB" w:rsidRPr="00074299">
        <w:rPr>
          <w:rFonts w:asciiTheme="majorBidi" w:hAnsiTheme="majorBidi" w:cstheme="majorBidi"/>
          <w:i/>
          <w:iCs/>
        </w:rPr>
        <w:t xml:space="preserve">dibuktikan </w:t>
      </w:r>
      <w:r w:rsidR="00CB7058" w:rsidRPr="00074299">
        <w:rPr>
          <w:rFonts w:asciiTheme="majorBidi" w:hAnsiTheme="majorBidi" w:cstheme="majorBidi"/>
          <w:i/>
          <w:iCs/>
        </w:rPr>
        <w:t>dengan banyaknya peserta didik lulusan MAS Mathlaul Anwar yang bingung dan bahkan salah dalam memilih jurusan pada perguruan tinggi. Selain itu, tidak sedikit pula alumni-alumni MAS Mathlaul Anwar yang berada di tanah perantauan mengalami kesulitan dalam menentukan pekerjaan yang sesuai dengan bakat dan minatnya. Situasi yang lebih memperburuk</w:t>
      </w:r>
      <w:r w:rsidR="000873CB" w:rsidRPr="00074299">
        <w:rPr>
          <w:rFonts w:asciiTheme="majorBidi" w:hAnsiTheme="majorBidi" w:cstheme="majorBidi"/>
          <w:i/>
          <w:iCs/>
        </w:rPr>
        <w:t xml:space="preserve"> mereka</w:t>
      </w:r>
      <w:r w:rsidR="00CB7058" w:rsidRPr="00074299">
        <w:rPr>
          <w:rFonts w:asciiTheme="majorBidi" w:hAnsiTheme="majorBidi" w:cstheme="majorBidi"/>
          <w:i/>
          <w:iCs/>
        </w:rPr>
        <w:t xml:space="preserve"> adalah sering menjumpai kenyataan dalam hidup, bahwa apa yang mereka pikirkan, apa yang mereka inginkan untuk dilakukan ternyata tidak tersedia di masyarakat, kantor, dan bidang kerja lain</w:t>
      </w:r>
      <w:r w:rsidR="00654C18" w:rsidRPr="00074299">
        <w:rPr>
          <w:rFonts w:asciiTheme="majorBidi" w:hAnsiTheme="majorBidi" w:cstheme="majorBidi"/>
          <w:i/>
          <w:iCs/>
        </w:rPr>
        <w:t>n</w:t>
      </w:r>
      <w:r w:rsidR="00CB7058" w:rsidRPr="00074299">
        <w:rPr>
          <w:rFonts w:asciiTheme="majorBidi" w:hAnsiTheme="majorBidi" w:cstheme="majorBidi"/>
          <w:i/>
          <w:iCs/>
        </w:rPr>
        <w:t>ya. Situasi yang suram itu terjadi karena mereka memang tidak mempunyai bekal dan ilmu serta keterampilan yang cukup dalam menentukan karier untuk masa depan mereka</w:t>
      </w:r>
      <w:r w:rsidR="001F67EA" w:rsidRPr="00074299">
        <w:rPr>
          <w:rFonts w:asciiTheme="majorBidi" w:hAnsiTheme="majorBidi" w:cstheme="majorBidi"/>
          <w:i/>
          <w:iCs/>
        </w:rPr>
        <w:t>, yang menyebabkan mereka menjadi pengangguran setelah lulus dari sekolah</w:t>
      </w:r>
      <w:r w:rsidR="00CB7058" w:rsidRPr="00074299">
        <w:rPr>
          <w:rFonts w:asciiTheme="majorBidi" w:hAnsiTheme="majorBidi" w:cstheme="majorBidi"/>
          <w:i/>
          <w:iCs/>
        </w:rPr>
        <w:t>.</w:t>
      </w:r>
      <w:r w:rsidR="006036B7" w:rsidRPr="00074299">
        <w:rPr>
          <w:rStyle w:val="FootnoteReference"/>
          <w:rFonts w:asciiTheme="majorBidi" w:hAnsiTheme="majorBidi" w:cstheme="majorBidi"/>
          <w:i/>
          <w:iCs/>
        </w:rPr>
        <w:footnoteReference w:id="8"/>
      </w:r>
    </w:p>
    <w:p w14:paraId="53C6899F" w14:textId="0FC4F24A" w:rsidR="00990E8E" w:rsidRDefault="00DB3C14" w:rsidP="00990E8E">
      <w:pPr>
        <w:tabs>
          <w:tab w:val="left" w:pos="284"/>
          <w:tab w:val="left" w:pos="709"/>
        </w:tabs>
        <w:spacing w:after="0"/>
        <w:ind w:left="284"/>
        <w:jc w:val="both"/>
        <w:rPr>
          <w:rFonts w:asciiTheme="majorBidi" w:hAnsiTheme="majorBidi" w:cstheme="majorBidi"/>
        </w:rPr>
      </w:pPr>
      <w:r>
        <w:rPr>
          <w:rFonts w:asciiTheme="majorBidi" w:hAnsiTheme="majorBidi" w:cstheme="majorBidi"/>
        </w:rPr>
        <w:tab/>
      </w:r>
      <w:r w:rsidRPr="00DB3C14">
        <w:rPr>
          <w:rFonts w:asciiTheme="majorBidi" w:hAnsiTheme="majorBidi" w:cstheme="majorBidi"/>
        </w:rPr>
        <w:t>Saat melakukan wawancara peneliti menemukan faktor utama</w:t>
      </w:r>
      <w:r w:rsidR="00DA5757">
        <w:rPr>
          <w:rFonts w:asciiTheme="majorBidi" w:hAnsiTheme="majorBidi" w:cstheme="majorBidi"/>
        </w:rPr>
        <w:t xml:space="preserve"> dari</w:t>
      </w:r>
      <w:r w:rsidRPr="00DB3C14">
        <w:rPr>
          <w:rFonts w:asciiTheme="majorBidi" w:hAnsiTheme="majorBidi" w:cstheme="majorBidi"/>
        </w:rPr>
        <w:t xml:space="preserve"> </w:t>
      </w:r>
      <w:r w:rsidR="00B63AF3">
        <w:rPr>
          <w:rFonts w:asciiTheme="majorBidi" w:hAnsiTheme="majorBidi" w:cstheme="majorBidi"/>
        </w:rPr>
        <w:t>peserta didik</w:t>
      </w:r>
      <w:r w:rsidR="00DA5757">
        <w:rPr>
          <w:rFonts w:asciiTheme="majorBidi" w:hAnsiTheme="majorBidi" w:cstheme="majorBidi"/>
        </w:rPr>
        <w:t xml:space="preserve"> yang</w:t>
      </w:r>
      <w:r w:rsidR="00D85520">
        <w:rPr>
          <w:rFonts w:asciiTheme="majorBidi" w:hAnsiTheme="majorBidi" w:cstheme="majorBidi"/>
        </w:rPr>
        <w:t xml:space="preserve"> sedang</w:t>
      </w:r>
      <w:r w:rsidR="00CB64F1" w:rsidRPr="00CB64F1">
        <w:rPr>
          <w:rFonts w:asciiTheme="majorBidi" w:hAnsiTheme="majorBidi" w:cstheme="majorBidi"/>
        </w:rPr>
        <w:t xml:space="preserve"> merasa kesulitan, selama proses wawancara, peneliti mengetahui bahwa siswa mengalami kesulitan dalam merencanakan karir mereka karena alasan internal dan eksternal, dan mereka masih belum dapat mengevaluasi potensi mereka</w:t>
      </w:r>
      <w:r w:rsidRPr="00DB3C14">
        <w:rPr>
          <w:rFonts w:asciiTheme="majorBidi" w:hAnsiTheme="majorBidi" w:cstheme="majorBidi"/>
        </w:rPr>
        <w:t xml:space="preserve">. </w:t>
      </w:r>
      <w:r w:rsidR="00B63AF3">
        <w:rPr>
          <w:rFonts w:asciiTheme="majorBidi" w:hAnsiTheme="majorBidi" w:cstheme="majorBidi"/>
        </w:rPr>
        <w:t xml:space="preserve">Peserta didik </w:t>
      </w:r>
      <w:r w:rsidR="007A4EA8">
        <w:rPr>
          <w:rFonts w:asciiTheme="majorBidi" w:hAnsiTheme="majorBidi" w:cstheme="majorBidi"/>
          <w:lang w:val="en-US"/>
        </w:rPr>
        <w:t xml:space="preserve">belum dapat membuat </w:t>
      </w:r>
      <w:r w:rsidR="00D85520">
        <w:rPr>
          <w:rFonts w:asciiTheme="majorBidi" w:hAnsiTheme="majorBidi" w:cstheme="majorBidi"/>
        </w:rPr>
        <w:t xml:space="preserve">dan menentukan </w:t>
      </w:r>
      <w:r w:rsidR="00654C18">
        <w:rPr>
          <w:rFonts w:asciiTheme="majorBidi" w:hAnsiTheme="majorBidi" w:cstheme="majorBidi"/>
        </w:rPr>
        <w:t xml:space="preserve">pilihan </w:t>
      </w:r>
      <w:r w:rsidRPr="00DB3C14">
        <w:rPr>
          <w:rFonts w:asciiTheme="majorBidi" w:hAnsiTheme="majorBidi" w:cstheme="majorBidi"/>
        </w:rPr>
        <w:t>kari</w:t>
      </w:r>
      <w:r w:rsidR="00654C18">
        <w:rPr>
          <w:rFonts w:asciiTheme="majorBidi" w:hAnsiTheme="majorBidi" w:cstheme="majorBidi"/>
        </w:rPr>
        <w:t>er</w:t>
      </w:r>
      <w:r w:rsidRPr="00DB3C14">
        <w:rPr>
          <w:rFonts w:asciiTheme="majorBidi" w:hAnsiTheme="majorBidi" w:cstheme="majorBidi"/>
        </w:rPr>
        <w:t xml:space="preserve">nya dengan baik </w:t>
      </w:r>
      <w:r w:rsidR="00D85520">
        <w:rPr>
          <w:rFonts w:asciiTheme="majorBidi" w:hAnsiTheme="majorBidi" w:cstheme="majorBidi"/>
        </w:rPr>
        <w:t>dan tepat</w:t>
      </w:r>
      <w:r w:rsidRPr="00DB3C14">
        <w:rPr>
          <w:rFonts w:asciiTheme="majorBidi" w:hAnsiTheme="majorBidi" w:cstheme="majorBidi"/>
        </w:rPr>
        <w:t>,</w:t>
      </w:r>
      <w:r w:rsidR="00B63AF3">
        <w:rPr>
          <w:rFonts w:asciiTheme="majorBidi" w:hAnsiTheme="majorBidi" w:cstheme="majorBidi"/>
        </w:rPr>
        <w:t xml:space="preserve"> </w:t>
      </w:r>
      <w:r w:rsidR="00D85520">
        <w:rPr>
          <w:rFonts w:asciiTheme="majorBidi" w:hAnsiTheme="majorBidi" w:cstheme="majorBidi"/>
        </w:rPr>
        <w:t>di</w:t>
      </w:r>
      <w:r w:rsidRPr="00DB3C14">
        <w:rPr>
          <w:rFonts w:asciiTheme="majorBidi" w:hAnsiTheme="majorBidi" w:cstheme="majorBidi"/>
        </w:rPr>
        <w:t>karena</w:t>
      </w:r>
      <w:r w:rsidR="00D85520">
        <w:rPr>
          <w:rFonts w:asciiTheme="majorBidi" w:hAnsiTheme="majorBidi" w:cstheme="majorBidi"/>
        </w:rPr>
        <w:t>kan</w:t>
      </w:r>
      <w:r w:rsidRPr="00DB3C14">
        <w:rPr>
          <w:rFonts w:asciiTheme="majorBidi" w:hAnsiTheme="majorBidi" w:cstheme="majorBidi"/>
        </w:rPr>
        <w:t xml:space="preserve"> kurangnya informasi</w:t>
      </w:r>
      <w:r w:rsidR="00D85520">
        <w:rPr>
          <w:rFonts w:asciiTheme="majorBidi" w:hAnsiTheme="majorBidi" w:cstheme="majorBidi"/>
        </w:rPr>
        <w:t xml:space="preserve"> dan pengetahuan</w:t>
      </w:r>
      <w:r w:rsidRPr="00DB3C14">
        <w:rPr>
          <w:rFonts w:asciiTheme="majorBidi" w:hAnsiTheme="majorBidi" w:cstheme="majorBidi"/>
        </w:rPr>
        <w:t xml:space="preserve"> yang didapatkan. </w:t>
      </w:r>
      <w:r w:rsidR="007A4EA8">
        <w:rPr>
          <w:rFonts w:asciiTheme="majorBidi" w:hAnsiTheme="majorBidi" w:cstheme="majorBidi"/>
          <w:lang w:val="en-US"/>
        </w:rPr>
        <w:t xml:space="preserve">Untuk menggali informasi lebih dalam peneliti melakukan sesi wawancara kepada peserta </w:t>
      </w:r>
      <w:r w:rsidRPr="00DB3C14">
        <w:rPr>
          <w:rFonts w:asciiTheme="majorBidi" w:hAnsiTheme="majorBidi" w:cstheme="majorBidi"/>
        </w:rPr>
        <w:t xml:space="preserve">didik </w:t>
      </w:r>
      <w:r w:rsidR="00654C18">
        <w:rPr>
          <w:rFonts w:asciiTheme="majorBidi" w:hAnsiTheme="majorBidi" w:cstheme="majorBidi"/>
        </w:rPr>
        <w:t xml:space="preserve">kelas XI </w:t>
      </w:r>
      <w:r w:rsidRPr="00DB3C14">
        <w:rPr>
          <w:rFonts w:asciiTheme="majorBidi" w:hAnsiTheme="majorBidi" w:cstheme="majorBidi"/>
        </w:rPr>
        <w:t xml:space="preserve">berinisial </w:t>
      </w:r>
      <w:proofErr w:type="gramStart"/>
      <w:r w:rsidR="00707718">
        <w:rPr>
          <w:rFonts w:asciiTheme="majorBidi" w:hAnsiTheme="majorBidi" w:cstheme="majorBidi"/>
        </w:rPr>
        <w:t>N</w:t>
      </w:r>
      <w:r w:rsidRPr="00DB3C14">
        <w:rPr>
          <w:rFonts w:asciiTheme="majorBidi" w:hAnsiTheme="majorBidi" w:cstheme="majorBidi"/>
        </w:rPr>
        <w:t xml:space="preserve"> :</w:t>
      </w:r>
      <w:proofErr w:type="gramEnd"/>
    </w:p>
    <w:p w14:paraId="4EABEB59" w14:textId="739F8EC8" w:rsidR="00DB3C14" w:rsidRDefault="00990E8E" w:rsidP="00990E8E">
      <w:pPr>
        <w:tabs>
          <w:tab w:val="left" w:pos="284"/>
          <w:tab w:val="left" w:pos="709"/>
        </w:tabs>
        <w:spacing w:after="0" w:line="240" w:lineRule="auto"/>
        <w:ind w:left="284"/>
        <w:jc w:val="both"/>
        <w:rPr>
          <w:rFonts w:asciiTheme="majorBidi" w:hAnsiTheme="majorBidi" w:cstheme="majorBidi"/>
        </w:rPr>
      </w:pPr>
      <w:r>
        <w:rPr>
          <w:rFonts w:asciiTheme="majorBidi" w:hAnsiTheme="majorBidi" w:cstheme="majorBidi"/>
        </w:rPr>
        <w:tab/>
      </w:r>
      <w:r w:rsidR="00DB3C14" w:rsidRPr="00DB3C14">
        <w:rPr>
          <w:rFonts w:asciiTheme="majorBidi" w:hAnsiTheme="majorBidi" w:cstheme="majorBidi"/>
        </w:rPr>
        <w:t xml:space="preserve"> </w:t>
      </w:r>
      <w:r w:rsidR="00071C15" w:rsidRPr="00074299">
        <w:rPr>
          <w:rFonts w:asciiTheme="majorBidi" w:hAnsiTheme="majorBidi" w:cstheme="majorBidi"/>
          <w:i/>
          <w:iCs/>
        </w:rPr>
        <w:t xml:space="preserve">Saya sih </w:t>
      </w:r>
      <w:r w:rsidR="00654C18" w:rsidRPr="00074299">
        <w:rPr>
          <w:rFonts w:asciiTheme="majorBidi" w:hAnsiTheme="majorBidi" w:cstheme="majorBidi"/>
          <w:i/>
          <w:iCs/>
        </w:rPr>
        <w:t xml:space="preserve">maunya </w:t>
      </w:r>
      <w:r w:rsidR="00071C15" w:rsidRPr="00074299">
        <w:rPr>
          <w:rFonts w:asciiTheme="majorBidi" w:hAnsiTheme="majorBidi" w:cstheme="majorBidi"/>
          <w:i/>
          <w:iCs/>
        </w:rPr>
        <w:t>s</w:t>
      </w:r>
      <w:r w:rsidR="00DB3C14" w:rsidRPr="00074299">
        <w:rPr>
          <w:rFonts w:asciiTheme="majorBidi" w:hAnsiTheme="majorBidi" w:cstheme="majorBidi"/>
          <w:i/>
          <w:iCs/>
        </w:rPr>
        <w:t>etelah lulus</w:t>
      </w:r>
      <w:r w:rsidR="00020776" w:rsidRPr="00074299">
        <w:rPr>
          <w:rFonts w:asciiTheme="majorBidi" w:hAnsiTheme="majorBidi" w:cstheme="majorBidi"/>
          <w:i/>
          <w:iCs/>
        </w:rPr>
        <w:t xml:space="preserve"> </w:t>
      </w:r>
      <w:r w:rsidR="00071C15" w:rsidRPr="00074299">
        <w:rPr>
          <w:rFonts w:asciiTheme="majorBidi" w:hAnsiTheme="majorBidi" w:cstheme="majorBidi"/>
          <w:i/>
          <w:iCs/>
        </w:rPr>
        <w:t xml:space="preserve">dari </w:t>
      </w:r>
      <w:r w:rsidR="00020776" w:rsidRPr="00074299">
        <w:rPr>
          <w:rFonts w:asciiTheme="majorBidi" w:hAnsiTheme="majorBidi" w:cstheme="majorBidi"/>
          <w:i/>
          <w:iCs/>
        </w:rPr>
        <w:t>sekolah</w:t>
      </w:r>
      <w:r w:rsidR="00DB3C14" w:rsidRPr="00074299">
        <w:rPr>
          <w:rFonts w:asciiTheme="majorBidi" w:hAnsiTheme="majorBidi" w:cstheme="majorBidi"/>
          <w:i/>
          <w:iCs/>
        </w:rPr>
        <w:t xml:space="preserve"> </w:t>
      </w:r>
      <w:r w:rsidR="00071C15" w:rsidRPr="00074299">
        <w:rPr>
          <w:rFonts w:asciiTheme="majorBidi" w:hAnsiTheme="majorBidi" w:cstheme="majorBidi"/>
          <w:i/>
          <w:iCs/>
        </w:rPr>
        <w:t xml:space="preserve">ini </w:t>
      </w:r>
      <w:r w:rsidR="00DB3C14" w:rsidRPr="00074299">
        <w:rPr>
          <w:rFonts w:asciiTheme="majorBidi" w:hAnsiTheme="majorBidi" w:cstheme="majorBidi"/>
          <w:i/>
          <w:iCs/>
        </w:rPr>
        <w:t xml:space="preserve">nanti bisa </w:t>
      </w:r>
      <w:r w:rsidR="00071C15" w:rsidRPr="00074299">
        <w:rPr>
          <w:rFonts w:asciiTheme="majorBidi" w:hAnsiTheme="majorBidi" w:cstheme="majorBidi"/>
          <w:i/>
          <w:iCs/>
        </w:rPr>
        <w:t xml:space="preserve">mendapat pekerjaan pak mau langsung </w:t>
      </w:r>
      <w:r w:rsidR="00DB3C14" w:rsidRPr="00074299">
        <w:rPr>
          <w:rFonts w:asciiTheme="majorBidi" w:hAnsiTheme="majorBidi" w:cstheme="majorBidi"/>
          <w:i/>
          <w:iCs/>
        </w:rPr>
        <w:t>bekerja</w:t>
      </w:r>
      <w:r w:rsidR="00654C18" w:rsidRPr="00074299">
        <w:rPr>
          <w:rFonts w:asciiTheme="majorBidi" w:hAnsiTheme="majorBidi" w:cstheme="majorBidi"/>
          <w:i/>
          <w:iCs/>
        </w:rPr>
        <w:t xml:space="preserve"> aja</w:t>
      </w:r>
      <w:r w:rsidR="00DB3C14" w:rsidRPr="00074299">
        <w:rPr>
          <w:rFonts w:asciiTheme="majorBidi" w:hAnsiTheme="majorBidi" w:cstheme="majorBidi"/>
          <w:i/>
          <w:iCs/>
        </w:rPr>
        <w:t>,</w:t>
      </w:r>
      <w:r w:rsidR="00020776" w:rsidRPr="00074299">
        <w:rPr>
          <w:rFonts w:asciiTheme="majorBidi" w:hAnsiTheme="majorBidi" w:cstheme="majorBidi"/>
          <w:i/>
          <w:iCs/>
        </w:rPr>
        <w:t xml:space="preserve"> </w:t>
      </w:r>
      <w:r w:rsidR="00DB3C14" w:rsidRPr="00074299">
        <w:rPr>
          <w:rFonts w:asciiTheme="majorBidi" w:hAnsiTheme="majorBidi" w:cstheme="majorBidi"/>
          <w:i/>
          <w:iCs/>
        </w:rPr>
        <w:t>tetapi saya</w:t>
      </w:r>
      <w:r w:rsidR="00653B40" w:rsidRPr="00074299">
        <w:rPr>
          <w:rFonts w:asciiTheme="majorBidi" w:hAnsiTheme="majorBidi" w:cstheme="majorBidi"/>
          <w:i/>
          <w:iCs/>
        </w:rPr>
        <w:t xml:space="preserve"> </w:t>
      </w:r>
      <w:r w:rsidR="00071C15" w:rsidRPr="00074299">
        <w:rPr>
          <w:rFonts w:asciiTheme="majorBidi" w:hAnsiTheme="majorBidi" w:cstheme="majorBidi"/>
          <w:i/>
          <w:iCs/>
        </w:rPr>
        <w:t>juga</w:t>
      </w:r>
      <w:r w:rsidR="00020776" w:rsidRPr="00074299">
        <w:rPr>
          <w:rFonts w:asciiTheme="majorBidi" w:hAnsiTheme="majorBidi" w:cstheme="majorBidi"/>
          <w:i/>
          <w:iCs/>
        </w:rPr>
        <w:t xml:space="preserve"> masih</w:t>
      </w:r>
      <w:r w:rsidR="00DB3C14" w:rsidRPr="00074299">
        <w:rPr>
          <w:rFonts w:asciiTheme="majorBidi" w:hAnsiTheme="majorBidi" w:cstheme="majorBidi"/>
          <w:i/>
          <w:iCs/>
        </w:rPr>
        <w:t xml:space="preserve"> bingung </w:t>
      </w:r>
      <w:r w:rsidR="00020776" w:rsidRPr="00074299">
        <w:rPr>
          <w:rFonts w:asciiTheme="majorBidi" w:hAnsiTheme="majorBidi" w:cstheme="majorBidi"/>
          <w:i/>
          <w:iCs/>
        </w:rPr>
        <w:t>mengenai</w:t>
      </w:r>
      <w:r w:rsidR="00DB3C14" w:rsidRPr="00074299">
        <w:rPr>
          <w:rFonts w:asciiTheme="majorBidi" w:hAnsiTheme="majorBidi" w:cstheme="majorBidi"/>
          <w:i/>
          <w:iCs/>
        </w:rPr>
        <w:t xml:space="preserve"> potensi yang ada pada diri saya</w:t>
      </w:r>
      <w:r w:rsidR="00020776" w:rsidRPr="00074299">
        <w:rPr>
          <w:rFonts w:asciiTheme="majorBidi" w:hAnsiTheme="majorBidi" w:cstheme="majorBidi"/>
          <w:i/>
          <w:iCs/>
        </w:rPr>
        <w:t xml:space="preserve"> sendiri</w:t>
      </w:r>
      <w:r w:rsidR="00F85ED7" w:rsidRPr="00074299">
        <w:rPr>
          <w:rFonts w:asciiTheme="majorBidi" w:hAnsiTheme="majorBidi" w:cstheme="majorBidi"/>
          <w:i/>
          <w:iCs/>
        </w:rPr>
        <w:t xml:space="preserve"> </w:t>
      </w:r>
      <w:r w:rsidR="00653B40" w:rsidRPr="00074299">
        <w:rPr>
          <w:rFonts w:asciiTheme="majorBidi" w:hAnsiTheme="majorBidi" w:cstheme="majorBidi"/>
          <w:i/>
          <w:iCs/>
        </w:rPr>
        <w:t xml:space="preserve">seperti </w:t>
      </w:r>
      <w:r w:rsidR="00F85ED7" w:rsidRPr="00074299">
        <w:rPr>
          <w:rFonts w:asciiTheme="majorBidi" w:hAnsiTheme="majorBidi" w:cstheme="majorBidi"/>
          <w:i/>
          <w:iCs/>
        </w:rPr>
        <w:t>nanti saya cocoknya bekerja dimana</w:t>
      </w:r>
      <w:r w:rsidR="00654C18" w:rsidRPr="00074299">
        <w:rPr>
          <w:rFonts w:asciiTheme="majorBidi" w:hAnsiTheme="majorBidi" w:cstheme="majorBidi"/>
          <w:i/>
          <w:iCs/>
        </w:rPr>
        <w:t xml:space="preserve"> ya</w:t>
      </w:r>
      <w:r w:rsidR="00DB3C14" w:rsidRPr="00074299">
        <w:rPr>
          <w:rFonts w:asciiTheme="majorBidi" w:hAnsiTheme="majorBidi" w:cstheme="majorBidi"/>
          <w:i/>
          <w:iCs/>
        </w:rPr>
        <w:t>,</w:t>
      </w:r>
      <w:r w:rsidR="00653B40" w:rsidRPr="00074299">
        <w:rPr>
          <w:rFonts w:asciiTheme="majorBidi" w:hAnsiTheme="majorBidi" w:cstheme="majorBidi"/>
          <w:i/>
          <w:iCs/>
        </w:rPr>
        <w:t xml:space="preserve"> atau</w:t>
      </w:r>
      <w:r w:rsidR="00071C15" w:rsidRPr="00074299">
        <w:rPr>
          <w:rFonts w:asciiTheme="majorBidi" w:hAnsiTheme="majorBidi" w:cstheme="majorBidi"/>
          <w:i/>
          <w:iCs/>
        </w:rPr>
        <w:t xml:space="preserve"> mau </w:t>
      </w:r>
      <w:r w:rsidR="00653B40" w:rsidRPr="00074299">
        <w:rPr>
          <w:rFonts w:asciiTheme="majorBidi" w:hAnsiTheme="majorBidi" w:cstheme="majorBidi"/>
          <w:i/>
          <w:iCs/>
        </w:rPr>
        <w:t>lanjut kuliah</w:t>
      </w:r>
      <w:r w:rsidR="00071C15" w:rsidRPr="00074299">
        <w:rPr>
          <w:rFonts w:asciiTheme="majorBidi" w:hAnsiTheme="majorBidi" w:cstheme="majorBidi"/>
          <w:i/>
          <w:iCs/>
        </w:rPr>
        <w:t xml:space="preserve"> juga</w:t>
      </w:r>
      <w:r w:rsidR="00653B40" w:rsidRPr="00074299">
        <w:rPr>
          <w:rFonts w:asciiTheme="majorBidi" w:hAnsiTheme="majorBidi" w:cstheme="majorBidi"/>
          <w:i/>
          <w:iCs/>
        </w:rPr>
        <w:t xml:space="preserve"> dijurusan apa</w:t>
      </w:r>
      <w:r w:rsidR="00071C15" w:rsidRPr="00074299">
        <w:rPr>
          <w:rFonts w:asciiTheme="majorBidi" w:hAnsiTheme="majorBidi" w:cstheme="majorBidi"/>
          <w:i/>
          <w:iCs/>
        </w:rPr>
        <w:t xml:space="preserve"> ya cocoknya</w:t>
      </w:r>
      <w:r w:rsidR="00653B40" w:rsidRPr="00074299">
        <w:rPr>
          <w:rFonts w:asciiTheme="majorBidi" w:hAnsiTheme="majorBidi" w:cstheme="majorBidi"/>
          <w:i/>
          <w:iCs/>
        </w:rPr>
        <w:t>,</w:t>
      </w:r>
      <w:r w:rsidR="00B63AF3" w:rsidRPr="00074299">
        <w:rPr>
          <w:rFonts w:asciiTheme="majorBidi" w:hAnsiTheme="majorBidi" w:cstheme="majorBidi"/>
          <w:i/>
          <w:iCs/>
        </w:rPr>
        <w:t xml:space="preserve"> </w:t>
      </w:r>
      <w:r w:rsidR="00DB3C14" w:rsidRPr="00074299">
        <w:rPr>
          <w:rFonts w:asciiTheme="majorBidi" w:hAnsiTheme="majorBidi" w:cstheme="majorBidi"/>
          <w:i/>
          <w:iCs/>
        </w:rPr>
        <w:t xml:space="preserve">saya juga </w:t>
      </w:r>
      <w:r w:rsidR="00071C15" w:rsidRPr="00074299">
        <w:rPr>
          <w:rFonts w:asciiTheme="majorBidi" w:hAnsiTheme="majorBidi" w:cstheme="majorBidi"/>
          <w:i/>
          <w:iCs/>
        </w:rPr>
        <w:t xml:space="preserve">ya belum tau </w:t>
      </w:r>
      <w:r w:rsidR="00020776" w:rsidRPr="00074299">
        <w:rPr>
          <w:rFonts w:asciiTheme="majorBidi" w:hAnsiTheme="majorBidi" w:cstheme="majorBidi"/>
          <w:i/>
          <w:iCs/>
        </w:rPr>
        <w:t>banyak mengenai i</w:t>
      </w:r>
      <w:r w:rsidR="00DB3C14" w:rsidRPr="00074299">
        <w:rPr>
          <w:rFonts w:asciiTheme="majorBidi" w:hAnsiTheme="majorBidi" w:cstheme="majorBidi"/>
          <w:i/>
          <w:iCs/>
        </w:rPr>
        <w:t>nformasi seputar pekerjaan</w:t>
      </w:r>
      <w:r w:rsidR="00654C18" w:rsidRPr="00074299">
        <w:rPr>
          <w:rFonts w:asciiTheme="majorBidi" w:hAnsiTheme="majorBidi" w:cstheme="majorBidi"/>
          <w:i/>
          <w:iCs/>
        </w:rPr>
        <w:t xml:space="preserve"> si pak</w:t>
      </w:r>
      <w:r w:rsidR="00DB3C14" w:rsidRPr="00074299">
        <w:rPr>
          <w:rFonts w:asciiTheme="majorBidi" w:hAnsiTheme="majorBidi" w:cstheme="majorBidi"/>
          <w:i/>
          <w:iCs/>
        </w:rPr>
        <w:t xml:space="preserve">. </w:t>
      </w:r>
      <w:r w:rsidR="00071C15" w:rsidRPr="00074299">
        <w:rPr>
          <w:rFonts w:asciiTheme="majorBidi" w:hAnsiTheme="majorBidi" w:cstheme="majorBidi"/>
          <w:i/>
          <w:iCs/>
        </w:rPr>
        <w:t xml:space="preserve">Selain itu ya </w:t>
      </w:r>
      <w:r w:rsidR="00DB3C14" w:rsidRPr="00074299">
        <w:rPr>
          <w:rFonts w:asciiTheme="majorBidi" w:hAnsiTheme="majorBidi" w:cstheme="majorBidi"/>
          <w:i/>
          <w:iCs/>
        </w:rPr>
        <w:t>takut</w:t>
      </w:r>
      <w:r w:rsidR="00071C15" w:rsidRPr="00074299">
        <w:rPr>
          <w:rFonts w:asciiTheme="majorBidi" w:hAnsiTheme="majorBidi" w:cstheme="majorBidi"/>
          <w:i/>
          <w:iCs/>
        </w:rPr>
        <w:t xml:space="preserve"> juga </w:t>
      </w:r>
      <w:r w:rsidR="00D85520">
        <w:rPr>
          <w:rFonts w:asciiTheme="majorBidi" w:hAnsiTheme="majorBidi" w:cstheme="majorBidi"/>
          <w:i/>
          <w:iCs/>
        </w:rPr>
        <w:t xml:space="preserve">si </w:t>
      </w:r>
      <w:r w:rsidR="00071C15" w:rsidRPr="00074299">
        <w:rPr>
          <w:rFonts w:asciiTheme="majorBidi" w:hAnsiTheme="majorBidi" w:cstheme="majorBidi"/>
          <w:i/>
          <w:iCs/>
        </w:rPr>
        <w:t>pak</w:t>
      </w:r>
      <w:r w:rsidR="00DB3C14" w:rsidRPr="00074299">
        <w:rPr>
          <w:rFonts w:asciiTheme="majorBidi" w:hAnsiTheme="majorBidi" w:cstheme="majorBidi"/>
          <w:i/>
          <w:iCs/>
        </w:rPr>
        <w:t xml:space="preserve"> </w:t>
      </w:r>
      <w:r w:rsidR="00707718" w:rsidRPr="00074299">
        <w:rPr>
          <w:rFonts w:asciiTheme="majorBidi" w:hAnsiTheme="majorBidi" w:cstheme="majorBidi"/>
          <w:i/>
          <w:iCs/>
        </w:rPr>
        <w:t xml:space="preserve">ketika </w:t>
      </w:r>
      <w:r w:rsidR="00D85520">
        <w:rPr>
          <w:rFonts w:asciiTheme="majorBidi" w:hAnsiTheme="majorBidi" w:cstheme="majorBidi"/>
          <w:i/>
          <w:iCs/>
        </w:rPr>
        <w:t xml:space="preserve">nanti saya </w:t>
      </w:r>
      <w:r w:rsidR="007A4EA8" w:rsidRPr="007A4EA8">
        <w:rPr>
          <w:rFonts w:asciiTheme="majorBidi" w:hAnsiTheme="majorBidi" w:cstheme="majorBidi"/>
          <w:i/>
          <w:iCs/>
        </w:rPr>
        <w:t xml:space="preserve">nih pas </w:t>
      </w:r>
      <w:r w:rsidR="00DB3C14" w:rsidRPr="00074299">
        <w:rPr>
          <w:rFonts w:asciiTheme="majorBidi" w:hAnsiTheme="majorBidi" w:cstheme="majorBidi"/>
          <w:i/>
          <w:iCs/>
        </w:rPr>
        <w:t>menentukan pilihan karier</w:t>
      </w:r>
      <w:r w:rsidR="00D85520">
        <w:rPr>
          <w:rFonts w:asciiTheme="majorBidi" w:hAnsiTheme="majorBidi" w:cstheme="majorBidi"/>
          <w:i/>
          <w:iCs/>
        </w:rPr>
        <w:t xml:space="preserve"> malah </w:t>
      </w:r>
      <w:r w:rsidR="00DB3C14" w:rsidRPr="00074299">
        <w:rPr>
          <w:rFonts w:asciiTheme="majorBidi" w:hAnsiTheme="majorBidi" w:cstheme="majorBidi"/>
          <w:i/>
          <w:iCs/>
        </w:rPr>
        <w:t xml:space="preserve"> </w:t>
      </w:r>
      <w:r w:rsidR="007A4EA8" w:rsidRPr="007A4EA8">
        <w:rPr>
          <w:rFonts w:asciiTheme="majorBidi" w:hAnsiTheme="majorBidi" w:cstheme="majorBidi"/>
          <w:i/>
          <w:iCs/>
        </w:rPr>
        <w:t xml:space="preserve">tidak </w:t>
      </w:r>
      <w:r w:rsidR="00DB3C14" w:rsidRPr="00074299">
        <w:rPr>
          <w:rFonts w:asciiTheme="majorBidi" w:hAnsiTheme="majorBidi" w:cstheme="majorBidi"/>
          <w:i/>
          <w:iCs/>
        </w:rPr>
        <w:t>didukun</w:t>
      </w:r>
      <w:r w:rsidR="007A4EA8" w:rsidRPr="007A4EA8">
        <w:rPr>
          <w:rFonts w:asciiTheme="majorBidi" w:hAnsiTheme="majorBidi" w:cstheme="majorBidi"/>
          <w:i/>
          <w:iCs/>
        </w:rPr>
        <w:t>g</w:t>
      </w:r>
      <w:r w:rsidR="00DB3C14" w:rsidRPr="00074299">
        <w:rPr>
          <w:rFonts w:asciiTheme="majorBidi" w:hAnsiTheme="majorBidi" w:cstheme="majorBidi"/>
          <w:i/>
          <w:iCs/>
        </w:rPr>
        <w:t xml:space="preserve"> keluarga </w:t>
      </w:r>
      <w:r w:rsidR="00D85520">
        <w:rPr>
          <w:rFonts w:asciiTheme="majorBidi" w:hAnsiTheme="majorBidi" w:cstheme="majorBidi"/>
          <w:i/>
          <w:iCs/>
        </w:rPr>
        <w:t xml:space="preserve">jadi ya </w:t>
      </w:r>
      <w:r w:rsidR="00DB3C14" w:rsidRPr="00074299">
        <w:rPr>
          <w:rFonts w:asciiTheme="majorBidi" w:hAnsiTheme="majorBidi" w:cstheme="majorBidi"/>
          <w:i/>
          <w:iCs/>
        </w:rPr>
        <w:t xml:space="preserve">saya masih merasa </w:t>
      </w:r>
      <w:r w:rsidR="0044478A">
        <w:rPr>
          <w:rFonts w:asciiTheme="majorBidi" w:hAnsiTheme="majorBidi" w:cstheme="majorBidi"/>
          <w:i/>
          <w:iCs/>
        </w:rPr>
        <w:t xml:space="preserve">agak </w:t>
      </w:r>
      <w:r w:rsidR="00DB3C14" w:rsidRPr="00074299">
        <w:rPr>
          <w:rFonts w:asciiTheme="majorBidi" w:hAnsiTheme="majorBidi" w:cstheme="majorBidi"/>
          <w:i/>
          <w:iCs/>
        </w:rPr>
        <w:t xml:space="preserve">bingung </w:t>
      </w:r>
      <w:r w:rsidR="0044478A">
        <w:rPr>
          <w:rFonts w:asciiTheme="majorBidi" w:hAnsiTheme="majorBidi" w:cstheme="majorBidi"/>
          <w:i/>
          <w:iCs/>
        </w:rPr>
        <w:t xml:space="preserve">nih </w:t>
      </w:r>
      <w:r w:rsidR="00DB3C14" w:rsidRPr="00074299">
        <w:rPr>
          <w:rFonts w:asciiTheme="majorBidi" w:hAnsiTheme="majorBidi" w:cstheme="majorBidi"/>
          <w:i/>
          <w:iCs/>
        </w:rPr>
        <w:t>akan meneruskan kemana</w:t>
      </w:r>
      <w:r w:rsidR="0044478A">
        <w:rPr>
          <w:rFonts w:asciiTheme="majorBidi" w:hAnsiTheme="majorBidi" w:cstheme="majorBidi"/>
          <w:i/>
          <w:iCs/>
        </w:rPr>
        <w:t xml:space="preserve"> ya</w:t>
      </w:r>
      <w:r w:rsidR="00DB3C14" w:rsidRPr="00DB3C14">
        <w:rPr>
          <w:rFonts w:asciiTheme="majorBidi" w:hAnsiTheme="majorBidi" w:cstheme="majorBidi"/>
          <w:i/>
          <w:iCs/>
        </w:rPr>
        <w:t>.</w:t>
      </w:r>
      <w:r w:rsidR="00707718">
        <w:rPr>
          <w:rStyle w:val="FootnoteReference"/>
          <w:rFonts w:asciiTheme="majorBidi" w:hAnsiTheme="majorBidi" w:cstheme="majorBidi"/>
        </w:rPr>
        <w:footnoteReference w:id="9"/>
      </w:r>
    </w:p>
    <w:p w14:paraId="4D34CFA6" w14:textId="158E7336" w:rsidR="00652790" w:rsidRDefault="00CB7058" w:rsidP="00E759EF">
      <w:pPr>
        <w:tabs>
          <w:tab w:val="left" w:pos="284"/>
          <w:tab w:val="left" w:pos="709"/>
        </w:tabs>
        <w:spacing w:after="0"/>
        <w:ind w:left="284"/>
        <w:jc w:val="both"/>
        <w:rPr>
          <w:rFonts w:asciiTheme="majorBidi" w:hAnsiTheme="majorBidi" w:cstheme="majorBidi"/>
        </w:rPr>
      </w:pPr>
      <w:r>
        <w:rPr>
          <w:rFonts w:asciiTheme="majorBidi" w:hAnsiTheme="majorBidi" w:cstheme="majorBidi"/>
        </w:rPr>
        <w:tab/>
      </w:r>
      <w:r w:rsidR="0044478A" w:rsidRPr="0044478A">
        <w:rPr>
          <w:rFonts w:asciiTheme="majorBidi" w:hAnsiTheme="majorBidi" w:cstheme="majorBidi"/>
        </w:rPr>
        <w:t xml:space="preserve">Menurut masalah yang dijelaskan oleh </w:t>
      </w:r>
      <w:r w:rsidR="0044478A">
        <w:rPr>
          <w:rFonts w:asciiTheme="majorBidi" w:hAnsiTheme="majorBidi" w:cstheme="majorBidi"/>
        </w:rPr>
        <w:t>peserta didik tersebut</w:t>
      </w:r>
      <w:r w:rsidR="0044478A" w:rsidRPr="0044478A">
        <w:rPr>
          <w:rFonts w:asciiTheme="majorBidi" w:hAnsiTheme="majorBidi" w:cstheme="majorBidi"/>
        </w:rPr>
        <w:t>, mereka mengalami kesulitan atau kebingungan dalam menentukan kari</w:t>
      </w:r>
      <w:r w:rsidR="0044478A">
        <w:rPr>
          <w:rFonts w:asciiTheme="majorBidi" w:hAnsiTheme="majorBidi" w:cstheme="majorBidi"/>
        </w:rPr>
        <w:t>e</w:t>
      </w:r>
      <w:r w:rsidR="0044478A" w:rsidRPr="0044478A">
        <w:rPr>
          <w:rFonts w:asciiTheme="majorBidi" w:hAnsiTheme="majorBidi" w:cstheme="majorBidi"/>
        </w:rPr>
        <w:t xml:space="preserve">r apa yang mereka inginkan setelah </w:t>
      </w:r>
      <w:r w:rsidR="0044478A">
        <w:rPr>
          <w:rFonts w:asciiTheme="majorBidi" w:hAnsiTheme="majorBidi" w:cstheme="majorBidi"/>
        </w:rPr>
        <w:t xml:space="preserve">lulus </w:t>
      </w:r>
      <w:r w:rsidR="0044478A" w:rsidRPr="0044478A">
        <w:rPr>
          <w:rFonts w:asciiTheme="majorBidi" w:hAnsiTheme="majorBidi" w:cstheme="majorBidi"/>
        </w:rPr>
        <w:t xml:space="preserve">dari sekolah. </w:t>
      </w:r>
      <w:r w:rsidR="00FA7ECB" w:rsidRPr="00FA7ECB">
        <w:rPr>
          <w:rFonts w:asciiTheme="majorBidi" w:hAnsiTheme="majorBidi" w:cstheme="majorBidi"/>
        </w:rPr>
        <w:t xml:space="preserve">Hal ini juga karena layanan konseling dan konsultasi </w:t>
      </w:r>
      <w:r w:rsidR="0044478A" w:rsidRPr="0044478A">
        <w:rPr>
          <w:rFonts w:asciiTheme="majorBidi" w:hAnsiTheme="majorBidi" w:cstheme="majorBidi"/>
        </w:rPr>
        <w:t xml:space="preserve">yang diberikan kepada peserta didik </w:t>
      </w:r>
      <w:r w:rsidR="0033787E" w:rsidRPr="0033787E">
        <w:rPr>
          <w:rFonts w:asciiTheme="majorBidi" w:hAnsiTheme="majorBidi" w:cstheme="majorBidi"/>
        </w:rPr>
        <w:t>olrh guru BK dan para pihak yang terkait di sekolah belum efektif dan maksimal dalam penerapannya</w:t>
      </w:r>
      <w:r w:rsidR="0044478A" w:rsidRPr="0044478A">
        <w:rPr>
          <w:rFonts w:asciiTheme="majorBidi" w:hAnsiTheme="majorBidi" w:cstheme="majorBidi"/>
        </w:rPr>
        <w:t xml:space="preserve">. Namun, </w:t>
      </w:r>
      <w:r w:rsidR="007A4EA8" w:rsidRPr="0033787E">
        <w:rPr>
          <w:rFonts w:asciiTheme="majorBidi" w:hAnsiTheme="majorBidi" w:cstheme="majorBidi"/>
        </w:rPr>
        <w:t xml:space="preserve">pada </w:t>
      </w:r>
      <w:r w:rsidR="0044478A" w:rsidRPr="0044478A">
        <w:rPr>
          <w:rFonts w:asciiTheme="majorBidi" w:hAnsiTheme="majorBidi" w:cstheme="majorBidi"/>
        </w:rPr>
        <w:t>saat ini, layanan bimbingan karier</w:t>
      </w:r>
      <w:r w:rsidR="007A4EA8" w:rsidRPr="0033787E">
        <w:rPr>
          <w:rFonts w:asciiTheme="majorBidi" w:hAnsiTheme="majorBidi" w:cstheme="majorBidi"/>
        </w:rPr>
        <w:t xml:space="preserve"> telah</w:t>
      </w:r>
      <w:r w:rsidR="0044478A" w:rsidRPr="0044478A">
        <w:rPr>
          <w:rFonts w:asciiTheme="majorBidi" w:hAnsiTheme="majorBidi" w:cstheme="majorBidi"/>
        </w:rPr>
        <w:t xml:space="preserve"> diberikan, meskipun metode bimbingan yang digunakan masih berupa ceramah dan tanya jawab.</w:t>
      </w:r>
      <w:r w:rsidR="0044478A">
        <w:rPr>
          <w:rFonts w:asciiTheme="majorBidi" w:hAnsiTheme="majorBidi" w:cstheme="majorBidi"/>
        </w:rPr>
        <w:t xml:space="preserve"> </w:t>
      </w:r>
      <w:r w:rsidR="0044478A" w:rsidRPr="0044478A">
        <w:rPr>
          <w:rFonts w:asciiTheme="majorBidi" w:hAnsiTheme="majorBidi" w:cstheme="majorBidi"/>
        </w:rPr>
        <w:t>Namun</w:t>
      </w:r>
      <w:r w:rsidR="0044478A">
        <w:rPr>
          <w:rFonts w:asciiTheme="majorBidi" w:hAnsiTheme="majorBidi" w:cstheme="majorBidi"/>
        </w:rPr>
        <w:t xml:space="preserve"> dalam kenyataannya</w:t>
      </w:r>
      <w:r w:rsidR="0044478A" w:rsidRPr="0044478A">
        <w:rPr>
          <w:rFonts w:asciiTheme="majorBidi" w:hAnsiTheme="majorBidi" w:cstheme="majorBidi"/>
        </w:rPr>
        <w:t xml:space="preserve">, </w:t>
      </w:r>
      <w:r w:rsidR="0044478A">
        <w:rPr>
          <w:rFonts w:asciiTheme="majorBidi" w:hAnsiTheme="majorBidi" w:cstheme="majorBidi"/>
        </w:rPr>
        <w:t xml:space="preserve">pelaksanaan bimbingan karier </w:t>
      </w:r>
      <w:r w:rsidR="00E759EF" w:rsidRPr="00E759EF">
        <w:rPr>
          <w:rFonts w:asciiTheme="majorBidi" w:hAnsiTheme="majorBidi" w:cstheme="majorBidi"/>
        </w:rPr>
        <w:t xml:space="preserve">tidak ada kelas khusus bimbingan dan konseling </w:t>
      </w:r>
      <w:r w:rsidR="0044478A" w:rsidRPr="0044478A">
        <w:rPr>
          <w:rFonts w:asciiTheme="majorBidi" w:hAnsiTheme="majorBidi" w:cstheme="majorBidi"/>
        </w:rPr>
        <w:t xml:space="preserve">di MAS Mathlaul Anwar Labuhan Ratu Bandar Lampung. Sebaliknya, </w:t>
      </w:r>
      <w:r w:rsidR="0044478A" w:rsidRPr="0044478A">
        <w:rPr>
          <w:rFonts w:asciiTheme="majorBidi" w:hAnsiTheme="majorBidi" w:cstheme="majorBidi"/>
        </w:rPr>
        <w:lastRenderedPageBreak/>
        <w:t xml:space="preserve">guru bimbingan dan konseling memberikan semua yang dibutuhkan peserta didik, </w:t>
      </w:r>
      <w:r w:rsidR="00E759EF" w:rsidRPr="00E759EF">
        <w:rPr>
          <w:rFonts w:asciiTheme="majorBidi" w:hAnsiTheme="majorBidi" w:cstheme="majorBidi"/>
        </w:rPr>
        <w:t>termasuk dari bimbingan karier untuk membantu peserta didik membuat pilihan terbaik bagi masa depan.</w:t>
      </w:r>
    </w:p>
    <w:p w14:paraId="66D79496" w14:textId="7D1180C5" w:rsidR="00626003" w:rsidRPr="0033787E" w:rsidRDefault="00652790" w:rsidP="00E759EF">
      <w:pPr>
        <w:tabs>
          <w:tab w:val="left" w:pos="284"/>
          <w:tab w:val="left" w:pos="709"/>
        </w:tabs>
        <w:spacing w:after="0"/>
        <w:ind w:left="284"/>
        <w:jc w:val="both"/>
        <w:rPr>
          <w:rFonts w:asciiTheme="majorBidi" w:hAnsiTheme="majorBidi" w:cstheme="majorBidi"/>
          <w:lang w:val="en-US"/>
        </w:rPr>
      </w:pPr>
      <w:r>
        <w:rPr>
          <w:rFonts w:asciiTheme="majorBidi" w:hAnsiTheme="majorBidi" w:cstheme="majorBidi"/>
        </w:rPr>
        <w:tab/>
      </w:r>
      <w:r w:rsidR="00847D61" w:rsidRPr="00847D61">
        <w:rPr>
          <w:rFonts w:asciiTheme="majorBidi" w:hAnsiTheme="majorBidi" w:cstheme="majorBidi"/>
        </w:rPr>
        <w:t>Subyek penelitiannya adalah siswa kelas XI, atau mereka yang berminat belajar sampai dengan umur tujuh  belas tahun ke</w:t>
      </w:r>
      <w:r w:rsidR="00847D61">
        <w:rPr>
          <w:rFonts w:asciiTheme="majorBidi" w:hAnsiTheme="majorBidi" w:cstheme="majorBidi"/>
          <w:lang w:val="en-US"/>
        </w:rPr>
        <w:t>atas.</w:t>
      </w:r>
      <w:r w:rsidR="0044478A" w:rsidRPr="0044478A">
        <w:rPr>
          <w:rFonts w:asciiTheme="majorBidi" w:hAnsiTheme="majorBidi" w:cstheme="majorBidi"/>
        </w:rPr>
        <w:t xml:space="preserve"> Pada tahap ini, </w:t>
      </w:r>
      <w:r w:rsidR="0044478A">
        <w:rPr>
          <w:rFonts w:asciiTheme="majorBidi" w:hAnsiTheme="majorBidi" w:cstheme="majorBidi"/>
        </w:rPr>
        <w:t>peserta diidk</w:t>
      </w:r>
      <w:r w:rsidR="0044478A" w:rsidRPr="0044478A">
        <w:rPr>
          <w:rFonts w:asciiTheme="majorBidi" w:hAnsiTheme="majorBidi" w:cstheme="majorBidi"/>
        </w:rPr>
        <w:t xml:space="preserve"> mulai memikirkan karier apa yang </w:t>
      </w:r>
      <w:r w:rsidR="00E759EF" w:rsidRPr="00847D61">
        <w:rPr>
          <w:rFonts w:asciiTheme="majorBidi" w:hAnsiTheme="majorBidi" w:cstheme="majorBidi"/>
        </w:rPr>
        <w:t>sesuai</w:t>
      </w:r>
      <w:r w:rsidR="0044478A" w:rsidRPr="0044478A">
        <w:rPr>
          <w:rFonts w:asciiTheme="majorBidi" w:hAnsiTheme="majorBidi" w:cstheme="majorBidi"/>
        </w:rPr>
        <w:t xml:space="preserve"> dengan mereka, menurut Super</w:t>
      </w:r>
      <w:r w:rsidR="0044478A">
        <w:rPr>
          <w:rFonts w:asciiTheme="majorBidi" w:hAnsiTheme="majorBidi" w:cstheme="majorBidi"/>
        </w:rPr>
        <w:t xml:space="preserve"> p</w:t>
      </w:r>
      <w:r w:rsidR="0044478A" w:rsidRPr="0044478A">
        <w:rPr>
          <w:rFonts w:asciiTheme="majorBidi" w:hAnsiTheme="majorBidi" w:cstheme="majorBidi"/>
        </w:rPr>
        <w:t xml:space="preserve">ada tahap ini, tugas perkembangan </w:t>
      </w:r>
      <w:r w:rsidR="0044478A">
        <w:rPr>
          <w:rFonts w:asciiTheme="majorBidi" w:hAnsiTheme="majorBidi" w:cstheme="majorBidi"/>
        </w:rPr>
        <w:t xml:space="preserve">karier </w:t>
      </w:r>
      <w:r w:rsidR="0044478A" w:rsidRPr="0044478A">
        <w:rPr>
          <w:rFonts w:asciiTheme="majorBidi" w:hAnsiTheme="majorBidi" w:cstheme="majorBidi"/>
        </w:rPr>
        <w:t>adalah menentukan dan menerapkan pilihan karier</w:t>
      </w:r>
      <w:r w:rsidR="0044478A">
        <w:rPr>
          <w:rFonts w:asciiTheme="majorBidi" w:hAnsiTheme="majorBidi" w:cstheme="majorBidi"/>
        </w:rPr>
        <w:t xml:space="preserve"> tersebut</w:t>
      </w:r>
      <w:r w:rsidR="0044478A" w:rsidRPr="0044478A">
        <w:rPr>
          <w:rFonts w:asciiTheme="majorBidi" w:hAnsiTheme="majorBidi" w:cstheme="majorBidi"/>
        </w:rPr>
        <w:t xml:space="preserve">. </w:t>
      </w:r>
      <w:r w:rsidR="00626003" w:rsidRPr="00626003">
        <w:rPr>
          <w:rFonts w:asciiTheme="majorBidi" w:hAnsiTheme="majorBidi" w:cstheme="majorBidi"/>
        </w:rPr>
        <w:t>Keterbukaan peserta didik yang bersifat deskriptif sangat penting untuk mencapai hal ini.</w:t>
      </w:r>
      <w:r w:rsidR="00E56350" w:rsidRPr="00E56350">
        <w:t xml:space="preserve"> </w:t>
      </w:r>
      <w:r w:rsidR="00E56350" w:rsidRPr="00E56350">
        <w:rPr>
          <w:rFonts w:asciiTheme="majorBidi" w:hAnsiTheme="majorBidi" w:cstheme="majorBidi"/>
        </w:rPr>
        <w:t>Guru yang memberikan bimbingan dan konseling dapat membantu siswa yang mengalami kesulitan dalam mengambil keputusan tentang kariernya dengan melakukan hal berikut bersama mereka</w:t>
      </w:r>
      <w:r w:rsidR="00626003">
        <w:rPr>
          <w:rFonts w:asciiTheme="majorBidi" w:hAnsiTheme="majorBidi" w:cstheme="majorBidi"/>
        </w:rPr>
        <w:t>, seperti</w:t>
      </w:r>
      <w:r w:rsidR="00626003" w:rsidRPr="00626003">
        <w:rPr>
          <w:rFonts w:asciiTheme="majorBidi" w:hAnsiTheme="majorBidi" w:cstheme="majorBidi"/>
        </w:rPr>
        <w:t xml:space="preserve">: menyusun bimbingan untuk memilih </w:t>
      </w:r>
      <w:r w:rsidR="0033787E">
        <w:rPr>
          <w:rFonts w:asciiTheme="majorBidi" w:hAnsiTheme="majorBidi" w:cstheme="majorBidi"/>
          <w:lang w:val="en-US"/>
        </w:rPr>
        <w:t>pendidikan selanjutnya, melakukan sesi konseling individu untuk menanyakan seputar kebingungan yang dialami peserta didik dalam menentukan pilihan karier, membuat rencana pembalajaran didalam kelas, melaksanakan tugas mandiri bagi peserta didik yang ditujukan untuk meningkatkan dan mengesksplorasi karier para peserta didik tersebut.</w:t>
      </w:r>
    </w:p>
    <w:p w14:paraId="02028B1B" w14:textId="6E3C206A" w:rsidR="00626003" w:rsidRPr="00626003" w:rsidRDefault="00626003" w:rsidP="00626003">
      <w:pPr>
        <w:tabs>
          <w:tab w:val="left" w:pos="284"/>
          <w:tab w:val="left" w:pos="709"/>
        </w:tabs>
        <w:spacing w:after="0"/>
        <w:ind w:left="284"/>
        <w:jc w:val="both"/>
        <w:divId w:val="366220269"/>
        <w:rPr>
          <w:rFonts w:asciiTheme="majorBidi" w:hAnsiTheme="majorBidi" w:cstheme="majorBidi"/>
        </w:rPr>
      </w:pPr>
      <w:r>
        <w:rPr>
          <w:rFonts w:asciiTheme="majorBidi" w:hAnsiTheme="majorBidi" w:cstheme="majorBidi"/>
        </w:rPr>
        <w:tab/>
      </w:r>
      <w:r w:rsidR="00E759EF" w:rsidRPr="00E759EF">
        <w:rPr>
          <w:rFonts w:asciiTheme="majorBidi" w:hAnsiTheme="majorBidi" w:cstheme="majorBidi"/>
        </w:rPr>
        <w:t>Perencanaan karir dan pemilihan pekerjaan seringkali disamakan. Namun makna karir tidak berhenti pada pemilihan pekerjaan, karena berhubungan dengan suatu perkembangan diri seseorang dan merupakan bagian yang efisien dalam keberhasilan hidupnya. Jadi, karir harus direncanakan dengan baik. Pemahaman siswa tentang pilihan karir mereka terkait erat dengan kemampuan mereka untuk merencanakan karir mereka</w:t>
      </w:r>
      <w:r>
        <w:rPr>
          <w:rFonts w:asciiTheme="majorBidi" w:hAnsiTheme="majorBidi" w:cstheme="majorBidi"/>
        </w:rPr>
        <w:t>.</w:t>
      </w:r>
      <w:sdt>
        <w:sdtPr>
          <w:rPr>
            <w:rFonts w:asciiTheme="majorBidi" w:hAnsiTheme="majorBidi" w:cstheme="majorBidi"/>
          </w:rPr>
          <w:tag w:val="MENDELEY_CITATION_v3_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"/>
          <w:id w:val="-1146125284"/>
          <w:lock w:val="contentLocked"/>
          <w:placeholder>
            <w:docPart w:val="426DB1C7A82D453F973E07C71CB91790"/>
          </w:placeholder>
        </w:sdtPr>
        <w:sdtContent>
          <w:r>
            <w:rPr>
              <w:rStyle w:val="FootnoteReference"/>
              <w:rFonts w:asciiTheme="majorBidi" w:hAnsiTheme="majorBidi" w:cstheme="majorBidi"/>
            </w:rPr>
            <w:footnoteReference w:id="10"/>
          </w:r>
        </w:sdtContent>
      </w:sdt>
      <w:r w:rsidR="00E759EF" w:rsidRPr="00E759EF">
        <w:rPr>
          <w:rFonts w:asciiTheme="majorBidi" w:hAnsiTheme="majorBidi" w:cstheme="majorBidi"/>
        </w:rPr>
        <w:t xml:space="preserve">Oleh karena itu, pengajar dan konselor perlu melakukan upaya kreatif dalam bimbingan, </w:t>
      </w:r>
      <w:r w:rsidR="00847D61" w:rsidRPr="00847D61">
        <w:rPr>
          <w:rFonts w:asciiTheme="majorBidi" w:hAnsiTheme="majorBidi" w:cstheme="majorBidi"/>
        </w:rPr>
        <w:t>khususnya, konseling karir bagi siswa yang menghadapi masa depan yang terus berkembang</w:t>
      </w:r>
      <w:r w:rsidR="00454969" w:rsidRPr="00454969">
        <w:rPr>
          <w:rFonts w:asciiTheme="majorBidi" w:hAnsiTheme="majorBidi" w:cstheme="majorBidi"/>
        </w:rPr>
        <w:t>,</w:t>
      </w:r>
      <w:r w:rsidR="00E759EF" w:rsidRPr="00E759EF">
        <w:rPr>
          <w:rFonts w:asciiTheme="majorBidi" w:hAnsiTheme="majorBidi" w:cstheme="majorBidi"/>
        </w:rPr>
        <w:t xml:space="preserve"> sehingga bimbingan karir mempunyai tempat tersendiri dengan fokus pelaksanaan untuk memenuhi keinginan dan cita-cita yang sesuai</w:t>
      </w:r>
      <w:r w:rsidRPr="00406379">
        <w:rPr>
          <w:rFonts w:asciiTheme="majorBidi" w:hAnsiTheme="majorBidi" w:cstheme="majorBidi"/>
        </w:rPr>
        <w:t>.</w:t>
      </w:r>
      <w:r w:rsidRPr="00406379">
        <w:rPr>
          <w:rStyle w:val="FootnoteReference"/>
          <w:rFonts w:asciiTheme="majorBidi" w:hAnsiTheme="majorBidi" w:cstheme="majorBidi"/>
        </w:rPr>
        <w:footnoteReference w:id="11"/>
      </w:r>
      <w:r>
        <w:rPr>
          <w:rFonts w:asciiTheme="majorBidi" w:hAnsiTheme="majorBidi" w:cstheme="majorBidi"/>
        </w:rPr>
        <w:t xml:space="preserve"> </w:t>
      </w:r>
      <w:r w:rsidRPr="00406379">
        <w:rPr>
          <w:rFonts w:asciiTheme="majorBidi" w:hAnsiTheme="majorBidi" w:cstheme="majorBidi"/>
        </w:rPr>
        <w:t>D</w:t>
      </w:r>
      <w:r>
        <w:rPr>
          <w:rFonts w:asciiTheme="majorBidi" w:hAnsiTheme="majorBidi" w:cstheme="majorBidi"/>
        </w:rPr>
        <w:t>ari</w:t>
      </w:r>
      <w:r w:rsidRPr="00406379">
        <w:rPr>
          <w:rFonts w:asciiTheme="majorBidi" w:hAnsiTheme="majorBidi" w:cstheme="majorBidi"/>
        </w:rPr>
        <w:t xml:space="preserve"> hasil wawancara oleh </w:t>
      </w:r>
      <w:r>
        <w:rPr>
          <w:rFonts w:asciiTheme="majorBidi" w:hAnsiTheme="majorBidi" w:cstheme="majorBidi"/>
        </w:rPr>
        <w:t>guru B</w:t>
      </w:r>
      <w:r w:rsidRPr="00406379">
        <w:rPr>
          <w:rFonts w:asciiTheme="majorBidi" w:hAnsiTheme="majorBidi" w:cstheme="majorBidi"/>
        </w:rPr>
        <w:t xml:space="preserve">K </w:t>
      </w:r>
      <w:r>
        <w:rPr>
          <w:rFonts w:asciiTheme="majorBidi" w:hAnsiTheme="majorBidi" w:cstheme="majorBidi"/>
        </w:rPr>
        <w:t>Ibu Leni Sri Haryanti,S.H.I d</w:t>
      </w:r>
      <w:r w:rsidRPr="00406379">
        <w:rPr>
          <w:rFonts w:asciiTheme="majorBidi" w:hAnsiTheme="majorBidi" w:cstheme="majorBidi"/>
        </w:rPr>
        <w:t>apat dijelaskan pula bahwa</w:t>
      </w:r>
      <w:r w:rsidR="00E759EF" w:rsidRPr="00E759EF">
        <w:t xml:space="preserve"> </w:t>
      </w:r>
      <w:r w:rsidR="00E759EF" w:rsidRPr="00E759EF">
        <w:rPr>
          <w:rFonts w:asciiTheme="majorBidi" w:hAnsiTheme="majorBidi" w:cstheme="majorBidi"/>
        </w:rPr>
        <w:t>Informasi karir yang diberikan atau dilihat oleh siswa terkait dengan studi lebih lanjut setelah lulus.</w:t>
      </w:r>
      <w:r>
        <w:rPr>
          <w:rStyle w:val="FootnoteReference"/>
          <w:rFonts w:asciiTheme="majorBidi" w:hAnsiTheme="majorBidi" w:cstheme="majorBidi"/>
        </w:rPr>
        <w:footnoteReference w:id="12"/>
      </w:r>
    </w:p>
    <w:p w14:paraId="6352DB6B" w14:textId="74D4B17C" w:rsidR="00060A30" w:rsidRDefault="00653B40" w:rsidP="009B25C5">
      <w:pPr>
        <w:tabs>
          <w:tab w:val="left" w:pos="284"/>
        </w:tabs>
        <w:spacing w:after="0"/>
        <w:ind w:left="284"/>
        <w:jc w:val="both"/>
        <w:rPr>
          <w:rFonts w:asciiTheme="majorBidi" w:hAnsiTheme="majorBidi" w:cstheme="majorBidi"/>
        </w:rPr>
      </w:pPr>
      <w:r>
        <w:rPr>
          <w:rFonts w:asciiTheme="majorBidi" w:hAnsiTheme="majorBidi" w:cstheme="majorBidi"/>
        </w:rPr>
        <w:tab/>
      </w:r>
      <w:r w:rsidR="00C2728A" w:rsidRPr="00C2728A">
        <w:rPr>
          <w:rFonts w:asciiTheme="majorBidi" w:hAnsiTheme="majorBidi" w:cstheme="majorBidi"/>
        </w:rPr>
        <w:t xml:space="preserve">Dengan memberikan informasi tentang </w:t>
      </w:r>
      <w:r w:rsidR="00E759EF" w:rsidRPr="00E759EF">
        <w:rPr>
          <w:rFonts w:asciiTheme="majorBidi" w:hAnsiTheme="majorBidi" w:cstheme="majorBidi"/>
        </w:rPr>
        <w:t>Studi lebih lanjut, baik dari pembimbing atau sumber lain, harus membantu siswa memahami program studi lebih lanjut yang diinginkan dan dapat membantu mereka merencanakan karir</w:t>
      </w:r>
      <w:r w:rsidR="00E759EF">
        <w:rPr>
          <w:rFonts w:asciiTheme="majorBidi" w:hAnsiTheme="majorBidi" w:cstheme="majorBidi"/>
          <w:lang w:val="en-US"/>
        </w:rPr>
        <w:t xml:space="preserve"> </w:t>
      </w:r>
      <w:r w:rsidR="00C2728A" w:rsidRPr="00C2728A">
        <w:rPr>
          <w:rFonts w:asciiTheme="majorBidi" w:hAnsiTheme="majorBidi" w:cstheme="majorBidi"/>
        </w:rPr>
        <w:t>mereka untuk studi lanjut setelah sekolah menengah atas atau SMA. Minat peserta didik biasanya berkontribusi pada perencanaan studi lanjut.</w:t>
      </w:r>
      <w:r w:rsidR="00286206" w:rsidRPr="00286206">
        <w:t xml:space="preserve"> </w:t>
      </w:r>
      <w:r w:rsidR="00286206" w:rsidRPr="00286206">
        <w:rPr>
          <w:rFonts w:asciiTheme="majorBidi" w:hAnsiTheme="majorBidi" w:cstheme="majorBidi"/>
        </w:rPr>
        <w:t>Karena minat adalah bagian dari psikologis yang bisa menarik perhatian besar terhadap suatu aktivitas tertentu dan mendorong seseorang agar dapat melakukannya, maka minat seseorang harus dianggap sebagai sesuatu yang disadari dalam dirinya</w:t>
      </w:r>
      <w:r w:rsidR="00C2728A" w:rsidRPr="00C2728A">
        <w:rPr>
          <w:rFonts w:asciiTheme="majorBidi" w:hAnsiTheme="majorBidi" w:cstheme="majorBidi"/>
        </w:rPr>
        <w:t>.</w:t>
      </w:r>
      <w:r w:rsidR="001D177B" w:rsidRPr="001D177B">
        <w:t xml:space="preserve"> </w:t>
      </w:r>
      <w:r w:rsidR="001D177B" w:rsidRPr="001D177B">
        <w:rPr>
          <w:rFonts w:asciiTheme="majorBidi" w:hAnsiTheme="majorBidi" w:cstheme="majorBidi"/>
        </w:rPr>
        <w:t>Selain itu, minat melanjutkan studi mengacu pada keinginan untuk belajar setelah tamat sekolah. Siswa akan lebih termotivasi untuk menekuni minatnya jika memilikinya.</w:t>
      </w:r>
      <w:r w:rsidR="00C2728A" w:rsidRPr="00C2728A">
        <w:rPr>
          <w:rFonts w:asciiTheme="majorBidi" w:hAnsiTheme="majorBidi" w:cstheme="majorBidi"/>
        </w:rPr>
        <w:t>.</w:t>
      </w:r>
    </w:p>
    <w:p w14:paraId="4D6A60E9" w14:textId="5B52EE6D" w:rsidR="00542BC6" w:rsidRPr="00847D61" w:rsidRDefault="00707718" w:rsidP="00454969">
      <w:pPr>
        <w:tabs>
          <w:tab w:val="left" w:pos="284"/>
        </w:tabs>
        <w:spacing w:after="0"/>
        <w:ind w:left="284"/>
        <w:jc w:val="both"/>
        <w:rPr>
          <w:rFonts w:asciiTheme="majorBidi" w:hAnsiTheme="majorBidi" w:cstheme="majorBidi"/>
        </w:rPr>
      </w:pPr>
      <w:r>
        <w:rPr>
          <w:rFonts w:asciiTheme="majorBidi" w:hAnsiTheme="majorBidi" w:cstheme="majorBidi"/>
        </w:rPr>
        <w:tab/>
      </w:r>
      <w:r w:rsidR="00FA7ECB" w:rsidRPr="00FA7ECB">
        <w:rPr>
          <w:rFonts w:asciiTheme="majorBidi" w:hAnsiTheme="majorBidi" w:cstheme="majorBidi"/>
        </w:rPr>
        <w:t>Mengingat konteks permasalahan yang telah diuraikan, maka pendidik lah yang memberikan nasehat dan konseling</w:t>
      </w:r>
      <w:r w:rsidR="00F83FCC" w:rsidRPr="00406379">
        <w:rPr>
          <w:rFonts w:asciiTheme="majorBidi" w:hAnsiTheme="majorBidi" w:cstheme="majorBidi"/>
        </w:rPr>
        <w:t xml:space="preserve"> </w:t>
      </w:r>
      <w:r w:rsidR="00FE1823">
        <w:rPr>
          <w:rFonts w:asciiTheme="majorBidi" w:hAnsiTheme="majorBidi" w:cstheme="majorBidi"/>
        </w:rPr>
        <w:t>(</w:t>
      </w:r>
      <w:r w:rsidR="00FE1823" w:rsidRPr="00FE1823">
        <w:rPr>
          <w:rFonts w:asciiTheme="majorBidi" w:hAnsiTheme="majorBidi" w:cstheme="majorBidi"/>
        </w:rPr>
        <w:t>Ibu Leni Sri Haryanti,S.H.I</w:t>
      </w:r>
      <w:r w:rsidR="00286206" w:rsidRPr="00FA7ECB">
        <w:rPr>
          <w:rFonts w:asciiTheme="majorBidi" w:hAnsiTheme="majorBidi" w:cstheme="majorBidi"/>
        </w:rPr>
        <w:t xml:space="preserve">) melakukan program penelitian (penemuan) untuk setiap siswa yang mengalami kesulitan, termasuk studi tambahan. </w:t>
      </w:r>
      <w:r w:rsidR="00286206" w:rsidRPr="00286206">
        <w:rPr>
          <w:rFonts w:asciiTheme="majorBidi" w:hAnsiTheme="majorBidi" w:cstheme="majorBidi"/>
          <w:lang w:val="en-US"/>
        </w:rPr>
        <w:t>Ekplorasi adalah proses meneliti atau menyelidiki suatu masalah untuk mendapatkan informasi lebih lanjut. Eksplorasi minat diharapkan dapat membantu siswa memahami dan merencanakan karir di masa depan. Dengan demikian, peneliti fokus mempelajari penggunaan layanan karir dengan menyelidiki manfaat peningkatan perencanaan karir siswa</w:t>
      </w:r>
      <w:r w:rsidR="00C2728A" w:rsidRPr="00C2728A">
        <w:rPr>
          <w:rFonts w:asciiTheme="majorBidi" w:hAnsiTheme="majorBidi" w:cstheme="majorBidi"/>
        </w:rPr>
        <w:t xml:space="preserve">. </w:t>
      </w:r>
      <w:r w:rsidR="00F83FCC" w:rsidRPr="00406379">
        <w:rPr>
          <w:rFonts w:asciiTheme="majorBidi" w:hAnsiTheme="majorBidi" w:cstheme="majorBidi"/>
        </w:rPr>
        <w:t xml:space="preserve">Melalui pendekatan ini, program bimbingan karier tidak hanya menawarkan informasi </w:t>
      </w:r>
      <w:r w:rsidR="00F824DB">
        <w:rPr>
          <w:rFonts w:asciiTheme="majorBidi" w:hAnsiTheme="majorBidi" w:cstheme="majorBidi"/>
        </w:rPr>
        <w:t>men</w:t>
      </w:r>
      <w:r w:rsidR="00F83FCC" w:rsidRPr="00406379">
        <w:rPr>
          <w:rFonts w:asciiTheme="majorBidi" w:hAnsiTheme="majorBidi" w:cstheme="majorBidi"/>
        </w:rPr>
        <w:t>g</w:t>
      </w:r>
      <w:r w:rsidR="00F824DB">
        <w:rPr>
          <w:rFonts w:asciiTheme="majorBidi" w:hAnsiTheme="majorBidi" w:cstheme="majorBidi"/>
        </w:rPr>
        <w:t>enai</w:t>
      </w:r>
      <w:r w:rsidR="00F83FCC" w:rsidRPr="00406379">
        <w:rPr>
          <w:rFonts w:asciiTheme="majorBidi" w:hAnsiTheme="majorBidi" w:cstheme="majorBidi"/>
        </w:rPr>
        <w:t xml:space="preserve"> berbagai profesi, tetapi juga mendorong </w:t>
      </w:r>
      <w:r w:rsidR="00513411">
        <w:rPr>
          <w:rFonts w:asciiTheme="majorBidi" w:hAnsiTheme="majorBidi" w:cstheme="majorBidi"/>
        </w:rPr>
        <w:t>peserta didik</w:t>
      </w:r>
      <w:r w:rsidR="00F83FCC" w:rsidRPr="00406379">
        <w:rPr>
          <w:rFonts w:asciiTheme="majorBidi" w:hAnsiTheme="majorBidi" w:cstheme="majorBidi"/>
        </w:rPr>
        <w:t xml:space="preserve"> untuk memahami minat pribadi mereka dan bagaimana hal itu dapat menjadi landasan untuk rencana karier yang jelas dan terarah. </w:t>
      </w:r>
      <w:bookmarkEnd w:id="6"/>
      <w:bookmarkEnd w:id="7"/>
      <w:r w:rsidR="0033787E" w:rsidRPr="0033787E">
        <w:rPr>
          <w:rFonts w:asciiTheme="majorBidi" w:hAnsiTheme="majorBidi" w:cstheme="majorBidi"/>
        </w:rPr>
        <w:t>Maka dari pada itu dengan adanya pelaksanaan bimbingan karier tersebut diharapkan dapat meningkatkan dan menumbuhkan rasa motivasi dan semangat serta keingintahuan peserta didik untuk melangkah dan mengambil keputusan dalam menentukan arah dan impian yang sesuai minat dan bakat para p</w:t>
      </w:r>
      <w:r w:rsidR="0033787E" w:rsidRPr="00847D61">
        <w:rPr>
          <w:rFonts w:asciiTheme="majorBidi" w:hAnsiTheme="majorBidi" w:cstheme="majorBidi"/>
        </w:rPr>
        <w:t>eserta didik tersebut.</w:t>
      </w:r>
    </w:p>
    <w:p w14:paraId="7D7B1B59" w14:textId="77777777" w:rsidR="00012894" w:rsidRDefault="00012894" w:rsidP="00851E16">
      <w:pPr>
        <w:tabs>
          <w:tab w:val="left" w:pos="284"/>
        </w:tabs>
        <w:spacing w:after="0"/>
        <w:jc w:val="both"/>
        <w:rPr>
          <w:rFonts w:asciiTheme="majorBidi" w:hAnsiTheme="majorBidi" w:cstheme="majorBidi"/>
        </w:rPr>
      </w:pPr>
    </w:p>
    <w:p w14:paraId="773C98DA" w14:textId="77777777" w:rsidR="001D177B" w:rsidRPr="00F64D10" w:rsidRDefault="001D177B" w:rsidP="00851E16">
      <w:pPr>
        <w:tabs>
          <w:tab w:val="left" w:pos="284"/>
        </w:tabs>
        <w:spacing w:after="0"/>
        <w:jc w:val="both"/>
        <w:rPr>
          <w:rFonts w:asciiTheme="majorBidi" w:hAnsiTheme="majorBidi" w:cstheme="majorBidi"/>
        </w:rPr>
      </w:pPr>
    </w:p>
    <w:bookmarkEnd w:id="8"/>
    <w:p w14:paraId="39D7DA9C" w14:textId="77777777" w:rsidR="001D177B" w:rsidRDefault="00402EB5" w:rsidP="001D177B">
      <w:pPr>
        <w:tabs>
          <w:tab w:val="left" w:pos="284"/>
        </w:tabs>
        <w:spacing w:after="0"/>
        <w:jc w:val="both"/>
        <w:rPr>
          <w:rFonts w:asciiTheme="majorBidi" w:hAnsiTheme="majorBidi" w:cstheme="majorBidi"/>
          <w:b/>
          <w:bCs/>
        </w:rPr>
      </w:pPr>
      <w:r>
        <w:rPr>
          <w:rFonts w:asciiTheme="majorBidi" w:hAnsiTheme="majorBidi" w:cstheme="majorBidi"/>
          <w:b/>
          <w:bCs/>
        </w:rPr>
        <w:t>C</w:t>
      </w:r>
      <w:r w:rsidR="00A651CC" w:rsidRPr="00406379">
        <w:rPr>
          <w:rFonts w:asciiTheme="majorBidi" w:hAnsiTheme="majorBidi" w:cstheme="majorBidi"/>
          <w:b/>
          <w:bCs/>
        </w:rPr>
        <w:t>.</w:t>
      </w:r>
      <w:r w:rsidR="001D177B" w:rsidRPr="001D177B">
        <w:t xml:space="preserve"> </w:t>
      </w:r>
      <w:r w:rsidR="001D177B" w:rsidRPr="001D177B">
        <w:rPr>
          <w:rFonts w:asciiTheme="majorBidi" w:hAnsiTheme="majorBidi" w:cstheme="majorBidi"/>
          <w:b/>
          <w:bCs/>
        </w:rPr>
        <w:t xml:space="preserve">Fokus dan Sub Fokus Penelitian </w:t>
      </w:r>
    </w:p>
    <w:p w14:paraId="40AB794B" w14:textId="090E2FBA" w:rsidR="001D177B" w:rsidRPr="001D177B" w:rsidRDefault="001D177B" w:rsidP="001D177B">
      <w:pPr>
        <w:tabs>
          <w:tab w:val="left" w:pos="284"/>
        </w:tabs>
        <w:spacing w:after="0"/>
        <w:ind w:left="284"/>
        <w:jc w:val="both"/>
        <w:rPr>
          <w:rFonts w:asciiTheme="majorBidi" w:hAnsiTheme="majorBidi" w:cstheme="majorBidi"/>
        </w:rPr>
      </w:pPr>
      <w:r>
        <w:rPr>
          <w:rFonts w:asciiTheme="majorBidi" w:hAnsiTheme="majorBidi" w:cstheme="majorBidi"/>
        </w:rPr>
        <w:tab/>
      </w:r>
      <w:r w:rsidRPr="001D177B">
        <w:rPr>
          <w:rFonts w:asciiTheme="majorBidi" w:hAnsiTheme="majorBidi" w:cstheme="majorBidi"/>
        </w:rPr>
        <w:t xml:space="preserve">Mengingat latar belakang data yang diberikan terfokus pada perencanaan karir siswa, maka permasalahan dalam penelitian ini adalah: Penerapan layanan bimbingan karir melalui minat eksplorasi dalam meningkatkan perencanaan karir siswa kelas XI di MAS Mathlaul Anwar Labuhan Ratu Bandar Lampung. Penekanan masalah penelitian selanjutnya dapat dibagi menjadi subfokus penelitian, yaitu sebagai berikut: </w:t>
      </w:r>
    </w:p>
    <w:p w14:paraId="2B9EE043" w14:textId="203FA1F4" w:rsidR="001D177B" w:rsidRPr="001D177B" w:rsidRDefault="001D177B" w:rsidP="001D177B">
      <w:pPr>
        <w:tabs>
          <w:tab w:val="left" w:pos="284"/>
        </w:tabs>
        <w:spacing w:after="0"/>
        <w:ind w:left="284"/>
        <w:jc w:val="both"/>
        <w:rPr>
          <w:rFonts w:asciiTheme="majorBidi" w:hAnsiTheme="majorBidi" w:cstheme="majorBidi"/>
        </w:rPr>
      </w:pPr>
      <w:r w:rsidRPr="001D177B">
        <w:rPr>
          <w:rFonts w:asciiTheme="majorBidi" w:hAnsiTheme="majorBidi" w:cstheme="majorBidi"/>
        </w:rPr>
        <w:t xml:space="preserve">1. Implementasi layanan bimbingan karir melalui </w:t>
      </w:r>
      <w:r w:rsidR="001052EA">
        <w:rPr>
          <w:rFonts w:asciiTheme="majorBidi" w:hAnsiTheme="majorBidi" w:cstheme="majorBidi"/>
          <w:lang w:val="en-US"/>
        </w:rPr>
        <w:t>eksplorasi</w:t>
      </w:r>
      <w:r w:rsidRPr="001D177B">
        <w:rPr>
          <w:rFonts w:asciiTheme="majorBidi" w:hAnsiTheme="majorBidi" w:cstheme="majorBidi"/>
        </w:rPr>
        <w:t xml:space="preserve"> minat </w:t>
      </w:r>
      <w:r w:rsidR="001052EA">
        <w:rPr>
          <w:rFonts w:asciiTheme="majorBidi" w:hAnsiTheme="majorBidi" w:cstheme="majorBidi"/>
          <w:lang w:val="en-US"/>
        </w:rPr>
        <w:t xml:space="preserve">dalam </w:t>
      </w:r>
      <w:r w:rsidRPr="001D177B">
        <w:rPr>
          <w:rFonts w:asciiTheme="majorBidi" w:hAnsiTheme="majorBidi" w:cstheme="majorBidi"/>
        </w:rPr>
        <w:t xml:space="preserve">peningkatan perencanaan karir siswa kelas XI di MAS Mathlaul Anwar Labuhan Ratu Bandar Lampung. </w:t>
      </w:r>
    </w:p>
    <w:p w14:paraId="7C7E358D" w14:textId="1D20D6F7" w:rsidR="00402EB5" w:rsidRPr="00847D61" w:rsidRDefault="001D177B" w:rsidP="001052EA">
      <w:pPr>
        <w:tabs>
          <w:tab w:val="left" w:pos="284"/>
        </w:tabs>
        <w:spacing w:after="0"/>
        <w:ind w:left="284"/>
        <w:jc w:val="both"/>
        <w:rPr>
          <w:rFonts w:asciiTheme="majorBidi" w:hAnsiTheme="majorBidi" w:cstheme="majorBidi"/>
          <w:lang w:val="en-US"/>
        </w:rPr>
      </w:pPr>
      <w:r w:rsidRPr="001D177B">
        <w:rPr>
          <w:rFonts w:asciiTheme="majorBidi" w:hAnsiTheme="majorBidi" w:cstheme="majorBidi"/>
        </w:rPr>
        <w:t xml:space="preserve">2. Evaluasi Dan Hasil Penerapan Layanan Bimbingan Karir Melalui Eksplorasi Minat </w:t>
      </w:r>
      <w:r w:rsidR="001052EA">
        <w:rPr>
          <w:rFonts w:asciiTheme="majorBidi" w:hAnsiTheme="majorBidi" w:cstheme="majorBidi"/>
          <w:lang w:val="en-US"/>
        </w:rPr>
        <w:t xml:space="preserve">dalam </w:t>
      </w:r>
      <w:r w:rsidRPr="001D177B">
        <w:rPr>
          <w:rFonts w:asciiTheme="majorBidi" w:hAnsiTheme="majorBidi" w:cstheme="majorBidi"/>
        </w:rPr>
        <w:t>Peningkatan Perencanaan Karir Siswa Kelas XI di MAS Mathlaul Anwar Labuhan Ratu Bandar Lampung</w:t>
      </w:r>
      <w:r w:rsidR="001052EA">
        <w:rPr>
          <w:rFonts w:asciiTheme="majorBidi" w:hAnsiTheme="majorBidi" w:cstheme="majorBidi"/>
          <w:lang w:val="en-US"/>
        </w:rPr>
        <w:t>.</w:t>
      </w:r>
      <w:r w:rsidR="00847D61">
        <w:rPr>
          <w:rFonts w:asciiTheme="majorBidi" w:hAnsiTheme="majorBidi" w:cstheme="majorBidi"/>
          <w:lang w:val="en-US"/>
        </w:rPr>
        <w:t xml:space="preserve">                  </w:t>
      </w:r>
    </w:p>
    <w:p w14:paraId="10746564" w14:textId="77777777" w:rsidR="008654BB" w:rsidRPr="008654BB" w:rsidRDefault="008654BB" w:rsidP="008654BB">
      <w:pPr>
        <w:pStyle w:val="ListParagraph"/>
        <w:tabs>
          <w:tab w:val="left" w:pos="284"/>
        </w:tabs>
        <w:spacing w:after="0"/>
        <w:ind w:left="645"/>
        <w:jc w:val="both"/>
        <w:rPr>
          <w:rFonts w:asciiTheme="majorBidi" w:hAnsiTheme="majorBidi" w:cstheme="majorBidi"/>
        </w:rPr>
      </w:pPr>
    </w:p>
    <w:p w14:paraId="3488DF7E" w14:textId="766C993C" w:rsidR="00C102DC" w:rsidRPr="00D32B0D" w:rsidRDefault="00402EB5" w:rsidP="00D32B0D">
      <w:pPr>
        <w:tabs>
          <w:tab w:val="left" w:pos="284"/>
        </w:tabs>
        <w:spacing w:after="0"/>
        <w:jc w:val="both"/>
        <w:rPr>
          <w:rFonts w:asciiTheme="majorBidi" w:hAnsiTheme="majorBidi" w:cstheme="majorBidi"/>
          <w:b/>
          <w:bCs/>
        </w:rPr>
      </w:pPr>
      <w:r>
        <w:rPr>
          <w:rFonts w:asciiTheme="majorBidi" w:hAnsiTheme="majorBidi" w:cstheme="majorBidi"/>
          <w:b/>
          <w:bCs/>
        </w:rPr>
        <w:t>D</w:t>
      </w:r>
      <w:r w:rsidR="00A640C2" w:rsidRPr="00406379">
        <w:rPr>
          <w:rFonts w:asciiTheme="majorBidi" w:hAnsiTheme="majorBidi" w:cstheme="majorBidi"/>
          <w:b/>
          <w:bCs/>
        </w:rPr>
        <w:t>.</w:t>
      </w:r>
      <w:r w:rsidR="00D32B0D">
        <w:rPr>
          <w:rFonts w:asciiTheme="majorBidi" w:hAnsiTheme="majorBidi" w:cstheme="majorBidi"/>
          <w:b/>
          <w:bCs/>
        </w:rPr>
        <w:t xml:space="preserve"> </w:t>
      </w:r>
      <w:r w:rsidR="00A640C2" w:rsidRPr="00406379">
        <w:rPr>
          <w:rFonts w:asciiTheme="majorBidi" w:hAnsiTheme="majorBidi" w:cstheme="majorBidi"/>
          <w:b/>
          <w:bCs/>
        </w:rPr>
        <w:t>Rumusan</w:t>
      </w:r>
      <w:r w:rsidR="009B25C5">
        <w:rPr>
          <w:rFonts w:asciiTheme="majorBidi" w:hAnsiTheme="majorBidi" w:cstheme="majorBidi"/>
          <w:b/>
          <w:bCs/>
        </w:rPr>
        <w:t xml:space="preserve"> </w:t>
      </w:r>
      <w:r w:rsidR="00A640C2" w:rsidRPr="00406379">
        <w:rPr>
          <w:rFonts w:asciiTheme="majorBidi" w:hAnsiTheme="majorBidi" w:cstheme="majorBidi"/>
          <w:b/>
          <w:bCs/>
        </w:rPr>
        <w:t>Masalah</w:t>
      </w:r>
      <w:r w:rsidR="00A640C2" w:rsidRPr="00406379">
        <w:rPr>
          <w:rFonts w:asciiTheme="majorBidi" w:hAnsiTheme="majorBidi" w:cstheme="majorBidi"/>
        </w:rPr>
        <w:tab/>
      </w:r>
    </w:p>
    <w:p w14:paraId="7036C4D9" w14:textId="7E4B47AB" w:rsidR="00847D61" w:rsidRPr="00847D61" w:rsidRDefault="00C102DC" w:rsidP="008F1EAA">
      <w:pPr>
        <w:tabs>
          <w:tab w:val="left" w:pos="284"/>
          <w:tab w:val="left" w:pos="567"/>
          <w:tab w:val="left" w:pos="709"/>
        </w:tabs>
        <w:spacing w:after="0"/>
        <w:ind w:left="284"/>
        <w:jc w:val="both"/>
        <w:rPr>
          <w:rFonts w:asciiTheme="majorBidi" w:hAnsiTheme="majorBidi" w:cstheme="majorBidi"/>
        </w:rPr>
      </w:pPr>
      <w:r>
        <w:rPr>
          <w:rFonts w:asciiTheme="majorBidi" w:hAnsiTheme="majorBidi" w:cstheme="majorBidi"/>
        </w:rPr>
        <w:tab/>
      </w:r>
      <w:r w:rsidR="00200BDB">
        <w:rPr>
          <w:rFonts w:asciiTheme="majorBidi" w:hAnsiTheme="majorBidi" w:cstheme="majorBidi"/>
        </w:rPr>
        <w:tab/>
      </w:r>
      <w:r w:rsidR="008F1EAA" w:rsidRPr="008F1EAA">
        <w:rPr>
          <w:rFonts w:asciiTheme="majorBidi" w:hAnsiTheme="majorBidi" w:cstheme="majorBidi"/>
        </w:rPr>
        <w:t>Bagaimana menerapkan layanan nasehat karir melalui minat eksplorasi dalam meningkatkan perencanaan karir kelas.</w:t>
      </w:r>
      <w:r w:rsidR="008F1EAA">
        <w:rPr>
          <w:rFonts w:asciiTheme="majorBidi" w:hAnsiTheme="majorBidi" w:cstheme="majorBidi"/>
          <w:lang w:val="en-US"/>
        </w:rPr>
        <w:t xml:space="preserve"> </w:t>
      </w:r>
      <w:r w:rsidR="008F1EAA" w:rsidRPr="008F1EAA">
        <w:rPr>
          <w:rFonts w:asciiTheme="majorBidi" w:hAnsiTheme="majorBidi" w:cstheme="majorBidi"/>
        </w:rPr>
        <w:t>Pertanyaan penelitian berikut diajukan dalam upaya untuk mengatasi masalah ini:</w:t>
      </w:r>
    </w:p>
    <w:p w14:paraId="002ABB36" w14:textId="0D963CBC" w:rsidR="00847D61" w:rsidRPr="00847D61" w:rsidRDefault="00847D61" w:rsidP="00847D61">
      <w:pPr>
        <w:tabs>
          <w:tab w:val="left" w:pos="284"/>
          <w:tab w:val="left" w:pos="567"/>
          <w:tab w:val="left" w:pos="709"/>
        </w:tabs>
        <w:spacing w:after="0"/>
        <w:ind w:left="284"/>
        <w:jc w:val="both"/>
        <w:rPr>
          <w:rFonts w:asciiTheme="majorBidi" w:hAnsiTheme="majorBidi" w:cstheme="majorBidi"/>
        </w:rPr>
      </w:pPr>
      <w:r w:rsidRPr="00847D61">
        <w:rPr>
          <w:rFonts w:asciiTheme="majorBidi" w:hAnsiTheme="majorBidi" w:cstheme="majorBidi"/>
        </w:rPr>
        <w:t>1.</w:t>
      </w:r>
      <w:r w:rsidRPr="00847D61">
        <w:rPr>
          <w:rFonts w:asciiTheme="majorBidi" w:hAnsiTheme="majorBidi" w:cstheme="majorBidi"/>
        </w:rPr>
        <w:tab/>
      </w:r>
      <w:r w:rsidR="003E386D">
        <w:rPr>
          <w:rFonts w:asciiTheme="majorBidi" w:hAnsiTheme="majorBidi" w:cstheme="majorBidi"/>
          <w:lang w:val="en-US"/>
        </w:rPr>
        <w:t>Bagaimana c</w:t>
      </w:r>
      <w:r w:rsidR="003E386D" w:rsidRPr="003E386D">
        <w:rPr>
          <w:rFonts w:asciiTheme="majorBidi" w:hAnsiTheme="majorBidi" w:cstheme="majorBidi"/>
        </w:rPr>
        <w:t>ara meningkatkan perencanaan karir siswa kelas XI dengan menerapkan layanan</w:t>
      </w:r>
      <w:r w:rsidR="003E386D">
        <w:rPr>
          <w:rFonts w:asciiTheme="majorBidi" w:hAnsiTheme="majorBidi" w:cstheme="majorBidi"/>
          <w:lang w:val="en-US"/>
        </w:rPr>
        <w:t xml:space="preserve"> </w:t>
      </w:r>
      <w:proofErr w:type="gramStart"/>
      <w:r w:rsidR="003E386D">
        <w:rPr>
          <w:rFonts w:asciiTheme="majorBidi" w:hAnsiTheme="majorBidi" w:cstheme="majorBidi"/>
          <w:lang w:val="en-US"/>
        </w:rPr>
        <w:t xml:space="preserve">bimbingan </w:t>
      </w:r>
      <w:r w:rsidR="003E386D" w:rsidRPr="003E386D">
        <w:rPr>
          <w:rFonts w:asciiTheme="majorBidi" w:hAnsiTheme="majorBidi" w:cstheme="majorBidi"/>
        </w:rPr>
        <w:t xml:space="preserve"> karir</w:t>
      </w:r>
      <w:proofErr w:type="gramEnd"/>
      <w:r w:rsidR="003E386D" w:rsidRPr="003E386D">
        <w:rPr>
          <w:rFonts w:asciiTheme="majorBidi" w:hAnsiTheme="majorBidi" w:cstheme="majorBidi"/>
        </w:rPr>
        <w:t xml:space="preserve"> melalui eksplorasi minat MAS Mathlaul Anwar Labuhan Ratu Bandar Lampung</w:t>
      </w:r>
      <w:r w:rsidR="003E386D">
        <w:rPr>
          <w:rFonts w:asciiTheme="majorBidi" w:hAnsiTheme="majorBidi" w:cstheme="majorBidi"/>
          <w:lang w:val="en-US"/>
        </w:rPr>
        <w:t xml:space="preserve"> </w:t>
      </w:r>
      <w:r w:rsidRPr="00847D61">
        <w:rPr>
          <w:rFonts w:asciiTheme="majorBidi" w:hAnsiTheme="majorBidi" w:cstheme="majorBidi"/>
        </w:rPr>
        <w:t xml:space="preserve">? </w:t>
      </w:r>
    </w:p>
    <w:p w14:paraId="6AB845D9" w14:textId="42E701DF" w:rsidR="00C00F70" w:rsidRPr="002958E2" w:rsidRDefault="00847D61" w:rsidP="003E386D">
      <w:pPr>
        <w:tabs>
          <w:tab w:val="left" w:pos="284"/>
          <w:tab w:val="left" w:pos="567"/>
          <w:tab w:val="left" w:pos="709"/>
        </w:tabs>
        <w:spacing w:after="0"/>
        <w:ind w:left="284"/>
        <w:jc w:val="both"/>
        <w:rPr>
          <w:rFonts w:asciiTheme="majorBidi" w:hAnsiTheme="majorBidi" w:cstheme="majorBidi"/>
        </w:rPr>
      </w:pPr>
      <w:r w:rsidRPr="00847D61">
        <w:rPr>
          <w:rFonts w:asciiTheme="majorBidi" w:hAnsiTheme="majorBidi" w:cstheme="majorBidi"/>
        </w:rPr>
        <w:t>2.</w:t>
      </w:r>
      <w:r w:rsidRPr="00847D61">
        <w:rPr>
          <w:rFonts w:asciiTheme="majorBidi" w:hAnsiTheme="majorBidi" w:cstheme="majorBidi"/>
        </w:rPr>
        <w:tab/>
      </w:r>
      <w:r w:rsidR="001052EA" w:rsidRPr="001052EA">
        <w:rPr>
          <w:rFonts w:asciiTheme="majorBidi" w:hAnsiTheme="majorBidi" w:cstheme="majorBidi"/>
        </w:rPr>
        <w:t>Bagaimana evaluasi dan hasil pelaksanaan layanan bimbingan karir melalui eksplorasi minat peningkatan perencanaan karir pada siswa kelas XI  MAS Mathlaul Anwar Labuhan Ratu Bandar Lampung</w:t>
      </w:r>
      <w:r w:rsidR="001052EA">
        <w:rPr>
          <w:rFonts w:asciiTheme="majorBidi" w:hAnsiTheme="majorBidi" w:cstheme="majorBidi"/>
          <w:lang w:val="en-US"/>
        </w:rPr>
        <w:t xml:space="preserve"> </w:t>
      </w:r>
      <w:r w:rsidR="003E386D" w:rsidRPr="003E386D">
        <w:rPr>
          <w:rFonts w:asciiTheme="majorBidi" w:hAnsiTheme="majorBidi" w:cstheme="majorBidi"/>
        </w:rPr>
        <w:t>?</w:t>
      </w:r>
    </w:p>
    <w:p w14:paraId="042EAC63" w14:textId="77777777" w:rsidR="00286206" w:rsidRPr="00406379" w:rsidRDefault="00286206" w:rsidP="00406379">
      <w:pPr>
        <w:tabs>
          <w:tab w:val="left" w:pos="284"/>
        </w:tabs>
        <w:spacing w:after="0"/>
        <w:jc w:val="both"/>
        <w:rPr>
          <w:rFonts w:asciiTheme="majorBidi" w:hAnsiTheme="majorBidi" w:cstheme="majorBidi"/>
        </w:rPr>
      </w:pPr>
    </w:p>
    <w:p w14:paraId="279D78FF" w14:textId="622CECCE" w:rsidR="005C091A" w:rsidRPr="002958E2" w:rsidRDefault="002717E3" w:rsidP="00406379">
      <w:pPr>
        <w:tabs>
          <w:tab w:val="left" w:pos="284"/>
        </w:tabs>
        <w:spacing w:after="0"/>
        <w:jc w:val="both"/>
        <w:rPr>
          <w:rFonts w:asciiTheme="majorBidi" w:hAnsiTheme="majorBidi" w:cstheme="majorBidi"/>
          <w:b/>
          <w:bCs/>
          <w:lang w:val="en-US"/>
        </w:rPr>
      </w:pPr>
      <w:r>
        <w:rPr>
          <w:rFonts w:asciiTheme="majorBidi" w:hAnsiTheme="majorBidi" w:cstheme="majorBidi"/>
          <w:b/>
          <w:bCs/>
        </w:rPr>
        <w:t>E</w:t>
      </w:r>
      <w:r w:rsidR="005C091A" w:rsidRPr="00406379">
        <w:rPr>
          <w:rFonts w:asciiTheme="majorBidi" w:hAnsiTheme="majorBidi" w:cstheme="majorBidi"/>
          <w:b/>
          <w:bCs/>
        </w:rPr>
        <w:t xml:space="preserve">. Tujuan penelitian </w:t>
      </w:r>
    </w:p>
    <w:p w14:paraId="02BAE0BB" w14:textId="382257EE" w:rsidR="00847D61" w:rsidRPr="00847D61" w:rsidRDefault="005C091A" w:rsidP="00847D61">
      <w:pPr>
        <w:tabs>
          <w:tab w:val="left" w:pos="284"/>
        </w:tabs>
        <w:spacing w:after="0"/>
        <w:ind w:left="284"/>
        <w:jc w:val="both"/>
        <w:rPr>
          <w:rFonts w:asciiTheme="majorBidi" w:hAnsiTheme="majorBidi" w:cstheme="majorBidi"/>
        </w:rPr>
      </w:pPr>
      <w:r w:rsidRPr="00406379">
        <w:rPr>
          <w:rFonts w:asciiTheme="majorBidi" w:hAnsiTheme="majorBidi" w:cstheme="majorBidi"/>
        </w:rPr>
        <w:tab/>
      </w:r>
      <w:bookmarkStart w:id="11" w:name="_Hlk167134742"/>
      <w:r w:rsidR="00847D61" w:rsidRPr="00847D61">
        <w:rPr>
          <w:rFonts w:asciiTheme="majorBidi" w:hAnsiTheme="majorBidi" w:cstheme="majorBidi"/>
        </w:rPr>
        <w:t>Tujuan penelitian merupakan sasaran akhir yang ingin dicapai dalam penelitian, tujuan ini dirumuskan sesuai dengan fokus yang diteliti. Dengan demikian, perumusan urutan tujuan penelitian dapat mengikuti pola dalam perumusan fokus penelitian,</w:t>
      </w:r>
      <w:r w:rsidR="003E386D" w:rsidRPr="003E386D">
        <w:t xml:space="preserve"> </w:t>
      </w:r>
      <w:r w:rsidR="003E386D">
        <w:rPr>
          <w:rFonts w:asciiTheme="majorBidi" w:hAnsiTheme="majorBidi" w:cstheme="majorBidi"/>
          <w:lang w:val="en-US"/>
        </w:rPr>
        <w:t>d</w:t>
      </w:r>
      <w:r w:rsidR="003E386D" w:rsidRPr="003E386D">
        <w:rPr>
          <w:rFonts w:asciiTheme="majorBidi" w:hAnsiTheme="majorBidi" w:cstheme="majorBidi"/>
        </w:rPr>
        <w:t>engan demikian,</w:t>
      </w:r>
      <w:r w:rsidR="00E56350" w:rsidRPr="00E56350">
        <w:t xml:space="preserve"> </w:t>
      </w:r>
      <w:r w:rsidR="00E56350" w:rsidRPr="00E56350">
        <w:rPr>
          <w:rFonts w:asciiTheme="majorBidi" w:hAnsiTheme="majorBidi" w:cstheme="majorBidi"/>
        </w:rPr>
        <w:t>Tujuan dari penelitian ini adalah untuk menyelidiki bagaimana layanan nasihat karir diterapkan dengan melihat keinginan untuk meningkatkan perencanaan karir di kelas.</w:t>
      </w:r>
      <w:r w:rsidR="00847D61" w:rsidRPr="00847D61">
        <w:rPr>
          <w:rFonts w:asciiTheme="majorBidi" w:hAnsiTheme="majorBidi" w:cstheme="majorBidi"/>
        </w:rPr>
        <w:t xml:space="preserve">:                                             </w:t>
      </w:r>
    </w:p>
    <w:bookmarkEnd w:id="11"/>
    <w:p w14:paraId="47F48DDC" w14:textId="77777777" w:rsidR="001052EA" w:rsidRDefault="001052EA" w:rsidP="001052EA">
      <w:pPr>
        <w:tabs>
          <w:tab w:val="left" w:pos="284"/>
        </w:tabs>
        <w:spacing w:after="0"/>
        <w:ind w:left="284"/>
        <w:jc w:val="both"/>
        <w:rPr>
          <w:rFonts w:asciiTheme="majorBidi" w:hAnsiTheme="majorBidi" w:cstheme="majorBidi"/>
        </w:rPr>
      </w:pPr>
      <w:r w:rsidRPr="001052EA">
        <w:rPr>
          <w:rFonts w:asciiTheme="majorBidi" w:hAnsiTheme="majorBidi" w:cstheme="majorBidi"/>
        </w:rPr>
        <w:t xml:space="preserve">1. Untuk mengamati dan mempelajari penerapan layanan bimbingan karir dengan mengembangkan minat siswa dalam meningkatkan perencanaan karir XI di MAS Mathlaul Anwar Labuhan Ratu Bandar Lampung. </w:t>
      </w:r>
    </w:p>
    <w:p w14:paraId="4D7C90B9" w14:textId="0BF31DDF" w:rsidR="00DA5A6F" w:rsidRDefault="001052EA" w:rsidP="001052EA">
      <w:pPr>
        <w:tabs>
          <w:tab w:val="left" w:pos="284"/>
        </w:tabs>
        <w:spacing w:after="0"/>
        <w:ind w:left="284"/>
        <w:jc w:val="both"/>
        <w:rPr>
          <w:rFonts w:asciiTheme="majorBidi" w:hAnsiTheme="majorBidi" w:cstheme="majorBidi"/>
          <w:lang w:val="en-US"/>
        </w:rPr>
      </w:pPr>
      <w:r w:rsidRPr="001052EA">
        <w:rPr>
          <w:rFonts w:asciiTheme="majorBidi" w:hAnsiTheme="majorBidi" w:cstheme="majorBidi"/>
        </w:rPr>
        <w:t>2. Untuk mengamati dan mempelajari penilaian dan hasil penggunaan layanan konseling karir melalui minat eksplorasi dalam meningkatkan perencanaan karir siswa kelas XI MAS Mathlaul Anwar Labuhan Ratu Bandar Lampung</w:t>
      </w:r>
      <w:r>
        <w:rPr>
          <w:rFonts w:asciiTheme="majorBidi" w:hAnsiTheme="majorBidi" w:cstheme="majorBidi"/>
          <w:lang w:val="en-US"/>
        </w:rPr>
        <w:t>.</w:t>
      </w:r>
    </w:p>
    <w:p w14:paraId="553A7119" w14:textId="77777777" w:rsidR="001052EA" w:rsidRPr="001052EA" w:rsidRDefault="001052EA" w:rsidP="001052EA">
      <w:pPr>
        <w:tabs>
          <w:tab w:val="left" w:pos="284"/>
        </w:tabs>
        <w:spacing w:after="0"/>
        <w:ind w:left="284"/>
        <w:jc w:val="both"/>
        <w:rPr>
          <w:rFonts w:asciiTheme="majorBidi" w:hAnsiTheme="majorBidi" w:cstheme="majorBidi"/>
          <w:lang w:val="en-US"/>
        </w:rPr>
      </w:pPr>
    </w:p>
    <w:p w14:paraId="68179955" w14:textId="364F7BCB" w:rsidR="00F824DB" w:rsidRPr="00406379" w:rsidRDefault="002717E3" w:rsidP="001052EA">
      <w:pPr>
        <w:tabs>
          <w:tab w:val="left" w:pos="284"/>
        </w:tabs>
        <w:spacing w:after="0"/>
        <w:jc w:val="both"/>
        <w:rPr>
          <w:rFonts w:asciiTheme="majorBidi" w:hAnsiTheme="majorBidi" w:cstheme="majorBidi"/>
          <w:b/>
          <w:bCs/>
        </w:rPr>
      </w:pPr>
      <w:r>
        <w:rPr>
          <w:rFonts w:asciiTheme="majorBidi" w:hAnsiTheme="majorBidi" w:cstheme="majorBidi"/>
          <w:b/>
          <w:bCs/>
        </w:rPr>
        <w:t>F</w:t>
      </w:r>
      <w:r w:rsidR="005C091A" w:rsidRPr="00406379">
        <w:rPr>
          <w:rFonts w:asciiTheme="majorBidi" w:hAnsiTheme="majorBidi" w:cstheme="majorBidi"/>
          <w:b/>
          <w:bCs/>
        </w:rPr>
        <w:t>.</w:t>
      </w:r>
      <w:r w:rsidR="00F824DB">
        <w:rPr>
          <w:rFonts w:asciiTheme="majorBidi" w:hAnsiTheme="majorBidi" w:cstheme="majorBidi"/>
          <w:b/>
          <w:bCs/>
        </w:rPr>
        <w:t xml:space="preserve"> </w:t>
      </w:r>
      <w:r w:rsidR="001052EA" w:rsidRPr="001052EA">
        <w:rPr>
          <w:rFonts w:asciiTheme="majorBidi" w:hAnsiTheme="majorBidi" w:cstheme="majorBidi"/>
          <w:b/>
          <w:bCs/>
        </w:rPr>
        <w:t>Manfaat Penelitian</w:t>
      </w:r>
    </w:p>
    <w:p w14:paraId="7B982E4F" w14:textId="7DC0BD38" w:rsidR="00DA5A6F" w:rsidRPr="001052EA" w:rsidRDefault="00F824DB" w:rsidP="00DA5A6F">
      <w:pPr>
        <w:tabs>
          <w:tab w:val="left" w:pos="284"/>
        </w:tabs>
        <w:spacing w:after="0"/>
        <w:ind w:left="284"/>
        <w:jc w:val="both"/>
        <w:rPr>
          <w:rFonts w:asciiTheme="majorBidi" w:hAnsiTheme="majorBidi" w:cstheme="majorBidi"/>
        </w:rPr>
      </w:pPr>
      <w:r>
        <w:rPr>
          <w:rFonts w:asciiTheme="majorBidi" w:hAnsiTheme="majorBidi" w:cstheme="majorBidi"/>
          <w:b/>
          <w:bCs/>
        </w:rPr>
        <w:tab/>
      </w:r>
      <w:r w:rsidR="001052EA" w:rsidRPr="001052EA">
        <w:rPr>
          <w:rFonts w:asciiTheme="majorBidi" w:hAnsiTheme="majorBidi" w:cstheme="majorBidi"/>
        </w:rPr>
        <w:t>Manfaat yang diharapkan dari penelitian ini meliputi rumusan masalah dan tujuan penelitian</w:t>
      </w:r>
      <w:r w:rsidR="003E386D" w:rsidRPr="001052EA">
        <w:rPr>
          <w:rFonts w:asciiTheme="majorBidi" w:hAnsiTheme="majorBidi" w:cstheme="majorBidi"/>
        </w:rPr>
        <w:t>.</w:t>
      </w:r>
      <w:r w:rsidR="00A310B6" w:rsidRPr="001052EA">
        <w:rPr>
          <w:rFonts w:asciiTheme="majorBidi" w:hAnsiTheme="majorBidi" w:cstheme="majorBidi"/>
        </w:rPr>
        <w:t xml:space="preserve">: </w:t>
      </w:r>
    </w:p>
    <w:p w14:paraId="5D606E34" w14:textId="55A25427" w:rsidR="000E79ED" w:rsidRPr="00D32B0D" w:rsidRDefault="009A1A8C" w:rsidP="00194731">
      <w:pPr>
        <w:pStyle w:val="ListParagraph"/>
        <w:numPr>
          <w:ilvl w:val="0"/>
          <w:numId w:val="1"/>
        </w:numPr>
        <w:tabs>
          <w:tab w:val="left" w:pos="284"/>
        </w:tabs>
        <w:spacing w:after="0"/>
        <w:ind w:left="567" w:hanging="283"/>
        <w:jc w:val="both"/>
        <w:rPr>
          <w:rFonts w:asciiTheme="majorBidi" w:hAnsiTheme="majorBidi" w:cstheme="majorBidi"/>
        </w:rPr>
      </w:pPr>
      <w:r>
        <w:rPr>
          <w:rFonts w:asciiTheme="majorBidi" w:hAnsiTheme="majorBidi" w:cstheme="majorBidi"/>
        </w:rPr>
        <w:t xml:space="preserve">  </w:t>
      </w:r>
      <w:r w:rsidR="00A310B6" w:rsidRPr="00D32B0D">
        <w:rPr>
          <w:rFonts w:asciiTheme="majorBidi" w:hAnsiTheme="majorBidi" w:cstheme="majorBidi"/>
        </w:rPr>
        <w:t xml:space="preserve">Manfaat Teoritis </w:t>
      </w:r>
    </w:p>
    <w:p w14:paraId="3CE18DD8" w14:textId="39CD0EAB" w:rsidR="00A77D66" w:rsidRDefault="00612110" w:rsidP="00DE7102">
      <w:pPr>
        <w:pStyle w:val="ListParagraph"/>
        <w:numPr>
          <w:ilvl w:val="0"/>
          <w:numId w:val="62"/>
        </w:numPr>
        <w:tabs>
          <w:tab w:val="left" w:pos="284"/>
        </w:tabs>
        <w:spacing w:after="0"/>
        <w:ind w:left="993" w:hanging="284"/>
        <w:jc w:val="both"/>
        <w:rPr>
          <w:rFonts w:asciiTheme="majorBidi" w:hAnsiTheme="majorBidi" w:cstheme="majorBidi"/>
        </w:rPr>
      </w:pPr>
      <w:r>
        <w:rPr>
          <w:rFonts w:asciiTheme="majorBidi" w:hAnsiTheme="majorBidi" w:cstheme="majorBidi"/>
          <w:lang w:val="en-US"/>
        </w:rPr>
        <w:t>M</w:t>
      </w:r>
      <w:r w:rsidR="00C2728A" w:rsidRPr="00C2728A">
        <w:rPr>
          <w:rFonts w:asciiTheme="majorBidi" w:hAnsiTheme="majorBidi" w:cstheme="majorBidi"/>
        </w:rPr>
        <w:t>embantu meningkatkan pengetahuan bidang</w:t>
      </w:r>
      <w:r w:rsidR="00286206">
        <w:rPr>
          <w:rFonts w:asciiTheme="majorBidi" w:hAnsiTheme="majorBidi" w:cstheme="majorBidi"/>
          <w:lang w:val="en-US"/>
        </w:rPr>
        <w:t xml:space="preserve"> BK disekolah</w:t>
      </w:r>
      <w:r w:rsidR="00C2728A" w:rsidRPr="00C2728A">
        <w:rPr>
          <w:rFonts w:asciiTheme="majorBidi" w:hAnsiTheme="majorBidi" w:cstheme="majorBidi"/>
        </w:rPr>
        <w:t xml:space="preserve">, khususnya </w:t>
      </w:r>
      <w:r w:rsidR="00286206">
        <w:rPr>
          <w:rFonts w:asciiTheme="majorBidi" w:hAnsiTheme="majorBidi" w:cstheme="majorBidi"/>
          <w:lang w:val="en-US"/>
        </w:rPr>
        <w:t xml:space="preserve">mengenai </w:t>
      </w:r>
      <w:r w:rsidR="00C2728A" w:rsidRPr="00C2728A">
        <w:rPr>
          <w:rFonts w:asciiTheme="majorBidi" w:hAnsiTheme="majorBidi" w:cstheme="majorBidi"/>
        </w:rPr>
        <w:t>layanan bimbingan karier</w:t>
      </w:r>
      <w:r w:rsidR="00DA5A6F">
        <w:rPr>
          <w:rFonts w:asciiTheme="majorBidi" w:hAnsiTheme="majorBidi" w:cstheme="majorBidi"/>
        </w:rPr>
        <w:t>.</w:t>
      </w:r>
    </w:p>
    <w:p w14:paraId="5770A405" w14:textId="303750DF" w:rsidR="00A310B6" w:rsidRDefault="00C2728A" w:rsidP="008D24D6">
      <w:pPr>
        <w:pStyle w:val="ListParagraph"/>
        <w:numPr>
          <w:ilvl w:val="0"/>
          <w:numId w:val="62"/>
        </w:numPr>
        <w:tabs>
          <w:tab w:val="left" w:pos="284"/>
        </w:tabs>
        <w:spacing w:after="0"/>
        <w:ind w:left="993" w:hanging="284"/>
        <w:jc w:val="both"/>
        <w:rPr>
          <w:rFonts w:asciiTheme="majorBidi" w:hAnsiTheme="majorBidi" w:cstheme="majorBidi"/>
        </w:rPr>
      </w:pPr>
      <w:r w:rsidRPr="00C2728A">
        <w:rPr>
          <w:rFonts w:asciiTheme="majorBidi" w:hAnsiTheme="majorBidi" w:cstheme="majorBidi"/>
        </w:rPr>
        <w:t xml:space="preserve">Hasil penelitian diharapkan dapat berfungsi sebagai rujukan atau referensi untuk penelitian lebih lanjut, </w:t>
      </w:r>
      <w:r w:rsidR="008D24D6" w:rsidRPr="008D24D6">
        <w:rPr>
          <w:rFonts w:asciiTheme="majorBidi" w:hAnsiTheme="majorBidi" w:cstheme="majorBidi"/>
        </w:rPr>
        <w:t>sehingga dapat memanfaat referensi ataupun cakupan teori yang termuat dalam penelitian ini sehingga penelitian selanjutnya dapat lebih mengembangkan lagi mengenai pelaksanaan layanan bimbingan dan konseling terutama cakupannya dalam bimbingan karier.</w:t>
      </w:r>
    </w:p>
    <w:p w14:paraId="508B64A7" w14:textId="77777777" w:rsidR="00CB64F1" w:rsidRDefault="00CB64F1" w:rsidP="00CB64F1">
      <w:pPr>
        <w:tabs>
          <w:tab w:val="left" w:pos="284"/>
        </w:tabs>
        <w:spacing w:after="0"/>
        <w:jc w:val="both"/>
        <w:rPr>
          <w:rFonts w:asciiTheme="majorBidi" w:hAnsiTheme="majorBidi" w:cstheme="majorBidi"/>
        </w:rPr>
      </w:pPr>
    </w:p>
    <w:p w14:paraId="6BF860E1" w14:textId="77777777" w:rsidR="00CB64F1" w:rsidRDefault="00CB64F1" w:rsidP="00CB64F1">
      <w:pPr>
        <w:tabs>
          <w:tab w:val="left" w:pos="284"/>
        </w:tabs>
        <w:spacing w:after="0"/>
        <w:jc w:val="both"/>
        <w:rPr>
          <w:rFonts w:asciiTheme="majorBidi" w:hAnsiTheme="majorBidi" w:cstheme="majorBidi"/>
        </w:rPr>
      </w:pPr>
    </w:p>
    <w:p w14:paraId="040646B9" w14:textId="77777777" w:rsidR="00E56350" w:rsidRPr="00CB64F1" w:rsidRDefault="00E56350" w:rsidP="00CB64F1">
      <w:pPr>
        <w:tabs>
          <w:tab w:val="left" w:pos="284"/>
        </w:tabs>
        <w:spacing w:after="0"/>
        <w:jc w:val="both"/>
        <w:rPr>
          <w:rFonts w:asciiTheme="majorBidi" w:hAnsiTheme="majorBidi" w:cstheme="majorBidi"/>
        </w:rPr>
      </w:pPr>
    </w:p>
    <w:p w14:paraId="70AC5487" w14:textId="77777777" w:rsidR="001052EA" w:rsidRDefault="009B25C5" w:rsidP="001052EA">
      <w:pPr>
        <w:pStyle w:val="ListParagraph"/>
        <w:numPr>
          <w:ilvl w:val="0"/>
          <w:numId w:val="62"/>
        </w:numPr>
        <w:tabs>
          <w:tab w:val="left" w:pos="284"/>
        </w:tabs>
        <w:spacing w:after="0"/>
        <w:ind w:left="993" w:hanging="284"/>
        <w:jc w:val="both"/>
        <w:rPr>
          <w:rFonts w:asciiTheme="majorBidi" w:hAnsiTheme="majorBidi" w:cstheme="majorBidi"/>
        </w:rPr>
      </w:pPr>
      <w:r w:rsidRPr="009B25C5">
        <w:rPr>
          <w:rFonts w:asciiTheme="majorBidi" w:hAnsiTheme="majorBidi" w:cstheme="majorBidi"/>
        </w:rPr>
        <w:lastRenderedPageBreak/>
        <w:t>Bermanfaat untuk pengembangan keilmuan yang berkaitan dengan pilihan kari</w:t>
      </w:r>
      <w:r>
        <w:rPr>
          <w:rFonts w:asciiTheme="majorBidi" w:hAnsiTheme="majorBidi" w:cstheme="majorBidi"/>
        </w:rPr>
        <w:t>e</w:t>
      </w:r>
      <w:r w:rsidRPr="009B25C5">
        <w:rPr>
          <w:rFonts w:asciiTheme="majorBidi" w:hAnsiTheme="majorBidi" w:cstheme="majorBidi"/>
        </w:rPr>
        <w:t>r, dan juga dapat meningkatkan kualitas layanan bimbingan karier yang diberikan kepada peserta didik di sekolah.</w:t>
      </w:r>
    </w:p>
    <w:p w14:paraId="76A8DDF8" w14:textId="09F9014D" w:rsidR="008D24D6" w:rsidRPr="001052EA" w:rsidRDefault="001052EA" w:rsidP="001052EA">
      <w:pPr>
        <w:pStyle w:val="ListParagraph"/>
        <w:numPr>
          <w:ilvl w:val="0"/>
          <w:numId w:val="62"/>
        </w:numPr>
        <w:tabs>
          <w:tab w:val="left" w:pos="284"/>
        </w:tabs>
        <w:spacing w:after="0"/>
        <w:ind w:left="993" w:hanging="284"/>
        <w:jc w:val="both"/>
        <w:rPr>
          <w:rFonts w:asciiTheme="majorBidi" w:hAnsiTheme="majorBidi" w:cstheme="majorBidi"/>
        </w:rPr>
      </w:pPr>
      <w:r w:rsidRPr="001052EA">
        <w:rPr>
          <w:rFonts w:asciiTheme="majorBidi" w:hAnsiTheme="majorBidi" w:cstheme="majorBidi"/>
          <w:lang w:val="en-US"/>
        </w:rPr>
        <w:t xml:space="preserve">Mencari cara untuk memperbaiki kekurangan dan meningkatkan kualitas pembelajaran dalam </w:t>
      </w:r>
      <w:r>
        <w:rPr>
          <w:rFonts w:asciiTheme="majorBidi" w:hAnsiTheme="majorBidi" w:cstheme="majorBidi"/>
          <w:lang w:val="en-US"/>
        </w:rPr>
        <w:t xml:space="preserve">layanan </w:t>
      </w:r>
      <w:r w:rsidRPr="001052EA">
        <w:rPr>
          <w:rFonts w:asciiTheme="majorBidi" w:hAnsiTheme="majorBidi" w:cstheme="majorBidi"/>
          <w:lang w:val="en-US"/>
        </w:rPr>
        <w:t xml:space="preserve">bimbingan </w:t>
      </w:r>
    </w:p>
    <w:p w14:paraId="695A3265" w14:textId="52139C27" w:rsidR="00A310B6" w:rsidRPr="00D32B0D" w:rsidRDefault="009A1A8C" w:rsidP="001052EA">
      <w:pPr>
        <w:pStyle w:val="ListParagraph"/>
        <w:numPr>
          <w:ilvl w:val="0"/>
          <w:numId w:val="1"/>
        </w:numPr>
        <w:tabs>
          <w:tab w:val="left" w:pos="284"/>
        </w:tabs>
        <w:spacing w:after="0"/>
        <w:ind w:left="567" w:hanging="283"/>
        <w:jc w:val="both"/>
        <w:rPr>
          <w:rFonts w:asciiTheme="majorBidi" w:hAnsiTheme="majorBidi" w:cstheme="majorBidi"/>
        </w:rPr>
      </w:pPr>
      <w:r>
        <w:rPr>
          <w:rFonts w:asciiTheme="majorBidi" w:hAnsiTheme="majorBidi" w:cstheme="majorBidi"/>
        </w:rPr>
        <w:t xml:space="preserve">  </w:t>
      </w:r>
      <w:r w:rsidR="001052EA">
        <w:rPr>
          <w:rFonts w:asciiTheme="majorBidi" w:hAnsiTheme="majorBidi" w:cstheme="majorBidi"/>
          <w:lang w:val="en-US"/>
        </w:rPr>
        <w:t>Manfaat Praktis</w:t>
      </w:r>
    </w:p>
    <w:p w14:paraId="444C301F" w14:textId="79A80E9B" w:rsidR="00A310B6" w:rsidRDefault="00994CF1" w:rsidP="009A1A8C">
      <w:pPr>
        <w:pStyle w:val="ListParagraph"/>
        <w:numPr>
          <w:ilvl w:val="1"/>
          <w:numId w:val="1"/>
        </w:numPr>
        <w:tabs>
          <w:tab w:val="left" w:pos="284"/>
        </w:tabs>
        <w:spacing w:after="0"/>
        <w:ind w:left="993" w:hanging="284"/>
        <w:jc w:val="both"/>
        <w:rPr>
          <w:rFonts w:asciiTheme="majorBidi" w:hAnsiTheme="majorBidi" w:cstheme="majorBidi"/>
        </w:rPr>
      </w:pPr>
      <w:r w:rsidRPr="00994CF1">
        <w:rPr>
          <w:rFonts w:asciiTheme="majorBidi" w:hAnsiTheme="majorBidi" w:cstheme="majorBidi"/>
        </w:rPr>
        <w:t xml:space="preserve">Untuk </w:t>
      </w:r>
      <w:r w:rsidR="001052EA">
        <w:rPr>
          <w:rFonts w:asciiTheme="majorBidi" w:hAnsiTheme="majorBidi" w:cstheme="majorBidi"/>
          <w:lang w:val="en-US"/>
        </w:rPr>
        <w:t>Peserta Didik</w:t>
      </w:r>
    </w:p>
    <w:p w14:paraId="5743B760" w14:textId="09CAA153" w:rsidR="00C2728A" w:rsidRDefault="00994CF1" w:rsidP="00C2728A">
      <w:pPr>
        <w:pStyle w:val="ListParagraph"/>
        <w:tabs>
          <w:tab w:val="left" w:pos="284"/>
        </w:tabs>
        <w:spacing w:after="0"/>
        <w:ind w:left="993"/>
        <w:jc w:val="both"/>
        <w:rPr>
          <w:rFonts w:asciiTheme="majorBidi" w:hAnsiTheme="majorBidi" w:cstheme="majorBidi"/>
        </w:rPr>
      </w:pPr>
      <w:r w:rsidRPr="00994CF1">
        <w:rPr>
          <w:rFonts w:asciiTheme="majorBidi" w:hAnsiTheme="majorBidi" w:cstheme="majorBidi"/>
        </w:rPr>
        <w:t>Hal ini dimaksudkan agar pemanfaatan layanan konsultasi karir menjadi fokus penelitian ini</w:t>
      </w:r>
      <w:r>
        <w:rPr>
          <w:rFonts w:asciiTheme="majorBidi" w:hAnsiTheme="majorBidi" w:cstheme="majorBidi"/>
          <w:lang w:val="en-US"/>
        </w:rPr>
        <w:t xml:space="preserve"> yang </w:t>
      </w:r>
      <w:r w:rsidR="00C2728A" w:rsidRPr="00C2728A">
        <w:rPr>
          <w:rFonts w:asciiTheme="majorBidi" w:hAnsiTheme="majorBidi" w:cstheme="majorBidi"/>
        </w:rPr>
        <w:t xml:space="preserve">dapat membantu siswa </w:t>
      </w:r>
      <w:r w:rsidR="00286206">
        <w:rPr>
          <w:rFonts w:asciiTheme="majorBidi" w:hAnsiTheme="majorBidi" w:cstheme="majorBidi"/>
          <w:lang w:val="en-US"/>
        </w:rPr>
        <w:t xml:space="preserve">dalam </w:t>
      </w:r>
      <w:r w:rsidR="00C2728A" w:rsidRPr="00C2728A">
        <w:rPr>
          <w:rFonts w:asciiTheme="majorBidi" w:hAnsiTheme="majorBidi" w:cstheme="majorBidi"/>
        </w:rPr>
        <w:t>merencanakan karier</w:t>
      </w:r>
      <w:r w:rsidR="00286206">
        <w:rPr>
          <w:rFonts w:asciiTheme="majorBidi" w:hAnsiTheme="majorBidi" w:cstheme="majorBidi"/>
          <w:lang w:val="en-US"/>
        </w:rPr>
        <w:t xml:space="preserve">nya </w:t>
      </w:r>
      <w:r w:rsidR="00C2728A" w:rsidRPr="00C2728A">
        <w:rPr>
          <w:rFonts w:asciiTheme="majorBidi" w:hAnsiTheme="majorBidi" w:cstheme="majorBidi"/>
        </w:rPr>
        <w:t xml:space="preserve">dengan lebih </w:t>
      </w:r>
      <w:r w:rsidR="00286206">
        <w:rPr>
          <w:rFonts w:asciiTheme="majorBidi" w:hAnsiTheme="majorBidi" w:cstheme="majorBidi"/>
          <w:lang w:val="en-US"/>
        </w:rPr>
        <w:t xml:space="preserve">sempurna dan tepat serta </w:t>
      </w:r>
      <w:r w:rsidR="00C2728A" w:rsidRPr="00C2728A">
        <w:rPr>
          <w:rFonts w:asciiTheme="majorBidi" w:hAnsiTheme="majorBidi" w:cstheme="majorBidi"/>
        </w:rPr>
        <w:t>sesuai dengan potensi mereka.</w:t>
      </w:r>
    </w:p>
    <w:p w14:paraId="38BE27A9" w14:textId="7A667F05" w:rsidR="00A310B6" w:rsidRPr="00406379" w:rsidRDefault="00A310B6" w:rsidP="009A1A8C">
      <w:pPr>
        <w:pStyle w:val="ListParagraph"/>
        <w:numPr>
          <w:ilvl w:val="1"/>
          <w:numId w:val="1"/>
        </w:numPr>
        <w:tabs>
          <w:tab w:val="left" w:pos="284"/>
        </w:tabs>
        <w:spacing w:after="0"/>
        <w:ind w:left="993" w:hanging="284"/>
        <w:jc w:val="both"/>
        <w:rPr>
          <w:rFonts w:asciiTheme="majorBidi" w:hAnsiTheme="majorBidi" w:cstheme="majorBidi"/>
        </w:rPr>
      </w:pPr>
      <w:r w:rsidRPr="00406379">
        <w:rPr>
          <w:rFonts w:asciiTheme="majorBidi" w:hAnsiTheme="majorBidi" w:cstheme="majorBidi"/>
        </w:rPr>
        <w:t xml:space="preserve">Bagi </w:t>
      </w:r>
      <w:r w:rsidR="008D24D6">
        <w:rPr>
          <w:rFonts w:asciiTheme="majorBidi" w:hAnsiTheme="majorBidi" w:cstheme="majorBidi"/>
          <w:lang w:val="en-US"/>
        </w:rPr>
        <w:t>Guru BK</w:t>
      </w:r>
    </w:p>
    <w:p w14:paraId="72045635" w14:textId="4EA4F5BC" w:rsidR="00A310B6" w:rsidRPr="00406379" w:rsidRDefault="008D24D6" w:rsidP="007B1011">
      <w:pPr>
        <w:tabs>
          <w:tab w:val="left" w:pos="284"/>
        </w:tabs>
        <w:spacing w:after="0"/>
        <w:ind w:left="993"/>
        <w:jc w:val="both"/>
        <w:rPr>
          <w:rFonts w:asciiTheme="majorBidi" w:hAnsiTheme="majorBidi" w:cstheme="majorBidi"/>
        </w:rPr>
      </w:pPr>
      <w:r>
        <w:rPr>
          <w:rFonts w:asciiTheme="majorBidi" w:hAnsiTheme="majorBidi" w:cstheme="majorBidi"/>
          <w:lang w:val="en-US"/>
        </w:rPr>
        <w:t>Agar dapat meningkatkan kemampuan belajar dan manambah pengetahuan serta informasi tambahan mengenai bimbingan karier, serta dapat mengembangkan kemampuan</w:t>
      </w:r>
      <w:r w:rsidR="00847D61">
        <w:rPr>
          <w:rFonts w:asciiTheme="majorBidi" w:hAnsiTheme="majorBidi" w:cstheme="majorBidi"/>
          <w:lang w:val="en-US"/>
        </w:rPr>
        <w:t>nya</w:t>
      </w:r>
      <w:r>
        <w:rPr>
          <w:rFonts w:asciiTheme="majorBidi" w:hAnsiTheme="majorBidi" w:cstheme="majorBidi"/>
          <w:lang w:val="en-US"/>
        </w:rPr>
        <w:t xml:space="preserve"> dalam pe</w:t>
      </w:r>
      <w:r w:rsidR="00847D61">
        <w:rPr>
          <w:rFonts w:asciiTheme="majorBidi" w:hAnsiTheme="majorBidi" w:cstheme="majorBidi"/>
          <w:lang w:val="en-US"/>
        </w:rPr>
        <w:t xml:space="preserve">meberian </w:t>
      </w:r>
      <w:r>
        <w:rPr>
          <w:rFonts w:asciiTheme="majorBidi" w:hAnsiTheme="majorBidi" w:cstheme="majorBidi"/>
          <w:lang w:val="en-US"/>
        </w:rPr>
        <w:t>layanan bimbingan terhadap peserta didik</w:t>
      </w:r>
      <w:r w:rsidR="00847D61">
        <w:rPr>
          <w:rFonts w:asciiTheme="majorBidi" w:hAnsiTheme="majorBidi" w:cstheme="majorBidi"/>
          <w:lang w:val="en-US"/>
        </w:rPr>
        <w:t xml:space="preserve"> didalam kelas.                    </w:t>
      </w:r>
    </w:p>
    <w:p w14:paraId="2B6C2AF6" w14:textId="56A0AF36" w:rsidR="00A310B6" w:rsidRPr="00D32B0D" w:rsidRDefault="00A310B6" w:rsidP="009A1A8C">
      <w:pPr>
        <w:pStyle w:val="ListParagraph"/>
        <w:numPr>
          <w:ilvl w:val="1"/>
          <w:numId w:val="1"/>
        </w:numPr>
        <w:tabs>
          <w:tab w:val="left" w:pos="284"/>
        </w:tabs>
        <w:spacing w:after="0"/>
        <w:ind w:left="993" w:hanging="284"/>
        <w:jc w:val="both"/>
        <w:rPr>
          <w:rFonts w:asciiTheme="majorBidi" w:hAnsiTheme="majorBidi" w:cstheme="majorBidi"/>
        </w:rPr>
      </w:pPr>
      <w:r w:rsidRPr="00D32B0D">
        <w:rPr>
          <w:rFonts w:asciiTheme="majorBidi" w:hAnsiTheme="majorBidi" w:cstheme="majorBidi"/>
        </w:rPr>
        <w:t xml:space="preserve">Bagi Sekolah </w:t>
      </w:r>
    </w:p>
    <w:p w14:paraId="0A0DC167" w14:textId="39FF89CD" w:rsidR="007B1011" w:rsidRPr="007B1011" w:rsidRDefault="007B1011" w:rsidP="007B1011">
      <w:pPr>
        <w:tabs>
          <w:tab w:val="left" w:pos="284"/>
        </w:tabs>
        <w:spacing w:after="0"/>
        <w:ind w:left="993"/>
        <w:jc w:val="both"/>
        <w:rPr>
          <w:rFonts w:asciiTheme="majorBidi" w:hAnsiTheme="majorBidi" w:cstheme="majorBidi"/>
        </w:rPr>
      </w:pPr>
      <w:r w:rsidRPr="007B1011">
        <w:rPr>
          <w:rFonts w:asciiTheme="majorBidi" w:hAnsiTheme="majorBidi" w:cstheme="majorBidi"/>
        </w:rPr>
        <w:t>Sekolah</w:t>
      </w:r>
      <w:r w:rsidR="00CB64F1">
        <w:rPr>
          <w:rFonts w:asciiTheme="majorBidi" w:hAnsiTheme="majorBidi" w:cstheme="majorBidi"/>
          <w:lang w:val="en-US"/>
        </w:rPr>
        <w:t xml:space="preserve"> atau madrasah</w:t>
      </w:r>
      <w:r w:rsidRPr="007B1011">
        <w:rPr>
          <w:rFonts w:asciiTheme="majorBidi" w:hAnsiTheme="majorBidi" w:cstheme="majorBidi"/>
        </w:rPr>
        <w:t xml:space="preserve"> </w:t>
      </w:r>
      <w:r>
        <w:rPr>
          <w:rFonts w:asciiTheme="majorBidi" w:hAnsiTheme="majorBidi" w:cstheme="majorBidi"/>
        </w:rPr>
        <w:t>dapat</w:t>
      </w:r>
      <w:r w:rsidR="00CB64F1">
        <w:rPr>
          <w:rFonts w:asciiTheme="majorBidi" w:hAnsiTheme="majorBidi" w:cstheme="majorBidi"/>
          <w:lang w:val="en-US"/>
        </w:rPr>
        <w:t xml:space="preserve"> untuk</w:t>
      </w:r>
      <w:r>
        <w:rPr>
          <w:rFonts w:asciiTheme="majorBidi" w:hAnsiTheme="majorBidi" w:cstheme="majorBidi"/>
        </w:rPr>
        <w:t xml:space="preserve"> meningkatkan </w:t>
      </w:r>
      <w:r w:rsidRPr="007B1011">
        <w:rPr>
          <w:rFonts w:asciiTheme="majorBidi" w:hAnsiTheme="majorBidi" w:cstheme="majorBidi"/>
        </w:rPr>
        <w:t xml:space="preserve">kemampuan </w:t>
      </w:r>
      <w:r>
        <w:rPr>
          <w:rFonts w:asciiTheme="majorBidi" w:hAnsiTheme="majorBidi" w:cstheme="majorBidi"/>
        </w:rPr>
        <w:t>dalam</w:t>
      </w:r>
      <w:r w:rsidRPr="007B1011">
        <w:rPr>
          <w:rFonts w:asciiTheme="majorBidi" w:hAnsiTheme="majorBidi" w:cstheme="majorBidi"/>
        </w:rPr>
        <w:t xml:space="preserve"> proses </w:t>
      </w:r>
      <w:r w:rsidR="00CB64F1">
        <w:rPr>
          <w:rFonts w:asciiTheme="majorBidi" w:hAnsiTheme="majorBidi" w:cstheme="majorBidi"/>
          <w:lang w:val="en-US"/>
        </w:rPr>
        <w:t>bimbingan dan pemberian layanan</w:t>
      </w:r>
      <w:r w:rsidRPr="007B1011">
        <w:rPr>
          <w:rFonts w:asciiTheme="majorBidi" w:hAnsiTheme="majorBidi" w:cstheme="majorBidi"/>
        </w:rPr>
        <w:t xml:space="preserve"> </w:t>
      </w:r>
      <w:r>
        <w:rPr>
          <w:rFonts w:asciiTheme="majorBidi" w:hAnsiTheme="majorBidi" w:cstheme="majorBidi"/>
        </w:rPr>
        <w:t xml:space="preserve">dan strategi mengajar </w:t>
      </w:r>
      <w:r w:rsidRPr="007B1011">
        <w:rPr>
          <w:rFonts w:asciiTheme="majorBidi" w:hAnsiTheme="majorBidi" w:cstheme="majorBidi"/>
        </w:rPr>
        <w:t>dan menjadi bahan pertimbangan saat merancang program</w:t>
      </w:r>
      <w:r w:rsidR="00286206">
        <w:rPr>
          <w:rFonts w:asciiTheme="majorBidi" w:hAnsiTheme="majorBidi" w:cstheme="majorBidi"/>
          <w:lang w:val="en-US"/>
        </w:rPr>
        <w:t xml:space="preserve"> BK</w:t>
      </w:r>
      <w:r w:rsidRPr="007B1011">
        <w:rPr>
          <w:rFonts w:asciiTheme="majorBidi" w:hAnsiTheme="majorBidi" w:cstheme="majorBidi"/>
        </w:rPr>
        <w:t>, terutama dalam subbidang bimbingan karier.</w:t>
      </w:r>
    </w:p>
    <w:p w14:paraId="15ADD1D8" w14:textId="77777777" w:rsidR="00162998" w:rsidRPr="00406379" w:rsidRDefault="00162998" w:rsidP="009A1A8C">
      <w:pPr>
        <w:tabs>
          <w:tab w:val="left" w:pos="284"/>
        </w:tabs>
        <w:spacing w:after="0"/>
        <w:ind w:left="993"/>
        <w:jc w:val="both"/>
        <w:rPr>
          <w:rFonts w:asciiTheme="majorBidi" w:hAnsiTheme="majorBidi" w:cstheme="majorBidi"/>
        </w:rPr>
      </w:pPr>
    </w:p>
    <w:p w14:paraId="74D8AA8A" w14:textId="13E01FBF" w:rsidR="007D6211" w:rsidRPr="00406379" w:rsidRDefault="002717E3" w:rsidP="00200BDB">
      <w:pPr>
        <w:tabs>
          <w:tab w:val="left" w:pos="284"/>
        </w:tabs>
        <w:spacing w:after="0"/>
        <w:jc w:val="both"/>
        <w:rPr>
          <w:rFonts w:asciiTheme="majorBidi" w:hAnsiTheme="majorBidi" w:cstheme="majorBidi"/>
          <w:b/>
          <w:bCs/>
        </w:rPr>
      </w:pPr>
      <w:r>
        <w:rPr>
          <w:rFonts w:asciiTheme="majorBidi" w:hAnsiTheme="majorBidi" w:cstheme="majorBidi"/>
          <w:b/>
          <w:bCs/>
        </w:rPr>
        <w:t>G</w:t>
      </w:r>
      <w:r w:rsidR="00A310B6" w:rsidRPr="00406379">
        <w:rPr>
          <w:rFonts w:asciiTheme="majorBidi" w:hAnsiTheme="majorBidi" w:cstheme="majorBidi"/>
          <w:b/>
          <w:bCs/>
        </w:rPr>
        <w:t>.</w:t>
      </w:r>
      <w:r w:rsidR="0016470C" w:rsidRPr="00406379">
        <w:rPr>
          <w:rFonts w:asciiTheme="majorBidi" w:hAnsiTheme="majorBidi" w:cstheme="majorBidi"/>
          <w:b/>
          <w:bCs/>
        </w:rPr>
        <w:tab/>
      </w:r>
      <w:r w:rsidR="00A310B6" w:rsidRPr="00406379">
        <w:rPr>
          <w:rFonts w:asciiTheme="majorBidi" w:hAnsiTheme="majorBidi" w:cstheme="majorBidi"/>
          <w:b/>
          <w:bCs/>
        </w:rPr>
        <w:t xml:space="preserve">Kajian Penelitian Terdahulu </w:t>
      </w:r>
      <w:r w:rsidR="00DA0520">
        <w:rPr>
          <w:rFonts w:asciiTheme="majorBidi" w:hAnsiTheme="majorBidi" w:cstheme="majorBidi"/>
          <w:b/>
          <w:bCs/>
          <w:lang w:val="en-US"/>
        </w:rPr>
        <w:t>Y</w:t>
      </w:r>
      <w:r w:rsidR="00A310B6" w:rsidRPr="00406379">
        <w:rPr>
          <w:rFonts w:asciiTheme="majorBidi" w:hAnsiTheme="majorBidi" w:cstheme="majorBidi"/>
          <w:b/>
          <w:bCs/>
        </w:rPr>
        <w:t xml:space="preserve">ang Relevan </w:t>
      </w:r>
    </w:p>
    <w:p w14:paraId="6519CD3C" w14:textId="0DCE2E68" w:rsidR="00344D3A" w:rsidRPr="00406379" w:rsidRDefault="00F40512" w:rsidP="00200BDB">
      <w:pPr>
        <w:tabs>
          <w:tab w:val="left" w:pos="284"/>
        </w:tabs>
        <w:spacing w:after="0"/>
        <w:ind w:left="284"/>
        <w:jc w:val="both"/>
        <w:rPr>
          <w:rFonts w:asciiTheme="majorBidi" w:hAnsiTheme="majorBidi" w:cstheme="majorBidi"/>
        </w:rPr>
      </w:pPr>
      <w:r w:rsidRPr="00406379">
        <w:rPr>
          <w:rFonts w:asciiTheme="majorBidi" w:hAnsiTheme="majorBidi" w:cstheme="majorBidi"/>
        </w:rPr>
        <w:tab/>
      </w:r>
      <w:r w:rsidR="00DA0520" w:rsidRPr="00DA0520">
        <w:rPr>
          <w:rFonts w:asciiTheme="majorBidi" w:hAnsiTheme="majorBidi" w:cstheme="majorBidi"/>
        </w:rPr>
        <w:t>Peneliti mencari dan meninjau sejumlah penelitian sebelumnya yang relevan dan terkait dengan topik penelitian</w:t>
      </w:r>
      <w:r w:rsidR="008D24D6">
        <w:rPr>
          <w:rFonts w:asciiTheme="majorBidi" w:hAnsiTheme="majorBidi" w:cstheme="majorBidi"/>
          <w:lang w:val="en-US"/>
        </w:rPr>
        <w:t>.</w:t>
      </w:r>
      <w:r w:rsidR="00DA0520">
        <w:rPr>
          <w:rFonts w:asciiTheme="majorBidi" w:hAnsiTheme="majorBidi" w:cstheme="majorBidi"/>
          <w:lang w:val="en-US"/>
        </w:rPr>
        <w:t xml:space="preserve"> </w:t>
      </w:r>
      <w:r w:rsidRPr="00406379">
        <w:rPr>
          <w:rFonts w:asciiTheme="majorBidi" w:hAnsiTheme="majorBidi" w:cstheme="majorBidi"/>
        </w:rPr>
        <w:t>Hal ini dilakukan untuk meliha</w:t>
      </w:r>
      <w:r w:rsidR="004A4E38">
        <w:rPr>
          <w:rFonts w:asciiTheme="majorBidi" w:hAnsiTheme="majorBidi" w:cstheme="majorBidi"/>
        </w:rPr>
        <w:t>t</w:t>
      </w:r>
      <w:r w:rsidRPr="00406379">
        <w:rPr>
          <w:rFonts w:asciiTheme="majorBidi" w:hAnsiTheme="majorBidi" w:cstheme="majorBidi"/>
        </w:rPr>
        <w:t xml:space="preserve"> kelebihan dan kekurangan dari penelitian yang telah dilakukan sebelumnya serta</w:t>
      </w:r>
      <w:r w:rsidR="009F5285">
        <w:rPr>
          <w:rFonts w:asciiTheme="majorBidi" w:hAnsiTheme="majorBidi" w:cstheme="majorBidi"/>
        </w:rPr>
        <w:t xml:space="preserve"> untuk</w:t>
      </w:r>
      <w:r w:rsidRPr="00406379">
        <w:rPr>
          <w:rFonts w:asciiTheme="majorBidi" w:hAnsiTheme="majorBidi" w:cstheme="majorBidi"/>
        </w:rPr>
        <w:t xml:space="preserve"> melihat perbedaan dan persamaan dari penelitian yang telah dilaksanakan dengan penelitian</w:t>
      </w:r>
      <w:r w:rsidR="00C91F48">
        <w:rPr>
          <w:rFonts w:asciiTheme="majorBidi" w:hAnsiTheme="majorBidi" w:cstheme="majorBidi"/>
        </w:rPr>
        <w:t xml:space="preserve"> y</w:t>
      </w:r>
      <w:r w:rsidRPr="00406379">
        <w:rPr>
          <w:rFonts w:asciiTheme="majorBidi" w:hAnsiTheme="majorBidi" w:cstheme="majorBidi"/>
        </w:rPr>
        <w:t>ang akan dilaksanakan, berikut merupakan peneltian-penelitian terlebih dahulu yang berkaitan dengan penelitian pada skripsi ini yaitu :</w:t>
      </w:r>
    </w:p>
    <w:p w14:paraId="654D1BFB" w14:textId="48C9990B" w:rsidR="00C91F48" w:rsidRPr="00C91F48" w:rsidRDefault="0081267D" w:rsidP="00C91F48">
      <w:pPr>
        <w:tabs>
          <w:tab w:val="left" w:pos="284"/>
        </w:tabs>
        <w:spacing w:after="0"/>
        <w:ind w:left="284"/>
        <w:jc w:val="both"/>
        <w:rPr>
          <w:rFonts w:asciiTheme="majorBidi" w:hAnsiTheme="majorBidi" w:cstheme="majorBidi"/>
        </w:rPr>
      </w:pPr>
      <w:r w:rsidRPr="00406379">
        <w:rPr>
          <w:rFonts w:asciiTheme="majorBidi" w:hAnsiTheme="majorBidi" w:cstheme="majorBidi"/>
        </w:rPr>
        <w:tab/>
        <w:t xml:space="preserve">Pertama, </w:t>
      </w:r>
      <w:bookmarkStart w:id="12" w:name="_Hlk167568437"/>
      <w:r w:rsidR="00C91F48">
        <w:rPr>
          <w:rFonts w:asciiTheme="majorBidi" w:hAnsiTheme="majorBidi" w:cstheme="majorBidi"/>
        </w:rPr>
        <w:t xml:space="preserve">berdasarkan jurnal internasional oleh </w:t>
      </w:r>
      <w:r w:rsidR="00C91F48" w:rsidRPr="00C91F48">
        <w:rPr>
          <w:rFonts w:asciiTheme="majorBidi" w:hAnsiTheme="majorBidi" w:cstheme="majorBidi"/>
        </w:rPr>
        <w:t xml:space="preserve">Tampasera Datar, Ahmad, </w:t>
      </w:r>
      <w:r w:rsidR="008D24D6">
        <w:rPr>
          <w:rFonts w:asciiTheme="majorBidi" w:hAnsiTheme="majorBidi" w:cstheme="majorBidi"/>
          <w:lang w:val="en-US"/>
        </w:rPr>
        <w:t xml:space="preserve">dalam jurnal ini dengan fokus pembahasan yaitu layanan informasi dengan tujuan untuk mengetahui bagaimana sikap atau respon perubahan dari peserta didik </w:t>
      </w:r>
      <w:r w:rsidR="00DA0520">
        <w:rPr>
          <w:rFonts w:asciiTheme="majorBidi" w:hAnsiTheme="majorBidi" w:cstheme="majorBidi"/>
          <w:lang w:val="en-US"/>
        </w:rPr>
        <w:t xml:space="preserve">baik itu </w:t>
      </w:r>
      <w:r w:rsidR="008D24D6">
        <w:rPr>
          <w:rFonts w:asciiTheme="majorBidi" w:hAnsiTheme="majorBidi" w:cstheme="majorBidi"/>
          <w:lang w:val="en-US"/>
        </w:rPr>
        <w:t xml:space="preserve">sebelum </w:t>
      </w:r>
      <w:r w:rsidR="00DA0520">
        <w:rPr>
          <w:rFonts w:asciiTheme="majorBidi" w:hAnsiTheme="majorBidi" w:cstheme="majorBidi"/>
          <w:lang w:val="en-US"/>
        </w:rPr>
        <w:t xml:space="preserve">maupun </w:t>
      </w:r>
      <w:r w:rsidR="008D24D6">
        <w:rPr>
          <w:rFonts w:asciiTheme="majorBidi" w:hAnsiTheme="majorBidi" w:cstheme="majorBidi"/>
          <w:lang w:val="en-US"/>
        </w:rPr>
        <w:t xml:space="preserve">sesudah layanan inormasi karier tersebut diberikan, </w:t>
      </w:r>
      <w:r w:rsidR="00D869D6" w:rsidRPr="00D869D6">
        <w:rPr>
          <w:rFonts w:asciiTheme="majorBidi" w:hAnsiTheme="majorBidi" w:cstheme="majorBidi"/>
        </w:rPr>
        <w:t>serta untuk menggambarkan gambaran umum tentang pemahaman karier peserta didik</w:t>
      </w:r>
      <w:r w:rsidR="00C91F48" w:rsidRPr="00C91F48">
        <w:rPr>
          <w:rFonts w:asciiTheme="majorBidi" w:hAnsiTheme="majorBidi" w:cstheme="majorBidi"/>
        </w:rPr>
        <w:t xml:space="preserve">. Jenis penelitian ini adalah jenis penelitian kuantitatif dengan desain penelitian eksperimen tipe </w:t>
      </w:r>
      <w:r w:rsidR="00C91F48" w:rsidRPr="00684EFA">
        <w:rPr>
          <w:rFonts w:asciiTheme="majorBidi" w:hAnsiTheme="majorBidi" w:cstheme="majorBidi"/>
          <w:i/>
          <w:iCs/>
        </w:rPr>
        <w:t>true eksperimen</w:t>
      </w:r>
      <w:r w:rsidR="00C91F48" w:rsidRPr="00C91F48">
        <w:rPr>
          <w:rFonts w:asciiTheme="majorBidi" w:hAnsiTheme="majorBidi" w:cstheme="majorBidi"/>
        </w:rPr>
        <w:t xml:space="preserve">. Teknik pengambilan sampel menggunakan teknik </w:t>
      </w:r>
      <w:r w:rsidR="00C91F48" w:rsidRPr="00684EFA">
        <w:rPr>
          <w:rFonts w:asciiTheme="majorBidi" w:hAnsiTheme="majorBidi" w:cstheme="majorBidi"/>
          <w:i/>
          <w:iCs/>
        </w:rPr>
        <w:t>random sampling</w:t>
      </w:r>
      <w:r w:rsidR="00C91F48" w:rsidRPr="00C91F48">
        <w:rPr>
          <w:rFonts w:asciiTheme="majorBidi" w:hAnsiTheme="majorBidi" w:cstheme="majorBidi"/>
        </w:rPr>
        <w:t xml:space="preserve"> dengan metode undian. Teknik pengumpulan data</w:t>
      </w:r>
      <w:r w:rsidR="005F4C20">
        <w:rPr>
          <w:rFonts w:asciiTheme="majorBidi" w:hAnsiTheme="majorBidi" w:cstheme="majorBidi"/>
        </w:rPr>
        <w:t xml:space="preserve"> </w:t>
      </w:r>
      <w:r w:rsidR="009F5285">
        <w:rPr>
          <w:rFonts w:asciiTheme="majorBidi" w:hAnsiTheme="majorBidi" w:cstheme="majorBidi"/>
        </w:rPr>
        <w:t xml:space="preserve">penelitian </w:t>
      </w:r>
      <w:r w:rsidR="00C91F48" w:rsidRPr="00C91F48">
        <w:rPr>
          <w:rFonts w:asciiTheme="majorBidi" w:hAnsiTheme="majorBidi" w:cstheme="majorBidi"/>
        </w:rPr>
        <w:t>menggunakan dua alat yaitu skala empati sosial dan observasi. Teknik analisis data menggunakan analisis data deskriptif dan analisis data inferensial. Hasil penelitian menunjukkan bahwa: (1) Tingkat pemahaman karier</w:t>
      </w:r>
      <w:r w:rsidR="00062184">
        <w:rPr>
          <w:rFonts w:asciiTheme="majorBidi" w:hAnsiTheme="majorBidi" w:cstheme="majorBidi"/>
        </w:rPr>
        <w:t xml:space="preserve"> peserta didik</w:t>
      </w:r>
      <w:r w:rsidR="00C91F48" w:rsidRPr="00C91F48">
        <w:rPr>
          <w:rFonts w:asciiTheme="majorBidi" w:hAnsiTheme="majorBidi" w:cstheme="majorBidi"/>
        </w:rPr>
        <w:t xml:space="preserve"> sebelum diberi perlakuan dalam hal ini layanan informasi karier berada pada kategori rendah, akan tetapi setelah diberi perlakuan tingkat pemahaman karier</w:t>
      </w:r>
      <w:r w:rsidR="00062184">
        <w:rPr>
          <w:rFonts w:asciiTheme="majorBidi" w:hAnsiTheme="majorBidi" w:cstheme="majorBidi"/>
        </w:rPr>
        <w:t xml:space="preserve"> peserta didik</w:t>
      </w:r>
      <w:r w:rsidR="00C91F48" w:rsidRPr="00C91F48">
        <w:rPr>
          <w:rFonts w:asciiTheme="majorBidi" w:hAnsiTheme="majorBidi" w:cstheme="majorBidi"/>
        </w:rPr>
        <w:t xml:space="preserve"> mengalami peningkatan atau berada pada kategori sangat tinggi. (2) Layanan informasi karier memiliki pengaruh dalam meningkatkan pemahaman karier </w:t>
      </w:r>
      <w:r w:rsidR="00062184">
        <w:rPr>
          <w:rFonts w:asciiTheme="majorBidi" w:hAnsiTheme="majorBidi" w:cstheme="majorBidi"/>
        </w:rPr>
        <w:t>peserta didik</w:t>
      </w:r>
      <w:r w:rsidR="00C91F48" w:rsidRPr="00C91F48">
        <w:rPr>
          <w:rFonts w:asciiTheme="majorBidi" w:hAnsiTheme="majorBidi" w:cstheme="majorBidi"/>
        </w:rPr>
        <w:t>. Artinya apabila layanan info</w:t>
      </w:r>
      <w:r w:rsidR="00062184">
        <w:rPr>
          <w:rFonts w:asciiTheme="majorBidi" w:hAnsiTheme="majorBidi" w:cstheme="majorBidi"/>
        </w:rPr>
        <w:t>r</w:t>
      </w:r>
      <w:r w:rsidR="00C91F48" w:rsidRPr="00C91F48">
        <w:rPr>
          <w:rFonts w:asciiTheme="majorBidi" w:hAnsiTheme="majorBidi" w:cstheme="majorBidi"/>
        </w:rPr>
        <w:t>masi kari</w:t>
      </w:r>
      <w:r w:rsidR="00062184">
        <w:rPr>
          <w:rFonts w:asciiTheme="majorBidi" w:hAnsiTheme="majorBidi" w:cstheme="majorBidi"/>
        </w:rPr>
        <w:t>e</w:t>
      </w:r>
      <w:r w:rsidR="00C91F48" w:rsidRPr="00C91F48">
        <w:rPr>
          <w:rFonts w:asciiTheme="majorBidi" w:hAnsiTheme="majorBidi" w:cstheme="majorBidi"/>
        </w:rPr>
        <w:t xml:space="preserve">r ini diterapkan akan membantu </w:t>
      </w:r>
      <w:r w:rsidR="00CB64F1">
        <w:rPr>
          <w:rFonts w:asciiTheme="majorBidi" w:hAnsiTheme="majorBidi" w:cstheme="majorBidi"/>
          <w:lang w:val="en-US"/>
        </w:rPr>
        <w:t xml:space="preserve">dalam menentukan pilihan karier dan impian </w:t>
      </w:r>
      <w:r w:rsidR="00062184">
        <w:rPr>
          <w:rFonts w:asciiTheme="majorBidi" w:hAnsiTheme="majorBidi" w:cstheme="majorBidi"/>
        </w:rPr>
        <w:t>pada peserta didik.</w:t>
      </w:r>
    </w:p>
    <w:p w14:paraId="3AD79E5C" w14:textId="78F42909" w:rsidR="00851163" w:rsidRDefault="00C91F48" w:rsidP="00851163">
      <w:pPr>
        <w:tabs>
          <w:tab w:val="left" w:pos="284"/>
        </w:tabs>
        <w:spacing w:after="0"/>
        <w:ind w:left="284"/>
        <w:jc w:val="both"/>
        <w:rPr>
          <w:rFonts w:asciiTheme="majorBidi" w:hAnsiTheme="majorBidi" w:cstheme="majorBidi"/>
        </w:rPr>
      </w:pPr>
      <w:r>
        <w:rPr>
          <w:rFonts w:asciiTheme="majorBidi" w:hAnsiTheme="majorBidi" w:cstheme="majorBidi"/>
        </w:rPr>
        <w:tab/>
      </w:r>
      <w:bookmarkEnd w:id="12"/>
      <w:r w:rsidR="00DA0520" w:rsidRPr="00DA0520">
        <w:rPr>
          <w:rFonts w:asciiTheme="majorBidi" w:hAnsiTheme="majorBidi" w:cstheme="majorBidi"/>
        </w:rPr>
        <w:t xml:space="preserve">Tujuan </w:t>
      </w:r>
      <w:r w:rsidR="00CB64F1" w:rsidRPr="00CB64F1">
        <w:rPr>
          <w:rFonts w:asciiTheme="majorBidi" w:hAnsiTheme="majorBidi" w:cstheme="majorBidi"/>
        </w:rPr>
        <w:t xml:space="preserve">dari terlaksananya penelitian ini merupakan salah satu </w:t>
      </w:r>
      <w:r w:rsidR="00DA0520" w:rsidRPr="00DA0520">
        <w:rPr>
          <w:rFonts w:asciiTheme="majorBidi" w:hAnsiTheme="majorBidi" w:cstheme="majorBidi"/>
        </w:rPr>
        <w:t>untuk membantu</w:t>
      </w:r>
      <w:r w:rsidR="00CB64F1" w:rsidRPr="00CB64F1">
        <w:rPr>
          <w:rFonts w:asciiTheme="majorBidi" w:hAnsiTheme="majorBidi" w:cstheme="majorBidi"/>
        </w:rPr>
        <w:t xml:space="preserve"> dan membimbing</w:t>
      </w:r>
      <w:r w:rsidR="00DA0520" w:rsidRPr="00DA0520">
        <w:rPr>
          <w:rFonts w:asciiTheme="majorBidi" w:hAnsiTheme="majorBidi" w:cstheme="majorBidi"/>
        </w:rPr>
        <w:t xml:space="preserve"> siswa</w:t>
      </w:r>
      <w:r w:rsidR="00CB64F1" w:rsidRPr="00CB64F1">
        <w:rPr>
          <w:rFonts w:asciiTheme="majorBidi" w:hAnsiTheme="majorBidi" w:cstheme="majorBidi"/>
        </w:rPr>
        <w:t xml:space="preserve"> dalam</w:t>
      </w:r>
      <w:r w:rsidR="00DA0520" w:rsidRPr="00DA0520">
        <w:rPr>
          <w:rFonts w:asciiTheme="majorBidi" w:hAnsiTheme="majorBidi" w:cstheme="majorBidi"/>
        </w:rPr>
        <w:t xml:space="preserve"> merencanakan karir mereka dengan lebih baik sehingga mereka dapat memahami dan menjelaskan alurnya.</w:t>
      </w:r>
      <w:r w:rsidR="008D24D6" w:rsidRPr="008D24D6">
        <w:rPr>
          <w:rFonts w:asciiTheme="majorBidi" w:hAnsiTheme="majorBidi" w:cstheme="majorBidi"/>
        </w:rPr>
        <w:t xml:space="preserve"> ataupun arah kehidupan nya setelah mereka lulus dari sekolah nantinya dan akan menjalani pilihan karirnya tersebut dikehidupan yang nyata serta</w:t>
      </w:r>
      <w:r w:rsidR="00851163" w:rsidRPr="00851163">
        <w:rPr>
          <w:rFonts w:asciiTheme="majorBidi" w:hAnsiTheme="majorBidi" w:cstheme="majorBidi"/>
        </w:rPr>
        <w:t xml:space="preserve"> keduanya baik dalam meningkatkan rencana kerja siswa. Pada poin ini yang membedakan penelitian ini dengan penelitian yang akan peneliti teliti adalah</w:t>
      </w:r>
      <w:r w:rsidR="001052EA" w:rsidRPr="001052EA">
        <w:rPr>
          <w:rFonts w:asciiTheme="majorBidi" w:hAnsiTheme="majorBidi" w:cstheme="majorBidi"/>
        </w:rPr>
        <w:t>Jurnal ini menggunakan metode kuantitatif dan penelitian ini menggunakan metode penelitian kualitatif. Penelitian ini pada hakikatnya bertujuan untuk meningkatkan dan mengetahui pemahaman siswa mengenai karir</w:t>
      </w:r>
      <w:r w:rsidR="00851163" w:rsidRPr="00851163">
        <w:rPr>
          <w:rFonts w:asciiTheme="majorBidi" w:hAnsiTheme="majorBidi" w:cstheme="majorBidi"/>
        </w:rPr>
        <w:t xml:space="preserve">. </w:t>
      </w:r>
    </w:p>
    <w:p w14:paraId="6187597F" w14:textId="77777777" w:rsidR="00CB64F1" w:rsidRDefault="00CB64F1" w:rsidP="00851163">
      <w:pPr>
        <w:tabs>
          <w:tab w:val="left" w:pos="284"/>
        </w:tabs>
        <w:spacing w:after="0"/>
        <w:ind w:left="284"/>
        <w:jc w:val="both"/>
        <w:rPr>
          <w:rFonts w:asciiTheme="majorBidi" w:hAnsiTheme="majorBidi" w:cstheme="majorBidi"/>
        </w:rPr>
      </w:pPr>
    </w:p>
    <w:p w14:paraId="1D374C2B" w14:textId="77777777" w:rsidR="00CB64F1" w:rsidRDefault="00CB64F1" w:rsidP="00851163">
      <w:pPr>
        <w:tabs>
          <w:tab w:val="left" w:pos="284"/>
        </w:tabs>
        <w:spacing w:after="0"/>
        <w:ind w:left="284"/>
        <w:jc w:val="both"/>
        <w:rPr>
          <w:rFonts w:asciiTheme="majorBidi" w:hAnsiTheme="majorBidi" w:cstheme="majorBidi"/>
        </w:rPr>
      </w:pPr>
    </w:p>
    <w:p w14:paraId="04ACED01" w14:textId="6D71D5D9" w:rsidR="001052EA" w:rsidRPr="00CB64F1" w:rsidRDefault="00851163" w:rsidP="00CB64F1">
      <w:pPr>
        <w:tabs>
          <w:tab w:val="left" w:pos="284"/>
        </w:tabs>
        <w:spacing w:after="0"/>
        <w:ind w:left="284"/>
        <w:jc w:val="both"/>
        <w:rPr>
          <w:rFonts w:asciiTheme="majorBidi" w:hAnsiTheme="majorBidi" w:cstheme="majorBidi"/>
          <w:lang w:val="en-US"/>
        </w:rPr>
      </w:pPr>
      <w:r>
        <w:rPr>
          <w:rFonts w:asciiTheme="majorBidi" w:hAnsiTheme="majorBidi" w:cstheme="majorBidi"/>
        </w:rPr>
        <w:lastRenderedPageBreak/>
        <w:tab/>
      </w:r>
      <w:r w:rsidR="00587474">
        <w:rPr>
          <w:rFonts w:asciiTheme="majorBidi" w:hAnsiTheme="majorBidi" w:cstheme="majorBidi"/>
          <w:lang w:val="en-US"/>
        </w:rPr>
        <w:t>Jurnal selanjutnya yaitu dengan judul</w:t>
      </w:r>
      <w:r w:rsidRPr="00851163">
        <w:rPr>
          <w:rFonts w:asciiTheme="majorBidi" w:hAnsiTheme="majorBidi" w:cstheme="majorBidi"/>
        </w:rPr>
        <w:t xml:space="preserve"> “Layanan Bimbingan Kelompok Menggunakan Teknik Pemodelan Perencanaan Karir Siswa Kelas XI SMA N 1 MOGA”. </w:t>
      </w:r>
      <w:r w:rsidR="00587474" w:rsidRPr="00587474">
        <w:rPr>
          <w:rFonts w:asciiTheme="majorBidi" w:hAnsiTheme="majorBidi" w:cstheme="majorBidi"/>
        </w:rPr>
        <w:t xml:space="preserve">Dengan karangan dari, </w:t>
      </w:r>
      <w:r w:rsidRPr="00851163">
        <w:rPr>
          <w:rFonts w:asciiTheme="majorBidi" w:hAnsiTheme="majorBidi" w:cstheme="majorBidi"/>
        </w:rPr>
        <w:t>Adhelia Yusi Novanti, Dini Rakhmawati dan Farikha Wahyu Lestari</w:t>
      </w:r>
      <w:r w:rsidR="00587474">
        <w:rPr>
          <w:rFonts w:asciiTheme="majorBidi" w:hAnsiTheme="majorBidi" w:cstheme="majorBidi"/>
          <w:lang w:val="en-US"/>
        </w:rPr>
        <w:t xml:space="preserve">. </w:t>
      </w:r>
      <w:proofErr w:type="gramStart"/>
      <w:r w:rsidR="00587474">
        <w:rPr>
          <w:rFonts w:asciiTheme="majorBidi" w:hAnsiTheme="majorBidi" w:cstheme="majorBidi"/>
          <w:lang w:val="en-US"/>
        </w:rPr>
        <w:t>Jurnal  ini</w:t>
      </w:r>
      <w:proofErr w:type="gramEnd"/>
      <w:r w:rsidR="00587474">
        <w:rPr>
          <w:rFonts w:asciiTheme="majorBidi" w:hAnsiTheme="majorBidi" w:cstheme="majorBidi"/>
          <w:lang w:val="en-US"/>
        </w:rPr>
        <w:t xml:space="preserve"> menjelaskan bahwa para peserta didik mengalami permasalahan dalam karier nya dan untuk menyelesaikannya guru BK melakukan layanan bimbingan karier dengan metode bimbingan yang dilaksanakan yaitu secara berkelompok dengan teknik modeling , yang dimana metode dan teknik tersebut ternyata dinilai berpengaruh terhadap peningkatan karier peserta didik.</w:t>
      </w:r>
    </w:p>
    <w:p w14:paraId="322EA423" w14:textId="11F6B352" w:rsidR="003D3587" w:rsidRPr="00A264A7" w:rsidRDefault="00C91F48" w:rsidP="00A264A7">
      <w:pPr>
        <w:tabs>
          <w:tab w:val="left" w:pos="284"/>
        </w:tabs>
        <w:spacing w:after="0"/>
        <w:ind w:left="284"/>
        <w:jc w:val="both"/>
        <w:rPr>
          <w:rFonts w:asciiTheme="majorBidi" w:eastAsia="Cambria" w:hAnsiTheme="majorBidi" w:cstheme="majorBidi"/>
        </w:rPr>
      </w:pPr>
      <w:r>
        <w:rPr>
          <w:rFonts w:asciiTheme="majorBidi" w:eastAsia="Cambria" w:hAnsiTheme="majorBidi" w:cstheme="majorBidi"/>
        </w:rPr>
        <w:tab/>
      </w:r>
      <w:r w:rsidR="001052EA" w:rsidRPr="001052EA">
        <w:rPr>
          <w:rFonts w:asciiTheme="majorBidi" w:eastAsia="Cambria" w:hAnsiTheme="majorBidi" w:cstheme="majorBidi"/>
        </w:rPr>
        <w:t>Hasil penelitian yang telah dievaluasi oleh peneliti dan dari penelitian ini bersama-sama memberikan kontribusi terhadap pemahaman lapangan tentang karir</w:t>
      </w:r>
      <w:r w:rsidR="007B1011">
        <w:rPr>
          <w:rFonts w:asciiTheme="majorBidi" w:eastAsia="Cambria" w:hAnsiTheme="majorBidi" w:cstheme="majorBidi"/>
        </w:rPr>
        <w:t xml:space="preserve">, sedangkan </w:t>
      </w:r>
      <w:r w:rsidR="00607CB4" w:rsidRPr="00607CB4">
        <w:rPr>
          <w:rFonts w:asciiTheme="majorBidi" w:eastAsia="Cambria" w:hAnsiTheme="majorBidi" w:cstheme="majorBidi"/>
        </w:rPr>
        <w:t xml:space="preserve">perbedaan penelitian yang dilakukan </w:t>
      </w:r>
      <w:r w:rsidR="007B1011">
        <w:rPr>
          <w:rFonts w:asciiTheme="majorBidi" w:eastAsia="Cambria" w:hAnsiTheme="majorBidi" w:cstheme="majorBidi"/>
        </w:rPr>
        <w:t xml:space="preserve">dalam </w:t>
      </w:r>
      <w:r w:rsidR="0041216A">
        <w:rPr>
          <w:rFonts w:asciiTheme="majorBidi" w:eastAsia="Cambria" w:hAnsiTheme="majorBidi" w:cstheme="majorBidi"/>
        </w:rPr>
        <w:t>peneliti</w:t>
      </w:r>
      <w:r w:rsidR="007B1011">
        <w:rPr>
          <w:rFonts w:asciiTheme="majorBidi" w:eastAsia="Cambria" w:hAnsiTheme="majorBidi" w:cstheme="majorBidi"/>
        </w:rPr>
        <w:t xml:space="preserve">an tersebut </w:t>
      </w:r>
      <w:r w:rsidR="00607CB4" w:rsidRPr="00607CB4">
        <w:rPr>
          <w:rFonts w:asciiTheme="majorBidi" w:eastAsia="Cambria" w:hAnsiTheme="majorBidi" w:cstheme="majorBidi"/>
        </w:rPr>
        <w:t xml:space="preserve">menggunakan layanan bimbingan kelompok </w:t>
      </w:r>
      <w:r w:rsidR="00607CB4">
        <w:rPr>
          <w:rFonts w:asciiTheme="majorBidi" w:eastAsia="Cambria" w:hAnsiTheme="majorBidi" w:cstheme="majorBidi"/>
        </w:rPr>
        <w:t xml:space="preserve">dengan teknik modeling </w:t>
      </w:r>
      <w:r w:rsidR="00607CB4" w:rsidRPr="00607CB4">
        <w:rPr>
          <w:rFonts w:asciiTheme="majorBidi" w:eastAsia="Cambria" w:hAnsiTheme="majorBidi" w:cstheme="majorBidi"/>
        </w:rPr>
        <w:t xml:space="preserve">sedangkan </w:t>
      </w:r>
      <w:r w:rsidR="0041216A">
        <w:rPr>
          <w:rFonts w:asciiTheme="majorBidi" w:eastAsia="Cambria" w:hAnsiTheme="majorBidi" w:cstheme="majorBidi"/>
        </w:rPr>
        <w:t xml:space="preserve">dalam </w:t>
      </w:r>
      <w:r w:rsidR="00607CB4" w:rsidRPr="00607CB4">
        <w:rPr>
          <w:rFonts w:asciiTheme="majorBidi" w:eastAsia="Cambria" w:hAnsiTheme="majorBidi" w:cstheme="majorBidi"/>
        </w:rPr>
        <w:t>peneliti</w:t>
      </w:r>
      <w:r w:rsidR="0041216A">
        <w:rPr>
          <w:rFonts w:asciiTheme="majorBidi" w:eastAsia="Cambria" w:hAnsiTheme="majorBidi" w:cstheme="majorBidi"/>
        </w:rPr>
        <w:t>an</w:t>
      </w:r>
      <w:r w:rsidR="00607CB4" w:rsidRPr="00607CB4">
        <w:rPr>
          <w:rFonts w:asciiTheme="majorBidi" w:eastAsia="Cambria" w:hAnsiTheme="majorBidi" w:cstheme="majorBidi"/>
        </w:rPr>
        <w:t xml:space="preserve"> </w:t>
      </w:r>
      <w:r w:rsidR="0041216A">
        <w:rPr>
          <w:rFonts w:asciiTheme="majorBidi" w:eastAsia="Cambria" w:hAnsiTheme="majorBidi" w:cstheme="majorBidi"/>
        </w:rPr>
        <w:t xml:space="preserve">ini </w:t>
      </w:r>
      <w:r w:rsidR="00607CB4" w:rsidRPr="00607CB4">
        <w:rPr>
          <w:rFonts w:asciiTheme="majorBidi" w:eastAsia="Cambria" w:hAnsiTheme="majorBidi" w:cstheme="majorBidi"/>
        </w:rPr>
        <w:t>menggunakan layanan bimbingan kari</w:t>
      </w:r>
      <w:r w:rsidR="004A4E38">
        <w:rPr>
          <w:rFonts w:asciiTheme="majorBidi" w:eastAsia="Cambria" w:hAnsiTheme="majorBidi" w:cstheme="majorBidi"/>
        </w:rPr>
        <w:t>e</w:t>
      </w:r>
      <w:r w:rsidR="00607CB4" w:rsidRPr="00607CB4">
        <w:rPr>
          <w:rFonts w:asciiTheme="majorBidi" w:eastAsia="Cambria" w:hAnsiTheme="majorBidi" w:cstheme="majorBidi"/>
        </w:rPr>
        <w:t>r</w:t>
      </w:r>
      <w:r w:rsidR="00607CB4">
        <w:rPr>
          <w:rFonts w:asciiTheme="majorBidi" w:eastAsia="Cambria" w:hAnsiTheme="majorBidi" w:cstheme="majorBidi"/>
        </w:rPr>
        <w:t xml:space="preserve"> </w:t>
      </w:r>
      <w:r w:rsidR="004A4E38">
        <w:rPr>
          <w:rFonts w:asciiTheme="majorBidi" w:eastAsia="Cambria" w:hAnsiTheme="majorBidi" w:cstheme="majorBidi"/>
        </w:rPr>
        <w:t xml:space="preserve">melalui </w:t>
      </w:r>
      <w:r w:rsidR="00607CB4">
        <w:rPr>
          <w:rFonts w:asciiTheme="majorBidi" w:eastAsia="Cambria" w:hAnsiTheme="majorBidi" w:cstheme="majorBidi"/>
        </w:rPr>
        <w:t>eksplorasi minat.</w:t>
      </w:r>
    </w:p>
    <w:p w14:paraId="30E43D29" w14:textId="788DDA30" w:rsidR="00C91F48" w:rsidRDefault="003D3587" w:rsidP="00A264A7">
      <w:pPr>
        <w:tabs>
          <w:tab w:val="left" w:pos="284"/>
        </w:tabs>
        <w:spacing w:after="0"/>
        <w:ind w:left="284"/>
        <w:jc w:val="both"/>
        <w:rPr>
          <w:rFonts w:asciiTheme="majorBidi" w:hAnsiTheme="majorBidi" w:cstheme="majorBidi"/>
          <w:lang w:val="id"/>
        </w:rPr>
      </w:pPr>
      <w:r w:rsidRPr="00406379">
        <w:rPr>
          <w:rFonts w:asciiTheme="majorBidi" w:hAnsiTheme="majorBidi" w:cstheme="majorBidi"/>
          <w:lang w:val="id"/>
        </w:rPr>
        <w:tab/>
      </w:r>
      <w:r w:rsidRPr="003D3587">
        <w:rPr>
          <w:rFonts w:asciiTheme="majorBidi" w:hAnsiTheme="majorBidi" w:cstheme="majorBidi"/>
          <w:lang w:val="id"/>
        </w:rPr>
        <w:t>Ke</w:t>
      </w:r>
      <w:r w:rsidRPr="00406379">
        <w:rPr>
          <w:rFonts w:asciiTheme="majorBidi" w:hAnsiTheme="majorBidi" w:cstheme="majorBidi"/>
          <w:lang w:val="id"/>
        </w:rPr>
        <w:t>tiga</w:t>
      </w:r>
      <w:bookmarkStart w:id="13" w:name="_Hlk167529734"/>
      <w:r w:rsidRPr="003D3587">
        <w:rPr>
          <w:rFonts w:asciiTheme="majorBidi" w:hAnsiTheme="majorBidi" w:cstheme="majorBidi"/>
          <w:lang w:val="id"/>
        </w:rPr>
        <w:t xml:space="preserve">, </w:t>
      </w:r>
      <w:r w:rsidR="0041216A" w:rsidRPr="0041216A">
        <w:rPr>
          <w:rFonts w:asciiTheme="majorBidi" w:hAnsiTheme="majorBidi" w:cstheme="majorBidi"/>
          <w:lang w:val="id"/>
        </w:rPr>
        <w:t xml:space="preserve">berdasarkan jurnal penelitian </w:t>
      </w:r>
      <w:r w:rsidRPr="003D3587">
        <w:rPr>
          <w:rFonts w:asciiTheme="majorBidi" w:hAnsiTheme="majorBidi" w:cstheme="majorBidi"/>
          <w:lang w:val="id"/>
        </w:rPr>
        <w:t>yang dilakukan oleh Muhazir dan Ayu Syahputri mengenai pengaruh layanan informasi studi lanjut terhadap perencanaan kari</w:t>
      </w:r>
      <w:r w:rsidR="00062184" w:rsidRPr="00062184">
        <w:rPr>
          <w:rFonts w:asciiTheme="majorBidi" w:hAnsiTheme="majorBidi" w:cstheme="majorBidi"/>
          <w:lang w:val="id"/>
        </w:rPr>
        <w:t>e</w:t>
      </w:r>
      <w:r w:rsidRPr="003D3587">
        <w:rPr>
          <w:rFonts w:asciiTheme="majorBidi" w:hAnsiTheme="majorBidi" w:cstheme="majorBidi"/>
          <w:lang w:val="id"/>
        </w:rPr>
        <w:t>r siswa Kelas XI di SMK Negeri 2 Binjai tahun ajaran 2018/2019. Penelitian ini bertujuan untuk mengetahui seberapa besar pengaruh layanan informasi studi lanjut terhadap perencanaan kari</w:t>
      </w:r>
      <w:r w:rsidR="00062184">
        <w:rPr>
          <w:rFonts w:asciiTheme="majorBidi" w:hAnsiTheme="majorBidi" w:cstheme="majorBidi"/>
        </w:rPr>
        <w:t>e</w:t>
      </w:r>
      <w:r w:rsidRPr="003D3587">
        <w:rPr>
          <w:rFonts w:asciiTheme="majorBidi" w:hAnsiTheme="majorBidi" w:cstheme="majorBidi"/>
          <w:lang w:val="id"/>
        </w:rPr>
        <w:t>r siswa kelas XI di SMK Negeri 2. Penelitian ini merupakan jenis penelitian deskriptif kuantitatif. Metode pengumpulan data dilakukan dengan memberikan angket, kemudian data diuji validitasnya menggunakan program SPSS. Hasil dari penelitian ini menunjukkan</w:t>
      </w:r>
      <w:r w:rsidRPr="00406379">
        <w:rPr>
          <w:rFonts w:asciiTheme="majorBidi" w:hAnsiTheme="majorBidi" w:cstheme="majorBidi"/>
        </w:rPr>
        <w:t xml:space="preserve"> </w:t>
      </w:r>
      <w:r w:rsidRPr="00406379">
        <w:rPr>
          <w:rFonts w:asciiTheme="majorBidi" w:hAnsiTheme="majorBidi" w:cstheme="majorBidi"/>
          <w:lang w:val="id"/>
        </w:rPr>
        <w:t>bahwa terdapat pengaruh yang signifikan dari layanan informasi studi lanju</w:t>
      </w:r>
      <w:r w:rsidR="002958E2">
        <w:rPr>
          <w:rFonts w:asciiTheme="majorBidi" w:hAnsiTheme="majorBidi" w:cstheme="majorBidi"/>
          <w:lang w:val="en-US"/>
        </w:rPr>
        <w:t xml:space="preserve">t </w:t>
      </w:r>
      <w:r w:rsidRPr="00406379">
        <w:rPr>
          <w:rFonts w:asciiTheme="majorBidi" w:hAnsiTheme="majorBidi" w:cstheme="majorBidi"/>
          <w:lang w:val="id"/>
        </w:rPr>
        <w:t>terhadap perencanaan kari</w:t>
      </w:r>
      <w:r w:rsidR="004A4E38">
        <w:rPr>
          <w:rFonts w:asciiTheme="majorBidi" w:hAnsiTheme="majorBidi" w:cstheme="majorBidi"/>
        </w:rPr>
        <w:t>e</w:t>
      </w:r>
      <w:r w:rsidRPr="00406379">
        <w:rPr>
          <w:rFonts w:asciiTheme="majorBidi" w:hAnsiTheme="majorBidi" w:cstheme="majorBidi"/>
          <w:lang w:val="id"/>
        </w:rPr>
        <w:t>r siswa kelas XI di SMK Negeri 2 Binjai tahun ajaran 2018/2019</w:t>
      </w:r>
    </w:p>
    <w:p w14:paraId="1A4C13E6" w14:textId="7877EA5F" w:rsidR="003D3587" w:rsidRPr="003D3587" w:rsidRDefault="00C91F48" w:rsidP="00A264A7">
      <w:pPr>
        <w:tabs>
          <w:tab w:val="left" w:pos="284"/>
        </w:tabs>
        <w:spacing w:after="0"/>
        <w:ind w:left="284"/>
        <w:jc w:val="both"/>
        <w:rPr>
          <w:rFonts w:asciiTheme="majorBidi" w:hAnsiTheme="majorBidi" w:cstheme="majorBidi"/>
          <w:lang w:val="id"/>
        </w:rPr>
      </w:pPr>
      <w:r>
        <w:rPr>
          <w:rFonts w:asciiTheme="majorBidi" w:hAnsiTheme="majorBidi" w:cstheme="majorBidi"/>
          <w:lang w:val="id"/>
        </w:rPr>
        <w:tab/>
      </w:r>
      <w:r w:rsidR="003D3587" w:rsidRPr="003D3587">
        <w:rPr>
          <w:rFonts w:asciiTheme="majorBidi" w:hAnsiTheme="majorBidi" w:cstheme="majorBidi"/>
          <w:lang w:val="id"/>
        </w:rPr>
        <w:t>Penelitian ini sama-sama menganalisis tentang perencanaan kari</w:t>
      </w:r>
      <w:r w:rsidR="004A4E38">
        <w:rPr>
          <w:rFonts w:asciiTheme="majorBidi" w:hAnsiTheme="majorBidi" w:cstheme="majorBidi"/>
        </w:rPr>
        <w:t>e</w:t>
      </w:r>
      <w:r w:rsidR="003D3587" w:rsidRPr="003D3587">
        <w:rPr>
          <w:rFonts w:asciiTheme="majorBidi" w:hAnsiTheme="majorBidi" w:cstheme="majorBidi"/>
          <w:lang w:val="id"/>
        </w:rPr>
        <w:t>r</w:t>
      </w:r>
      <w:r w:rsidR="003D1A90">
        <w:rPr>
          <w:rFonts w:asciiTheme="majorBidi" w:hAnsiTheme="majorBidi" w:cstheme="majorBidi"/>
        </w:rPr>
        <w:t xml:space="preserve"> peserta didik</w:t>
      </w:r>
      <w:r w:rsidR="003D3587" w:rsidRPr="003D3587">
        <w:rPr>
          <w:rFonts w:asciiTheme="majorBidi" w:hAnsiTheme="majorBidi" w:cstheme="majorBidi"/>
          <w:lang w:val="id"/>
        </w:rPr>
        <w:t xml:space="preserve">, perbedaannya terletak pada variabel </w:t>
      </w:r>
      <w:r w:rsidR="001C5C19">
        <w:rPr>
          <w:rFonts w:asciiTheme="majorBidi" w:hAnsiTheme="majorBidi" w:cstheme="majorBidi"/>
        </w:rPr>
        <w:t xml:space="preserve">bebas </w:t>
      </w:r>
      <w:r w:rsidR="003D3587" w:rsidRPr="003D3587">
        <w:rPr>
          <w:rFonts w:asciiTheme="majorBidi" w:hAnsiTheme="majorBidi" w:cstheme="majorBidi"/>
          <w:lang w:val="id"/>
        </w:rPr>
        <w:t xml:space="preserve">dalam penelitian, jenis penelitian, metode pengambilan data, dan uji validasi data yang digunakan. Variabel </w:t>
      </w:r>
      <w:r w:rsidR="001C5C19">
        <w:rPr>
          <w:rFonts w:asciiTheme="majorBidi" w:hAnsiTheme="majorBidi" w:cstheme="majorBidi"/>
        </w:rPr>
        <w:t xml:space="preserve">bebas </w:t>
      </w:r>
      <w:r w:rsidR="003D3587" w:rsidRPr="003D3587">
        <w:rPr>
          <w:rFonts w:asciiTheme="majorBidi" w:hAnsiTheme="majorBidi" w:cstheme="majorBidi"/>
          <w:lang w:val="id"/>
        </w:rPr>
        <w:t xml:space="preserve">dalam penelitian ini adalah </w:t>
      </w:r>
      <w:r w:rsidR="001C5C19">
        <w:rPr>
          <w:rFonts w:asciiTheme="majorBidi" w:hAnsiTheme="majorBidi" w:cstheme="majorBidi"/>
        </w:rPr>
        <w:t xml:space="preserve">implementasi </w:t>
      </w:r>
      <w:r w:rsidR="004A4E38">
        <w:rPr>
          <w:rFonts w:asciiTheme="majorBidi" w:hAnsiTheme="majorBidi" w:cstheme="majorBidi"/>
        </w:rPr>
        <w:t xml:space="preserve">layanan </w:t>
      </w:r>
      <w:r w:rsidR="003D3587" w:rsidRPr="003D3587">
        <w:rPr>
          <w:rFonts w:asciiTheme="majorBidi" w:hAnsiTheme="majorBidi" w:cstheme="majorBidi"/>
          <w:lang w:val="id"/>
        </w:rPr>
        <w:t>bimbingan kari</w:t>
      </w:r>
      <w:r w:rsidR="003D1A90">
        <w:rPr>
          <w:rFonts w:asciiTheme="majorBidi" w:hAnsiTheme="majorBidi" w:cstheme="majorBidi"/>
        </w:rPr>
        <w:t>e</w:t>
      </w:r>
      <w:r w:rsidR="003D3587" w:rsidRPr="003D3587">
        <w:rPr>
          <w:rFonts w:asciiTheme="majorBidi" w:hAnsiTheme="majorBidi" w:cstheme="majorBidi"/>
          <w:lang w:val="id"/>
        </w:rPr>
        <w:t>r, penelitian yang dilaksanakan berjenis deskriptif kualitatif, dengan metode pengambilan data melalui wawancara, observasi, dan dokumentasi, serta uji validasi data menggunakan metode triangulasi teknik</w:t>
      </w:r>
      <w:r w:rsidR="00684EFA">
        <w:rPr>
          <w:rFonts w:asciiTheme="majorBidi" w:hAnsiTheme="majorBidi" w:cstheme="majorBidi"/>
        </w:rPr>
        <w:t xml:space="preserve"> dengan alat bantu analisis data berupa Nvivo 12 Pro</w:t>
      </w:r>
      <w:r w:rsidR="003D3587" w:rsidRPr="003D3587">
        <w:rPr>
          <w:rFonts w:asciiTheme="majorBidi" w:hAnsiTheme="majorBidi" w:cstheme="majorBidi"/>
          <w:lang w:val="id"/>
        </w:rPr>
        <w:t>.</w:t>
      </w:r>
    </w:p>
    <w:bookmarkEnd w:id="13"/>
    <w:p w14:paraId="3B5D9208" w14:textId="2B672CE2" w:rsidR="00AA29F7" w:rsidRDefault="007D6211" w:rsidP="00A264A7">
      <w:pPr>
        <w:tabs>
          <w:tab w:val="left" w:pos="284"/>
        </w:tabs>
        <w:spacing w:after="0"/>
        <w:ind w:left="284"/>
        <w:jc w:val="both"/>
        <w:rPr>
          <w:rFonts w:asciiTheme="majorBidi" w:hAnsiTheme="majorBidi" w:cstheme="majorBidi"/>
        </w:rPr>
      </w:pPr>
      <w:r>
        <w:rPr>
          <w:rFonts w:asciiTheme="majorBidi" w:hAnsiTheme="majorBidi" w:cstheme="majorBidi"/>
          <w:lang w:val="id"/>
        </w:rPr>
        <w:tab/>
      </w:r>
      <w:r w:rsidR="003D3587" w:rsidRPr="00406379">
        <w:rPr>
          <w:rFonts w:asciiTheme="majorBidi" w:hAnsiTheme="majorBidi" w:cstheme="majorBidi"/>
        </w:rPr>
        <w:t xml:space="preserve">Keempat, </w:t>
      </w:r>
      <w:r w:rsidR="0041216A">
        <w:rPr>
          <w:rFonts w:asciiTheme="majorBidi" w:hAnsiTheme="majorBidi" w:cstheme="majorBidi"/>
        </w:rPr>
        <w:t xml:space="preserve">berdasarkan jurnal </w:t>
      </w:r>
      <w:r w:rsidR="003D3587" w:rsidRPr="00406379">
        <w:rPr>
          <w:rFonts w:asciiTheme="majorBidi" w:hAnsiTheme="majorBidi" w:cstheme="majorBidi"/>
          <w:lang w:val="id"/>
        </w:rPr>
        <w:t>yang dilakukan oleh Ita Juwitaningrum mengenai program bimbingan karir untuk meningkatkan kematangan kari</w:t>
      </w:r>
      <w:r w:rsidR="00062184">
        <w:rPr>
          <w:rFonts w:asciiTheme="majorBidi" w:hAnsiTheme="majorBidi" w:cstheme="majorBidi"/>
        </w:rPr>
        <w:t>e</w:t>
      </w:r>
      <w:r w:rsidR="003D3587" w:rsidRPr="00406379">
        <w:rPr>
          <w:rFonts w:asciiTheme="majorBidi" w:hAnsiTheme="majorBidi" w:cstheme="majorBidi"/>
          <w:lang w:val="id"/>
        </w:rPr>
        <w:t xml:space="preserve">r siswa SMK. Penelitian ini bertujuan untuk mengetahui </w:t>
      </w:r>
      <w:r w:rsidR="009F5285" w:rsidRPr="009F5285">
        <w:rPr>
          <w:rFonts w:asciiTheme="majorBidi" w:hAnsiTheme="majorBidi" w:cstheme="majorBidi"/>
          <w:lang w:val="id"/>
        </w:rPr>
        <w:t xml:space="preserve">mengenai </w:t>
      </w:r>
      <w:r w:rsidR="003D3587" w:rsidRPr="00406379">
        <w:rPr>
          <w:rFonts w:asciiTheme="majorBidi" w:hAnsiTheme="majorBidi" w:cstheme="majorBidi"/>
          <w:lang w:val="id"/>
        </w:rPr>
        <w:t>profil</w:t>
      </w:r>
      <w:r w:rsidR="0041216A" w:rsidRPr="0041216A">
        <w:rPr>
          <w:rFonts w:asciiTheme="majorBidi" w:hAnsiTheme="majorBidi" w:cstheme="majorBidi"/>
          <w:lang w:val="id"/>
        </w:rPr>
        <w:t xml:space="preserve"> </w:t>
      </w:r>
      <w:r w:rsidR="003D3587" w:rsidRPr="00406379">
        <w:rPr>
          <w:rFonts w:asciiTheme="majorBidi" w:hAnsiTheme="majorBidi" w:cstheme="majorBidi"/>
          <w:lang w:val="id"/>
        </w:rPr>
        <w:t>kematangan kari</w:t>
      </w:r>
      <w:r w:rsidR="00062184" w:rsidRPr="009F5285">
        <w:rPr>
          <w:rFonts w:asciiTheme="majorBidi" w:hAnsiTheme="majorBidi" w:cstheme="majorBidi"/>
          <w:lang w:val="id"/>
        </w:rPr>
        <w:t>e</w:t>
      </w:r>
      <w:r w:rsidR="003D3587" w:rsidRPr="00406379">
        <w:rPr>
          <w:rFonts w:asciiTheme="majorBidi" w:hAnsiTheme="majorBidi" w:cstheme="majorBidi"/>
          <w:lang w:val="id"/>
        </w:rPr>
        <w:t>r Siswa SMK, mengkaji program bimbingan kari</w:t>
      </w:r>
      <w:r w:rsidR="003D1A90">
        <w:rPr>
          <w:rFonts w:asciiTheme="majorBidi" w:hAnsiTheme="majorBidi" w:cstheme="majorBidi"/>
        </w:rPr>
        <w:t>e</w:t>
      </w:r>
      <w:r w:rsidR="003D3587" w:rsidRPr="00406379">
        <w:rPr>
          <w:rFonts w:asciiTheme="majorBidi" w:hAnsiTheme="majorBidi" w:cstheme="majorBidi"/>
          <w:lang w:val="id"/>
        </w:rPr>
        <w:t xml:space="preserve">r dan efektivitasnya, serta megetahui upaya guru BK dalam pelaksanaannya. Penelitian ini merupakan jenis penelitian kualitatif yang menggunakan metode </w:t>
      </w:r>
      <w:r w:rsidR="003D3587" w:rsidRPr="003D1A90">
        <w:rPr>
          <w:rFonts w:asciiTheme="majorBidi" w:hAnsiTheme="majorBidi" w:cstheme="majorBidi"/>
          <w:i/>
          <w:iCs/>
          <w:lang w:val="id"/>
        </w:rPr>
        <w:t>quasi eksperimen</w:t>
      </w:r>
      <w:r w:rsidR="003D3587" w:rsidRPr="00406379">
        <w:rPr>
          <w:rFonts w:asciiTheme="majorBidi" w:hAnsiTheme="majorBidi" w:cstheme="majorBidi"/>
          <w:lang w:val="id"/>
        </w:rPr>
        <w:t xml:space="preserve"> dengan desain </w:t>
      </w:r>
      <w:r w:rsidR="003D3587" w:rsidRPr="00406379">
        <w:rPr>
          <w:rFonts w:asciiTheme="majorBidi" w:hAnsiTheme="majorBidi" w:cstheme="majorBidi"/>
          <w:i/>
          <w:lang w:val="id"/>
        </w:rPr>
        <w:t>non</w:t>
      </w:r>
      <w:r w:rsidR="00001131">
        <w:rPr>
          <w:rFonts w:asciiTheme="majorBidi" w:hAnsiTheme="majorBidi" w:cstheme="majorBidi"/>
          <w:i/>
        </w:rPr>
        <w:t xml:space="preserve"> r</w:t>
      </w:r>
      <w:r w:rsidR="003D3587" w:rsidRPr="00406379">
        <w:rPr>
          <w:rFonts w:asciiTheme="majorBidi" w:hAnsiTheme="majorBidi" w:cstheme="majorBidi"/>
          <w:i/>
          <w:lang w:val="id"/>
        </w:rPr>
        <w:t xml:space="preserve">andomized </w:t>
      </w:r>
      <w:r w:rsidR="00001131">
        <w:rPr>
          <w:rFonts w:asciiTheme="majorBidi" w:hAnsiTheme="majorBidi" w:cstheme="majorBidi"/>
          <w:i/>
        </w:rPr>
        <w:t>c</w:t>
      </w:r>
      <w:r w:rsidR="003D3587" w:rsidRPr="00406379">
        <w:rPr>
          <w:rFonts w:asciiTheme="majorBidi" w:hAnsiTheme="majorBidi" w:cstheme="majorBidi"/>
          <w:i/>
          <w:lang w:val="id"/>
        </w:rPr>
        <w:t xml:space="preserve">ontrol </w:t>
      </w:r>
      <w:r w:rsidR="00001131">
        <w:rPr>
          <w:rFonts w:asciiTheme="majorBidi" w:hAnsiTheme="majorBidi" w:cstheme="majorBidi"/>
          <w:i/>
        </w:rPr>
        <w:t>g</w:t>
      </w:r>
      <w:r w:rsidR="003D3587" w:rsidRPr="00406379">
        <w:rPr>
          <w:rFonts w:asciiTheme="majorBidi" w:hAnsiTheme="majorBidi" w:cstheme="majorBidi"/>
          <w:i/>
          <w:lang w:val="id"/>
        </w:rPr>
        <w:t xml:space="preserve">roup </w:t>
      </w:r>
      <w:r w:rsidR="00001131">
        <w:rPr>
          <w:rFonts w:asciiTheme="majorBidi" w:hAnsiTheme="majorBidi" w:cstheme="majorBidi"/>
          <w:i/>
        </w:rPr>
        <w:t>p</w:t>
      </w:r>
      <w:r w:rsidR="003D3587" w:rsidRPr="00406379">
        <w:rPr>
          <w:rFonts w:asciiTheme="majorBidi" w:hAnsiTheme="majorBidi" w:cstheme="majorBidi"/>
          <w:i/>
          <w:lang w:val="id"/>
        </w:rPr>
        <w:t>retest-</w:t>
      </w:r>
      <w:r w:rsidR="00001131">
        <w:rPr>
          <w:rFonts w:asciiTheme="majorBidi" w:hAnsiTheme="majorBidi" w:cstheme="majorBidi"/>
          <w:i/>
        </w:rPr>
        <w:t>p</w:t>
      </w:r>
      <w:r w:rsidR="003D3587" w:rsidRPr="00406379">
        <w:rPr>
          <w:rFonts w:asciiTheme="majorBidi" w:hAnsiTheme="majorBidi" w:cstheme="majorBidi"/>
          <w:i/>
          <w:lang w:val="id"/>
        </w:rPr>
        <w:t xml:space="preserve">osttest </w:t>
      </w:r>
      <w:r w:rsidR="00001131">
        <w:rPr>
          <w:rFonts w:asciiTheme="majorBidi" w:hAnsiTheme="majorBidi" w:cstheme="majorBidi"/>
          <w:i/>
        </w:rPr>
        <w:t>d</w:t>
      </w:r>
      <w:r w:rsidR="003D3587" w:rsidRPr="00406379">
        <w:rPr>
          <w:rFonts w:asciiTheme="majorBidi" w:hAnsiTheme="majorBidi" w:cstheme="majorBidi"/>
          <w:i/>
          <w:lang w:val="id"/>
        </w:rPr>
        <w:t>esign</w:t>
      </w:r>
      <w:r w:rsidR="003D3587" w:rsidRPr="00406379">
        <w:rPr>
          <w:rFonts w:asciiTheme="majorBidi" w:hAnsiTheme="majorBidi" w:cstheme="majorBidi"/>
          <w:lang w:val="id"/>
        </w:rPr>
        <w:t>. Hasil dari penelitian ini menunjukkan bahwa kematangan karir</w:t>
      </w:r>
      <w:r w:rsidRPr="007D6211">
        <w:rPr>
          <w:rFonts w:asciiTheme="majorBidi" w:hAnsiTheme="majorBidi" w:cstheme="majorBidi"/>
          <w:lang w:val="id"/>
        </w:rPr>
        <w:t xml:space="preserve"> </w:t>
      </w:r>
      <w:r w:rsidR="003D3587" w:rsidRPr="00406379">
        <w:rPr>
          <w:rFonts w:asciiTheme="majorBidi" w:hAnsiTheme="majorBidi" w:cstheme="majorBidi"/>
          <w:lang w:val="id"/>
        </w:rPr>
        <w:t>siswa SMKN 1 Bandung berkategori sedang dan bahwa program bimbingan kari</w:t>
      </w:r>
      <w:r w:rsidR="001C5C19">
        <w:rPr>
          <w:rFonts w:asciiTheme="majorBidi" w:hAnsiTheme="majorBidi" w:cstheme="majorBidi"/>
        </w:rPr>
        <w:t>e</w:t>
      </w:r>
      <w:r w:rsidR="003D3587" w:rsidRPr="00406379">
        <w:rPr>
          <w:rFonts w:asciiTheme="majorBidi" w:hAnsiTheme="majorBidi" w:cstheme="majorBidi"/>
          <w:lang w:val="id"/>
        </w:rPr>
        <w:t>r terbukti efektif untuk meningkatkan karir siswa.</w:t>
      </w:r>
      <w:r w:rsidR="003D3587" w:rsidRPr="00406379">
        <w:rPr>
          <w:rStyle w:val="FootnoteReference"/>
          <w:rFonts w:asciiTheme="majorBidi" w:hAnsiTheme="majorBidi" w:cstheme="majorBidi"/>
          <w:lang w:val="id"/>
        </w:rPr>
        <w:footnoteReference w:id="13"/>
      </w:r>
      <w:r w:rsidR="00A264A7">
        <w:rPr>
          <w:rFonts w:asciiTheme="majorBidi" w:hAnsiTheme="majorBidi" w:cstheme="majorBidi"/>
        </w:rPr>
        <w:t xml:space="preserve"> </w:t>
      </w:r>
    </w:p>
    <w:p w14:paraId="7B8D8975" w14:textId="1003AFB2" w:rsidR="003D3587" w:rsidRDefault="00AA29F7" w:rsidP="00A264A7">
      <w:pPr>
        <w:tabs>
          <w:tab w:val="left" w:pos="284"/>
        </w:tabs>
        <w:spacing w:after="0"/>
        <w:ind w:left="284"/>
        <w:jc w:val="both"/>
        <w:rPr>
          <w:rFonts w:asciiTheme="majorBidi" w:hAnsiTheme="majorBidi" w:cstheme="majorBidi"/>
          <w:lang w:val="id"/>
        </w:rPr>
      </w:pPr>
      <w:r>
        <w:rPr>
          <w:rFonts w:asciiTheme="majorBidi" w:hAnsiTheme="majorBidi" w:cstheme="majorBidi"/>
        </w:rPr>
        <w:tab/>
      </w:r>
      <w:r w:rsidR="00A264A7">
        <w:rPr>
          <w:rFonts w:asciiTheme="majorBidi" w:hAnsiTheme="majorBidi" w:cstheme="majorBidi"/>
        </w:rPr>
        <w:t>Pada p</w:t>
      </w:r>
      <w:r w:rsidR="003D3587" w:rsidRPr="00406379">
        <w:rPr>
          <w:rFonts w:asciiTheme="majorBidi" w:hAnsiTheme="majorBidi" w:cstheme="majorBidi"/>
          <w:lang w:val="id"/>
        </w:rPr>
        <w:t>enelitian ini sama-sama menganalisis tentang bimbingan kari</w:t>
      </w:r>
      <w:r w:rsidR="003D1A90">
        <w:rPr>
          <w:rFonts w:asciiTheme="majorBidi" w:hAnsiTheme="majorBidi" w:cstheme="majorBidi"/>
        </w:rPr>
        <w:t>e</w:t>
      </w:r>
      <w:r w:rsidR="003D3587" w:rsidRPr="00406379">
        <w:rPr>
          <w:rFonts w:asciiTheme="majorBidi" w:hAnsiTheme="majorBidi" w:cstheme="majorBidi"/>
          <w:lang w:val="id"/>
        </w:rPr>
        <w:t xml:space="preserve">r dengan menggunakan pendekatan kualitatif. Sedangkan perbedaan dalam penelitian ini terletak pada variabel </w:t>
      </w:r>
      <w:r w:rsidR="001C5C19">
        <w:rPr>
          <w:rFonts w:asciiTheme="majorBidi" w:hAnsiTheme="majorBidi" w:cstheme="majorBidi"/>
        </w:rPr>
        <w:t xml:space="preserve">terikat </w:t>
      </w:r>
      <w:r w:rsidR="003D3587" w:rsidRPr="00406379">
        <w:rPr>
          <w:rFonts w:asciiTheme="majorBidi" w:hAnsiTheme="majorBidi" w:cstheme="majorBidi"/>
          <w:lang w:val="id"/>
        </w:rPr>
        <w:t>dan metode pengumpulan data yang digunakan. Variabel</w:t>
      </w:r>
      <w:r w:rsidR="001C5C19">
        <w:rPr>
          <w:rFonts w:asciiTheme="majorBidi" w:hAnsiTheme="majorBidi" w:cstheme="majorBidi"/>
        </w:rPr>
        <w:t xml:space="preserve"> terikat</w:t>
      </w:r>
      <w:r w:rsidR="003D3587" w:rsidRPr="00406379">
        <w:rPr>
          <w:rFonts w:asciiTheme="majorBidi" w:hAnsiTheme="majorBidi" w:cstheme="majorBidi"/>
          <w:lang w:val="id"/>
        </w:rPr>
        <w:t xml:space="preserve"> dalam penelitian ini adalah perencanaan kari</w:t>
      </w:r>
      <w:r w:rsidR="003D1A90">
        <w:rPr>
          <w:rFonts w:asciiTheme="majorBidi" w:hAnsiTheme="majorBidi" w:cstheme="majorBidi"/>
        </w:rPr>
        <w:t>e</w:t>
      </w:r>
      <w:r w:rsidR="003D3587" w:rsidRPr="00406379">
        <w:rPr>
          <w:rFonts w:asciiTheme="majorBidi" w:hAnsiTheme="majorBidi" w:cstheme="majorBidi"/>
          <w:lang w:val="id"/>
        </w:rPr>
        <w:t xml:space="preserve">r </w:t>
      </w:r>
      <w:r w:rsidR="001C5C19">
        <w:rPr>
          <w:rFonts w:asciiTheme="majorBidi" w:hAnsiTheme="majorBidi" w:cstheme="majorBidi"/>
        </w:rPr>
        <w:t xml:space="preserve">peserta didik </w:t>
      </w:r>
      <w:r w:rsidR="003D3587" w:rsidRPr="00406379">
        <w:rPr>
          <w:rFonts w:asciiTheme="majorBidi" w:hAnsiTheme="majorBidi" w:cstheme="majorBidi"/>
          <w:lang w:val="id"/>
        </w:rPr>
        <w:t>dan metode pengumpulan data yang digunakan adalah wawancara, observasi dan dokumentasi.</w:t>
      </w:r>
    </w:p>
    <w:p w14:paraId="765E80B7" w14:textId="7CAF9C99" w:rsidR="00851163" w:rsidRDefault="00EB51C6" w:rsidP="00851163">
      <w:pPr>
        <w:tabs>
          <w:tab w:val="left" w:pos="284"/>
        </w:tabs>
        <w:spacing w:after="0"/>
        <w:ind w:left="284"/>
        <w:jc w:val="both"/>
        <w:rPr>
          <w:rFonts w:asciiTheme="majorBidi" w:hAnsiTheme="majorBidi" w:cstheme="majorBidi"/>
          <w:lang w:val="id"/>
        </w:rPr>
      </w:pPr>
      <w:r>
        <w:rPr>
          <w:rFonts w:asciiTheme="majorBidi" w:hAnsiTheme="majorBidi" w:cstheme="majorBidi"/>
          <w:lang w:val="id"/>
        </w:rPr>
        <w:tab/>
      </w:r>
      <w:r w:rsidR="00851163" w:rsidRPr="00851163">
        <w:rPr>
          <w:rFonts w:asciiTheme="majorBidi" w:hAnsiTheme="majorBidi" w:cstheme="majorBidi"/>
          <w:lang w:val="id"/>
        </w:rPr>
        <w:t>Kelima, berdasarkan “Hubungan Antara Minat Jurusan dan Keyakinan Terhadap Perencanaan Karir Mahasiswa”, jurnal akademik internasional yang didirikan oleh Fitri Ningsih dan Daharnis, penelitian ini menjelaskan bahwa salah satu faktor yang berhubungan dengan perencanaan kerja adalah kebutuhan.</w:t>
      </w:r>
      <w:r w:rsidR="00994CF1" w:rsidRPr="00994CF1">
        <w:t xml:space="preserve"> </w:t>
      </w:r>
      <w:r w:rsidR="00994CF1" w:rsidRPr="00994CF1">
        <w:rPr>
          <w:rFonts w:asciiTheme="majorBidi" w:hAnsiTheme="majorBidi" w:cstheme="majorBidi"/>
          <w:lang w:val="id"/>
        </w:rPr>
        <w:t>Penelitian ini bertujuan untuk menguji hubungan antara kepercayaan diri dan gairah dalam hal prioritas dan ambisi karir</w:t>
      </w:r>
      <w:r w:rsidR="00851163" w:rsidRPr="00851163">
        <w:rPr>
          <w:rFonts w:asciiTheme="majorBidi" w:hAnsiTheme="majorBidi" w:cstheme="majorBidi"/>
          <w:lang w:val="id"/>
        </w:rPr>
        <w:t xml:space="preserve">. Metode penelitian ini menggunakan metode deskriptif kuantitatif dan korelasional, sampelnya menggunakan metode random sampling yang serupa dengan menggunakan skala likert yang merupakan alat penelitiannya. </w:t>
      </w:r>
    </w:p>
    <w:p w14:paraId="50B8F385" w14:textId="1493876B" w:rsidR="00EB51C6" w:rsidRPr="00587474" w:rsidRDefault="00851163" w:rsidP="00851163">
      <w:pPr>
        <w:tabs>
          <w:tab w:val="left" w:pos="284"/>
        </w:tabs>
        <w:spacing w:after="0"/>
        <w:ind w:left="284"/>
        <w:jc w:val="both"/>
        <w:rPr>
          <w:rFonts w:asciiTheme="majorBidi" w:hAnsiTheme="majorBidi" w:cstheme="majorBidi"/>
          <w:lang w:val="en-US"/>
        </w:rPr>
      </w:pPr>
      <w:r>
        <w:rPr>
          <w:rFonts w:asciiTheme="majorBidi" w:hAnsiTheme="majorBidi" w:cstheme="majorBidi"/>
          <w:lang w:val="id"/>
        </w:rPr>
        <w:lastRenderedPageBreak/>
        <w:tab/>
      </w:r>
      <w:r w:rsidRPr="00851163">
        <w:rPr>
          <w:rFonts w:asciiTheme="majorBidi" w:hAnsiTheme="majorBidi" w:cstheme="majorBidi"/>
          <w:lang w:val="id"/>
        </w:rPr>
        <w:t>Dari hasil penelitian ditemukan bahwa terdapat hubungan yang signifikan antara keinginan dan perencanaan tindakan,</w:t>
      </w:r>
      <w:r w:rsidR="00994CF1" w:rsidRPr="00994CF1">
        <w:t xml:space="preserve"> </w:t>
      </w:r>
      <w:r w:rsidR="00994CF1" w:rsidRPr="00994CF1">
        <w:rPr>
          <w:rFonts w:asciiTheme="majorBidi" w:hAnsiTheme="majorBidi" w:cstheme="majorBidi"/>
          <w:lang w:val="id"/>
        </w:rPr>
        <w:t>dan ada perbedaan signifikan antara keyakinan dan tindakan perencanaan</w:t>
      </w:r>
      <w:r w:rsidRPr="00851163">
        <w:rPr>
          <w:rFonts w:asciiTheme="majorBidi" w:hAnsiTheme="majorBidi" w:cstheme="majorBidi"/>
          <w:lang w:val="id"/>
        </w:rPr>
        <w:t>.</w:t>
      </w:r>
      <w:r w:rsidR="00994CF1">
        <w:rPr>
          <w:rFonts w:asciiTheme="majorBidi" w:hAnsiTheme="majorBidi" w:cstheme="majorBidi"/>
          <w:lang w:val="en-US"/>
        </w:rPr>
        <w:t xml:space="preserve"> </w:t>
      </w:r>
      <w:r w:rsidRPr="00851163">
        <w:rPr>
          <w:rFonts w:asciiTheme="majorBidi" w:hAnsiTheme="majorBidi" w:cstheme="majorBidi"/>
          <w:lang w:val="id"/>
        </w:rPr>
        <w:t xml:space="preserve">Kedua penelitian ini membahas tentang perencanaan karir, dan meskipun metode penelitian dan fokus penelitiannya berbeda, </w:t>
      </w:r>
      <w:r w:rsidR="00587474">
        <w:rPr>
          <w:rFonts w:asciiTheme="majorBidi" w:hAnsiTheme="majorBidi" w:cstheme="majorBidi"/>
          <w:lang w:val="en-US"/>
        </w:rPr>
        <w:t>para peserta didik merespon dengan positif atas layanan tersebut, sehingga para peserta didik dapat menentukan dan merencakan pilihan karirnya dengan baik dan terarah</w:t>
      </w:r>
    </w:p>
    <w:p w14:paraId="485D252F" w14:textId="16A7FA26" w:rsidR="00AA29F7" w:rsidRDefault="008F1AE7" w:rsidP="00CE20E8">
      <w:pPr>
        <w:tabs>
          <w:tab w:val="left" w:pos="284"/>
        </w:tabs>
        <w:spacing w:after="0"/>
        <w:ind w:left="284"/>
        <w:jc w:val="both"/>
        <w:rPr>
          <w:rFonts w:asciiTheme="majorBidi" w:hAnsiTheme="majorBidi" w:cstheme="majorBidi"/>
        </w:rPr>
      </w:pPr>
      <w:r>
        <w:rPr>
          <w:rFonts w:asciiTheme="majorBidi" w:hAnsiTheme="majorBidi" w:cstheme="majorBidi"/>
        </w:rPr>
        <w:tab/>
        <w:t xml:space="preserve">Keenam, </w:t>
      </w:r>
      <w:bookmarkStart w:id="14" w:name="_Hlk167568514"/>
      <w:r>
        <w:rPr>
          <w:rFonts w:asciiTheme="majorBidi" w:hAnsiTheme="majorBidi" w:cstheme="majorBidi"/>
        </w:rPr>
        <w:t xml:space="preserve">berdasarkan jurnal internasional </w:t>
      </w:r>
      <w:r w:rsidR="00E54EC8">
        <w:rPr>
          <w:rFonts w:asciiTheme="majorBidi" w:hAnsiTheme="majorBidi" w:cstheme="majorBidi"/>
        </w:rPr>
        <w:t xml:space="preserve">yang dibuat, Edi Purwanto, </w:t>
      </w:r>
      <w:r w:rsidR="00DA0520" w:rsidRPr="00DA0520">
        <w:rPr>
          <w:rFonts w:asciiTheme="majorBidi" w:hAnsiTheme="majorBidi" w:cstheme="majorBidi"/>
        </w:rPr>
        <w:t>Bersama Budi Astuti, “Perancangan Dan Pengembangan Mobile Learning Untuk Perencanaan Karir Di SMA.”</w:t>
      </w:r>
      <w:r w:rsidR="00E54EC8">
        <w:rPr>
          <w:rFonts w:asciiTheme="majorBidi" w:hAnsiTheme="majorBidi" w:cstheme="majorBidi"/>
        </w:rPr>
        <w:t>Penelitian ini bertujuan untuk merancang dan mengembangkan media bimbingan karier yang dapat digunakan pada</w:t>
      </w:r>
      <w:r w:rsidR="001052EA" w:rsidRPr="001052EA">
        <w:t xml:space="preserve"> </w:t>
      </w:r>
      <w:r w:rsidR="001052EA" w:rsidRPr="001052EA">
        <w:rPr>
          <w:rFonts w:asciiTheme="majorBidi" w:hAnsiTheme="majorBidi" w:cstheme="majorBidi"/>
        </w:rPr>
        <w:t>ponsel untuk meningkatkan perencanaan karir siswa di sekolah menengah</w:t>
      </w:r>
      <w:r w:rsidR="00E54EC8">
        <w:rPr>
          <w:rFonts w:asciiTheme="majorBidi" w:hAnsiTheme="majorBidi" w:cstheme="majorBidi"/>
        </w:rPr>
        <w:t>.</w:t>
      </w:r>
      <w:r w:rsidR="00587474" w:rsidRPr="00587474">
        <w:rPr>
          <w:rFonts w:asciiTheme="majorBidi" w:hAnsiTheme="majorBidi" w:cstheme="majorBidi"/>
        </w:rPr>
        <w:t xml:space="preserve"> </w:t>
      </w:r>
      <w:r w:rsidR="00994CF1" w:rsidRPr="00994CF1">
        <w:rPr>
          <w:rFonts w:asciiTheme="majorBidi" w:hAnsiTheme="majorBidi" w:cstheme="majorBidi"/>
        </w:rPr>
        <w:t>Tujuan dari penelitian ini adalah untuk meningkatkan perencanaan karir siswa sekolah menengah dengan mengembangkan aplikasi mobile melalui penggunaan teknik penelitian dan pengembangan. Produk akhir dari proyek ini adalah desain mobile learning berbentuk flowcart yang menggabungkan desain konten dan tampilan.</w:t>
      </w:r>
      <w:r w:rsidR="00994CF1">
        <w:rPr>
          <w:rFonts w:asciiTheme="majorBidi" w:hAnsiTheme="majorBidi" w:cstheme="majorBidi"/>
          <w:lang w:val="en-US"/>
        </w:rPr>
        <w:t xml:space="preserve"> </w:t>
      </w:r>
      <w:r w:rsidR="00F34582">
        <w:rPr>
          <w:rFonts w:asciiTheme="majorBidi" w:hAnsiTheme="majorBidi" w:cstheme="majorBidi"/>
        </w:rPr>
        <w:t xml:space="preserve">Perancangan ini dapat digunakan untuk merancang dan mengembangkan perangkat </w:t>
      </w:r>
      <w:r w:rsidR="00F34582" w:rsidRPr="0074583A">
        <w:rPr>
          <w:rFonts w:asciiTheme="majorBidi" w:hAnsiTheme="majorBidi" w:cstheme="majorBidi"/>
          <w:i/>
          <w:iCs/>
        </w:rPr>
        <w:t>mobile learning</w:t>
      </w:r>
      <w:r w:rsidR="00F34582">
        <w:rPr>
          <w:rFonts w:asciiTheme="majorBidi" w:hAnsiTheme="majorBidi" w:cstheme="majorBidi"/>
        </w:rPr>
        <w:t xml:space="preserve"> sebagai media pembelajaran karier untuk meningkatkan perencanaan karier yang baik di SMA.</w:t>
      </w:r>
    </w:p>
    <w:p w14:paraId="1AC3F72F" w14:textId="7BAD53D5" w:rsidR="00EF0E53" w:rsidRDefault="00AA29F7" w:rsidP="00DA0520">
      <w:pPr>
        <w:tabs>
          <w:tab w:val="left" w:pos="284"/>
        </w:tabs>
        <w:spacing w:after="0"/>
        <w:ind w:left="284"/>
        <w:jc w:val="both"/>
        <w:rPr>
          <w:rFonts w:asciiTheme="majorBidi" w:hAnsiTheme="majorBidi" w:cstheme="majorBidi"/>
        </w:rPr>
      </w:pPr>
      <w:r>
        <w:rPr>
          <w:rFonts w:asciiTheme="majorBidi" w:hAnsiTheme="majorBidi" w:cstheme="majorBidi"/>
        </w:rPr>
        <w:tab/>
      </w:r>
      <w:r w:rsidR="00286206" w:rsidRPr="00286206">
        <w:rPr>
          <w:rFonts w:asciiTheme="majorBidi" w:hAnsiTheme="majorBidi" w:cstheme="majorBidi"/>
        </w:rPr>
        <w:t xml:space="preserve">Kedua penelitian membahas perencanaan karier siswa SMA, tetapi penelitian pertama menggunakan perancangan dan pengembangan pembelajaran mobile, </w:t>
      </w:r>
      <w:bookmarkEnd w:id="14"/>
      <w:r w:rsidR="00DA0520" w:rsidRPr="00DA0520">
        <w:rPr>
          <w:rFonts w:asciiTheme="majorBidi" w:hAnsiTheme="majorBidi" w:cstheme="majorBidi"/>
        </w:rPr>
        <w:t xml:space="preserve">Sementara itu, peneliti dalam penelitian ini berkonsentrasi pada penerapan dan hasil instruktur bimbingan dan konseling dalam menawarkan layanan konsultasi karir melalui penggunaan layanan bimbingan </w:t>
      </w:r>
      <w:r w:rsidR="0085219A">
        <w:rPr>
          <w:rFonts w:asciiTheme="majorBidi" w:hAnsiTheme="majorBidi" w:cstheme="majorBidi"/>
          <w:lang w:val="en-US"/>
        </w:rPr>
        <w:t xml:space="preserve">klasikal </w:t>
      </w:r>
      <w:r w:rsidR="00DA0520" w:rsidRPr="00DA0520">
        <w:rPr>
          <w:rFonts w:asciiTheme="majorBidi" w:hAnsiTheme="majorBidi" w:cstheme="majorBidi"/>
        </w:rPr>
        <w:t>yang dilakukan di dalam kelas.</w:t>
      </w:r>
    </w:p>
    <w:p w14:paraId="20721562" w14:textId="77777777" w:rsidR="0085219A" w:rsidRPr="00406379" w:rsidRDefault="0085219A" w:rsidP="00DA0520">
      <w:pPr>
        <w:tabs>
          <w:tab w:val="left" w:pos="284"/>
        </w:tabs>
        <w:spacing w:after="0"/>
        <w:ind w:left="284"/>
        <w:jc w:val="both"/>
        <w:rPr>
          <w:rFonts w:asciiTheme="majorBidi" w:hAnsiTheme="majorBidi" w:cstheme="majorBidi"/>
          <w:lang w:val="id"/>
        </w:rPr>
      </w:pPr>
    </w:p>
    <w:p w14:paraId="33FD8325" w14:textId="7F13ECFF" w:rsidR="00281D46" w:rsidRDefault="002717E3" w:rsidP="00281D46">
      <w:pPr>
        <w:tabs>
          <w:tab w:val="left" w:pos="284"/>
        </w:tabs>
        <w:spacing w:after="0"/>
        <w:jc w:val="both"/>
        <w:rPr>
          <w:rFonts w:asciiTheme="majorBidi" w:hAnsiTheme="majorBidi" w:cstheme="majorBidi"/>
          <w:b/>
          <w:bCs/>
        </w:rPr>
      </w:pPr>
      <w:r>
        <w:rPr>
          <w:rFonts w:asciiTheme="majorBidi" w:hAnsiTheme="majorBidi" w:cstheme="majorBidi"/>
          <w:b/>
          <w:bCs/>
        </w:rPr>
        <w:t>H</w:t>
      </w:r>
      <w:r w:rsidR="00792C6C" w:rsidRPr="00406379">
        <w:rPr>
          <w:rFonts w:asciiTheme="majorBidi" w:hAnsiTheme="majorBidi" w:cstheme="majorBidi"/>
          <w:b/>
          <w:bCs/>
        </w:rPr>
        <w:t xml:space="preserve">. </w:t>
      </w:r>
      <w:bookmarkStart w:id="15" w:name="_TOC_250012"/>
      <w:r w:rsidR="00994CF1">
        <w:rPr>
          <w:rFonts w:asciiTheme="majorBidi" w:hAnsiTheme="majorBidi" w:cstheme="majorBidi"/>
          <w:b/>
          <w:bCs/>
          <w:lang w:val="en-US"/>
        </w:rPr>
        <w:t xml:space="preserve"> </w:t>
      </w:r>
      <w:bookmarkEnd w:id="15"/>
      <w:r w:rsidR="001052EA" w:rsidRPr="001052EA">
        <w:rPr>
          <w:rFonts w:asciiTheme="majorBidi" w:hAnsiTheme="majorBidi" w:cstheme="majorBidi"/>
          <w:b/>
          <w:bCs/>
          <w:lang w:val="en-US"/>
        </w:rPr>
        <w:t>Metode penelitian</w:t>
      </w:r>
    </w:p>
    <w:p w14:paraId="4182DAC8" w14:textId="72E61301" w:rsidR="00281D46" w:rsidRDefault="00281D46" w:rsidP="00281D46">
      <w:pPr>
        <w:tabs>
          <w:tab w:val="left" w:pos="284"/>
          <w:tab w:val="left" w:pos="567"/>
        </w:tabs>
        <w:spacing w:after="0"/>
        <w:ind w:left="284"/>
        <w:jc w:val="both"/>
        <w:rPr>
          <w:rFonts w:asciiTheme="majorBidi" w:hAnsiTheme="majorBidi" w:cstheme="majorBidi"/>
          <w:b/>
          <w:bCs/>
          <w:lang w:val="id"/>
        </w:rPr>
      </w:pPr>
      <w:r>
        <w:rPr>
          <w:rFonts w:asciiTheme="majorBidi" w:hAnsiTheme="majorBidi" w:cstheme="majorBidi"/>
          <w:b/>
          <w:bCs/>
          <w:lang w:val="en-US"/>
        </w:rPr>
        <w:t xml:space="preserve">1. </w:t>
      </w:r>
      <w:r>
        <w:rPr>
          <w:rFonts w:asciiTheme="majorBidi" w:hAnsiTheme="majorBidi" w:cstheme="majorBidi"/>
          <w:b/>
          <w:bCs/>
          <w:lang w:val="en-US"/>
        </w:rPr>
        <w:tab/>
      </w:r>
      <w:r w:rsidR="001052EA" w:rsidRPr="001052EA">
        <w:rPr>
          <w:rFonts w:asciiTheme="majorBidi" w:hAnsiTheme="majorBidi" w:cstheme="majorBidi"/>
          <w:b/>
          <w:bCs/>
          <w:lang w:val="en-US"/>
        </w:rPr>
        <w:t>Pendekatan dan Prosedur Penelitian</w:t>
      </w:r>
      <w:r w:rsidR="001A6F0F" w:rsidRPr="00281D46">
        <w:rPr>
          <w:rFonts w:asciiTheme="majorBidi" w:hAnsiTheme="majorBidi" w:cstheme="majorBidi"/>
          <w:b/>
          <w:bCs/>
          <w:lang w:val="id"/>
        </w:rPr>
        <w:t xml:space="preserve"> </w:t>
      </w:r>
    </w:p>
    <w:p w14:paraId="0D138EEA" w14:textId="0634C4F5" w:rsidR="004E1913" w:rsidRPr="00281D46" w:rsidRDefault="001A6F0F" w:rsidP="00281D46">
      <w:pPr>
        <w:tabs>
          <w:tab w:val="left" w:pos="1134"/>
        </w:tabs>
        <w:spacing w:after="0"/>
        <w:ind w:left="567"/>
        <w:jc w:val="both"/>
        <w:rPr>
          <w:rFonts w:asciiTheme="majorBidi" w:hAnsiTheme="majorBidi" w:cstheme="majorBidi"/>
          <w:b/>
          <w:bCs/>
        </w:rPr>
      </w:pPr>
      <w:r w:rsidRPr="00281D46">
        <w:rPr>
          <w:rFonts w:asciiTheme="majorBidi" w:hAnsiTheme="majorBidi" w:cstheme="majorBidi"/>
          <w:b/>
          <w:bCs/>
          <w:lang w:val="id"/>
        </w:rPr>
        <w:t xml:space="preserve"> </w:t>
      </w:r>
      <w:r w:rsidR="00281D46">
        <w:rPr>
          <w:rFonts w:asciiTheme="majorBidi" w:hAnsiTheme="majorBidi" w:cstheme="majorBidi"/>
          <w:b/>
          <w:bCs/>
          <w:lang w:val="id"/>
        </w:rPr>
        <w:tab/>
      </w:r>
      <w:r w:rsidR="007E05F5" w:rsidRPr="00281D46">
        <w:rPr>
          <w:rFonts w:asciiTheme="majorBidi" w:hAnsiTheme="majorBidi" w:cstheme="majorBidi"/>
          <w:b/>
          <w:bCs/>
          <w:lang w:val="id"/>
        </w:rPr>
        <w:t>S</w:t>
      </w:r>
      <w:r w:rsidR="007E05F5" w:rsidRPr="007E05F5">
        <w:rPr>
          <w:rFonts w:asciiTheme="majorBidi" w:hAnsiTheme="majorBidi" w:cstheme="majorBidi"/>
          <w:lang w:val="id"/>
        </w:rPr>
        <w:t>tudi lapangan kualitatif dilakukan</w:t>
      </w:r>
      <w:r w:rsidR="00612110">
        <w:rPr>
          <w:rFonts w:asciiTheme="majorBidi" w:hAnsiTheme="majorBidi" w:cstheme="majorBidi"/>
          <w:lang w:val="en-US"/>
        </w:rPr>
        <w:t xml:space="preserve"> menggunakan </w:t>
      </w:r>
      <w:r w:rsidR="007E05F5" w:rsidRPr="007E05F5">
        <w:rPr>
          <w:rFonts w:asciiTheme="majorBidi" w:hAnsiTheme="majorBidi" w:cstheme="majorBidi"/>
          <w:lang w:val="id"/>
        </w:rPr>
        <w:t xml:space="preserve">software NVivo 12 Pro. </w:t>
      </w:r>
      <w:r w:rsidR="00286206" w:rsidRPr="00286206">
        <w:rPr>
          <w:rFonts w:asciiTheme="majorBidi" w:hAnsiTheme="majorBidi" w:cstheme="majorBidi"/>
          <w:lang w:val="id"/>
        </w:rPr>
        <w:t>untuk analisis data karena subjek penelitian tidak dimanipulasi dan dilakukan dalam lingkungan ilmiah</w:t>
      </w:r>
      <w:r w:rsidR="005A477E" w:rsidRPr="005A477E">
        <w:rPr>
          <w:rFonts w:asciiTheme="majorBidi" w:hAnsiTheme="majorBidi" w:cstheme="majorBidi"/>
        </w:rPr>
        <w:t>.</w:t>
      </w:r>
      <w:r w:rsidR="00474142" w:rsidRPr="00406379">
        <w:rPr>
          <w:rStyle w:val="FootnoteReference"/>
          <w:rFonts w:asciiTheme="majorBidi" w:hAnsiTheme="majorBidi" w:cstheme="majorBidi"/>
        </w:rPr>
        <w:footnoteReference w:id="14"/>
      </w:r>
      <w:r w:rsidR="00474142" w:rsidRPr="00214087">
        <w:rPr>
          <w:rFonts w:asciiTheme="majorBidi" w:hAnsiTheme="majorBidi" w:cstheme="majorBidi"/>
          <w:lang w:val="id"/>
        </w:rPr>
        <w:t xml:space="preserve"> </w:t>
      </w:r>
      <w:r w:rsidR="002E24A9">
        <w:rPr>
          <w:rFonts w:asciiTheme="majorBidi" w:hAnsiTheme="majorBidi" w:cstheme="majorBidi"/>
        </w:rPr>
        <w:t>P</w:t>
      </w:r>
      <w:r w:rsidR="000F6CBF">
        <w:rPr>
          <w:rFonts w:asciiTheme="majorBidi" w:hAnsiTheme="majorBidi" w:cstheme="majorBidi"/>
        </w:rPr>
        <w:t xml:space="preserve">enelitian ini </w:t>
      </w:r>
      <w:r w:rsidR="002E24A9">
        <w:rPr>
          <w:rFonts w:asciiTheme="majorBidi" w:hAnsiTheme="majorBidi" w:cstheme="majorBidi"/>
        </w:rPr>
        <w:t>menggunakan pendekatan deskriptif.</w:t>
      </w:r>
      <w:r w:rsidR="000F6CBF" w:rsidRPr="004B5EC1">
        <w:rPr>
          <w:rFonts w:asciiTheme="majorBidi" w:hAnsiTheme="majorBidi" w:cstheme="majorBidi"/>
        </w:rPr>
        <w:t xml:space="preserve"> </w:t>
      </w:r>
      <w:r w:rsidR="002E24A9" w:rsidRPr="002E24A9">
        <w:rPr>
          <w:rFonts w:asciiTheme="majorBidi" w:hAnsiTheme="majorBidi" w:cstheme="majorBidi"/>
        </w:rPr>
        <w:t>Penelitian deskriptif adalah penelitian yang bertujuan memecahkan masalah secara sistematis dan fa</w:t>
      </w:r>
      <w:r w:rsidR="009E55BC">
        <w:rPr>
          <w:rFonts w:asciiTheme="majorBidi" w:hAnsiTheme="majorBidi" w:cstheme="majorBidi"/>
        </w:rPr>
        <w:t>k</w:t>
      </w:r>
      <w:r w:rsidR="002E24A9" w:rsidRPr="002E24A9">
        <w:rPr>
          <w:rFonts w:asciiTheme="majorBidi" w:hAnsiTheme="majorBidi" w:cstheme="majorBidi"/>
        </w:rPr>
        <w:t>tual mengenai fakta-fakta dan sifat-sifat populasi dengan menggambarkan atau menguraikan masalah dan fakta-fakta</w:t>
      </w:r>
      <w:r w:rsidR="00851163">
        <w:rPr>
          <w:rFonts w:asciiTheme="majorBidi" w:hAnsiTheme="majorBidi" w:cstheme="majorBidi"/>
          <w:lang w:val="en-US"/>
        </w:rPr>
        <w:t>,</w:t>
      </w:r>
      <w:r w:rsidR="00D869D6" w:rsidRPr="00D869D6">
        <w:t xml:space="preserve"> </w:t>
      </w:r>
      <w:r w:rsidR="00D869D6" w:rsidRPr="00D869D6">
        <w:rPr>
          <w:rFonts w:asciiTheme="majorBidi" w:hAnsiTheme="majorBidi" w:cstheme="majorBidi"/>
        </w:rPr>
        <w:t>Penelitian kualitatif deskriptif tidak hanya dapat menggambarkan keadaan, tetapi juga dapat menggambarkan setiap fase perkembangan situasi tersebut</w:t>
      </w:r>
      <w:r w:rsidR="005A477E" w:rsidRPr="005A477E">
        <w:rPr>
          <w:rFonts w:asciiTheme="majorBidi" w:hAnsiTheme="majorBidi" w:cstheme="majorBidi"/>
        </w:rPr>
        <w:t xml:space="preserve">. </w:t>
      </w:r>
    </w:p>
    <w:p w14:paraId="3BDEA301" w14:textId="11D1430D" w:rsidR="000D6BB5" w:rsidRDefault="00281D46" w:rsidP="00281D46">
      <w:pPr>
        <w:tabs>
          <w:tab w:val="left" w:pos="284"/>
          <w:tab w:val="left" w:pos="709"/>
          <w:tab w:val="left" w:pos="1134"/>
        </w:tabs>
        <w:spacing w:after="0"/>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4B5EC1" w:rsidRPr="004B5EC1">
        <w:rPr>
          <w:rFonts w:asciiTheme="majorBidi" w:hAnsiTheme="majorBidi" w:cstheme="majorBidi"/>
        </w:rPr>
        <w:t>Adapun tujuan dari penelitian</w:t>
      </w:r>
      <w:r w:rsidR="000D6BB5">
        <w:rPr>
          <w:rFonts w:asciiTheme="majorBidi" w:hAnsiTheme="majorBidi" w:cstheme="majorBidi"/>
        </w:rPr>
        <w:t xml:space="preserve"> kualitatif</w:t>
      </w:r>
      <w:r w:rsidR="004B5EC1" w:rsidRPr="004B5EC1">
        <w:rPr>
          <w:rFonts w:asciiTheme="majorBidi" w:hAnsiTheme="majorBidi" w:cstheme="majorBidi"/>
        </w:rPr>
        <w:t xml:space="preserve"> </w:t>
      </w:r>
      <w:r w:rsidR="000D6BB5">
        <w:rPr>
          <w:rFonts w:asciiTheme="majorBidi" w:hAnsiTheme="majorBidi" w:cstheme="majorBidi"/>
        </w:rPr>
        <w:t xml:space="preserve">menurut </w:t>
      </w:r>
      <w:r w:rsidR="000D6BB5" w:rsidRPr="000D6BB5">
        <w:rPr>
          <w:rFonts w:asciiTheme="majorBidi" w:hAnsiTheme="majorBidi" w:cstheme="majorBidi"/>
        </w:rPr>
        <w:t>Suma</w:t>
      </w:r>
      <w:r w:rsidR="005A477E">
        <w:rPr>
          <w:rFonts w:asciiTheme="majorBidi" w:hAnsiTheme="majorBidi" w:cstheme="majorBidi"/>
        </w:rPr>
        <w:t>r</w:t>
      </w:r>
      <w:r w:rsidR="000D6BB5" w:rsidRPr="000D6BB5">
        <w:rPr>
          <w:rFonts w:asciiTheme="majorBidi" w:hAnsiTheme="majorBidi" w:cstheme="majorBidi"/>
        </w:rPr>
        <w:t>di Suryabrat</w:t>
      </w:r>
      <w:r w:rsidR="000D6BB5">
        <w:rPr>
          <w:rFonts w:asciiTheme="majorBidi" w:hAnsiTheme="majorBidi" w:cstheme="majorBidi"/>
        </w:rPr>
        <w:t>a, yaitu :</w:t>
      </w:r>
      <w:r w:rsidR="004B5EC1" w:rsidRPr="004B5EC1">
        <w:rPr>
          <w:rFonts w:asciiTheme="majorBidi" w:hAnsiTheme="majorBidi" w:cstheme="majorBidi"/>
        </w:rPr>
        <w:t xml:space="preserve"> </w:t>
      </w:r>
    </w:p>
    <w:p w14:paraId="5BCCE239" w14:textId="70ACD833" w:rsidR="000D6BB5" w:rsidRPr="005A477E" w:rsidRDefault="00D869D6" w:rsidP="00281D46">
      <w:pPr>
        <w:pStyle w:val="ListParagraph"/>
        <w:numPr>
          <w:ilvl w:val="1"/>
          <w:numId w:val="63"/>
        </w:numPr>
        <w:tabs>
          <w:tab w:val="left" w:pos="284"/>
          <w:tab w:val="left" w:pos="1134"/>
        </w:tabs>
        <w:ind w:left="1134" w:hanging="567"/>
        <w:jc w:val="both"/>
        <w:rPr>
          <w:rFonts w:asciiTheme="majorBidi" w:hAnsiTheme="majorBidi" w:cstheme="majorBidi"/>
        </w:rPr>
      </w:pPr>
      <w:r w:rsidRPr="00D869D6">
        <w:rPr>
          <w:rFonts w:asciiTheme="majorBidi" w:hAnsiTheme="majorBidi" w:cstheme="majorBidi"/>
        </w:rPr>
        <w:t>M</w:t>
      </w:r>
      <w:r w:rsidR="00286206">
        <w:rPr>
          <w:rFonts w:asciiTheme="majorBidi" w:hAnsiTheme="majorBidi" w:cstheme="majorBidi"/>
          <w:lang w:val="en-US"/>
        </w:rPr>
        <w:t>endapatkan sebuh</w:t>
      </w:r>
      <w:r w:rsidRPr="00D869D6">
        <w:rPr>
          <w:rFonts w:asciiTheme="majorBidi" w:hAnsiTheme="majorBidi" w:cstheme="majorBidi"/>
        </w:rPr>
        <w:t xml:space="preserve"> informasi </w:t>
      </w:r>
      <w:r w:rsidR="00286206">
        <w:rPr>
          <w:rFonts w:asciiTheme="majorBidi" w:hAnsiTheme="majorBidi" w:cstheme="majorBidi"/>
          <w:lang w:val="en-US"/>
        </w:rPr>
        <w:t>asli secara</w:t>
      </w:r>
      <w:r w:rsidRPr="00D869D6">
        <w:rPr>
          <w:rFonts w:asciiTheme="majorBidi" w:hAnsiTheme="majorBidi" w:cstheme="majorBidi"/>
        </w:rPr>
        <w:t xml:space="preserve"> menyeluruh dengan memeriksa gejala saat ini</w:t>
      </w:r>
      <w:r w:rsidR="000D6BB5" w:rsidRPr="005A477E">
        <w:rPr>
          <w:rFonts w:asciiTheme="majorBidi" w:hAnsiTheme="majorBidi" w:cstheme="majorBidi"/>
        </w:rPr>
        <w:t xml:space="preserve">. </w:t>
      </w:r>
    </w:p>
    <w:p w14:paraId="4FD67A37" w14:textId="337EDE6A" w:rsidR="000D6BB5" w:rsidRPr="005A477E" w:rsidRDefault="00D869D6" w:rsidP="00281D46">
      <w:pPr>
        <w:pStyle w:val="ListParagraph"/>
        <w:numPr>
          <w:ilvl w:val="1"/>
          <w:numId w:val="63"/>
        </w:numPr>
        <w:tabs>
          <w:tab w:val="left" w:pos="284"/>
          <w:tab w:val="left" w:pos="1134"/>
        </w:tabs>
        <w:ind w:left="1134" w:hanging="567"/>
        <w:jc w:val="both"/>
        <w:rPr>
          <w:rFonts w:asciiTheme="majorBidi" w:hAnsiTheme="majorBidi" w:cstheme="majorBidi"/>
        </w:rPr>
      </w:pPr>
      <w:r w:rsidRPr="00D869D6">
        <w:rPr>
          <w:rFonts w:asciiTheme="majorBidi" w:hAnsiTheme="majorBidi" w:cstheme="majorBidi"/>
        </w:rPr>
        <w:t>Menemukan masalah atau menemukan situasi keadaan dan praktik tetap</w:t>
      </w:r>
      <w:r w:rsidR="004B5EC1" w:rsidRPr="005A477E">
        <w:rPr>
          <w:rFonts w:asciiTheme="majorBidi" w:hAnsiTheme="majorBidi" w:cstheme="majorBidi"/>
        </w:rPr>
        <w:t xml:space="preserve">. </w:t>
      </w:r>
    </w:p>
    <w:p w14:paraId="2377AF47" w14:textId="230B4189" w:rsidR="000D6BB5" w:rsidRPr="000D6BB5" w:rsidRDefault="00D869D6" w:rsidP="00281D46">
      <w:pPr>
        <w:pStyle w:val="ListParagraph"/>
        <w:numPr>
          <w:ilvl w:val="1"/>
          <w:numId w:val="63"/>
        </w:numPr>
        <w:tabs>
          <w:tab w:val="left" w:pos="284"/>
          <w:tab w:val="left" w:pos="1134"/>
        </w:tabs>
        <w:spacing w:after="0"/>
        <w:ind w:left="1134" w:hanging="567"/>
        <w:jc w:val="both"/>
        <w:rPr>
          <w:rFonts w:asciiTheme="majorBidi" w:hAnsiTheme="majorBidi" w:cstheme="majorBidi"/>
        </w:rPr>
      </w:pPr>
      <w:r w:rsidRPr="00D869D6">
        <w:rPr>
          <w:rFonts w:asciiTheme="majorBidi" w:hAnsiTheme="majorBidi" w:cstheme="majorBidi"/>
        </w:rPr>
        <w:t>Membandingkan, mengevaluasi, dan menilai</w:t>
      </w:r>
      <w:r w:rsidR="000D6BB5" w:rsidRPr="000D6BB5">
        <w:rPr>
          <w:rFonts w:asciiTheme="majorBidi" w:hAnsiTheme="majorBidi" w:cstheme="majorBidi"/>
        </w:rPr>
        <w:t xml:space="preserve">. </w:t>
      </w:r>
    </w:p>
    <w:p w14:paraId="14FAA113" w14:textId="7173A5C1" w:rsidR="000D6BB5" w:rsidRPr="005A477E" w:rsidRDefault="00CB64F1" w:rsidP="00281D46">
      <w:pPr>
        <w:pStyle w:val="ListParagraph"/>
        <w:numPr>
          <w:ilvl w:val="1"/>
          <w:numId w:val="63"/>
        </w:numPr>
        <w:tabs>
          <w:tab w:val="left" w:pos="284"/>
          <w:tab w:val="left" w:pos="1134"/>
        </w:tabs>
        <w:spacing w:after="0"/>
        <w:ind w:left="1134" w:hanging="567"/>
        <w:jc w:val="both"/>
        <w:rPr>
          <w:rFonts w:asciiTheme="majorBidi" w:hAnsiTheme="majorBidi" w:cstheme="majorBidi"/>
        </w:rPr>
      </w:pPr>
      <w:r>
        <w:rPr>
          <w:rFonts w:asciiTheme="majorBidi" w:hAnsiTheme="majorBidi" w:cstheme="majorBidi"/>
          <w:lang w:val="en-US"/>
        </w:rPr>
        <w:t>M</w:t>
      </w:r>
      <w:r w:rsidRPr="00CB64F1">
        <w:rPr>
          <w:rFonts w:asciiTheme="majorBidi" w:hAnsiTheme="majorBidi" w:cstheme="majorBidi"/>
        </w:rPr>
        <w:t>enyadari bagaimana orang lain menanggapi permasalahan atau keadaan yang serupa sehingga kita dapat mengambil pelajaran dari mereka dan menggunakan informasi tersebut untuk merencanakan dan mengambil keputusan di masa depan</w:t>
      </w:r>
      <w:r w:rsidR="005A477E" w:rsidRPr="005A477E">
        <w:rPr>
          <w:rFonts w:asciiTheme="majorBidi" w:hAnsiTheme="majorBidi" w:cstheme="majorBidi"/>
        </w:rPr>
        <w:t>.</w:t>
      </w:r>
      <w:r w:rsidR="000D6BB5">
        <w:rPr>
          <w:rStyle w:val="FootnoteReference"/>
          <w:rFonts w:asciiTheme="majorBidi" w:hAnsiTheme="majorBidi" w:cstheme="majorBidi"/>
        </w:rPr>
        <w:footnoteReference w:id="15"/>
      </w:r>
    </w:p>
    <w:p w14:paraId="4084DE1A" w14:textId="10337581" w:rsidR="00851163" w:rsidRDefault="00281D46" w:rsidP="00281D46">
      <w:pPr>
        <w:tabs>
          <w:tab w:val="left" w:pos="284"/>
          <w:tab w:val="left" w:pos="851"/>
          <w:tab w:val="left" w:pos="1134"/>
        </w:tabs>
        <w:spacing w:after="0"/>
        <w:ind w:left="567"/>
        <w:jc w:val="both"/>
        <w:rPr>
          <w:rFonts w:asciiTheme="majorBidi" w:hAnsiTheme="majorBidi" w:cstheme="majorBidi"/>
        </w:rPr>
      </w:pPr>
      <w:r>
        <w:rPr>
          <w:rFonts w:asciiTheme="majorBidi" w:hAnsiTheme="majorBidi" w:cstheme="majorBidi"/>
        </w:rPr>
        <w:tab/>
      </w:r>
      <w:r>
        <w:rPr>
          <w:rFonts w:asciiTheme="majorBidi" w:hAnsiTheme="majorBidi" w:cstheme="majorBidi"/>
          <w:lang w:val="en-US"/>
        </w:rPr>
        <w:t xml:space="preserve">     </w:t>
      </w:r>
      <w:r w:rsidR="00E56350" w:rsidRPr="00E56350">
        <w:rPr>
          <w:rFonts w:asciiTheme="majorBidi" w:hAnsiTheme="majorBidi" w:cstheme="majorBidi"/>
          <w:lang w:val="en-US"/>
        </w:rPr>
        <w:t>Data penelitian deskriptif kualitatif dideskripsikan dan diinterpretasikan dalam penelitian ini. Dengan kata lain, penelitian ini menggunakan metode observasional untuk memungkinkan penggunaan pendekatan kualitatif</w:t>
      </w:r>
      <w:r w:rsidR="00851163" w:rsidRPr="00851163">
        <w:rPr>
          <w:rFonts w:asciiTheme="majorBidi" w:hAnsiTheme="majorBidi" w:cstheme="majorBidi"/>
        </w:rPr>
        <w:t>.</w:t>
      </w:r>
      <w:r w:rsidR="00CB64F1" w:rsidRPr="00CB64F1">
        <w:t xml:space="preserve"> </w:t>
      </w:r>
      <w:r w:rsidR="00CB64F1" w:rsidRPr="00CB64F1">
        <w:rPr>
          <w:rFonts w:asciiTheme="majorBidi" w:hAnsiTheme="majorBidi" w:cstheme="majorBidi"/>
        </w:rPr>
        <w:t>Seperti yang telah dikatakan sebelumnya, tujuan penelitian ini adalah jenis penelitian yang telah dituju</w:t>
      </w:r>
      <w:r w:rsidR="00851163" w:rsidRPr="00851163">
        <w:rPr>
          <w:rFonts w:asciiTheme="majorBidi" w:hAnsiTheme="majorBidi" w:cstheme="majorBidi"/>
        </w:rPr>
        <w:t>. Implementasi layanan bimbingan karir dengan mengkaji perlunya peningkatan perencanaan karir pada 11 siswa MAS Mathlaul Anwar.</w:t>
      </w:r>
    </w:p>
    <w:p w14:paraId="1A243BCC" w14:textId="77777777" w:rsidR="007E05F5" w:rsidRDefault="007E05F5" w:rsidP="008654BB">
      <w:pPr>
        <w:tabs>
          <w:tab w:val="left" w:pos="284"/>
          <w:tab w:val="left" w:pos="851"/>
          <w:tab w:val="left" w:pos="993"/>
        </w:tabs>
        <w:spacing w:after="0"/>
        <w:ind w:left="540"/>
        <w:jc w:val="both"/>
        <w:rPr>
          <w:rFonts w:asciiTheme="majorBidi" w:hAnsiTheme="majorBidi" w:cstheme="majorBidi"/>
        </w:rPr>
      </w:pPr>
    </w:p>
    <w:p w14:paraId="208C324B" w14:textId="77777777" w:rsidR="00CB64F1" w:rsidRDefault="00CB64F1" w:rsidP="008654BB">
      <w:pPr>
        <w:tabs>
          <w:tab w:val="left" w:pos="284"/>
          <w:tab w:val="left" w:pos="851"/>
          <w:tab w:val="left" w:pos="993"/>
        </w:tabs>
        <w:spacing w:after="0"/>
        <w:ind w:left="540"/>
        <w:jc w:val="both"/>
        <w:rPr>
          <w:rFonts w:asciiTheme="majorBidi" w:hAnsiTheme="majorBidi" w:cstheme="majorBidi"/>
        </w:rPr>
      </w:pPr>
    </w:p>
    <w:p w14:paraId="60D37635" w14:textId="77777777" w:rsidR="00CB64F1" w:rsidRDefault="00CB64F1" w:rsidP="008654BB">
      <w:pPr>
        <w:tabs>
          <w:tab w:val="left" w:pos="284"/>
          <w:tab w:val="left" w:pos="851"/>
          <w:tab w:val="left" w:pos="993"/>
        </w:tabs>
        <w:spacing w:after="0"/>
        <w:ind w:left="540"/>
        <w:jc w:val="both"/>
        <w:rPr>
          <w:rFonts w:asciiTheme="majorBidi" w:hAnsiTheme="majorBidi" w:cstheme="majorBidi"/>
        </w:rPr>
      </w:pPr>
    </w:p>
    <w:p w14:paraId="3AE4F5D7" w14:textId="77777777" w:rsidR="00CB64F1" w:rsidRDefault="00CB64F1" w:rsidP="008654BB">
      <w:pPr>
        <w:tabs>
          <w:tab w:val="left" w:pos="284"/>
          <w:tab w:val="left" w:pos="851"/>
          <w:tab w:val="left" w:pos="993"/>
        </w:tabs>
        <w:spacing w:after="0"/>
        <w:ind w:left="540"/>
        <w:jc w:val="both"/>
        <w:rPr>
          <w:rFonts w:asciiTheme="majorBidi" w:hAnsiTheme="majorBidi" w:cstheme="majorBidi"/>
        </w:rPr>
      </w:pPr>
    </w:p>
    <w:p w14:paraId="3DCCB34D" w14:textId="77777777" w:rsidR="00CB64F1" w:rsidRDefault="00CB64F1" w:rsidP="008654BB">
      <w:pPr>
        <w:tabs>
          <w:tab w:val="left" w:pos="284"/>
          <w:tab w:val="left" w:pos="851"/>
          <w:tab w:val="left" w:pos="993"/>
        </w:tabs>
        <w:spacing w:after="0"/>
        <w:ind w:left="540"/>
        <w:jc w:val="both"/>
        <w:rPr>
          <w:rFonts w:asciiTheme="majorBidi" w:hAnsiTheme="majorBidi" w:cstheme="majorBidi"/>
        </w:rPr>
      </w:pPr>
    </w:p>
    <w:p w14:paraId="435D4D76" w14:textId="77777777" w:rsidR="00CB64F1" w:rsidRPr="00CB64F1" w:rsidRDefault="00CB64F1" w:rsidP="008654BB">
      <w:pPr>
        <w:tabs>
          <w:tab w:val="left" w:pos="284"/>
          <w:tab w:val="left" w:pos="851"/>
          <w:tab w:val="left" w:pos="993"/>
        </w:tabs>
        <w:spacing w:after="0"/>
        <w:ind w:left="540"/>
        <w:jc w:val="both"/>
        <w:rPr>
          <w:rFonts w:asciiTheme="majorBidi" w:hAnsiTheme="majorBidi" w:cstheme="majorBidi"/>
          <w:lang w:val="en-US"/>
        </w:rPr>
      </w:pPr>
    </w:p>
    <w:p w14:paraId="32908837" w14:textId="44D4C3F8" w:rsidR="00CB437D" w:rsidRPr="001A6F0F" w:rsidRDefault="00196EF8" w:rsidP="00281D46">
      <w:pPr>
        <w:pStyle w:val="ListParagraph"/>
        <w:numPr>
          <w:ilvl w:val="0"/>
          <w:numId w:val="63"/>
        </w:numPr>
        <w:tabs>
          <w:tab w:val="left" w:pos="284"/>
        </w:tabs>
        <w:spacing w:after="0"/>
        <w:ind w:left="567"/>
        <w:jc w:val="both"/>
        <w:rPr>
          <w:rFonts w:asciiTheme="majorBidi" w:hAnsiTheme="majorBidi" w:cstheme="majorBidi"/>
          <w:b/>
          <w:bCs/>
        </w:rPr>
      </w:pPr>
      <w:r w:rsidRPr="00CB437D">
        <w:rPr>
          <w:rFonts w:asciiTheme="majorBidi" w:hAnsiTheme="majorBidi" w:cstheme="majorBidi"/>
          <w:b/>
          <w:bCs/>
        </w:rPr>
        <w:lastRenderedPageBreak/>
        <w:t xml:space="preserve">Partisipan dan Lokasi Penelitian </w:t>
      </w:r>
      <w:r w:rsidRPr="001A6F0F">
        <w:rPr>
          <w:rFonts w:asciiTheme="majorBidi" w:hAnsiTheme="majorBidi" w:cstheme="majorBidi"/>
        </w:rPr>
        <w:tab/>
      </w:r>
    </w:p>
    <w:p w14:paraId="1F4F9CEB" w14:textId="4B933938" w:rsidR="00612110" w:rsidRDefault="00CB437D" w:rsidP="00612110">
      <w:pPr>
        <w:tabs>
          <w:tab w:val="left" w:pos="284"/>
          <w:tab w:val="left" w:pos="993"/>
        </w:tabs>
        <w:spacing w:after="0"/>
        <w:ind w:left="540"/>
        <w:jc w:val="both"/>
        <w:rPr>
          <w:rFonts w:asciiTheme="majorBidi" w:hAnsiTheme="majorBidi" w:cstheme="majorBidi"/>
        </w:rPr>
      </w:pPr>
      <w:r>
        <w:rPr>
          <w:rFonts w:asciiTheme="majorBidi" w:hAnsiTheme="majorBidi" w:cstheme="majorBidi"/>
        </w:rPr>
        <w:t xml:space="preserve">     </w:t>
      </w:r>
      <w:r w:rsidR="00E56350" w:rsidRPr="00E56350">
        <w:rPr>
          <w:rFonts w:asciiTheme="majorBidi" w:hAnsiTheme="majorBidi" w:cstheme="majorBidi"/>
        </w:rPr>
        <w:t>Tempatnya di MAS Mathlaul Anwar yang berada di Jalan Flamboyan 5 Nomor 34 A Labuhan Dalam, Kecamatan Tanjung Seneng, Kota Bandar Lampung, Lampung kode pos 35141. Dalam penelitian ini yang menjadi fokus partisipan adalah guru bimbingan dan konseling MAS Mathlaul Anwar Labuhan Ratu Bandar Lampung Ibu Leni Sri Haryanti S.H.I</w:t>
      </w:r>
      <w:r w:rsidR="001707B5">
        <w:rPr>
          <w:rFonts w:asciiTheme="majorBidi" w:hAnsiTheme="majorBidi" w:cstheme="majorBidi"/>
        </w:rPr>
        <w:t>.</w:t>
      </w:r>
    </w:p>
    <w:p w14:paraId="4628428A" w14:textId="77777777" w:rsidR="00281D46" w:rsidRPr="00612110" w:rsidRDefault="00281D46" w:rsidP="00587474">
      <w:pPr>
        <w:tabs>
          <w:tab w:val="left" w:pos="284"/>
          <w:tab w:val="left" w:pos="993"/>
        </w:tabs>
        <w:spacing w:after="0"/>
        <w:jc w:val="both"/>
        <w:rPr>
          <w:rFonts w:asciiTheme="majorBidi" w:hAnsiTheme="majorBidi" w:cstheme="majorBidi"/>
          <w:lang w:val="en-US"/>
        </w:rPr>
      </w:pPr>
    </w:p>
    <w:p w14:paraId="4208889D" w14:textId="6790976E" w:rsidR="00CB437D" w:rsidRPr="001A6F0F" w:rsidRDefault="001052EA" w:rsidP="00281D46">
      <w:pPr>
        <w:pStyle w:val="ListParagraph"/>
        <w:numPr>
          <w:ilvl w:val="0"/>
          <w:numId w:val="63"/>
        </w:numPr>
        <w:tabs>
          <w:tab w:val="left" w:pos="284"/>
        </w:tabs>
        <w:spacing w:after="0"/>
        <w:ind w:left="426" w:hanging="270"/>
        <w:jc w:val="both"/>
        <w:rPr>
          <w:rFonts w:asciiTheme="majorBidi" w:hAnsiTheme="majorBidi" w:cstheme="majorBidi"/>
          <w:b/>
          <w:bCs/>
        </w:rPr>
      </w:pPr>
      <w:r w:rsidRPr="001052EA">
        <w:rPr>
          <w:rFonts w:asciiTheme="majorBidi" w:hAnsiTheme="majorBidi" w:cstheme="majorBidi"/>
          <w:b/>
          <w:bCs/>
          <w:lang w:val="en-US"/>
        </w:rPr>
        <w:t>Prosedur Pengumpulan dan Pengolahan Data</w:t>
      </w:r>
    </w:p>
    <w:p w14:paraId="3C625E4F" w14:textId="2138FB0D" w:rsidR="00CA622D" w:rsidRPr="00281D46" w:rsidRDefault="00CA622D" w:rsidP="00CB437D">
      <w:pPr>
        <w:tabs>
          <w:tab w:val="left" w:pos="284"/>
          <w:tab w:val="left" w:pos="540"/>
        </w:tabs>
        <w:spacing w:after="0"/>
        <w:jc w:val="both"/>
        <w:rPr>
          <w:rFonts w:asciiTheme="majorBidi" w:hAnsiTheme="majorBidi" w:cstheme="majorBidi"/>
          <w:lang w:val="en-US"/>
        </w:rPr>
      </w:pPr>
      <w:r w:rsidRPr="00406379">
        <w:rPr>
          <w:rFonts w:asciiTheme="majorBidi" w:hAnsiTheme="majorBidi" w:cstheme="majorBidi"/>
        </w:rPr>
        <w:tab/>
      </w:r>
      <w:r w:rsidR="00CB437D">
        <w:rPr>
          <w:rFonts w:asciiTheme="majorBidi" w:hAnsiTheme="majorBidi" w:cstheme="majorBidi"/>
        </w:rPr>
        <w:tab/>
      </w:r>
      <w:r w:rsidR="007C3AA0" w:rsidRPr="00652790">
        <w:rPr>
          <w:rFonts w:asciiTheme="majorBidi" w:hAnsiTheme="majorBidi" w:cstheme="majorBidi"/>
        </w:rPr>
        <w:t>a</w:t>
      </w:r>
      <w:r w:rsidRPr="00652790">
        <w:rPr>
          <w:rFonts w:asciiTheme="majorBidi" w:hAnsiTheme="majorBidi" w:cstheme="majorBidi"/>
        </w:rPr>
        <w:t xml:space="preserve">. </w:t>
      </w:r>
      <w:r w:rsidR="001A6F0F" w:rsidRPr="00652790">
        <w:rPr>
          <w:rFonts w:asciiTheme="majorBidi" w:hAnsiTheme="majorBidi" w:cstheme="majorBidi"/>
        </w:rPr>
        <w:t xml:space="preserve"> </w:t>
      </w:r>
      <w:r w:rsidR="00281D46">
        <w:rPr>
          <w:rFonts w:asciiTheme="majorBidi" w:hAnsiTheme="majorBidi" w:cstheme="majorBidi"/>
          <w:lang w:val="en-US"/>
        </w:rPr>
        <w:t xml:space="preserve"> </w:t>
      </w:r>
      <w:r w:rsidR="001052EA">
        <w:rPr>
          <w:rFonts w:asciiTheme="majorBidi" w:hAnsiTheme="majorBidi" w:cstheme="majorBidi"/>
          <w:lang w:val="en-US"/>
        </w:rPr>
        <w:t>Sumber Data</w:t>
      </w:r>
    </w:p>
    <w:p w14:paraId="2FE879A9" w14:textId="5B61CE43" w:rsidR="00436454" w:rsidRPr="00436454" w:rsidRDefault="00CB437D" w:rsidP="00436454">
      <w:pPr>
        <w:tabs>
          <w:tab w:val="left" w:pos="284"/>
          <w:tab w:val="left" w:pos="1276"/>
        </w:tabs>
        <w:spacing w:after="0"/>
        <w:ind w:left="851" w:hanging="131"/>
        <w:jc w:val="both"/>
        <w:rPr>
          <w:rFonts w:asciiTheme="majorBidi" w:hAnsiTheme="majorBidi" w:cstheme="majorBidi"/>
        </w:rPr>
      </w:pPr>
      <w:r>
        <w:rPr>
          <w:rFonts w:asciiTheme="majorBidi" w:hAnsiTheme="majorBidi" w:cstheme="majorBidi"/>
        </w:rPr>
        <w:tab/>
      </w:r>
      <w:r w:rsidR="001A6F0F">
        <w:rPr>
          <w:rFonts w:asciiTheme="majorBidi" w:hAnsiTheme="majorBidi" w:cstheme="majorBidi"/>
        </w:rPr>
        <w:tab/>
      </w:r>
      <w:r w:rsidR="00761DBB" w:rsidRPr="00761DBB">
        <w:rPr>
          <w:rFonts w:asciiTheme="majorBidi" w:hAnsiTheme="majorBidi" w:cstheme="majorBidi"/>
        </w:rPr>
        <w:t>Sumber dari mana data diekstraksi dikenal sebagai sumber data</w:t>
      </w:r>
      <w:r w:rsidR="0038446A" w:rsidRPr="0038446A">
        <w:rPr>
          <w:rFonts w:asciiTheme="majorBidi" w:hAnsiTheme="majorBidi" w:cstheme="majorBidi"/>
        </w:rPr>
        <w:t>.</w:t>
      </w:r>
      <w:r w:rsidR="007C3AA0">
        <w:rPr>
          <w:rStyle w:val="FootnoteReference"/>
          <w:rFonts w:asciiTheme="majorBidi" w:hAnsiTheme="majorBidi" w:cstheme="majorBidi"/>
        </w:rPr>
        <w:footnoteReference w:id="16"/>
      </w:r>
      <w:r w:rsidR="00546B0B" w:rsidRPr="00546B0B">
        <w:t xml:space="preserve"> </w:t>
      </w:r>
      <w:r w:rsidR="00546B0B" w:rsidRPr="00546B0B">
        <w:rPr>
          <w:rFonts w:asciiTheme="majorBidi" w:hAnsiTheme="majorBidi" w:cstheme="majorBidi"/>
        </w:rPr>
        <w:t>Sumber data primer dan sekunder digunakan dalam penelitian kualitatif, dan pengumpulan data dilakukan dalam keadaan alami</w:t>
      </w:r>
      <w:r w:rsidR="00D869D6" w:rsidRPr="00D869D6">
        <w:rPr>
          <w:rFonts w:asciiTheme="majorBidi" w:hAnsiTheme="majorBidi" w:cstheme="majorBidi"/>
        </w:rPr>
        <w:t>.</w:t>
      </w:r>
      <w:r w:rsidR="00CA622D" w:rsidRPr="00406379">
        <w:rPr>
          <w:rStyle w:val="FootnoteReference"/>
          <w:rFonts w:asciiTheme="majorBidi" w:hAnsiTheme="majorBidi" w:cstheme="majorBidi"/>
        </w:rPr>
        <w:footnoteReference w:id="17"/>
      </w:r>
      <w:r w:rsidR="00374D25" w:rsidRPr="00374D25">
        <w:t xml:space="preserve"> </w:t>
      </w:r>
      <w:r w:rsidR="00374D25" w:rsidRPr="00374D25">
        <w:rPr>
          <w:rFonts w:asciiTheme="majorBidi" w:hAnsiTheme="majorBidi" w:cstheme="majorBidi"/>
        </w:rPr>
        <w:t xml:space="preserve">Tujuan dari penelitian ini adalah untuk mengkaji bagaimana layanan bimbingan karir digunakan oleh guru </w:t>
      </w:r>
      <w:r w:rsidR="00374D25">
        <w:rPr>
          <w:rFonts w:asciiTheme="majorBidi" w:hAnsiTheme="majorBidi" w:cstheme="majorBidi"/>
          <w:lang w:val="en-US"/>
        </w:rPr>
        <w:t xml:space="preserve">BK dalam menolong </w:t>
      </w:r>
      <w:r w:rsidR="00374D25" w:rsidRPr="00374D25">
        <w:rPr>
          <w:rFonts w:asciiTheme="majorBidi" w:hAnsiTheme="majorBidi" w:cstheme="majorBidi"/>
        </w:rPr>
        <w:t>siswa dalam mempersiapkan karir masa depannya</w:t>
      </w:r>
      <w:r w:rsidR="00436454" w:rsidRPr="00436454">
        <w:rPr>
          <w:rFonts w:asciiTheme="majorBidi" w:hAnsiTheme="majorBidi" w:cstheme="majorBidi"/>
        </w:rPr>
        <w:t>.</w:t>
      </w:r>
    </w:p>
    <w:p w14:paraId="4745C488" w14:textId="62E18EF2" w:rsidR="00CA622D" w:rsidRPr="001A6F0F" w:rsidRDefault="00CA622D" w:rsidP="009B0608">
      <w:pPr>
        <w:pStyle w:val="ListParagraph"/>
        <w:numPr>
          <w:ilvl w:val="0"/>
          <w:numId w:val="7"/>
        </w:numPr>
        <w:tabs>
          <w:tab w:val="left" w:pos="284"/>
        </w:tabs>
        <w:spacing w:after="0"/>
        <w:ind w:left="1276" w:hanging="425"/>
        <w:jc w:val="both"/>
        <w:rPr>
          <w:rFonts w:asciiTheme="majorBidi" w:hAnsiTheme="majorBidi" w:cstheme="majorBidi"/>
        </w:rPr>
      </w:pPr>
      <w:r w:rsidRPr="001A6F0F">
        <w:rPr>
          <w:rFonts w:asciiTheme="majorBidi" w:hAnsiTheme="majorBidi" w:cstheme="majorBidi"/>
        </w:rPr>
        <w:t xml:space="preserve">Data </w:t>
      </w:r>
      <w:r w:rsidR="00D36787">
        <w:rPr>
          <w:rFonts w:asciiTheme="majorBidi" w:hAnsiTheme="majorBidi" w:cstheme="majorBidi"/>
          <w:lang w:val="en-US"/>
        </w:rPr>
        <w:t>p</w:t>
      </w:r>
      <w:r w:rsidRPr="001A6F0F">
        <w:rPr>
          <w:rFonts w:asciiTheme="majorBidi" w:hAnsiTheme="majorBidi" w:cstheme="majorBidi"/>
        </w:rPr>
        <w:t>rimer</w:t>
      </w:r>
    </w:p>
    <w:p w14:paraId="6C847702" w14:textId="455D684D" w:rsidR="00F64D10" w:rsidRDefault="00CB437D" w:rsidP="00436454">
      <w:pPr>
        <w:tabs>
          <w:tab w:val="left" w:pos="284"/>
          <w:tab w:val="left" w:pos="1560"/>
          <w:tab w:val="left" w:pos="1701"/>
          <w:tab w:val="left" w:pos="1890"/>
        </w:tabs>
        <w:spacing w:after="0"/>
        <w:ind w:left="1276" w:hanging="141"/>
        <w:jc w:val="both"/>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sidR="001A6F0F">
        <w:rPr>
          <w:rFonts w:asciiTheme="majorBidi" w:hAnsiTheme="majorBidi" w:cstheme="majorBidi"/>
        </w:rPr>
        <w:tab/>
      </w:r>
      <w:r w:rsidR="001A6F0F">
        <w:rPr>
          <w:rFonts w:asciiTheme="majorBidi" w:hAnsiTheme="majorBidi" w:cstheme="majorBidi"/>
        </w:rPr>
        <w:tab/>
      </w:r>
      <w:r w:rsidR="0038446A" w:rsidRPr="0038446A">
        <w:rPr>
          <w:rFonts w:asciiTheme="majorBidi" w:hAnsiTheme="majorBidi" w:cstheme="majorBidi"/>
        </w:rPr>
        <w:t>Sumber data primer adalah sumber data yang memberikan data langsung kepada individu yang mengumpulkannya, sering kali melalui pendapat individu atau kelompok, wawancara, atau hasil pengamatan atau eksperimen yang dilakukan.</w:t>
      </w:r>
      <w:r w:rsidR="00374D25" w:rsidRPr="00374D25">
        <w:t xml:space="preserve"> </w:t>
      </w:r>
      <w:r w:rsidR="00374D25" w:rsidRPr="00374D25">
        <w:rPr>
          <w:rFonts w:asciiTheme="majorBidi" w:hAnsiTheme="majorBidi" w:cstheme="majorBidi"/>
        </w:rPr>
        <w:t>Data primer diartikan sebagai “informasi yang diperoleh dari pihak pertama, seringkali melalui rekaman, wawancara, dan cara lain” oleh Suharsimi Arikunto.</w:t>
      </w:r>
      <w:r w:rsidR="0038446A" w:rsidRPr="0038446A">
        <w:rPr>
          <w:rFonts w:asciiTheme="majorBidi" w:hAnsiTheme="majorBidi" w:cstheme="majorBidi"/>
        </w:rPr>
        <w:t>”</w:t>
      </w:r>
      <w:r w:rsidR="00CA622D" w:rsidRPr="00406379">
        <w:rPr>
          <w:rFonts w:asciiTheme="majorBidi" w:hAnsiTheme="majorBidi" w:cstheme="majorBidi"/>
        </w:rPr>
        <w:t xml:space="preserve"> </w:t>
      </w:r>
      <w:r w:rsidR="007E05F5" w:rsidRPr="007E05F5">
        <w:rPr>
          <w:rFonts w:asciiTheme="majorBidi" w:hAnsiTheme="majorBidi" w:cstheme="majorBidi"/>
        </w:rPr>
        <w:t>Salah satu siswa kelas XI dan responden</w:t>
      </w:r>
      <w:r w:rsidR="007E05F5">
        <w:rPr>
          <w:rFonts w:asciiTheme="majorBidi" w:hAnsiTheme="majorBidi" w:cstheme="majorBidi"/>
          <w:lang w:val="en-US"/>
        </w:rPr>
        <w:t xml:space="preserve"> guru </w:t>
      </w:r>
      <w:r w:rsidR="007E05F5" w:rsidRPr="007E05F5">
        <w:rPr>
          <w:rFonts w:asciiTheme="majorBidi" w:hAnsiTheme="majorBidi" w:cstheme="majorBidi"/>
        </w:rPr>
        <w:t>BK memberikan data primer untuk penelitian ini</w:t>
      </w:r>
      <w:r w:rsidR="007E05F5">
        <w:rPr>
          <w:rFonts w:asciiTheme="majorBidi" w:hAnsiTheme="majorBidi" w:cstheme="majorBidi"/>
          <w:lang w:val="en-US"/>
        </w:rPr>
        <w:t xml:space="preserve"> atas penelitian </w:t>
      </w:r>
      <w:r w:rsidR="008654BB" w:rsidRPr="00406379">
        <w:rPr>
          <w:rFonts w:asciiTheme="majorBidi" w:hAnsiTheme="majorBidi" w:cstheme="majorBidi"/>
        </w:rPr>
        <w:t>di MAS Mathlaul Anwar</w:t>
      </w:r>
      <w:r w:rsidR="008654BB">
        <w:rPr>
          <w:rFonts w:asciiTheme="majorBidi" w:hAnsiTheme="majorBidi" w:cstheme="majorBidi"/>
        </w:rPr>
        <w:t xml:space="preserve"> Labuhan Ratu Bandar Lampung.</w:t>
      </w:r>
    </w:p>
    <w:p w14:paraId="15F2F1C1" w14:textId="16B6CAB5" w:rsidR="00CA622D" w:rsidRPr="007C3AA0" w:rsidRDefault="00CA622D" w:rsidP="009B0608">
      <w:pPr>
        <w:pStyle w:val="ListParagraph"/>
        <w:numPr>
          <w:ilvl w:val="0"/>
          <w:numId w:val="7"/>
        </w:numPr>
        <w:tabs>
          <w:tab w:val="left" w:pos="284"/>
          <w:tab w:val="left" w:pos="1418"/>
          <w:tab w:val="left" w:pos="1560"/>
          <w:tab w:val="left" w:pos="1890"/>
        </w:tabs>
        <w:spacing w:after="0"/>
        <w:ind w:left="1276" w:hanging="425"/>
        <w:jc w:val="both"/>
        <w:rPr>
          <w:rFonts w:asciiTheme="majorBidi" w:hAnsiTheme="majorBidi" w:cstheme="majorBidi"/>
        </w:rPr>
      </w:pPr>
      <w:r w:rsidRPr="007C3AA0">
        <w:rPr>
          <w:rFonts w:asciiTheme="majorBidi" w:hAnsiTheme="majorBidi" w:cstheme="majorBidi"/>
        </w:rPr>
        <w:t xml:space="preserve">Data </w:t>
      </w:r>
      <w:r w:rsidR="00D36787">
        <w:rPr>
          <w:rFonts w:asciiTheme="majorBidi" w:hAnsiTheme="majorBidi" w:cstheme="majorBidi"/>
          <w:lang w:val="en-US"/>
        </w:rPr>
        <w:t>s</w:t>
      </w:r>
      <w:r w:rsidRPr="007C3AA0">
        <w:rPr>
          <w:rFonts w:asciiTheme="majorBidi" w:hAnsiTheme="majorBidi" w:cstheme="majorBidi"/>
        </w:rPr>
        <w:t xml:space="preserve">ekunder </w:t>
      </w:r>
    </w:p>
    <w:p w14:paraId="396D91F6" w14:textId="3FD04280" w:rsidR="009F5285" w:rsidRDefault="001A6F0F" w:rsidP="00436454">
      <w:pPr>
        <w:tabs>
          <w:tab w:val="left" w:pos="284"/>
          <w:tab w:val="left" w:pos="1701"/>
          <w:tab w:val="left" w:pos="1890"/>
        </w:tabs>
        <w:spacing w:after="0"/>
        <w:ind w:left="1276"/>
        <w:jc w:val="both"/>
        <w:rPr>
          <w:rFonts w:asciiTheme="majorBidi" w:hAnsiTheme="majorBidi" w:cstheme="majorBidi"/>
        </w:rPr>
      </w:pPr>
      <w:r>
        <w:rPr>
          <w:rFonts w:asciiTheme="majorBidi" w:hAnsiTheme="majorBidi" w:cstheme="majorBidi"/>
        </w:rPr>
        <w:tab/>
      </w:r>
      <w:r w:rsidR="00D36787">
        <w:rPr>
          <w:rFonts w:asciiTheme="majorBidi" w:hAnsiTheme="majorBidi" w:cstheme="majorBidi"/>
          <w:lang w:val="en-US"/>
        </w:rPr>
        <w:t>D</w:t>
      </w:r>
      <w:r w:rsidR="001A6750" w:rsidRPr="001A6750">
        <w:rPr>
          <w:rFonts w:asciiTheme="majorBidi" w:hAnsiTheme="majorBidi" w:cstheme="majorBidi"/>
        </w:rPr>
        <w:t>ata sekunder adalah data yang</w:t>
      </w:r>
      <w:r w:rsidR="00D36787">
        <w:rPr>
          <w:rFonts w:asciiTheme="majorBidi" w:hAnsiTheme="majorBidi" w:cstheme="majorBidi"/>
          <w:lang w:val="en-US"/>
        </w:rPr>
        <w:t xml:space="preserve"> dapat</w:t>
      </w:r>
      <w:r w:rsidR="001A6750" w:rsidRPr="001A6750">
        <w:rPr>
          <w:rFonts w:asciiTheme="majorBidi" w:hAnsiTheme="majorBidi" w:cstheme="majorBidi"/>
        </w:rPr>
        <w:t xml:space="preserve"> diberikan kepada pengumpul data melalui sumber data tidak langsung.</w:t>
      </w:r>
      <w:r w:rsidR="00F62641" w:rsidRPr="00F62641">
        <w:t xml:space="preserve"> </w:t>
      </w:r>
      <w:r w:rsidR="00F62641" w:rsidRPr="00F62641">
        <w:rPr>
          <w:rFonts w:asciiTheme="majorBidi" w:hAnsiTheme="majorBidi" w:cstheme="majorBidi"/>
        </w:rPr>
        <w:t>Sumber data sekunder penelitian ini meliputi komentar permasalahan siswa, rencana pelaksanaan layanan konseling, dan catatan ketidakhadiran</w:t>
      </w:r>
      <w:r w:rsidR="00F62641">
        <w:rPr>
          <w:rFonts w:asciiTheme="majorBidi" w:hAnsiTheme="majorBidi" w:cstheme="majorBidi"/>
          <w:lang w:val="en-US"/>
        </w:rPr>
        <w:t xml:space="preserve">. </w:t>
      </w:r>
      <w:r w:rsidR="001A6750" w:rsidRPr="001A6750">
        <w:rPr>
          <w:rFonts w:asciiTheme="majorBidi" w:hAnsiTheme="majorBidi" w:cstheme="majorBidi"/>
        </w:rPr>
        <w:t>Sumber data sekunder melengkapi data primer</w:t>
      </w:r>
      <w:r w:rsidR="006033D5">
        <w:rPr>
          <w:rFonts w:asciiTheme="majorBidi" w:hAnsiTheme="majorBidi" w:cstheme="majorBidi"/>
        </w:rPr>
        <w:t>.</w:t>
      </w:r>
    </w:p>
    <w:p w14:paraId="370C5939" w14:textId="77777777" w:rsidR="00575837" w:rsidRPr="00436454" w:rsidRDefault="00575837" w:rsidP="00436454">
      <w:pPr>
        <w:tabs>
          <w:tab w:val="left" w:pos="284"/>
          <w:tab w:val="left" w:pos="1701"/>
          <w:tab w:val="left" w:pos="1890"/>
        </w:tabs>
        <w:spacing w:after="0"/>
        <w:ind w:left="1276"/>
        <w:jc w:val="both"/>
        <w:rPr>
          <w:rFonts w:asciiTheme="majorBidi" w:hAnsiTheme="majorBidi" w:cstheme="majorBidi"/>
        </w:rPr>
      </w:pPr>
    </w:p>
    <w:p w14:paraId="61D6984E" w14:textId="5B5C20AA" w:rsidR="005B3696" w:rsidRDefault="00061EC3" w:rsidP="00281D46">
      <w:pPr>
        <w:pStyle w:val="ListParagraph"/>
        <w:numPr>
          <w:ilvl w:val="0"/>
          <w:numId w:val="63"/>
        </w:numPr>
        <w:tabs>
          <w:tab w:val="left" w:pos="284"/>
        </w:tabs>
        <w:spacing w:after="0"/>
        <w:ind w:hanging="256"/>
        <w:jc w:val="both"/>
        <w:rPr>
          <w:rFonts w:asciiTheme="majorBidi" w:hAnsiTheme="majorBidi" w:cstheme="majorBidi"/>
          <w:b/>
          <w:bCs/>
        </w:rPr>
      </w:pPr>
      <w:r w:rsidRPr="004806F1">
        <w:rPr>
          <w:rFonts w:asciiTheme="majorBidi" w:hAnsiTheme="majorBidi" w:cstheme="majorBidi"/>
          <w:b/>
          <w:bCs/>
        </w:rPr>
        <w:t>Teknik Pengumpulan Data</w:t>
      </w:r>
    </w:p>
    <w:p w14:paraId="5B96902B" w14:textId="3474161B" w:rsidR="00307E72" w:rsidRPr="00D36787" w:rsidRDefault="001C52B2" w:rsidP="00D36787">
      <w:pPr>
        <w:pStyle w:val="ListParagraph"/>
        <w:tabs>
          <w:tab w:val="left" w:pos="284"/>
          <w:tab w:val="left" w:pos="851"/>
          <w:tab w:val="left" w:pos="1276"/>
        </w:tabs>
        <w:spacing w:after="0"/>
        <w:ind w:left="540"/>
        <w:jc w:val="both"/>
        <w:rPr>
          <w:rFonts w:asciiTheme="majorBidi" w:hAnsiTheme="majorBidi" w:cstheme="majorBidi"/>
          <w:lang w:val="en-US"/>
        </w:rPr>
      </w:pPr>
      <w:r>
        <w:rPr>
          <w:rFonts w:asciiTheme="majorBidi" w:hAnsiTheme="majorBidi" w:cstheme="majorBidi"/>
          <w:b/>
          <w:bCs/>
        </w:rPr>
        <w:tab/>
      </w:r>
      <w:r w:rsidR="00307E72" w:rsidRPr="00307E72">
        <w:rPr>
          <w:rFonts w:asciiTheme="majorBidi" w:hAnsiTheme="majorBidi" w:cstheme="majorBidi"/>
        </w:rPr>
        <w:t xml:space="preserve">Dalam penelitian ini, peneliti akan menggunakan berbagai teknik pengumpulan data, masing-masing </w:t>
      </w:r>
      <w:r w:rsidR="00307E72">
        <w:rPr>
          <w:rFonts w:asciiTheme="majorBidi" w:hAnsiTheme="majorBidi" w:cstheme="majorBidi"/>
        </w:rPr>
        <w:t xml:space="preserve">terdapat </w:t>
      </w:r>
      <w:r w:rsidR="00307E72" w:rsidRPr="00307E72">
        <w:rPr>
          <w:rFonts w:asciiTheme="majorBidi" w:hAnsiTheme="majorBidi" w:cstheme="majorBidi"/>
        </w:rPr>
        <w:t>kelebihan dan kekurangan tertentu. Oleh karena itu, diharapkan bahwa penggunaan berbagai teknik pengumpulan data secara bersamaan akan saling melengkapi. Teknik pengumpulan data yang digunakan dalam penelitian ini</w:t>
      </w:r>
      <w:r w:rsidR="00307E72">
        <w:rPr>
          <w:rFonts w:asciiTheme="majorBidi" w:hAnsiTheme="majorBidi" w:cstheme="majorBidi"/>
        </w:rPr>
        <w:t xml:space="preserve"> </w:t>
      </w:r>
      <w:r w:rsidR="00D36787">
        <w:rPr>
          <w:rFonts w:asciiTheme="majorBidi" w:hAnsiTheme="majorBidi" w:cstheme="majorBidi"/>
          <w:lang w:val="en-US"/>
        </w:rPr>
        <w:t>yaitu terdiri dari, sebagai berikut :</w:t>
      </w:r>
    </w:p>
    <w:p w14:paraId="786F3CB9" w14:textId="2C770FAE" w:rsidR="00061EC3" w:rsidRPr="00D36787" w:rsidRDefault="00061EC3" w:rsidP="00FD689B">
      <w:pPr>
        <w:tabs>
          <w:tab w:val="left" w:pos="284"/>
          <w:tab w:val="left" w:pos="567"/>
          <w:tab w:val="left" w:pos="993"/>
        </w:tabs>
        <w:spacing w:after="0"/>
        <w:jc w:val="both"/>
        <w:rPr>
          <w:rFonts w:asciiTheme="majorBidi" w:hAnsiTheme="majorBidi" w:cstheme="majorBidi"/>
          <w:lang w:val="en-US"/>
        </w:rPr>
      </w:pPr>
      <w:r w:rsidRPr="00406379">
        <w:rPr>
          <w:rFonts w:asciiTheme="majorBidi" w:hAnsiTheme="majorBidi" w:cstheme="majorBidi"/>
        </w:rPr>
        <w:t xml:space="preserve"> </w:t>
      </w:r>
      <w:r w:rsidRPr="00406379">
        <w:rPr>
          <w:rFonts w:asciiTheme="majorBidi" w:hAnsiTheme="majorBidi" w:cstheme="majorBidi"/>
        </w:rPr>
        <w:tab/>
      </w:r>
      <w:r w:rsidRPr="00406379">
        <w:rPr>
          <w:rFonts w:asciiTheme="majorBidi" w:hAnsiTheme="majorBidi" w:cstheme="majorBidi"/>
        </w:rPr>
        <w:tab/>
        <w:t xml:space="preserve"> a. </w:t>
      </w:r>
      <w:r w:rsidR="00FD689B">
        <w:rPr>
          <w:rFonts w:asciiTheme="majorBidi" w:hAnsiTheme="majorBidi" w:cstheme="majorBidi"/>
        </w:rPr>
        <w:tab/>
      </w:r>
      <w:r w:rsidR="00D36787">
        <w:rPr>
          <w:rFonts w:asciiTheme="majorBidi" w:hAnsiTheme="majorBidi" w:cstheme="majorBidi"/>
          <w:lang w:val="en-US"/>
        </w:rPr>
        <w:t>Pengamatan langsung (Observasi)</w:t>
      </w:r>
    </w:p>
    <w:p w14:paraId="4B0932D0" w14:textId="279FA107" w:rsidR="00C525F6" w:rsidRDefault="00C525F6" w:rsidP="00FD689B">
      <w:pPr>
        <w:tabs>
          <w:tab w:val="left" w:pos="284"/>
          <w:tab w:val="left" w:pos="993"/>
          <w:tab w:val="left" w:pos="1890"/>
        </w:tabs>
        <w:spacing w:after="0"/>
        <w:ind w:left="993" w:firstLine="426"/>
        <w:jc w:val="both"/>
        <w:rPr>
          <w:rFonts w:asciiTheme="majorBidi" w:hAnsiTheme="majorBidi" w:cstheme="majorBidi"/>
        </w:rPr>
      </w:pPr>
      <w:r>
        <w:rPr>
          <w:rFonts w:asciiTheme="majorBidi" w:hAnsiTheme="majorBidi" w:cstheme="majorBidi"/>
        </w:rPr>
        <w:t>Pengertian observasi atau pengamatan merupakan teknik yang biasa digunakan dalam pengumpulan data kualitatif untuk. Mengamati pada hakikatnya adalah menatap benda, kejadian, gerak, atau proses. Dalam penelitian, pengamatan dapat diartikan sebagai melihat pola perilaku manusia atau objek dalam suatu situasi untuk mendapatkan informasi tentang fenomena yang</w:t>
      </w:r>
      <w:r w:rsidR="00A264A7">
        <w:rPr>
          <w:rFonts w:asciiTheme="majorBidi" w:hAnsiTheme="majorBidi" w:cstheme="majorBidi"/>
        </w:rPr>
        <w:t xml:space="preserve"> akan</w:t>
      </w:r>
      <w:r>
        <w:rPr>
          <w:rFonts w:asciiTheme="majorBidi" w:hAnsiTheme="majorBidi" w:cstheme="majorBidi"/>
        </w:rPr>
        <w:t xml:space="preserve"> di</w:t>
      </w:r>
      <w:r w:rsidR="00B35691">
        <w:rPr>
          <w:rFonts w:asciiTheme="majorBidi" w:hAnsiTheme="majorBidi" w:cstheme="majorBidi"/>
        </w:rPr>
        <w:t>am</w:t>
      </w:r>
      <w:r>
        <w:rPr>
          <w:rFonts w:asciiTheme="majorBidi" w:hAnsiTheme="majorBidi" w:cstheme="majorBidi"/>
        </w:rPr>
        <w:t>ati. Jika di</w:t>
      </w:r>
      <w:r w:rsidR="00683B54">
        <w:rPr>
          <w:rFonts w:asciiTheme="majorBidi" w:hAnsiTheme="majorBidi" w:cstheme="majorBidi"/>
        </w:rPr>
        <w:t>deskripsikan</w:t>
      </w:r>
      <w:r>
        <w:rPr>
          <w:rFonts w:asciiTheme="majorBidi" w:hAnsiTheme="majorBidi" w:cstheme="majorBidi"/>
        </w:rPr>
        <w:t>, maka secara metodologis pe</w:t>
      </w:r>
      <w:r w:rsidR="00307E72">
        <w:rPr>
          <w:rFonts w:asciiTheme="majorBidi" w:hAnsiTheme="majorBidi" w:cstheme="majorBidi"/>
        </w:rPr>
        <w:t>laksanaan</w:t>
      </w:r>
      <w:r>
        <w:rPr>
          <w:rFonts w:asciiTheme="majorBidi" w:hAnsiTheme="majorBidi" w:cstheme="majorBidi"/>
        </w:rPr>
        <w:t xml:space="preserve"> pengamatan dalam penelitian</w:t>
      </w:r>
      <w:r w:rsidR="00307E72">
        <w:rPr>
          <w:rFonts w:asciiTheme="majorBidi" w:hAnsiTheme="majorBidi" w:cstheme="majorBidi"/>
        </w:rPr>
        <w:t xml:space="preserve"> dengan metode</w:t>
      </w:r>
      <w:r>
        <w:rPr>
          <w:rFonts w:asciiTheme="majorBidi" w:hAnsiTheme="majorBidi" w:cstheme="majorBidi"/>
        </w:rPr>
        <w:t xml:space="preserve"> kualitatif dimaksudkan untuk:</w:t>
      </w:r>
    </w:p>
    <w:p w14:paraId="65951E2C" w14:textId="1BFC149E" w:rsidR="002037EF" w:rsidRDefault="00C525F6" w:rsidP="00DE7102">
      <w:pPr>
        <w:pStyle w:val="ListParagraph"/>
        <w:numPr>
          <w:ilvl w:val="0"/>
          <w:numId w:val="67"/>
        </w:numPr>
        <w:tabs>
          <w:tab w:val="left" w:pos="284"/>
          <w:tab w:val="left" w:pos="851"/>
          <w:tab w:val="left" w:pos="1890"/>
        </w:tabs>
        <w:spacing w:after="0"/>
        <w:ind w:left="1418" w:hanging="426"/>
        <w:jc w:val="both"/>
        <w:rPr>
          <w:rFonts w:asciiTheme="majorBidi" w:hAnsiTheme="majorBidi" w:cstheme="majorBidi"/>
        </w:rPr>
      </w:pPr>
      <w:r>
        <w:rPr>
          <w:rFonts w:asciiTheme="majorBidi" w:hAnsiTheme="majorBidi" w:cstheme="majorBidi"/>
        </w:rPr>
        <w:t xml:space="preserve">Mengetahui </w:t>
      </w:r>
      <w:r w:rsidR="00307E72">
        <w:rPr>
          <w:rFonts w:asciiTheme="majorBidi" w:hAnsiTheme="majorBidi" w:cstheme="majorBidi"/>
        </w:rPr>
        <w:t xml:space="preserve">kejadian </w:t>
      </w:r>
      <w:r>
        <w:rPr>
          <w:rFonts w:asciiTheme="majorBidi" w:hAnsiTheme="majorBidi" w:cstheme="majorBidi"/>
        </w:rPr>
        <w:t>peristiwa secara langsung dan dengan tatapan mata sendiri</w:t>
      </w:r>
      <w:r w:rsidR="00307E72">
        <w:rPr>
          <w:rFonts w:asciiTheme="majorBidi" w:hAnsiTheme="majorBidi" w:cstheme="majorBidi"/>
        </w:rPr>
        <w:t>.</w:t>
      </w:r>
    </w:p>
    <w:p w14:paraId="0BD02574" w14:textId="505B4E0D" w:rsidR="002037EF" w:rsidRDefault="00C525F6" w:rsidP="00DE7102">
      <w:pPr>
        <w:pStyle w:val="ListParagraph"/>
        <w:numPr>
          <w:ilvl w:val="0"/>
          <w:numId w:val="67"/>
        </w:numPr>
        <w:tabs>
          <w:tab w:val="left" w:pos="284"/>
          <w:tab w:val="left" w:pos="851"/>
          <w:tab w:val="left" w:pos="1890"/>
        </w:tabs>
        <w:spacing w:after="0"/>
        <w:ind w:left="1418" w:hanging="426"/>
        <w:jc w:val="both"/>
        <w:rPr>
          <w:rFonts w:asciiTheme="majorBidi" w:hAnsiTheme="majorBidi" w:cstheme="majorBidi"/>
        </w:rPr>
      </w:pPr>
      <w:r w:rsidRPr="002037EF">
        <w:rPr>
          <w:rFonts w:asciiTheme="majorBidi" w:hAnsiTheme="majorBidi" w:cstheme="majorBidi"/>
        </w:rPr>
        <w:t xml:space="preserve">Mencatat </w:t>
      </w:r>
      <w:r w:rsidR="00307E72">
        <w:rPr>
          <w:rFonts w:asciiTheme="majorBidi" w:hAnsiTheme="majorBidi" w:cstheme="majorBidi"/>
        </w:rPr>
        <w:t xml:space="preserve">adanya kejadian </w:t>
      </w:r>
      <w:r w:rsidRPr="002037EF">
        <w:rPr>
          <w:rFonts w:asciiTheme="majorBidi" w:hAnsiTheme="majorBidi" w:cstheme="majorBidi"/>
        </w:rPr>
        <w:t xml:space="preserve">peristiwa, dan perilaku </w:t>
      </w:r>
      <w:r w:rsidR="00307E72">
        <w:rPr>
          <w:rFonts w:asciiTheme="majorBidi" w:hAnsiTheme="majorBidi" w:cstheme="majorBidi"/>
        </w:rPr>
        <w:t xml:space="preserve">ataupun sika[ </w:t>
      </w:r>
      <w:r w:rsidRPr="002037EF">
        <w:rPr>
          <w:rFonts w:asciiTheme="majorBidi" w:hAnsiTheme="majorBidi" w:cstheme="majorBidi"/>
        </w:rPr>
        <w:t>yang terjadi dalam keadaan yang sebenarnya</w:t>
      </w:r>
      <w:r w:rsidR="00307E72">
        <w:rPr>
          <w:rFonts w:asciiTheme="majorBidi" w:hAnsiTheme="majorBidi" w:cstheme="majorBidi"/>
        </w:rPr>
        <w:t>.</w:t>
      </w:r>
    </w:p>
    <w:p w14:paraId="58ADED60" w14:textId="6CE3D39F" w:rsidR="002037EF" w:rsidRDefault="00C525F6" w:rsidP="00DE7102">
      <w:pPr>
        <w:pStyle w:val="ListParagraph"/>
        <w:numPr>
          <w:ilvl w:val="0"/>
          <w:numId w:val="67"/>
        </w:numPr>
        <w:tabs>
          <w:tab w:val="left" w:pos="284"/>
          <w:tab w:val="left" w:pos="851"/>
          <w:tab w:val="left" w:pos="1890"/>
        </w:tabs>
        <w:spacing w:after="0"/>
        <w:ind w:left="1418" w:hanging="426"/>
        <w:jc w:val="both"/>
        <w:rPr>
          <w:rFonts w:asciiTheme="majorBidi" w:hAnsiTheme="majorBidi" w:cstheme="majorBidi"/>
        </w:rPr>
      </w:pPr>
      <w:r w:rsidRPr="002037EF">
        <w:rPr>
          <w:rFonts w:asciiTheme="majorBidi" w:hAnsiTheme="majorBidi" w:cstheme="majorBidi"/>
        </w:rPr>
        <w:t>Melengkapi ke</w:t>
      </w:r>
      <w:r w:rsidR="00307E72">
        <w:rPr>
          <w:rFonts w:asciiTheme="majorBidi" w:hAnsiTheme="majorBidi" w:cstheme="majorBidi"/>
        </w:rPr>
        <w:t>kurangan dan keraguan dalam</w:t>
      </w:r>
      <w:r w:rsidRPr="002037EF">
        <w:rPr>
          <w:rFonts w:asciiTheme="majorBidi" w:hAnsiTheme="majorBidi" w:cstheme="majorBidi"/>
        </w:rPr>
        <w:t xml:space="preserve"> data yang didapat dari</w:t>
      </w:r>
      <w:r w:rsidR="00307E72">
        <w:rPr>
          <w:rFonts w:asciiTheme="majorBidi" w:hAnsiTheme="majorBidi" w:cstheme="majorBidi"/>
        </w:rPr>
        <w:t xml:space="preserve"> hasil</w:t>
      </w:r>
      <w:r w:rsidRPr="002037EF">
        <w:rPr>
          <w:rFonts w:asciiTheme="majorBidi" w:hAnsiTheme="majorBidi" w:cstheme="majorBidi"/>
        </w:rPr>
        <w:t xml:space="preserve"> wawancara</w:t>
      </w:r>
      <w:r w:rsidR="00307E72">
        <w:rPr>
          <w:rFonts w:asciiTheme="majorBidi" w:hAnsiTheme="majorBidi" w:cstheme="majorBidi"/>
        </w:rPr>
        <w:t>.</w:t>
      </w:r>
    </w:p>
    <w:p w14:paraId="5B5E38FA" w14:textId="38665BAD" w:rsidR="002037EF" w:rsidRDefault="00307E72" w:rsidP="00DE7102">
      <w:pPr>
        <w:pStyle w:val="ListParagraph"/>
        <w:numPr>
          <w:ilvl w:val="0"/>
          <w:numId w:val="67"/>
        </w:numPr>
        <w:tabs>
          <w:tab w:val="left" w:pos="284"/>
          <w:tab w:val="left" w:pos="851"/>
          <w:tab w:val="left" w:pos="1890"/>
        </w:tabs>
        <w:spacing w:after="0"/>
        <w:ind w:left="1418" w:hanging="426"/>
        <w:jc w:val="both"/>
        <w:rPr>
          <w:rFonts w:asciiTheme="majorBidi" w:hAnsiTheme="majorBidi" w:cstheme="majorBidi"/>
        </w:rPr>
      </w:pPr>
      <w:r>
        <w:rPr>
          <w:rFonts w:asciiTheme="majorBidi" w:hAnsiTheme="majorBidi" w:cstheme="majorBidi"/>
        </w:rPr>
        <w:t>Dapat m</w:t>
      </w:r>
      <w:r w:rsidR="00C525F6" w:rsidRPr="002037EF">
        <w:rPr>
          <w:rFonts w:asciiTheme="majorBidi" w:hAnsiTheme="majorBidi" w:cstheme="majorBidi"/>
        </w:rPr>
        <w:t xml:space="preserve">emahami </w:t>
      </w:r>
      <w:r>
        <w:rPr>
          <w:rFonts w:asciiTheme="majorBidi" w:hAnsiTheme="majorBidi" w:cstheme="majorBidi"/>
        </w:rPr>
        <w:t>keadaan</w:t>
      </w:r>
      <w:r w:rsidR="00C525F6" w:rsidRPr="002037EF">
        <w:rPr>
          <w:rFonts w:asciiTheme="majorBidi" w:hAnsiTheme="majorBidi" w:cstheme="majorBidi"/>
        </w:rPr>
        <w:t xml:space="preserve"> yang rumit dan </w:t>
      </w:r>
      <w:r>
        <w:rPr>
          <w:rFonts w:asciiTheme="majorBidi" w:hAnsiTheme="majorBidi" w:cstheme="majorBidi"/>
        </w:rPr>
        <w:t>beragam</w:t>
      </w:r>
      <w:r w:rsidR="00C525F6" w:rsidRPr="002037EF">
        <w:rPr>
          <w:rFonts w:asciiTheme="majorBidi" w:hAnsiTheme="majorBidi" w:cstheme="majorBidi"/>
        </w:rPr>
        <w:t xml:space="preserve"> yang hanya bisa d</w:t>
      </w:r>
      <w:r>
        <w:rPr>
          <w:rFonts w:asciiTheme="majorBidi" w:hAnsiTheme="majorBidi" w:cstheme="majorBidi"/>
        </w:rPr>
        <w:t>ijelaska</w:t>
      </w:r>
      <w:r w:rsidR="00C525F6" w:rsidRPr="002037EF">
        <w:rPr>
          <w:rFonts w:asciiTheme="majorBidi" w:hAnsiTheme="majorBidi" w:cstheme="majorBidi"/>
        </w:rPr>
        <w:t>n dengan mengamati secara langsung</w:t>
      </w:r>
    </w:p>
    <w:p w14:paraId="77E43D10" w14:textId="73B827C9" w:rsidR="00C525F6" w:rsidRDefault="00C525F6" w:rsidP="00DE7102">
      <w:pPr>
        <w:pStyle w:val="ListParagraph"/>
        <w:numPr>
          <w:ilvl w:val="0"/>
          <w:numId w:val="67"/>
        </w:numPr>
        <w:tabs>
          <w:tab w:val="left" w:pos="284"/>
          <w:tab w:val="left" w:pos="851"/>
          <w:tab w:val="left" w:pos="1890"/>
        </w:tabs>
        <w:spacing w:after="0"/>
        <w:ind w:left="1418" w:hanging="426"/>
        <w:jc w:val="both"/>
        <w:rPr>
          <w:rFonts w:asciiTheme="majorBidi" w:hAnsiTheme="majorBidi" w:cstheme="majorBidi"/>
        </w:rPr>
      </w:pPr>
      <w:r w:rsidRPr="002037EF">
        <w:rPr>
          <w:rFonts w:asciiTheme="majorBidi" w:hAnsiTheme="majorBidi" w:cstheme="majorBidi"/>
        </w:rPr>
        <w:t xml:space="preserve">Mengetahui </w:t>
      </w:r>
      <w:r w:rsidR="00307E72">
        <w:rPr>
          <w:rFonts w:asciiTheme="majorBidi" w:hAnsiTheme="majorBidi" w:cstheme="majorBidi"/>
        </w:rPr>
        <w:t xml:space="preserve">kejadian </w:t>
      </w:r>
      <w:r w:rsidRPr="002037EF">
        <w:rPr>
          <w:rFonts w:asciiTheme="majorBidi" w:hAnsiTheme="majorBidi" w:cstheme="majorBidi"/>
        </w:rPr>
        <w:t xml:space="preserve">tertentu yang sulit </w:t>
      </w:r>
      <w:r w:rsidR="00307E72">
        <w:rPr>
          <w:rFonts w:asciiTheme="majorBidi" w:hAnsiTheme="majorBidi" w:cstheme="majorBidi"/>
        </w:rPr>
        <w:t xml:space="preserve">untuk </w:t>
      </w:r>
      <w:r w:rsidRPr="002037EF">
        <w:rPr>
          <w:rFonts w:asciiTheme="majorBidi" w:hAnsiTheme="majorBidi" w:cstheme="majorBidi"/>
        </w:rPr>
        <w:t>didapat dengan teknik lainnya.</w:t>
      </w:r>
    </w:p>
    <w:p w14:paraId="283BDD48" w14:textId="77777777" w:rsidR="00E56350" w:rsidRDefault="00E56350" w:rsidP="00E56350">
      <w:pPr>
        <w:tabs>
          <w:tab w:val="left" w:pos="284"/>
          <w:tab w:val="left" w:pos="851"/>
          <w:tab w:val="left" w:pos="1890"/>
        </w:tabs>
        <w:spacing w:after="0"/>
        <w:jc w:val="both"/>
        <w:rPr>
          <w:rFonts w:asciiTheme="majorBidi" w:hAnsiTheme="majorBidi" w:cstheme="majorBidi"/>
        </w:rPr>
      </w:pPr>
    </w:p>
    <w:p w14:paraId="50605FD3" w14:textId="77777777" w:rsidR="00E56350" w:rsidRPr="00E56350" w:rsidRDefault="00E56350" w:rsidP="00E56350">
      <w:pPr>
        <w:tabs>
          <w:tab w:val="left" w:pos="284"/>
          <w:tab w:val="left" w:pos="851"/>
          <w:tab w:val="left" w:pos="1890"/>
        </w:tabs>
        <w:spacing w:after="0"/>
        <w:jc w:val="both"/>
        <w:rPr>
          <w:rFonts w:asciiTheme="majorBidi" w:hAnsiTheme="majorBidi" w:cstheme="majorBidi"/>
        </w:rPr>
      </w:pPr>
    </w:p>
    <w:p w14:paraId="7565F82E" w14:textId="64C2B4DA" w:rsidR="002D6C43" w:rsidRDefault="00A44BF3" w:rsidP="00FD689B">
      <w:pPr>
        <w:tabs>
          <w:tab w:val="left" w:pos="284"/>
          <w:tab w:val="left" w:pos="1276"/>
          <w:tab w:val="left" w:pos="1418"/>
        </w:tabs>
        <w:spacing w:after="0"/>
        <w:ind w:left="992"/>
        <w:jc w:val="both"/>
        <w:rPr>
          <w:rFonts w:asciiTheme="majorBidi" w:hAnsiTheme="majorBidi" w:cstheme="majorBidi"/>
        </w:rPr>
      </w:pPr>
      <w:r>
        <w:rPr>
          <w:rFonts w:asciiTheme="majorBidi" w:hAnsiTheme="majorBidi" w:cstheme="majorBidi"/>
        </w:rPr>
        <w:lastRenderedPageBreak/>
        <w:tab/>
      </w:r>
      <w:r>
        <w:rPr>
          <w:rFonts w:asciiTheme="majorBidi" w:hAnsiTheme="majorBidi" w:cstheme="majorBidi"/>
        </w:rPr>
        <w:tab/>
      </w:r>
      <w:r w:rsidR="00374D25" w:rsidRPr="00374D25">
        <w:rPr>
          <w:rFonts w:asciiTheme="majorBidi" w:hAnsiTheme="majorBidi" w:cstheme="majorBidi"/>
        </w:rPr>
        <w:t>Secara umum, peneliti dapat melakukan tiga jenis observasi berdasarkan fungsi observasi yang dilakukannya:</w:t>
      </w:r>
      <w:r w:rsidR="005B5F0B">
        <w:rPr>
          <w:rFonts w:asciiTheme="majorBidi" w:hAnsiTheme="majorBidi" w:cstheme="majorBidi"/>
        </w:rPr>
        <w:t xml:space="preserve"> </w:t>
      </w:r>
    </w:p>
    <w:p w14:paraId="26585158" w14:textId="77777777" w:rsidR="00374D25" w:rsidRDefault="00374D25" w:rsidP="00DE7102">
      <w:pPr>
        <w:pStyle w:val="ListParagraph"/>
        <w:numPr>
          <w:ilvl w:val="0"/>
          <w:numId w:val="10"/>
        </w:numPr>
        <w:tabs>
          <w:tab w:val="left" w:pos="284"/>
          <w:tab w:val="left" w:pos="851"/>
          <w:tab w:val="left" w:pos="1890"/>
        </w:tabs>
        <w:spacing w:after="0"/>
        <w:ind w:left="1418" w:hanging="426"/>
        <w:jc w:val="both"/>
        <w:rPr>
          <w:rFonts w:asciiTheme="majorBidi" w:hAnsiTheme="majorBidi" w:cstheme="majorBidi"/>
        </w:rPr>
      </w:pPr>
      <w:r w:rsidRPr="00374D25">
        <w:rPr>
          <w:rFonts w:asciiTheme="majorBidi" w:hAnsiTheme="majorBidi" w:cstheme="majorBidi"/>
        </w:rPr>
        <w:t>Observasi partisipatif, yaitu pengamat berperan aktif dalam tindakan yang diamati</w:t>
      </w:r>
    </w:p>
    <w:p w14:paraId="314FA5BB" w14:textId="77777777" w:rsidR="00374D25" w:rsidRDefault="00374D25" w:rsidP="00374D25">
      <w:pPr>
        <w:pStyle w:val="ListParagraph"/>
        <w:numPr>
          <w:ilvl w:val="0"/>
          <w:numId w:val="10"/>
        </w:numPr>
        <w:tabs>
          <w:tab w:val="left" w:pos="284"/>
          <w:tab w:val="left" w:pos="851"/>
          <w:tab w:val="left" w:pos="1890"/>
        </w:tabs>
        <w:spacing w:after="0"/>
        <w:ind w:left="1418" w:hanging="426"/>
        <w:jc w:val="both"/>
        <w:rPr>
          <w:rFonts w:asciiTheme="majorBidi" w:hAnsiTheme="majorBidi" w:cstheme="majorBidi"/>
        </w:rPr>
      </w:pPr>
      <w:r w:rsidRPr="00374D25">
        <w:rPr>
          <w:rFonts w:asciiTheme="majorBidi" w:hAnsiTheme="majorBidi" w:cstheme="majorBidi"/>
        </w:rPr>
        <w:t>Observasi non partisipan adalah ketika seseorang mengamati sesuatu tanpa ikut serta secara aktif di dalamnya.</w:t>
      </w:r>
    </w:p>
    <w:p w14:paraId="183C4A74" w14:textId="19D2DD6A" w:rsidR="00D36787" w:rsidRPr="00374D25" w:rsidRDefault="00374D25" w:rsidP="00374D25">
      <w:pPr>
        <w:pStyle w:val="ListParagraph"/>
        <w:numPr>
          <w:ilvl w:val="0"/>
          <w:numId w:val="10"/>
        </w:numPr>
        <w:tabs>
          <w:tab w:val="left" w:pos="284"/>
          <w:tab w:val="left" w:pos="851"/>
          <w:tab w:val="left" w:pos="1890"/>
        </w:tabs>
        <w:spacing w:after="0"/>
        <w:ind w:left="1418" w:hanging="426"/>
        <w:jc w:val="both"/>
        <w:rPr>
          <w:rFonts w:asciiTheme="majorBidi" w:hAnsiTheme="majorBidi" w:cstheme="majorBidi"/>
        </w:rPr>
      </w:pPr>
      <w:r w:rsidRPr="00374D25">
        <w:rPr>
          <w:rFonts w:asciiTheme="majorBidi" w:hAnsiTheme="majorBidi" w:cstheme="majorBidi"/>
          <w:lang w:val="en-US"/>
        </w:rPr>
        <w:t>Observasi kuasi-partisipatif, yaitu observasi yang tampak sebagai bagian dari proses namun sebenarnya ikut serta</w:t>
      </w:r>
      <w:r w:rsidR="00D36787">
        <w:rPr>
          <w:rFonts w:asciiTheme="majorBidi" w:hAnsiTheme="majorBidi" w:cstheme="majorBidi"/>
          <w:lang w:val="en-US"/>
        </w:rPr>
        <w:t>.</w:t>
      </w:r>
      <w:bookmarkStart w:id="16" w:name="_Hlk167045413"/>
    </w:p>
    <w:p w14:paraId="5E71F0F5" w14:textId="0BFD7D9B" w:rsidR="001C0203" w:rsidRPr="00D36787" w:rsidRDefault="00374D25" w:rsidP="00374D25">
      <w:pPr>
        <w:tabs>
          <w:tab w:val="left" w:pos="284"/>
          <w:tab w:val="left" w:pos="851"/>
          <w:tab w:val="left" w:pos="1560"/>
          <w:tab w:val="left" w:pos="1985"/>
        </w:tabs>
        <w:spacing w:after="0"/>
        <w:ind w:left="1418"/>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F62641" w:rsidRPr="00F62641">
        <w:rPr>
          <w:rFonts w:asciiTheme="majorBidi" w:hAnsiTheme="majorBidi" w:cstheme="majorBidi"/>
        </w:rPr>
        <w:t>Peneliti menggunakan penelitian non-partisipan (penelitian yang tidak terlibat) dalam penelitian ini</w:t>
      </w:r>
      <w:r w:rsidR="000920F3" w:rsidRPr="00D36787">
        <w:rPr>
          <w:rFonts w:asciiTheme="majorBidi" w:hAnsiTheme="majorBidi" w:cstheme="majorBidi"/>
        </w:rPr>
        <w:t xml:space="preserve">, dan </w:t>
      </w:r>
      <w:r w:rsidR="00686138" w:rsidRPr="00D36787">
        <w:rPr>
          <w:rFonts w:asciiTheme="majorBidi" w:hAnsiTheme="majorBidi" w:cstheme="majorBidi"/>
        </w:rPr>
        <w:t xml:space="preserve">untuk memperkuat hasil pengamatan maka dalam penelitian ini terdapat 2 </w:t>
      </w:r>
      <w:r w:rsidR="00686138" w:rsidRPr="00D36787">
        <w:rPr>
          <w:rFonts w:asciiTheme="majorBidi" w:hAnsiTheme="majorBidi" w:cstheme="majorBidi"/>
          <w:i/>
          <w:iCs/>
        </w:rPr>
        <w:t>observer</w:t>
      </w:r>
      <w:r w:rsidR="000920F3" w:rsidRPr="00D36787">
        <w:rPr>
          <w:rFonts w:asciiTheme="majorBidi" w:hAnsiTheme="majorBidi" w:cstheme="majorBidi"/>
        </w:rPr>
        <w:t>, atau yang disebut</w:t>
      </w:r>
      <w:r w:rsidR="000920F3" w:rsidRPr="00D36787">
        <w:rPr>
          <w:rFonts w:asciiTheme="majorBidi" w:hAnsiTheme="majorBidi" w:cstheme="majorBidi"/>
          <w:i/>
          <w:iCs/>
        </w:rPr>
        <w:t xml:space="preserve"> </w:t>
      </w:r>
      <w:r w:rsidR="00686138" w:rsidRPr="00D36787">
        <w:rPr>
          <w:rFonts w:asciiTheme="majorBidi" w:hAnsiTheme="majorBidi" w:cstheme="majorBidi"/>
          <w:i/>
          <w:iCs/>
        </w:rPr>
        <w:t>Observer t</w:t>
      </w:r>
      <w:r w:rsidR="004E6BCC" w:rsidRPr="00D36787">
        <w:rPr>
          <w:rFonts w:asciiTheme="majorBidi" w:hAnsiTheme="majorBidi" w:cstheme="majorBidi"/>
          <w:i/>
          <w:iCs/>
        </w:rPr>
        <w:t>r</w:t>
      </w:r>
      <w:r w:rsidR="00686138" w:rsidRPr="00D36787">
        <w:rPr>
          <w:rFonts w:asciiTheme="majorBidi" w:hAnsiTheme="majorBidi" w:cstheme="majorBidi"/>
          <w:i/>
          <w:iCs/>
        </w:rPr>
        <w:t>i</w:t>
      </w:r>
      <w:r w:rsidR="00283853" w:rsidRPr="00D36787">
        <w:rPr>
          <w:rFonts w:asciiTheme="majorBidi" w:hAnsiTheme="majorBidi" w:cstheme="majorBidi"/>
          <w:i/>
          <w:iCs/>
        </w:rPr>
        <w:t>a</w:t>
      </w:r>
      <w:r w:rsidR="00686138" w:rsidRPr="00D36787">
        <w:rPr>
          <w:rFonts w:asciiTheme="majorBidi" w:hAnsiTheme="majorBidi" w:cstheme="majorBidi"/>
          <w:i/>
          <w:iCs/>
        </w:rPr>
        <w:t>ngulation</w:t>
      </w:r>
      <w:r w:rsidR="000920F3" w:rsidRPr="00D36787">
        <w:rPr>
          <w:rFonts w:asciiTheme="majorBidi" w:hAnsiTheme="majorBidi" w:cstheme="majorBidi"/>
        </w:rPr>
        <w:t xml:space="preserve">, </w:t>
      </w:r>
      <w:r w:rsidR="00686138" w:rsidRPr="00D36787">
        <w:rPr>
          <w:rFonts w:asciiTheme="majorBidi" w:hAnsiTheme="majorBidi" w:cstheme="majorBidi"/>
        </w:rPr>
        <w:t xml:space="preserve">yaitu penggunaan lebih dari satu orang </w:t>
      </w:r>
      <w:r w:rsidR="00686138" w:rsidRPr="00D36787">
        <w:rPr>
          <w:rFonts w:asciiTheme="majorBidi" w:hAnsiTheme="majorBidi" w:cstheme="majorBidi"/>
          <w:i/>
          <w:iCs/>
        </w:rPr>
        <w:t>observer</w:t>
      </w:r>
      <w:r w:rsidR="00686138" w:rsidRPr="00D36787">
        <w:rPr>
          <w:rFonts w:asciiTheme="majorBidi" w:hAnsiTheme="majorBidi" w:cstheme="majorBidi"/>
        </w:rPr>
        <w:t xml:space="preserve"> dalam satu kasus tunggal dalam rangka </w:t>
      </w:r>
      <w:r w:rsidR="00097AAA" w:rsidRPr="00D36787">
        <w:rPr>
          <w:rFonts w:asciiTheme="majorBidi" w:hAnsiTheme="majorBidi" w:cstheme="majorBidi"/>
        </w:rPr>
        <w:t xml:space="preserve">dengan tujuan </w:t>
      </w:r>
      <w:r w:rsidR="00686138" w:rsidRPr="00D36787">
        <w:rPr>
          <w:rFonts w:asciiTheme="majorBidi" w:hAnsiTheme="majorBidi" w:cstheme="majorBidi"/>
        </w:rPr>
        <w:t xml:space="preserve">untuk mendapatkan kesepakatan </w:t>
      </w:r>
      <w:r w:rsidR="00686138" w:rsidRPr="00D36787">
        <w:rPr>
          <w:rFonts w:asciiTheme="majorBidi" w:hAnsiTheme="majorBidi" w:cstheme="majorBidi"/>
          <w:i/>
          <w:iCs/>
        </w:rPr>
        <w:t xml:space="preserve">intersubjektif </w:t>
      </w:r>
      <w:r w:rsidR="00686138" w:rsidRPr="00D36787">
        <w:rPr>
          <w:rFonts w:asciiTheme="majorBidi" w:hAnsiTheme="majorBidi" w:cstheme="majorBidi"/>
        </w:rPr>
        <w:t xml:space="preserve">antar </w:t>
      </w:r>
      <w:r w:rsidR="00686138" w:rsidRPr="00D36787">
        <w:rPr>
          <w:rFonts w:asciiTheme="majorBidi" w:hAnsiTheme="majorBidi" w:cstheme="majorBidi"/>
          <w:i/>
          <w:iCs/>
        </w:rPr>
        <w:t>observer</w:t>
      </w:r>
      <w:r w:rsidR="00686138" w:rsidRPr="00D36787">
        <w:rPr>
          <w:rFonts w:asciiTheme="majorBidi" w:hAnsiTheme="majorBidi" w:cstheme="majorBidi"/>
        </w:rPr>
        <w:t xml:space="preserve"> dan mengurangi bia</w:t>
      </w:r>
      <w:r w:rsidR="000920F3" w:rsidRPr="00D36787">
        <w:rPr>
          <w:rFonts w:asciiTheme="majorBidi" w:hAnsiTheme="majorBidi" w:cstheme="majorBidi"/>
        </w:rPr>
        <w:t>s</w:t>
      </w:r>
      <w:r w:rsidR="00686138" w:rsidRPr="00D36787">
        <w:rPr>
          <w:rFonts w:asciiTheme="majorBidi" w:hAnsiTheme="majorBidi" w:cstheme="majorBidi"/>
        </w:rPr>
        <w:t xml:space="preserve"> </w:t>
      </w:r>
      <w:r w:rsidR="00686138" w:rsidRPr="00D36787">
        <w:rPr>
          <w:rFonts w:asciiTheme="majorBidi" w:hAnsiTheme="majorBidi" w:cstheme="majorBidi"/>
          <w:i/>
          <w:iCs/>
        </w:rPr>
        <w:t>observer</w:t>
      </w:r>
      <w:r w:rsidR="00686138" w:rsidRPr="00D36787">
        <w:rPr>
          <w:rFonts w:asciiTheme="majorBidi" w:hAnsiTheme="majorBidi" w:cstheme="majorBidi"/>
        </w:rPr>
        <w:t xml:space="preserve"> yang sering terjadi karena keberpihakan dalam melakukan observasi karena antara peneliti dan subjek yang diteliti sudah terjalin hubungan emosional</w:t>
      </w:r>
      <w:bookmarkEnd w:id="16"/>
      <w:r w:rsidR="00686138" w:rsidRPr="00D36787">
        <w:rPr>
          <w:rFonts w:asciiTheme="majorBidi" w:hAnsiTheme="majorBidi" w:cstheme="majorBidi"/>
        </w:rPr>
        <w:t>.</w:t>
      </w:r>
      <w:r w:rsidR="00686138">
        <w:rPr>
          <w:rStyle w:val="FootnoteReference"/>
          <w:rFonts w:asciiTheme="majorBidi" w:hAnsiTheme="majorBidi" w:cstheme="majorBidi"/>
        </w:rPr>
        <w:footnoteReference w:id="18"/>
      </w:r>
      <w:r w:rsidR="000920F3" w:rsidRPr="00D36787">
        <w:rPr>
          <w:rFonts w:asciiTheme="majorBidi" w:hAnsiTheme="majorBidi" w:cstheme="majorBidi"/>
        </w:rPr>
        <w:t xml:space="preserve"> </w:t>
      </w:r>
      <w:bookmarkStart w:id="18" w:name="_Hlk156773030"/>
    </w:p>
    <w:p w14:paraId="0E938B42" w14:textId="77777777" w:rsidR="002958E2" w:rsidRPr="00EB61A8" w:rsidRDefault="002958E2" w:rsidP="00FD689B">
      <w:pPr>
        <w:tabs>
          <w:tab w:val="left" w:pos="284"/>
          <w:tab w:val="left" w:pos="1276"/>
        </w:tabs>
        <w:spacing w:after="0"/>
        <w:ind w:left="993"/>
        <w:jc w:val="both"/>
        <w:rPr>
          <w:rFonts w:asciiTheme="majorBidi" w:hAnsiTheme="majorBidi" w:cstheme="majorBidi"/>
        </w:rPr>
      </w:pPr>
    </w:p>
    <w:bookmarkEnd w:id="18"/>
    <w:p w14:paraId="6EBF2A76" w14:textId="48CD7706" w:rsidR="00C12BA4" w:rsidRPr="00406379" w:rsidRDefault="00C12BA4" w:rsidP="00FD689B">
      <w:pPr>
        <w:tabs>
          <w:tab w:val="left" w:pos="567"/>
        </w:tabs>
        <w:spacing w:after="0"/>
        <w:ind w:left="142"/>
        <w:jc w:val="both"/>
        <w:rPr>
          <w:rFonts w:asciiTheme="majorBidi" w:hAnsiTheme="majorBidi" w:cstheme="majorBidi"/>
        </w:rPr>
      </w:pPr>
      <w:r w:rsidRPr="00406379">
        <w:rPr>
          <w:rFonts w:asciiTheme="majorBidi" w:hAnsiTheme="majorBidi" w:cstheme="majorBidi"/>
          <w:b/>
          <w:bCs/>
        </w:rPr>
        <w:tab/>
      </w:r>
      <w:r w:rsidRPr="00406379">
        <w:rPr>
          <w:rFonts w:asciiTheme="majorBidi" w:hAnsiTheme="majorBidi" w:cstheme="majorBidi"/>
        </w:rPr>
        <w:t>b.</w:t>
      </w:r>
      <w:r w:rsidR="00740FE4">
        <w:rPr>
          <w:rFonts w:asciiTheme="majorBidi" w:hAnsiTheme="majorBidi" w:cstheme="majorBidi"/>
        </w:rPr>
        <w:t xml:space="preserve"> </w:t>
      </w:r>
      <w:r w:rsidR="00A44BF3">
        <w:rPr>
          <w:rFonts w:asciiTheme="majorBidi" w:hAnsiTheme="majorBidi" w:cstheme="majorBidi"/>
        </w:rPr>
        <w:t xml:space="preserve"> </w:t>
      </w:r>
      <w:r w:rsidR="00FD689B">
        <w:rPr>
          <w:rFonts w:asciiTheme="majorBidi" w:hAnsiTheme="majorBidi" w:cstheme="majorBidi"/>
        </w:rPr>
        <w:t xml:space="preserve">  </w:t>
      </w:r>
      <w:r w:rsidRPr="00406379">
        <w:rPr>
          <w:rFonts w:asciiTheme="majorBidi" w:hAnsiTheme="majorBidi" w:cstheme="majorBidi"/>
        </w:rPr>
        <w:t>Wawancara</w:t>
      </w:r>
    </w:p>
    <w:p w14:paraId="7763968E" w14:textId="6F55FE34" w:rsidR="005B5F0B" w:rsidRPr="00406379" w:rsidRDefault="001A6F0F" w:rsidP="00FD689B">
      <w:pPr>
        <w:tabs>
          <w:tab w:val="left" w:pos="284"/>
          <w:tab w:val="left" w:pos="993"/>
        </w:tabs>
        <w:spacing w:after="0"/>
        <w:ind w:left="993"/>
        <w:jc w:val="both"/>
        <w:rPr>
          <w:rFonts w:asciiTheme="majorBidi" w:hAnsiTheme="majorBidi" w:cstheme="majorBidi"/>
        </w:rPr>
      </w:pPr>
      <w:r>
        <w:rPr>
          <w:rFonts w:asciiTheme="majorBidi" w:hAnsiTheme="majorBidi" w:cstheme="majorBidi"/>
        </w:rPr>
        <w:tab/>
      </w:r>
      <w:r w:rsidR="00E56350" w:rsidRPr="00E56350">
        <w:rPr>
          <w:rFonts w:asciiTheme="majorBidi" w:hAnsiTheme="majorBidi" w:cstheme="majorBidi"/>
        </w:rPr>
        <w:t>Wawancara adalah metode pengumpulan data utama yang digunakan dalam semua penelitian kualitatif. Pertanyaan dan tanggapan langsung digunakan dalam wawancara, suatu teknik untuk mengumpulkan data</w:t>
      </w:r>
      <w:r w:rsidR="001A6750" w:rsidRPr="00281D46">
        <w:rPr>
          <w:rFonts w:asciiTheme="majorBidi" w:hAnsiTheme="majorBidi" w:cstheme="majorBidi"/>
        </w:rPr>
        <w:t>,</w:t>
      </w:r>
      <w:r w:rsidR="0038446A" w:rsidRPr="00281D46">
        <w:rPr>
          <w:rFonts w:asciiTheme="majorBidi" w:hAnsiTheme="majorBidi" w:cstheme="majorBidi"/>
        </w:rPr>
        <w:t xml:space="preserve"> </w:t>
      </w:r>
      <w:r w:rsidR="0038446A" w:rsidRPr="0038446A">
        <w:rPr>
          <w:rFonts w:asciiTheme="majorBidi" w:hAnsiTheme="majorBidi" w:cstheme="majorBidi"/>
        </w:rPr>
        <w:t>yang pertama disebut peneliti data dan yang lainnya disebut sumber data; Keduanya berbicara satu sama lain secara alami dan lancar</w:t>
      </w:r>
      <w:r w:rsidR="00A6584F" w:rsidRPr="00406379">
        <w:rPr>
          <w:rFonts w:asciiTheme="majorBidi" w:hAnsiTheme="majorBidi" w:cstheme="majorBidi"/>
        </w:rPr>
        <w:t>.</w:t>
      </w:r>
      <w:r w:rsidR="00281D46">
        <w:rPr>
          <w:rFonts w:asciiTheme="majorBidi" w:hAnsiTheme="majorBidi" w:cstheme="majorBidi"/>
          <w:lang w:val="en-US"/>
        </w:rPr>
        <w:t xml:space="preserve"> </w:t>
      </w:r>
      <w:r w:rsidR="00281D46" w:rsidRPr="00281D46">
        <w:rPr>
          <w:rFonts w:asciiTheme="majorBidi" w:hAnsiTheme="majorBidi" w:cstheme="majorBidi"/>
        </w:rPr>
        <w:t>Wawancara sendiri ada tiga jenisnya, yaitu wawancara terstruktur, wawancara tidak terstruktur, dan wawancara semi terstruktur</w:t>
      </w:r>
      <w:r w:rsidR="005B5F0B">
        <w:rPr>
          <w:rFonts w:asciiTheme="majorBidi" w:hAnsiTheme="majorBidi" w:cstheme="majorBidi"/>
        </w:rPr>
        <w:t>.</w:t>
      </w:r>
    </w:p>
    <w:p w14:paraId="4527B705" w14:textId="65687E56" w:rsidR="000C7902" w:rsidRPr="00A86859" w:rsidRDefault="000C7902" w:rsidP="00A86859">
      <w:pPr>
        <w:tabs>
          <w:tab w:val="left" w:pos="284"/>
        </w:tabs>
        <w:spacing w:after="0"/>
        <w:ind w:left="993" w:firstLine="284"/>
        <w:jc w:val="both"/>
        <w:rPr>
          <w:rFonts w:asciiTheme="majorBidi" w:hAnsiTheme="majorBidi" w:cstheme="majorBidi"/>
        </w:rPr>
      </w:pPr>
    </w:p>
    <w:p w14:paraId="5E55CBFA" w14:textId="0756292E" w:rsidR="005148D2" w:rsidRPr="00406379" w:rsidRDefault="005148D2" w:rsidP="00FD689B">
      <w:pPr>
        <w:tabs>
          <w:tab w:val="left" w:pos="284"/>
          <w:tab w:val="left" w:pos="426"/>
          <w:tab w:val="left" w:pos="851"/>
          <w:tab w:val="left" w:pos="993"/>
        </w:tabs>
        <w:spacing w:after="0"/>
        <w:jc w:val="both"/>
        <w:rPr>
          <w:rFonts w:asciiTheme="majorBidi" w:hAnsiTheme="majorBidi" w:cstheme="majorBidi"/>
        </w:rPr>
      </w:pPr>
      <w:r w:rsidRPr="00406379">
        <w:rPr>
          <w:rFonts w:asciiTheme="majorBidi" w:hAnsiTheme="majorBidi" w:cstheme="majorBidi"/>
        </w:rPr>
        <w:tab/>
      </w:r>
      <w:r w:rsidRPr="00406379">
        <w:rPr>
          <w:rFonts w:asciiTheme="majorBidi" w:hAnsiTheme="majorBidi" w:cstheme="majorBidi"/>
        </w:rPr>
        <w:tab/>
      </w:r>
      <w:r w:rsidR="00DE1C52">
        <w:rPr>
          <w:rFonts w:asciiTheme="majorBidi" w:hAnsiTheme="majorBidi" w:cstheme="majorBidi"/>
        </w:rPr>
        <w:t xml:space="preserve">  </w:t>
      </w:r>
      <w:r w:rsidRPr="00406379">
        <w:rPr>
          <w:rFonts w:asciiTheme="majorBidi" w:hAnsiTheme="majorBidi" w:cstheme="majorBidi"/>
        </w:rPr>
        <w:t>c.</w:t>
      </w:r>
      <w:r w:rsidR="00740FE4">
        <w:rPr>
          <w:rFonts w:asciiTheme="majorBidi" w:hAnsiTheme="majorBidi" w:cstheme="majorBidi"/>
        </w:rPr>
        <w:t xml:space="preserve"> </w:t>
      </w:r>
      <w:r w:rsidR="001A6F0F">
        <w:rPr>
          <w:rFonts w:asciiTheme="majorBidi" w:hAnsiTheme="majorBidi" w:cstheme="majorBidi"/>
        </w:rPr>
        <w:t xml:space="preserve">  </w:t>
      </w:r>
      <w:r w:rsidR="00FD689B">
        <w:rPr>
          <w:rFonts w:asciiTheme="majorBidi" w:hAnsiTheme="majorBidi" w:cstheme="majorBidi"/>
        </w:rPr>
        <w:t xml:space="preserve">  </w:t>
      </w:r>
      <w:r w:rsidRPr="00406379">
        <w:rPr>
          <w:rFonts w:asciiTheme="majorBidi" w:hAnsiTheme="majorBidi" w:cstheme="majorBidi"/>
        </w:rPr>
        <w:t>Dokumentasi</w:t>
      </w:r>
    </w:p>
    <w:p w14:paraId="0648C383" w14:textId="221EAE44" w:rsidR="00680096" w:rsidRDefault="005148D2" w:rsidP="00F62641">
      <w:pPr>
        <w:tabs>
          <w:tab w:val="left" w:pos="284"/>
        </w:tabs>
        <w:spacing w:after="0"/>
        <w:ind w:left="993"/>
        <w:jc w:val="both"/>
        <w:rPr>
          <w:rFonts w:asciiTheme="majorBidi" w:hAnsiTheme="majorBidi" w:cstheme="majorBidi"/>
        </w:rPr>
      </w:pPr>
      <w:r w:rsidRPr="00406379">
        <w:rPr>
          <w:rFonts w:asciiTheme="majorBidi" w:hAnsiTheme="majorBidi" w:cstheme="majorBidi"/>
        </w:rPr>
        <w:tab/>
      </w:r>
      <w:bookmarkStart w:id="19" w:name="_Hlk167046432"/>
      <w:r w:rsidR="00A86859" w:rsidRPr="00A86859">
        <w:rPr>
          <w:rFonts w:asciiTheme="majorBidi" w:hAnsiTheme="majorBidi" w:cstheme="majorBidi"/>
        </w:rPr>
        <w:t xml:space="preserve">Catatan </w:t>
      </w:r>
      <w:r w:rsidR="0038446A">
        <w:rPr>
          <w:rFonts w:asciiTheme="majorBidi" w:hAnsiTheme="majorBidi" w:cstheme="majorBidi"/>
          <w:lang w:val="en-US"/>
        </w:rPr>
        <w:t xml:space="preserve">dari rangkaian </w:t>
      </w:r>
      <w:r w:rsidR="00A86859" w:rsidRPr="00A86859">
        <w:rPr>
          <w:rFonts w:asciiTheme="majorBidi" w:hAnsiTheme="majorBidi" w:cstheme="majorBidi"/>
        </w:rPr>
        <w:t>peristiwa masa lalu disebut dokumentasi. Bukti fisik dalam bentuk tulisan atau karya besar, seperti catatan, transkip</w:t>
      </w:r>
      <w:r w:rsidR="00D36787">
        <w:rPr>
          <w:rFonts w:asciiTheme="majorBidi" w:hAnsiTheme="majorBidi" w:cstheme="majorBidi"/>
          <w:lang w:val="en-US"/>
        </w:rPr>
        <w:t>, hasil tugas peserta didik, pelaksanaan dari guru BK dan lainnya yang bisa</w:t>
      </w:r>
      <w:r w:rsidR="00A86859" w:rsidRPr="00A86859">
        <w:rPr>
          <w:rFonts w:asciiTheme="majorBidi" w:hAnsiTheme="majorBidi" w:cstheme="majorBidi"/>
        </w:rPr>
        <w:t xml:space="preserve"> dianggap sebagai dokumentasi. Dalam penelitian kualitatif, penggunaan observasi dan wawancara dilengkapi dengan studi dokumentasi.</w:t>
      </w:r>
      <w:r w:rsidRPr="00406379">
        <w:rPr>
          <w:rStyle w:val="FootnoteReference"/>
          <w:rFonts w:asciiTheme="majorBidi" w:hAnsiTheme="majorBidi" w:cstheme="majorBidi"/>
        </w:rPr>
        <w:footnoteReference w:id="19"/>
      </w:r>
      <w:r w:rsidR="00F62641">
        <w:rPr>
          <w:rFonts w:asciiTheme="majorBidi" w:hAnsiTheme="majorBidi" w:cstheme="majorBidi"/>
          <w:lang w:val="en-US"/>
        </w:rPr>
        <w:t xml:space="preserve"> </w:t>
      </w:r>
      <w:r w:rsidR="00F62641" w:rsidRPr="00F62641">
        <w:rPr>
          <w:rFonts w:asciiTheme="majorBidi" w:hAnsiTheme="majorBidi" w:cstheme="majorBidi"/>
          <w:lang w:val="en-US"/>
        </w:rPr>
        <w:t>Salah satu cara paling sederhana untuk mengumpulkan data untuk dokumentasi adalah dengan menggunakan strategi ini, karena peneliti hanya melihat benda mati, sehingga memudahkan untuk memperbaiki kesalahan apa pun. Hal ini disebabkan oleh sumber data yang statis.</w:t>
      </w:r>
    </w:p>
    <w:p w14:paraId="14ED26AD" w14:textId="77777777" w:rsidR="002958E2" w:rsidRPr="00406379" w:rsidRDefault="002958E2" w:rsidP="00BB672F">
      <w:pPr>
        <w:tabs>
          <w:tab w:val="left" w:pos="284"/>
        </w:tabs>
        <w:spacing w:after="0"/>
        <w:ind w:left="993"/>
        <w:jc w:val="both"/>
        <w:rPr>
          <w:rFonts w:asciiTheme="majorBidi" w:hAnsiTheme="majorBidi" w:cstheme="majorBidi"/>
        </w:rPr>
      </w:pPr>
    </w:p>
    <w:bookmarkEnd w:id="19"/>
    <w:p w14:paraId="79910884" w14:textId="4DD13886" w:rsidR="005148D2" w:rsidRPr="00406379" w:rsidRDefault="00740FE4" w:rsidP="00FD689B">
      <w:pPr>
        <w:tabs>
          <w:tab w:val="left" w:pos="284"/>
          <w:tab w:val="left" w:pos="567"/>
          <w:tab w:val="left" w:pos="720"/>
          <w:tab w:val="left" w:pos="900"/>
        </w:tabs>
        <w:spacing w:after="0"/>
        <w:jc w:val="both"/>
        <w:rPr>
          <w:rFonts w:asciiTheme="majorBidi" w:hAnsiTheme="majorBidi" w:cstheme="majorBidi"/>
          <w:b/>
          <w:bCs/>
        </w:rPr>
      </w:pPr>
      <w:r>
        <w:rPr>
          <w:rFonts w:asciiTheme="majorBidi" w:hAnsiTheme="majorBidi" w:cstheme="majorBidi"/>
          <w:b/>
          <w:bCs/>
        </w:rPr>
        <w:tab/>
      </w:r>
      <w:r w:rsidR="001632CA">
        <w:rPr>
          <w:rFonts w:asciiTheme="majorBidi" w:hAnsiTheme="majorBidi" w:cstheme="majorBidi"/>
          <w:b/>
          <w:bCs/>
        </w:rPr>
        <w:t>5</w:t>
      </w:r>
      <w:r w:rsidR="005148D2" w:rsidRPr="00406379">
        <w:rPr>
          <w:rFonts w:asciiTheme="majorBidi" w:hAnsiTheme="majorBidi" w:cstheme="majorBidi"/>
          <w:b/>
          <w:bCs/>
        </w:rPr>
        <w:t>.</w:t>
      </w:r>
      <w:r>
        <w:rPr>
          <w:rFonts w:asciiTheme="majorBidi" w:hAnsiTheme="majorBidi" w:cstheme="majorBidi"/>
          <w:b/>
          <w:bCs/>
        </w:rPr>
        <w:t xml:space="preserve"> </w:t>
      </w:r>
      <w:r w:rsidR="005148D2" w:rsidRPr="00406379">
        <w:rPr>
          <w:rFonts w:asciiTheme="majorBidi" w:hAnsiTheme="majorBidi" w:cstheme="majorBidi"/>
          <w:b/>
          <w:bCs/>
        </w:rPr>
        <w:t>Teknik Analisis Data</w:t>
      </w:r>
    </w:p>
    <w:p w14:paraId="099C511A" w14:textId="1B2F1E2C" w:rsidR="00575837" w:rsidRDefault="00740FE4" w:rsidP="00281D46">
      <w:pPr>
        <w:tabs>
          <w:tab w:val="left" w:pos="851"/>
        </w:tabs>
        <w:spacing w:after="0"/>
        <w:ind w:left="567"/>
        <w:jc w:val="both"/>
        <w:rPr>
          <w:rFonts w:asciiTheme="majorBidi" w:hAnsiTheme="majorBidi" w:cstheme="majorBidi"/>
        </w:rPr>
      </w:pPr>
      <w:r>
        <w:rPr>
          <w:rFonts w:asciiTheme="majorBidi" w:hAnsiTheme="majorBidi" w:cstheme="majorBidi"/>
          <w:b/>
          <w:bCs/>
        </w:rPr>
        <w:tab/>
      </w:r>
      <w:r w:rsidR="00D66A21" w:rsidRPr="00D66A21">
        <w:rPr>
          <w:rFonts w:asciiTheme="majorBidi" w:hAnsiTheme="majorBidi" w:cstheme="majorBidi"/>
        </w:rPr>
        <w:t xml:space="preserve">Mengurutkan, mengurutkan, mengelompokkan, memberikan kode, atau mengkategorikan data adalah proses yang digunakan untuk menemukan topik. </w:t>
      </w:r>
      <w:r w:rsidR="00BB672F" w:rsidRPr="00D66A21">
        <w:rPr>
          <w:rFonts w:asciiTheme="majorBidi" w:hAnsiTheme="majorBidi" w:cstheme="majorBidi"/>
        </w:rPr>
        <w:t>dan</w:t>
      </w:r>
      <w:r w:rsidR="00BB672F" w:rsidRPr="00BB672F">
        <w:rPr>
          <w:rFonts w:asciiTheme="majorBidi" w:hAnsiTheme="majorBidi" w:cstheme="majorBidi"/>
        </w:rPr>
        <w:t xml:space="preserve"> mengembangkan hipotesis kerja dikenal sebagai analisis data</w:t>
      </w:r>
      <w:r w:rsidR="005148D2" w:rsidRPr="00126467">
        <w:rPr>
          <w:rFonts w:asciiTheme="majorBidi" w:hAnsiTheme="majorBidi" w:cstheme="majorBidi"/>
        </w:rPr>
        <w:t>.</w:t>
      </w:r>
      <w:r w:rsidR="00BF5227" w:rsidRPr="00126467">
        <w:rPr>
          <w:rFonts w:asciiTheme="majorBidi" w:hAnsiTheme="majorBidi" w:cstheme="majorBidi"/>
        </w:rPr>
        <w:t xml:space="preserve"> Proses analisis dalam semua pendekatan dan metodologi kualitatif dimulai dengan membaca dan mengatur data, setidaknya</w:t>
      </w:r>
      <w:r w:rsidR="00BF5227">
        <w:rPr>
          <w:rFonts w:asciiTheme="majorBidi" w:hAnsiTheme="majorBidi" w:cstheme="majorBidi"/>
        </w:rPr>
        <w:t xml:space="preserve"> untuk dua alasan berikut : pertama, peneliti kualitatif umumnya dihadapkan pada sejumlah besar data, bahkan peneliti yang mereduksi studi menjadi studi kasus tunggal menemukan diri mereka dihadapkan pada sejumlah besar data, tanpa organisasi yang tepat, peneliti dapat kehilangan kendali atas seluruh data; dan kedua, analisis pada dasarnya adalah proses ketika data mentah dibagi menjadi beberapa segmen dan dipindahkan dari konteks aslinya (urutannya dalam observasi, wawancara, atau dokumentasi) ke konteks baru yang memberi makna pada data</w:t>
      </w:r>
      <w:r w:rsidR="00FD76C7">
        <w:rPr>
          <w:rFonts w:asciiTheme="majorBidi" w:hAnsiTheme="majorBidi" w:cstheme="majorBidi"/>
        </w:rPr>
        <w:t>.</w:t>
      </w:r>
      <w:r w:rsidR="004E4D6B">
        <w:rPr>
          <w:rStyle w:val="FootnoteReference"/>
          <w:rFonts w:asciiTheme="majorBidi" w:hAnsiTheme="majorBidi" w:cstheme="majorBidi"/>
        </w:rPr>
        <w:footnoteReference w:id="20"/>
      </w:r>
      <w:r w:rsidR="005148D2" w:rsidRPr="00406379">
        <w:rPr>
          <w:rFonts w:asciiTheme="majorBidi" w:hAnsiTheme="majorBidi" w:cstheme="majorBidi"/>
        </w:rPr>
        <w:t xml:space="preserve"> </w:t>
      </w:r>
      <w:r w:rsidR="005148D2" w:rsidRPr="00406379">
        <w:rPr>
          <w:rFonts w:asciiTheme="majorBidi" w:hAnsiTheme="majorBidi" w:cstheme="majorBidi"/>
        </w:rPr>
        <w:tab/>
      </w:r>
      <w:bookmarkStart w:id="20" w:name="_Hlk167047381"/>
    </w:p>
    <w:p w14:paraId="6265C316" w14:textId="77777777" w:rsidR="00FC32DE" w:rsidRDefault="00FC32DE" w:rsidP="00281D46">
      <w:pPr>
        <w:tabs>
          <w:tab w:val="left" w:pos="851"/>
        </w:tabs>
        <w:spacing w:after="0"/>
        <w:ind w:left="567"/>
        <w:jc w:val="both"/>
        <w:rPr>
          <w:rFonts w:asciiTheme="majorBidi" w:hAnsiTheme="majorBidi" w:cstheme="majorBidi"/>
        </w:rPr>
      </w:pPr>
    </w:p>
    <w:p w14:paraId="354B6A37" w14:textId="77777777" w:rsidR="00FC32DE" w:rsidRDefault="00FC32DE" w:rsidP="00281D46">
      <w:pPr>
        <w:tabs>
          <w:tab w:val="left" w:pos="851"/>
        </w:tabs>
        <w:spacing w:after="0"/>
        <w:ind w:left="567"/>
        <w:jc w:val="both"/>
        <w:rPr>
          <w:rFonts w:asciiTheme="majorBidi" w:hAnsiTheme="majorBidi" w:cstheme="majorBidi"/>
        </w:rPr>
      </w:pPr>
    </w:p>
    <w:p w14:paraId="2E78A1CF" w14:textId="77777777" w:rsidR="00FC32DE" w:rsidRPr="00F40425" w:rsidRDefault="00FC32DE" w:rsidP="00281D46">
      <w:pPr>
        <w:tabs>
          <w:tab w:val="left" w:pos="851"/>
        </w:tabs>
        <w:spacing w:after="0"/>
        <w:ind w:left="567"/>
        <w:jc w:val="both"/>
        <w:rPr>
          <w:rFonts w:asciiTheme="majorBidi" w:hAnsiTheme="majorBidi" w:cstheme="majorBidi"/>
        </w:rPr>
      </w:pPr>
    </w:p>
    <w:p w14:paraId="1200965D" w14:textId="4CE0065F" w:rsidR="0074583A" w:rsidRPr="00406379" w:rsidRDefault="00575837" w:rsidP="001A6750">
      <w:pPr>
        <w:tabs>
          <w:tab w:val="left" w:pos="284"/>
          <w:tab w:val="left" w:pos="851"/>
        </w:tabs>
        <w:spacing w:after="0"/>
        <w:ind w:left="567"/>
        <w:jc w:val="both"/>
        <w:rPr>
          <w:rFonts w:asciiTheme="majorBidi" w:hAnsiTheme="majorBidi" w:cstheme="majorBidi"/>
        </w:rPr>
      </w:pPr>
      <w:r>
        <w:rPr>
          <w:rFonts w:asciiTheme="majorBidi" w:hAnsiTheme="majorBidi" w:cstheme="majorBidi"/>
        </w:rPr>
        <w:lastRenderedPageBreak/>
        <w:tab/>
      </w:r>
      <w:r w:rsidR="00BB672F" w:rsidRPr="00BB672F">
        <w:rPr>
          <w:rFonts w:asciiTheme="majorBidi" w:hAnsiTheme="majorBidi" w:cstheme="majorBidi"/>
        </w:rPr>
        <w:t xml:space="preserve">Sebaliknya, analisis data adalah proses </w:t>
      </w:r>
      <w:bookmarkEnd w:id="20"/>
      <w:r w:rsidR="00D66A21" w:rsidRPr="00D66A21">
        <w:rPr>
          <w:rFonts w:asciiTheme="majorBidi" w:hAnsiTheme="majorBidi" w:cstheme="majorBidi"/>
        </w:rPr>
        <w:t xml:space="preserve">membagi data berdasarkan struktur tertentu menjadi bagian yang lebih kecil. </w:t>
      </w:r>
    </w:p>
    <w:p w14:paraId="20EF3DEB" w14:textId="1CE45BBC" w:rsidR="005148D2" w:rsidRPr="00F62641" w:rsidRDefault="005148D2" w:rsidP="00A44BF3">
      <w:pPr>
        <w:tabs>
          <w:tab w:val="left" w:pos="284"/>
          <w:tab w:val="left" w:pos="567"/>
          <w:tab w:val="left" w:pos="993"/>
          <w:tab w:val="left" w:pos="1440"/>
          <w:tab w:val="left" w:pos="1710"/>
        </w:tabs>
        <w:spacing w:after="0"/>
        <w:jc w:val="both"/>
        <w:rPr>
          <w:rFonts w:asciiTheme="majorBidi" w:hAnsiTheme="majorBidi" w:cstheme="majorBidi"/>
          <w:lang w:val="en-US"/>
        </w:rPr>
      </w:pPr>
      <w:r w:rsidRPr="00406379">
        <w:rPr>
          <w:rFonts w:asciiTheme="majorBidi" w:hAnsiTheme="majorBidi" w:cstheme="majorBidi"/>
        </w:rPr>
        <w:tab/>
      </w:r>
      <w:r w:rsidR="00740FE4">
        <w:rPr>
          <w:rFonts w:asciiTheme="majorBidi" w:hAnsiTheme="majorBidi" w:cstheme="majorBidi"/>
        </w:rPr>
        <w:tab/>
      </w:r>
      <w:r w:rsidRPr="00406379">
        <w:rPr>
          <w:rFonts w:asciiTheme="majorBidi" w:hAnsiTheme="majorBidi" w:cstheme="majorBidi"/>
        </w:rPr>
        <w:t>a.</w:t>
      </w:r>
      <w:r w:rsidR="00740FE4">
        <w:rPr>
          <w:rFonts w:asciiTheme="majorBidi" w:hAnsiTheme="majorBidi" w:cstheme="majorBidi"/>
        </w:rPr>
        <w:t xml:space="preserve"> </w:t>
      </w:r>
      <w:r w:rsidR="00A3527A">
        <w:rPr>
          <w:rFonts w:asciiTheme="majorBidi" w:hAnsiTheme="majorBidi" w:cstheme="majorBidi"/>
        </w:rPr>
        <w:t xml:space="preserve"> </w:t>
      </w:r>
      <w:r w:rsidR="00A44BF3">
        <w:rPr>
          <w:rFonts w:asciiTheme="majorBidi" w:hAnsiTheme="majorBidi" w:cstheme="majorBidi"/>
        </w:rPr>
        <w:tab/>
      </w:r>
      <w:r w:rsidRPr="00406379">
        <w:rPr>
          <w:rFonts w:asciiTheme="majorBidi" w:hAnsiTheme="majorBidi" w:cstheme="majorBidi"/>
        </w:rPr>
        <w:t xml:space="preserve">Reduksi Data </w:t>
      </w:r>
      <w:r w:rsidR="00F62641">
        <w:rPr>
          <w:rFonts w:asciiTheme="majorBidi" w:hAnsiTheme="majorBidi" w:cstheme="majorBidi"/>
          <w:lang w:val="en-US"/>
        </w:rPr>
        <w:t xml:space="preserve">                                          </w:t>
      </w:r>
    </w:p>
    <w:p w14:paraId="1B75309D" w14:textId="79A5490F" w:rsidR="00374D25" w:rsidRDefault="00A44BF3" w:rsidP="00281D46">
      <w:pPr>
        <w:tabs>
          <w:tab w:val="left" w:pos="284"/>
          <w:tab w:val="left" w:pos="851"/>
        </w:tabs>
        <w:spacing w:after="0"/>
        <w:ind w:left="993"/>
        <w:jc w:val="both"/>
        <w:rPr>
          <w:rFonts w:asciiTheme="majorBidi" w:hAnsiTheme="majorBidi" w:cstheme="majorBidi"/>
        </w:rPr>
      </w:pPr>
      <w:bookmarkStart w:id="21" w:name="_Hlk167047419"/>
      <w:r>
        <w:rPr>
          <w:rFonts w:asciiTheme="majorBidi" w:hAnsiTheme="majorBidi" w:cstheme="majorBidi"/>
        </w:rPr>
        <w:tab/>
      </w:r>
      <w:r w:rsidR="00F62641" w:rsidRPr="00F62641">
        <w:rPr>
          <w:rFonts w:asciiTheme="majorBidi" w:hAnsiTheme="majorBidi" w:cstheme="majorBidi"/>
        </w:rPr>
        <w:t>Mengurangi data berarti memilih informasi yang paling relevan saja, memberikan prioritas pada informasi tersebut, mencari tren dan tema, dan menghilangkan informasi yang tidak relevan</w:t>
      </w:r>
      <w:r w:rsidR="00126467" w:rsidRPr="00126467">
        <w:rPr>
          <w:rFonts w:asciiTheme="majorBidi" w:hAnsiTheme="majorBidi" w:cstheme="majorBidi"/>
        </w:rPr>
        <w:t>. Dengan menggunakan abstraksi, data dapat dikurangi</w:t>
      </w:r>
      <w:r w:rsidR="005148D2" w:rsidRPr="00406379">
        <w:rPr>
          <w:rFonts w:asciiTheme="majorBidi" w:hAnsiTheme="majorBidi" w:cstheme="majorBidi"/>
        </w:rPr>
        <w:t xml:space="preserve">. </w:t>
      </w:r>
      <w:bookmarkEnd w:id="21"/>
      <w:r w:rsidR="00126467" w:rsidRPr="00126467">
        <w:rPr>
          <w:rFonts w:asciiTheme="majorBidi" w:hAnsiTheme="majorBidi" w:cstheme="majorBidi"/>
        </w:rPr>
        <w:t xml:space="preserve">Abstraksi berarti upaya untuk mengumpulkan pernyataan-pernyataan, </w:t>
      </w:r>
      <w:r w:rsidR="00126467">
        <w:rPr>
          <w:rFonts w:asciiTheme="majorBidi" w:hAnsiTheme="majorBidi" w:cstheme="majorBidi"/>
        </w:rPr>
        <w:t xml:space="preserve">sebuah </w:t>
      </w:r>
      <w:r w:rsidR="00126467" w:rsidRPr="00126467">
        <w:rPr>
          <w:rFonts w:asciiTheme="majorBidi" w:hAnsiTheme="majorBidi" w:cstheme="majorBidi"/>
        </w:rPr>
        <w:t xml:space="preserve">proses, </w:t>
      </w:r>
      <w:r w:rsidR="00D66A21" w:rsidRPr="00D66A21">
        <w:rPr>
          <w:rFonts w:asciiTheme="majorBidi" w:hAnsiTheme="majorBidi" w:cstheme="majorBidi"/>
        </w:rPr>
        <w:t>untuk memastikan bahwa data yang diproses masuk dalam titik pencarian.</w:t>
      </w:r>
    </w:p>
    <w:p w14:paraId="77079528" w14:textId="77777777" w:rsidR="00281D46" w:rsidRPr="00406379" w:rsidRDefault="00281D46" w:rsidP="00FC32DE">
      <w:pPr>
        <w:tabs>
          <w:tab w:val="left" w:pos="284"/>
          <w:tab w:val="left" w:pos="851"/>
        </w:tabs>
        <w:spacing w:after="0"/>
        <w:jc w:val="both"/>
        <w:rPr>
          <w:rFonts w:asciiTheme="majorBidi" w:hAnsiTheme="majorBidi" w:cstheme="majorBidi"/>
        </w:rPr>
      </w:pPr>
    </w:p>
    <w:p w14:paraId="18EBE997" w14:textId="7131098A" w:rsidR="005148D2" w:rsidRPr="00406379" w:rsidRDefault="005148D2" w:rsidP="00E1404D">
      <w:pPr>
        <w:tabs>
          <w:tab w:val="left" w:pos="142"/>
          <w:tab w:val="left" w:pos="993"/>
        </w:tabs>
        <w:spacing w:after="0"/>
        <w:ind w:firstLine="567"/>
        <w:jc w:val="both"/>
        <w:rPr>
          <w:rFonts w:asciiTheme="majorBidi" w:hAnsiTheme="majorBidi" w:cstheme="majorBidi"/>
        </w:rPr>
      </w:pPr>
      <w:r w:rsidRPr="00406379">
        <w:rPr>
          <w:rFonts w:asciiTheme="majorBidi" w:hAnsiTheme="majorBidi" w:cstheme="majorBidi"/>
        </w:rPr>
        <w:t>b.</w:t>
      </w:r>
      <w:r w:rsidR="00740FE4">
        <w:rPr>
          <w:rFonts w:asciiTheme="majorBidi" w:hAnsiTheme="majorBidi" w:cstheme="majorBidi"/>
        </w:rPr>
        <w:t xml:space="preserve"> </w:t>
      </w:r>
      <w:r w:rsidR="00A3527A">
        <w:rPr>
          <w:rFonts w:asciiTheme="majorBidi" w:hAnsiTheme="majorBidi" w:cstheme="majorBidi"/>
        </w:rPr>
        <w:t xml:space="preserve"> </w:t>
      </w:r>
      <w:r w:rsidR="00E1404D">
        <w:rPr>
          <w:rFonts w:asciiTheme="majorBidi" w:hAnsiTheme="majorBidi" w:cstheme="majorBidi"/>
        </w:rPr>
        <w:tab/>
      </w:r>
      <w:r w:rsidRPr="00406379">
        <w:rPr>
          <w:rFonts w:asciiTheme="majorBidi" w:hAnsiTheme="majorBidi" w:cstheme="majorBidi"/>
        </w:rPr>
        <w:t xml:space="preserve">Penyajian Data </w:t>
      </w:r>
    </w:p>
    <w:p w14:paraId="3E5A929A" w14:textId="3D2607B9" w:rsidR="00374D25" w:rsidRDefault="00D66A21" w:rsidP="00281D46">
      <w:pPr>
        <w:tabs>
          <w:tab w:val="left" w:pos="284"/>
          <w:tab w:val="left" w:pos="900"/>
          <w:tab w:val="left" w:pos="993"/>
        </w:tabs>
        <w:spacing w:after="0"/>
        <w:ind w:left="993" w:firstLine="425"/>
        <w:jc w:val="both"/>
        <w:rPr>
          <w:rFonts w:asciiTheme="majorBidi" w:hAnsiTheme="majorBidi" w:cstheme="majorBidi"/>
        </w:rPr>
      </w:pPr>
      <w:bookmarkStart w:id="22" w:name="_Hlk167047442"/>
      <w:r w:rsidRPr="00D66A21">
        <w:rPr>
          <w:rFonts w:asciiTheme="majorBidi" w:hAnsiTheme="majorBidi" w:cstheme="majorBidi"/>
        </w:rPr>
        <w:t>Dalam pandangan Miles dan Huberman yang menyatakan: Penyajian data adalah kumpulan data yang disusun sedemikian rupa sehingga memungkinkan untuk ditarik kesimpulan.</w:t>
      </w:r>
      <w:bookmarkEnd w:id="22"/>
      <w:r w:rsidR="00FC32DE" w:rsidRPr="00FC32DE">
        <w:t xml:space="preserve"> </w:t>
      </w:r>
      <w:r w:rsidR="00FC32DE" w:rsidRPr="00FC32DE">
        <w:rPr>
          <w:rFonts w:asciiTheme="majorBidi" w:hAnsiTheme="majorBidi" w:cstheme="majorBidi"/>
        </w:rPr>
        <w:t>Untuk menyelesaikan fase ini, disediakan kompilasi data yang disusun untuk memudahkan pengambilan kesimpulan. Ketika prosedur reduksi data selesai, peneliti memperlihatkan data sesuai dengan pertanyaan penelitian utama karena tertarik terhadapnya.</w:t>
      </w:r>
      <w:r w:rsidR="00BB672F" w:rsidRPr="00BB672F">
        <w:rPr>
          <w:rFonts w:asciiTheme="majorBidi" w:hAnsiTheme="majorBidi" w:cstheme="majorBidi"/>
        </w:rPr>
        <w:t xml:space="preserve"> </w:t>
      </w:r>
      <w:r w:rsidR="001304C3" w:rsidRPr="001304C3">
        <w:rPr>
          <w:rFonts w:asciiTheme="majorBidi" w:hAnsiTheme="majorBidi" w:cstheme="majorBidi"/>
        </w:rPr>
        <w:t>Tujuan dari penyajian data ini adalah untuk mendapatkan gambaran atau penjelasan lengkap tentang aspek tertentu dari gambaran umum.</w:t>
      </w:r>
    </w:p>
    <w:p w14:paraId="23F1683E" w14:textId="77777777" w:rsidR="00FC32DE" w:rsidRPr="00FC32DE" w:rsidRDefault="00FC32DE" w:rsidP="00281D46">
      <w:pPr>
        <w:tabs>
          <w:tab w:val="left" w:pos="284"/>
          <w:tab w:val="left" w:pos="900"/>
          <w:tab w:val="left" w:pos="993"/>
        </w:tabs>
        <w:spacing w:after="0"/>
        <w:ind w:left="993" w:firstLine="425"/>
        <w:jc w:val="both"/>
        <w:rPr>
          <w:rFonts w:asciiTheme="majorBidi" w:hAnsiTheme="majorBidi" w:cstheme="majorBidi"/>
          <w:lang w:val="en-US"/>
        </w:rPr>
      </w:pPr>
    </w:p>
    <w:p w14:paraId="156CE9F5" w14:textId="0CCDB91B" w:rsidR="00C55C06" w:rsidRPr="00406379" w:rsidRDefault="00B76E38" w:rsidP="00E1404D">
      <w:pPr>
        <w:tabs>
          <w:tab w:val="left" w:pos="284"/>
          <w:tab w:val="left" w:pos="993"/>
        </w:tabs>
        <w:spacing w:after="0"/>
        <w:ind w:firstLine="567"/>
        <w:jc w:val="both"/>
        <w:rPr>
          <w:rFonts w:asciiTheme="majorBidi" w:hAnsiTheme="majorBidi" w:cstheme="majorBidi"/>
        </w:rPr>
      </w:pPr>
      <w:r w:rsidRPr="00406379">
        <w:rPr>
          <w:rFonts w:asciiTheme="majorBidi" w:hAnsiTheme="majorBidi" w:cstheme="majorBidi"/>
        </w:rPr>
        <w:t>c.</w:t>
      </w:r>
      <w:r w:rsidR="005B3696">
        <w:rPr>
          <w:rFonts w:asciiTheme="majorBidi" w:hAnsiTheme="majorBidi" w:cstheme="majorBidi"/>
        </w:rPr>
        <w:t xml:space="preserve">  </w:t>
      </w:r>
      <w:r w:rsidR="00E1404D">
        <w:rPr>
          <w:rFonts w:asciiTheme="majorBidi" w:hAnsiTheme="majorBidi" w:cstheme="majorBidi"/>
        </w:rPr>
        <w:tab/>
      </w:r>
      <w:r w:rsidRPr="00406379">
        <w:rPr>
          <w:rFonts w:asciiTheme="majorBidi" w:hAnsiTheme="majorBidi" w:cstheme="majorBidi"/>
        </w:rPr>
        <w:t xml:space="preserve">Kesimpulan </w:t>
      </w:r>
    </w:p>
    <w:p w14:paraId="589A639F" w14:textId="77F99696" w:rsidR="001304C3" w:rsidRDefault="00A3527A" w:rsidP="001A6750">
      <w:pPr>
        <w:tabs>
          <w:tab w:val="left" w:pos="284"/>
          <w:tab w:val="left" w:pos="1418"/>
          <w:tab w:val="left" w:pos="1843"/>
          <w:tab w:val="left" w:pos="2250"/>
        </w:tabs>
        <w:spacing w:after="0"/>
        <w:ind w:left="993"/>
        <w:jc w:val="both"/>
        <w:rPr>
          <w:rFonts w:asciiTheme="majorBidi" w:hAnsiTheme="majorBidi" w:cstheme="majorBidi"/>
          <w:lang w:val="en-US"/>
        </w:rPr>
      </w:pPr>
      <w:r>
        <w:rPr>
          <w:rFonts w:asciiTheme="majorBidi" w:hAnsiTheme="majorBidi" w:cstheme="majorBidi"/>
        </w:rPr>
        <w:tab/>
      </w:r>
      <w:r w:rsidR="00281D46" w:rsidRPr="00281D46">
        <w:rPr>
          <w:rFonts w:asciiTheme="majorBidi" w:hAnsiTheme="majorBidi" w:cstheme="majorBidi"/>
        </w:rPr>
        <w:t>Akhir dari proses analisis data adalah ketika peneliti memberikan temuan berdasarkan data yang telah dikumpulkannya pada tahap sebelumnya. Tujuan dari proses pengumpulan data ini adalah untuk mengidentifikasi pola-pola dalam data yang peneliti kumpulkan.</w:t>
      </w:r>
      <w:r w:rsidR="001A6750">
        <w:rPr>
          <w:rFonts w:asciiTheme="majorBidi" w:hAnsiTheme="majorBidi" w:cstheme="majorBidi"/>
          <w:lang w:val="en-US"/>
        </w:rPr>
        <w:t>.</w:t>
      </w:r>
    </w:p>
    <w:p w14:paraId="4E423296" w14:textId="77777777" w:rsidR="001A6750" w:rsidRPr="001A6750" w:rsidRDefault="001A6750" w:rsidP="001A6750">
      <w:pPr>
        <w:tabs>
          <w:tab w:val="left" w:pos="284"/>
          <w:tab w:val="left" w:pos="1418"/>
          <w:tab w:val="left" w:pos="1843"/>
          <w:tab w:val="left" w:pos="2250"/>
        </w:tabs>
        <w:spacing w:after="0"/>
        <w:ind w:left="993"/>
        <w:jc w:val="both"/>
        <w:rPr>
          <w:rFonts w:asciiTheme="majorBidi" w:hAnsiTheme="majorBidi" w:cstheme="majorBidi"/>
          <w:lang w:val="en-US"/>
        </w:rPr>
      </w:pPr>
    </w:p>
    <w:p w14:paraId="7CA41C51" w14:textId="5A80B3EC" w:rsidR="00DB6C33" w:rsidRPr="007136E9" w:rsidRDefault="00DB6C33" w:rsidP="004A2CA1">
      <w:pPr>
        <w:tabs>
          <w:tab w:val="left" w:pos="284"/>
          <w:tab w:val="left" w:pos="567"/>
          <w:tab w:val="left" w:pos="1701"/>
          <w:tab w:val="left" w:pos="1843"/>
          <w:tab w:val="left" w:pos="2250"/>
        </w:tabs>
        <w:spacing w:after="0"/>
        <w:jc w:val="both"/>
        <w:rPr>
          <w:rFonts w:asciiTheme="majorBidi" w:hAnsiTheme="majorBidi" w:cstheme="majorBidi"/>
          <w:b/>
          <w:bCs/>
        </w:rPr>
      </w:pPr>
      <w:r>
        <w:rPr>
          <w:rFonts w:asciiTheme="majorBidi" w:hAnsiTheme="majorBidi" w:cstheme="majorBidi"/>
        </w:rPr>
        <w:tab/>
      </w:r>
      <w:r w:rsidRPr="007136E9">
        <w:rPr>
          <w:rFonts w:asciiTheme="majorBidi" w:hAnsiTheme="majorBidi" w:cstheme="majorBidi"/>
          <w:b/>
          <w:bCs/>
        </w:rPr>
        <w:t>6.  Alat Bantu Analisis Data</w:t>
      </w:r>
    </w:p>
    <w:p w14:paraId="4E64F1E1" w14:textId="3276FFEA" w:rsidR="00DB6C33" w:rsidRDefault="00E405F1" w:rsidP="004A2CA1">
      <w:pPr>
        <w:tabs>
          <w:tab w:val="left" w:pos="284"/>
          <w:tab w:val="left" w:pos="709"/>
          <w:tab w:val="left" w:pos="993"/>
          <w:tab w:val="left" w:pos="1418"/>
          <w:tab w:val="left" w:pos="1701"/>
          <w:tab w:val="left" w:pos="1843"/>
          <w:tab w:val="left" w:pos="2250"/>
        </w:tabs>
        <w:spacing w:after="0"/>
        <w:ind w:left="567"/>
        <w:jc w:val="both"/>
        <w:rPr>
          <w:rFonts w:asciiTheme="majorBidi" w:hAnsiTheme="majorBidi" w:cstheme="majorBidi"/>
        </w:rPr>
      </w:pPr>
      <w:r>
        <w:rPr>
          <w:rFonts w:asciiTheme="majorBidi" w:hAnsiTheme="majorBidi" w:cstheme="majorBidi"/>
        </w:rPr>
        <w:tab/>
      </w:r>
      <w:r w:rsidR="004A2CA1">
        <w:rPr>
          <w:rFonts w:asciiTheme="majorBidi" w:hAnsiTheme="majorBidi" w:cstheme="majorBidi"/>
        </w:rPr>
        <w:tab/>
      </w:r>
      <w:bookmarkStart w:id="23" w:name="_Hlk167047701"/>
      <w:r w:rsidR="00BB672F" w:rsidRPr="00BB672F">
        <w:rPr>
          <w:rFonts w:asciiTheme="majorBidi" w:hAnsiTheme="majorBidi" w:cstheme="majorBidi"/>
        </w:rPr>
        <w:t xml:space="preserve">Alat bantu yang digunakan untuk menganalisis data kualitatif yang ditemukan dalam penulisan ini adalah </w:t>
      </w:r>
      <w:r w:rsidRPr="00F13A9B">
        <w:rPr>
          <w:rFonts w:asciiTheme="majorBidi" w:hAnsiTheme="majorBidi" w:cstheme="majorBidi"/>
          <w:i/>
          <w:iCs/>
        </w:rPr>
        <w:t>software</w:t>
      </w:r>
      <w:r w:rsidRPr="00E405F1">
        <w:rPr>
          <w:rFonts w:asciiTheme="majorBidi" w:hAnsiTheme="majorBidi" w:cstheme="majorBidi"/>
        </w:rPr>
        <w:t xml:space="preserve"> NVivo 1</w:t>
      </w:r>
      <w:r>
        <w:rPr>
          <w:rFonts w:asciiTheme="majorBidi" w:hAnsiTheme="majorBidi" w:cstheme="majorBidi"/>
        </w:rPr>
        <w:t>2</w:t>
      </w:r>
      <w:r w:rsidRPr="00E405F1">
        <w:rPr>
          <w:rFonts w:asciiTheme="majorBidi" w:hAnsiTheme="majorBidi" w:cstheme="majorBidi"/>
        </w:rPr>
        <w:t xml:space="preserve"> P</w:t>
      </w:r>
      <w:r>
        <w:rPr>
          <w:rFonts w:asciiTheme="majorBidi" w:hAnsiTheme="majorBidi" w:cstheme="majorBidi"/>
        </w:rPr>
        <w:t>ro</w:t>
      </w:r>
      <w:bookmarkEnd w:id="23"/>
      <w:r w:rsidR="00FC32DE">
        <w:rPr>
          <w:rFonts w:asciiTheme="majorBidi" w:hAnsiTheme="majorBidi" w:cstheme="majorBidi"/>
          <w:lang w:val="en-US"/>
        </w:rPr>
        <w:t>, perangkat</w:t>
      </w:r>
      <w:r w:rsidR="00FC32DE" w:rsidRPr="00FC32DE">
        <w:t xml:space="preserve"> </w:t>
      </w:r>
      <w:r w:rsidR="00FC32DE" w:rsidRPr="00FC32DE">
        <w:rPr>
          <w:rFonts w:asciiTheme="majorBidi" w:hAnsiTheme="majorBidi" w:cstheme="majorBidi"/>
        </w:rPr>
        <w:t>khusus berupa manajemen proyek, pengembangan, dan perangkat lunak pendukung untuk analisis data dalam penelitian kualitatif</w:t>
      </w:r>
      <w:r w:rsidRPr="00E405F1">
        <w:rPr>
          <w:rFonts w:asciiTheme="majorBidi" w:hAnsiTheme="majorBidi" w:cstheme="majorBidi"/>
        </w:rPr>
        <w:t xml:space="preserve">. </w:t>
      </w:r>
      <w:r w:rsidR="002B0128" w:rsidRPr="002B0128">
        <w:rPr>
          <w:rFonts w:asciiTheme="majorBidi" w:hAnsiTheme="majorBidi" w:cstheme="majorBidi"/>
        </w:rPr>
        <w:t>Programer Tom Richards mengembangkan NVivo pertama kali pada tahun 1981</w:t>
      </w:r>
      <w:r w:rsidR="002B0128">
        <w:rPr>
          <w:rFonts w:asciiTheme="majorBidi" w:hAnsiTheme="majorBidi" w:cstheme="majorBidi"/>
        </w:rPr>
        <w:t xml:space="preserve"> </w:t>
      </w:r>
      <w:r w:rsidRPr="00E405F1">
        <w:rPr>
          <w:rFonts w:asciiTheme="majorBidi" w:hAnsiTheme="majorBidi" w:cstheme="majorBidi"/>
        </w:rPr>
        <w:t xml:space="preserve">dengan nama </w:t>
      </w:r>
      <w:r w:rsidRPr="00E405F1">
        <w:rPr>
          <w:rFonts w:asciiTheme="majorBidi" w:hAnsiTheme="majorBidi" w:cstheme="majorBidi"/>
          <w:i/>
          <w:iCs/>
        </w:rPr>
        <w:t>Non-Numerical Unstructured Data Indexing Searching and Theorizing</w:t>
      </w:r>
      <w:r w:rsidRPr="00E405F1">
        <w:rPr>
          <w:rFonts w:asciiTheme="majorBidi" w:hAnsiTheme="majorBidi" w:cstheme="majorBidi"/>
        </w:rPr>
        <w:t xml:space="preserve"> (NUDIST).</w:t>
      </w:r>
      <w:r w:rsidR="002B0128" w:rsidRPr="002B0128">
        <w:t xml:space="preserve"> </w:t>
      </w:r>
      <w:r w:rsidR="002B0128" w:rsidRPr="002B0128">
        <w:rPr>
          <w:rFonts w:asciiTheme="majorBidi" w:hAnsiTheme="majorBidi" w:cstheme="majorBidi"/>
        </w:rPr>
        <w:t xml:space="preserve">Sejak 2002, NUDIST diganti dengan Nvivo, yang berarti </w:t>
      </w:r>
      <w:r w:rsidR="002B0128">
        <w:rPr>
          <w:rFonts w:asciiTheme="majorBidi" w:hAnsiTheme="majorBidi" w:cstheme="majorBidi"/>
        </w:rPr>
        <w:t>“</w:t>
      </w:r>
      <w:r w:rsidR="002B0128" w:rsidRPr="002B0128">
        <w:rPr>
          <w:rFonts w:asciiTheme="majorBidi" w:hAnsiTheme="majorBidi" w:cstheme="majorBidi"/>
        </w:rPr>
        <w:t>N adalah singkatan dari NUDIST dan Vivo diambil dari in-vivo</w:t>
      </w:r>
      <w:r w:rsidR="002B0128">
        <w:rPr>
          <w:rFonts w:asciiTheme="majorBidi" w:hAnsiTheme="majorBidi" w:cstheme="majorBidi"/>
        </w:rPr>
        <w:t>”</w:t>
      </w:r>
      <w:r w:rsidR="002B0128" w:rsidRPr="002B0128">
        <w:rPr>
          <w:rFonts w:asciiTheme="majorBidi" w:hAnsiTheme="majorBidi" w:cstheme="majorBidi"/>
        </w:rPr>
        <w:t xml:space="preserve">, yang berarti melakukan koding data berdasarkan data hidup </w:t>
      </w:r>
      <w:r w:rsidR="002B0128">
        <w:rPr>
          <w:rFonts w:asciiTheme="majorBidi" w:hAnsiTheme="majorBidi" w:cstheme="majorBidi"/>
        </w:rPr>
        <w:t xml:space="preserve">atau nyata </w:t>
      </w:r>
      <w:r w:rsidR="002B0128" w:rsidRPr="002B0128">
        <w:rPr>
          <w:rFonts w:asciiTheme="majorBidi" w:hAnsiTheme="majorBidi" w:cstheme="majorBidi"/>
        </w:rPr>
        <w:t>yang dialami oleh partisipan di lapangan. Penamaan Nvivo menunjukkan tujuan utama software, yaitu melakukan koding data dengan efektif dan efisien</w:t>
      </w:r>
      <w:r w:rsidRPr="00E405F1">
        <w:rPr>
          <w:rFonts w:asciiTheme="majorBidi" w:hAnsiTheme="majorBidi" w:cstheme="majorBidi"/>
        </w:rPr>
        <w:t>.</w:t>
      </w:r>
      <w:r w:rsidR="00F64A17">
        <w:rPr>
          <w:rStyle w:val="FootnoteReference"/>
          <w:rFonts w:asciiTheme="majorBidi" w:hAnsiTheme="majorBidi" w:cstheme="majorBidi"/>
        </w:rPr>
        <w:footnoteReference w:id="21"/>
      </w:r>
    </w:p>
    <w:p w14:paraId="10D8E6E9" w14:textId="49DBD5EF" w:rsidR="0054346F" w:rsidRDefault="00E405F1" w:rsidP="004A2CA1">
      <w:pPr>
        <w:tabs>
          <w:tab w:val="left" w:pos="284"/>
          <w:tab w:val="left" w:pos="709"/>
          <w:tab w:val="left" w:pos="993"/>
          <w:tab w:val="left" w:pos="1701"/>
          <w:tab w:val="left" w:pos="1843"/>
          <w:tab w:val="left" w:pos="2250"/>
        </w:tabs>
        <w:spacing w:after="0"/>
        <w:ind w:left="567"/>
        <w:jc w:val="both"/>
        <w:rPr>
          <w:rFonts w:asciiTheme="majorBidi" w:hAnsiTheme="majorBidi" w:cstheme="majorBidi"/>
        </w:rPr>
      </w:pPr>
      <w:r>
        <w:rPr>
          <w:rFonts w:asciiTheme="majorBidi" w:hAnsiTheme="majorBidi" w:cstheme="majorBidi"/>
        </w:rPr>
        <w:tab/>
      </w:r>
      <w:r w:rsidR="004A2CA1">
        <w:rPr>
          <w:rFonts w:asciiTheme="majorBidi" w:hAnsiTheme="majorBidi" w:cstheme="majorBidi"/>
        </w:rPr>
        <w:tab/>
      </w:r>
      <w:r w:rsidR="002B0128" w:rsidRPr="002B0128">
        <w:rPr>
          <w:rFonts w:asciiTheme="majorBidi" w:hAnsiTheme="majorBidi" w:cstheme="majorBidi"/>
        </w:rPr>
        <w:t xml:space="preserve">NVivo adalah produk dari </w:t>
      </w:r>
      <w:r w:rsidR="002B0128" w:rsidRPr="002B0128">
        <w:rPr>
          <w:rFonts w:asciiTheme="majorBidi" w:hAnsiTheme="majorBidi" w:cstheme="majorBidi"/>
          <w:i/>
          <w:iCs/>
        </w:rPr>
        <w:t>Qualitative Solutions and Research</w:t>
      </w:r>
      <w:r w:rsidR="002B0128" w:rsidRPr="002B0128">
        <w:rPr>
          <w:rFonts w:asciiTheme="majorBidi" w:hAnsiTheme="majorBidi" w:cstheme="majorBidi"/>
        </w:rPr>
        <w:t xml:space="preserve"> (QSR), perusahaan terkemuka yang pertama kali membuat </w:t>
      </w:r>
      <w:r w:rsidR="002B0128" w:rsidRPr="002B0128">
        <w:rPr>
          <w:rFonts w:asciiTheme="majorBidi" w:hAnsiTheme="majorBidi" w:cstheme="majorBidi"/>
          <w:i/>
          <w:iCs/>
        </w:rPr>
        <w:t>software</w:t>
      </w:r>
      <w:r w:rsidR="002B0128" w:rsidRPr="002B0128">
        <w:rPr>
          <w:rFonts w:asciiTheme="majorBidi" w:hAnsiTheme="majorBidi" w:cstheme="majorBidi"/>
        </w:rPr>
        <w:t xml:space="preserve"> analisis data kualitatif.</w:t>
      </w:r>
      <w:r w:rsidR="00F62641">
        <w:rPr>
          <w:rFonts w:asciiTheme="majorBidi" w:hAnsiTheme="majorBidi" w:cstheme="majorBidi"/>
          <w:lang w:val="en-US"/>
        </w:rPr>
        <w:t xml:space="preserve"> </w:t>
      </w:r>
      <w:r w:rsidR="00F62641" w:rsidRPr="00F62641">
        <w:rPr>
          <w:rFonts w:asciiTheme="majorBidi" w:hAnsiTheme="majorBidi" w:cstheme="majorBidi"/>
          <w:lang w:val="en-US"/>
        </w:rPr>
        <w:t>Untuk analisis data dalam pekerjaan ini, penulis memutuskan untuk menggunakan NVivo 12 Pro. Oleh karena itu, bagi penulis kualitatif yang menggunakan NVivo, rahasia untuk memperoleh penyajian data dalam bentuk tabel, grafik, diagram, dan model adalah memahami cara mengkodekan sumber data penulisan.</w:t>
      </w:r>
      <w:r w:rsidR="00F62641">
        <w:rPr>
          <w:rFonts w:asciiTheme="majorBidi" w:hAnsiTheme="majorBidi" w:cstheme="majorBidi"/>
          <w:lang w:val="en-US"/>
        </w:rPr>
        <w:t xml:space="preserve">                               </w:t>
      </w:r>
    </w:p>
    <w:p w14:paraId="072F0C9E" w14:textId="351AE1DC" w:rsidR="003D651D" w:rsidRDefault="003D651D" w:rsidP="003D651D">
      <w:pPr>
        <w:tabs>
          <w:tab w:val="left" w:pos="284"/>
          <w:tab w:val="left" w:pos="709"/>
          <w:tab w:val="left" w:pos="1418"/>
          <w:tab w:val="left" w:pos="1701"/>
          <w:tab w:val="left" w:pos="1843"/>
          <w:tab w:val="left" w:pos="2250"/>
        </w:tabs>
        <w:spacing w:after="0"/>
        <w:ind w:left="993"/>
        <w:jc w:val="both"/>
        <w:rPr>
          <w:rFonts w:asciiTheme="majorBidi" w:hAnsiTheme="majorBidi" w:cstheme="majorBidi"/>
        </w:rPr>
      </w:pPr>
      <w:r w:rsidRPr="003D651D">
        <w:rPr>
          <w:rFonts w:asciiTheme="majorBidi" w:hAnsiTheme="majorBidi" w:cstheme="majorBidi"/>
        </w:rPr>
        <w:t>P</w:t>
      </w:r>
      <w:r w:rsidR="00FC32DE">
        <w:rPr>
          <w:rFonts w:asciiTheme="majorBidi" w:hAnsiTheme="majorBidi" w:cstheme="majorBidi"/>
          <w:lang w:val="en-US"/>
        </w:rPr>
        <w:t>elaksanaan dari</w:t>
      </w:r>
      <w:r w:rsidRPr="003D651D">
        <w:rPr>
          <w:rFonts w:asciiTheme="majorBidi" w:hAnsiTheme="majorBidi" w:cstheme="majorBidi"/>
        </w:rPr>
        <w:t xml:space="preserve"> analisis data </w:t>
      </w:r>
      <w:r w:rsidR="00FC32DE">
        <w:rPr>
          <w:rFonts w:asciiTheme="majorBidi" w:hAnsiTheme="majorBidi" w:cstheme="majorBidi"/>
          <w:lang w:val="en-US"/>
        </w:rPr>
        <w:t>melalui</w:t>
      </w:r>
      <w:r w:rsidRPr="003D651D">
        <w:rPr>
          <w:rFonts w:asciiTheme="majorBidi" w:hAnsiTheme="majorBidi" w:cstheme="majorBidi"/>
        </w:rPr>
        <w:t xml:space="preserve"> Nvivo </w:t>
      </w:r>
      <w:r w:rsidR="00FC32DE">
        <w:rPr>
          <w:rFonts w:asciiTheme="majorBidi" w:hAnsiTheme="majorBidi" w:cstheme="majorBidi"/>
          <w:lang w:val="en-US"/>
        </w:rPr>
        <w:t xml:space="preserve">12 Pro dapat diikuti melalui cara berikut ini, </w:t>
      </w:r>
      <w:r w:rsidRPr="003D651D">
        <w:rPr>
          <w:rFonts w:asciiTheme="majorBidi" w:hAnsiTheme="majorBidi" w:cstheme="majorBidi"/>
        </w:rPr>
        <w:t>yaitu:</w:t>
      </w:r>
    </w:p>
    <w:p w14:paraId="72BA054E" w14:textId="77777777" w:rsidR="00E56350" w:rsidRDefault="00E56350" w:rsidP="00FC32DE">
      <w:pPr>
        <w:pStyle w:val="ListParagraph"/>
        <w:numPr>
          <w:ilvl w:val="1"/>
          <w:numId w:val="9"/>
        </w:numPr>
        <w:tabs>
          <w:tab w:val="left" w:pos="284"/>
          <w:tab w:val="left" w:pos="709"/>
          <w:tab w:val="left" w:pos="1418"/>
          <w:tab w:val="left" w:pos="1701"/>
          <w:tab w:val="left" w:pos="1843"/>
          <w:tab w:val="left" w:pos="1985"/>
        </w:tabs>
        <w:spacing w:after="0"/>
        <w:ind w:left="993" w:hanging="426"/>
        <w:jc w:val="both"/>
        <w:rPr>
          <w:rFonts w:asciiTheme="majorBidi" w:hAnsiTheme="majorBidi" w:cstheme="majorBidi"/>
        </w:rPr>
      </w:pPr>
      <w:r w:rsidRPr="00E56350">
        <w:rPr>
          <w:rFonts w:asciiTheme="majorBidi" w:hAnsiTheme="majorBidi" w:cstheme="majorBidi"/>
        </w:rPr>
        <w:t>Proses memasukkan data dari sumber data dan memasukkan data yang diperoleh ke dalam aplikasi NVivo disebut "mengimpor data".</w:t>
      </w:r>
    </w:p>
    <w:p w14:paraId="328AEB3D" w14:textId="6BAD4EEF" w:rsidR="003D651D" w:rsidRPr="00FC32DE" w:rsidRDefault="00FC32DE" w:rsidP="00FC32DE">
      <w:pPr>
        <w:pStyle w:val="ListParagraph"/>
        <w:numPr>
          <w:ilvl w:val="1"/>
          <w:numId w:val="9"/>
        </w:numPr>
        <w:tabs>
          <w:tab w:val="left" w:pos="284"/>
          <w:tab w:val="left" w:pos="709"/>
          <w:tab w:val="left" w:pos="1418"/>
          <w:tab w:val="left" w:pos="1701"/>
          <w:tab w:val="left" w:pos="1843"/>
          <w:tab w:val="left" w:pos="1985"/>
        </w:tabs>
        <w:spacing w:after="0"/>
        <w:ind w:left="993" w:hanging="426"/>
        <w:jc w:val="both"/>
        <w:rPr>
          <w:rFonts w:asciiTheme="majorBidi" w:hAnsiTheme="majorBidi" w:cstheme="majorBidi"/>
        </w:rPr>
      </w:pPr>
      <w:r w:rsidRPr="00FC32DE">
        <w:rPr>
          <w:rFonts w:asciiTheme="majorBidi" w:hAnsiTheme="majorBidi" w:cstheme="majorBidi"/>
        </w:rPr>
        <w:t xml:space="preserve">Pengkodean data Ketika menganalisis makna setiap bagian data untuk tujuan pengenalan pola, klasifikasi, pengembangan teori, dan prosedur analitis lainnya, peneliti menghasilkan konstruksi yang dikenal sebagai kode kualitatif yang mencerminkan kualitas. Dengan kata lain, analisis adalah tujuan utama pengkodean. Pengkodean data induktif melibatkan pembacaan data secara menyeluruh sebelum memutuskan klasifikasinya. Untuk membuat kode, para sarjana perlu membuat kriteria pengkodean. Peneliti akan menggunakan kriteria pengkodean ini untuk </w:t>
      </w:r>
      <w:r w:rsidRPr="00FC32DE">
        <w:rPr>
          <w:rFonts w:asciiTheme="majorBidi" w:hAnsiTheme="majorBidi" w:cstheme="majorBidi"/>
        </w:rPr>
        <w:lastRenderedPageBreak/>
        <w:t>menetapkan kode untuk mempelajari data.</w:t>
      </w:r>
      <w:r>
        <w:rPr>
          <w:rFonts w:asciiTheme="majorBidi" w:hAnsiTheme="majorBidi" w:cstheme="majorBidi"/>
          <w:lang w:val="en-US"/>
        </w:rPr>
        <w:t xml:space="preserve"> </w:t>
      </w:r>
      <w:r w:rsidR="003D651D" w:rsidRPr="00FC32DE">
        <w:rPr>
          <w:rFonts w:asciiTheme="majorBidi" w:hAnsiTheme="majorBidi" w:cstheme="majorBidi"/>
        </w:rPr>
        <w:t xml:space="preserve">Perolehan hasil </w:t>
      </w:r>
      <w:r w:rsidR="007772C2" w:rsidRPr="00FC32DE">
        <w:rPr>
          <w:rFonts w:asciiTheme="majorBidi" w:hAnsiTheme="majorBidi" w:cstheme="majorBidi"/>
          <w:i/>
          <w:iCs/>
        </w:rPr>
        <w:t>k</w:t>
      </w:r>
      <w:r w:rsidR="003D651D" w:rsidRPr="00FC32DE">
        <w:rPr>
          <w:rFonts w:asciiTheme="majorBidi" w:hAnsiTheme="majorBidi" w:cstheme="majorBidi"/>
          <w:i/>
          <w:iCs/>
        </w:rPr>
        <w:t>oding</w:t>
      </w:r>
      <w:r w:rsidR="003D651D" w:rsidRPr="00FC32DE">
        <w:rPr>
          <w:rFonts w:asciiTheme="majorBidi" w:hAnsiTheme="majorBidi" w:cstheme="majorBidi"/>
        </w:rPr>
        <w:t xml:space="preserve"> tersebut dapat divisualisasi mana perolehan terbanyak dengan menggunakan </w:t>
      </w:r>
      <w:r w:rsidR="003D651D" w:rsidRPr="00FC32DE">
        <w:rPr>
          <w:rFonts w:asciiTheme="majorBidi" w:hAnsiTheme="majorBidi" w:cstheme="majorBidi"/>
          <w:i/>
          <w:iCs/>
        </w:rPr>
        <w:t>hierarchy Chat</w:t>
      </w:r>
      <w:r w:rsidR="003D651D" w:rsidRPr="00FC32DE">
        <w:rPr>
          <w:rFonts w:asciiTheme="majorBidi" w:hAnsiTheme="majorBidi" w:cstheme="majorBidi"/>
        </w:rPr>
        <w:t>.</w:t>
      </w:r>
    </w:p>
    <w:p w14:paraId="150C89C9" w14:textId="77777777" w:rsidR="003D651D" w:rsidRDefault="003D651D" w:rsidP="00DE7102">
      <w:pPr>
        <w:pStyle w:val="ListParagraph"/>
        <w:numPr>
          <w:ilvl w:val="1"/>
          <w:numId w:val="9"/>
        </w:numPr>
        <w:tabs>
          <w:tab w:val="left" w:pos="284"/>
          <w:tab w:val="left" w:pos="709"/>
          <w:tab w:val="left" w:pos="1560"/>
          <w:tab w:val="left" w:pos="1701"/>
          <w:tab w:val="left" w:pos="1843"/>
          <w:tab w:val="left" w:pos="1985"/>
        </w:tabs>
        <w:spacing w:after="0"/>
        <w:ind w:left="993" w:hanging="426"/>
        <w:jc w:val="both"/>
        <w:rPr>
          <w:rFonts w:asciiTheme="majorBidi" w:hAnsiTheme="majorBidi" w:cstheme="majorBidi"/>
        </w:rPr>
      </w:pPr>
      <w:r>
        <w:rPr>
          <w:rFonts w:asciiTheme="majorBidi" w:hAnsiTheme="majorBidi" w:cstheme="majorBidi"/>
        </w:rPr>
        <w:t>V</w:t>
      </w:r>
      <w:r w:rsidRPr="003D651D">
        <w:rPr>
          <w:rFonts w:asciiTheme="majorBidi" w:hAnsiTheme="majorBidi" w:cstheme="majorBidi"/>
        </w:rPr>
        <w:t xml:space="preserve">isualisasi proyek </w:t>
      </w:r>
    </w:p>
    <w:p w14:paraId="1AC769CD" w14:textId="0B2B9485" w:rsidR="00281D46" w:rsidRPr="00FC32DE" w:rsidRDefault="00FC32DE" w:rsidP="00FC32DE">
      <w:pPr>
        <w:pStyle w:val="ListParagraph"/>
        <w:tabs>
          <w:tab w:val="left" w:pos="284"/>
          <w:tab w:val="left" w:pos="709"/>
          <w:tab w:val="left" w:pos="1560"/>
          <w:tab w:val="left" w:pos="1701"/>
          <w:tab w:val="left" w:pos="1843"/>
          <w:tab w:val="left" w:pos="1985"/>
        </w:tabs>
        <w:spacing w:after="0"/>
        <w:ind w:left="993"/>
        <w:jc w:val="both"/>
        <w:rPr>
          <w:rFonts w:asciiTheme="majorBidi" w:hAnsiTheme="majorBidi" w:cstheme="majorBidi"/>
        </w:rPr>
      </w:pPr>
      <w:r>
        <w:rPr>
          <w:rFonts w:asciiTheme="majorBidi" w:hAnsiTheme="majorBidi" w:cstheme="majorBidi"/>
          <w:lang w:val="en-US"/>
        </w:rPr>
        <w:t xml:space="preserve">Berikutnya setelah </w:t>
      </w:r>
      <w:r w:rsidR="003D651D" w:rsidRPr="003D651D">
        <w:rPr>
          <w:rFonts w:asciiTheme="majorBidi" w:hAnsiTheme="majorBidi" w:cstheme="majorBidi"/>
        </w:rPr>
        <w:t xml:space="preserve">semua data </w:t>
      </w:r>
      <w:r>
        <w:rPr>
          <w:rFonts w:asciiTheme="majorBidi" w:hAnsiTheme="majorBidi" w:cstheme="majorBidi"/>
          <w:lang w:val="en-US"/>
        </w:rPr>
        <w:t xml:space="preserve">berhasil </w:t>
      </w:r>
      <w:r w:rsidR="003D651D" w:rsidRPr="003D651D">
        <w:rPr>
          <w:rFonts w:asciiTheme="majorBidi" w:hAnsiTheme="majorBidi" w:cstheme="majorBidi"/>
        </w:rPr>
        <w:t xml:space="preserve">terkoding </w:t>
      </w:r>
      <w:r w:rsidR="00D36787">
        <w:rPr>
          <w:rFonts w:asciiTheme="majorBidi" w:hAnsiTheme="majorBidi" w:cstheme="majorBidi"/>
          <w:lang w:val="en-US"/>
        </w:rPr>
        <w:t>dengan baik dan benar atau sudah tepat sesuai dengan permasalahan dan point masalah maka dapa</w:t>
      </w:r>
      <w:r w:rsidR="00CD3596">
        <w:rPr>
          <w:rFonts w:asciiTheme="majorBidi" w:hAnsiTheme="majorBidi" w:cstheme="majorBidi"/>
          <w:lang w:val="en-US"/>
        </w:rPr>
        <w:t xml:space="preserve">t divisualisasikan dalam menu visualisasi yang </w:t>
      </w:r>
      <w:r w:rsidR="003D651D" w:rsidRPr="003D651D">
        <w:rPr>
          <w:rFonts w:asciiTheme="majorBidi" w:hAnsiTheme="majorBidi" w:cstheme="majorBidi"/>
        </w:rPr>
        <w:t>digunakan untuk mengamati kecenderungan hasil analisis.</w:t>
      </w:r>
    </w:p>
    <w:p w14:paraId="5EEF92FC" w14:textId="77777777" w:rsidR="00FC32DE" w:rsidRDefault="00FC32DE" w:rsidP="00FC32DE">
      <w:pPr>
        <w:pStyle w:val="ListParagraph"/>
        <w:numPr>
          <w:ilvl w:val="1"/>
          <w:numId w:val="9"/>
        </w:numPr>
        <w:tabs>
          <w:tab w:val="left" w:pos="284"/>
          <w:tab w:val="left" w:pos="709"/>
          <w:tab w:val="left" w:pos="1560"/>
          <w:tab w:val="left" w:pos="1701"/>
          <w:tab w:val="left" w:pos="1843"/>
          <w:tab w:val="left" w:pos="1985"/>
        </w:tabs>
        <w:spacing w:after="0"/>
        <w:ind w:left="993" w:hanging="426"/>
        <w:jc w:val="both"/>
        <w:rPr>
          <w:rFonts w:asciiTheme="majorBidi" w:hAnsiTheme="majorBidi" w:cstheme="majorBidi"/>
        </w:rPr>
      </w:pPr>
      <w:r w:rsidRPr="00FC32DE">
        <w:rPr>
          <w:rFonts w:asciiTheme="majorBidi" w:hAnsiTheme="majorBidi" w:cstheme="majorBidi"/>
        </w:rPr>
        <w:t>Menghasilkan ekstrak dan laporan</w:t>
      </w:r>
    </w:p>
    <w:p w14:paraId="6D3D3731" w14:textId="5746017B" w:rsidR="00FC32DE" w:rsidRDefault="00FC32DE" w:rsidP="00FC32DE">
      <w:pPr>
        <w:pStyle w:val="ListParagraph"/>
        <w:tabs>
          <w:tab w:val="left" w:pos="284"/>
          <w:tab w:val="left" w:pos="709"/>
          <w:tab w:val="left" w:pos="1560"/>
          <w:tab w:val="left" w:pos="1701"/>
          <w:tab w:val="left" w:pos="1843"/>
          <w:tab w:val="left" w:pos="1985"/>
        </w:tabs>
        <w:spacing w:after="0"/>
        <w:ind w:left="993"/>
        <w:jc w:val="both"/>
      </w:pPr>
      <w:r w:rsidRPr="00FC32DE">
        <w:rPr>
          <w:rFonts w:asciiTheme="majorBidi" w:hAnsiTheme="majorBidi" w:cstheme="majorBidi"/>
        </w:rPr>
        <w:t>Laporan harus ditulis selama proses penelitian untuk mendokumentasikan temuan, mengidentifikasi tema yang berulang, dan melakukan observasi dan revisi</w:t>
      </w:r>
      <w:r w:rsidR="003D651D" w:rsidRPr="00FC32DE">
        <w:rPr>
          <w:rFonts w:asciiTheme="majorBidi" w:hAnsiTheme="majorBidi" w:cstheme="majorBidi"/>
        </w:rPr>
        <w:t>.</w:t>
      </w:r>
      <w:r w:rsidR="00F64A17">
        <w:rPr>
          <w:rStyle w:val="FootnoteReference"/>
          <w:rFonts w:asciiTheme="majorBidi" w:hAnsiTheme="majorBidi" w:cstheme="majorBidi"/>
        </w:rPr>
        <w:footnoteReference w:id="22"/>
      </w:r>
      <w:r w:rsidRPr="00FC32DE">
        <w:t xml:space="preserve"> </w:t>
      </w:r>
    </w:p>
    <w:p w14:paraId="0D801BC1" w14:textId="77777777" w:rsidR="00FC32DE" w:rsidRPr="00FC32DE" w:rsidRDefault="00FC32DE" w:rsidP="00FC32DE">
      <w:pPr>
        <w:pStyle w:val="ListParagraph"/>
        <w:tabs>
          <w:tab w:val="left" w:pos="284"/>
          <w:tab w:val="left" w:pos="709"/>
          <w:tab w:val="left" w:pos="1560"/>
          <w:tab w:val="left" w:pos="1701"/>
          <w:tab w:val="left" w:pos="1843"/>
          <w:tab w:val="left" w:pos="1985"/>
        </w:tabs>
        <w:spacing w:after="0"/>
        <w:ind w:left="993"/>
        <w:jc w:val="both"/>
        <w:rPr>
          <w:rFonts w:asciiTheme="majorBidi" w:hAnsiTheme="majorBidi" w:cstheme="majorBidi"/>
        </w:rPr>
      </w:pPr>
    </w:p>
    <w:p w14:paraId="7A32CB5C" w14:textId="6F32A434" w:rsidR="00B76E38" w:rsidRDefault="005B3696" w:rsidP="005E4A76">
      <w:pPr>
        <w:tabs>
          <w:tab w:val="left" w:pos="284"/>
          <w:tab w:val="left" w:pos="567"/>
          <w:tab w:val="left" w:pos="709"/>
        </w:tabs>
        <w:spacing w:after="0"/>
        <w:jc w:val="both"/>
        <w:rPr>
          <w:rFonts w:asciiTheme="majorBidi" w:hAnsiTheme="majorBidi" w:cstheme="majorBidi"/>
          <w:b/>
          <w:bCs/>
        </w:rPr>
      </w:pPr>
      <w:r>
        <w:rPr>
          <w:rFonts w:asciiTheme="majorBidi" w:hAnsiTheme="majorBidi" w:cstheme="majorBidi"/>
          <w:b/>
          <w:bCs/>
        </w:rPr>
        <w:tab/>
      </w:r>
      <w:r w:rsidR="00DB6C33">
        <w:rPr>
          <w:rFonts w:asciiTheme="majorBidi" w:hAnsiTheme="majorBidi" w:cstheme="majorBidi"/>
          <w:b/>
          <w:bCs/>
        </w:rPr>
        <w:t>7</w:t>
      </w:r>
      <w:r w:rsidR="00B76E38" w:rsidRPr="00406379">
        <w:rPr>
          <w:rFonts w:asciiTheme="majorBidi" w:hAnsiTheme="majorBidi" w:cstheme="majorBidi"/>
          <w:b/>
          <w:bCs/>
        </w:rPr>
        <w:t>.</w:t>
      </w:r>
      <w:r>
        <w:rPr>
          <w:rFonts w:asciiTheme="majorBidi" w:hAnsiTheme="majorBidi" w:cstheme="majorBidi"/>
          <w:b/>
          <w:bCs/>
        </w:rPr>
        <w:t xml:space="preserve"> </w:t>
      </w:r>
      <w:r w:rsidR="001632CA">
        <w:rPr>
          <w:rFonts w:asciiTheme="majorBidi" w:hAnsiTheme="majorBidi" w:cstheme="majorBidi"/>
          <w:b/>
          <w:bCs/>
        </w:rPr>
        <w:t xml:space="preserve"> </w:t>
      </w:r>
      <w:r w:rsidR="00B76E38" w:rsidRPr="00406379">
        <w:rPr>
          <w:rFonts w:asciiTheme="majorBidi" w:hAnsiTheme="majorBidi" w:cstheme="majorBidi"/>
          <w:b/>
          <w:bCs/>
        </w:rPr>
        <w:t xml:space="preserve">Pemeriksaan Keabsahan Data </w:t>
      </w:r>
    </w:p>
    <w:p w14:paraId="3CEBDF17" w14:textId="6D2F31F7" w:rsidR="001C0203" w:rsidRDefault="00E07B59" w:rsidP="001304C3">
      <w:pPr>
        <w:tabs>
          <w:tab w:val="left" w:pos="284"/>
          <w:tab w:val="left" w:pos="567"/>
          <w:tab w:val="left" w:pos="810"/>
          <w:tab w:val="left" w:pos="851"/>
          <w:tab w:val="left" w:pos="993"/>
          <w:tab w:val="left" w:pos="1418"/>
          <w:tab w:val="left" w:pos="1560"/>
          <w:tab w:val="left" w:pos="1701"/>
        </w:tabs>
        <w:spacing w:after="0"/>
        <w:ind w:left="567"/>
        <w:jc w:val="both"/>
        <w:rPr>
          <w:rFonts w:asciiTheme="majorBidi" w:hAnsiTheme="majorBidi" w:cstheme="majorBidi"/>
        </w:rPr>
      </w:pPr>
      <w:r>
        <w:rPr>
          <w:rFonts w:asciiTheme="majorBidi" w:hAnsiTheme="majorBidi" w:cstheme="majorBidi"/>
        </w:rPr>
        <w:tab/>
      </w:r>
      <w:r w:rsidR="005E4A76">
        <w:rPr>
          <w:rFonts w:asciiTheme="majorBidi" w:hAnsiTheme="majorBidi" w:cstheme="majorBidi"/>
        </w:rPr>
        <w:tab/>
      </w:r>
      <w:r w:rsidR="005E4A76">
        <w:rPr>
          <w:rFonts w:asciiTheme="majorBidi" w:hAnsiTheme="majorBidi" w:cstheme="majorBidi"/>
        </w:rPr>
        <w:tab/>
      </w:r>
      <w:r w:rsidR="00D66A21" w:rsidRPr="00D66A21">
        <w:rPr>
          <w:rFonts w:asciiTheme="majorBidi" w:hAnsiTheme="majorBidi" w:cstheme="majorBidi"/>
        </w:rPr>
        <w:t xml:space="preserve">Setiap </w:t>
      </w:r>
      <w:r w:rsidR="00D66A21">
        <w:rPr>
          <w:rFonts w:asciiTheme="majorBidi" w:hAnsiTheme="majorBidi" w:cstheme="majorBidi"/>
          <w:lang w:val="en-US"/>
        </w:rPr>
        <w:t>pemerikasaan</w:t>
      </w:r>
      <w:r w:rsidR="00D66A21" w:rsidRPr="00D66A21">
        <w:rPr>
          <w:rFonts w:asciiTheme="majorBidi" w:hAnsiTheme="majorBidi" w:cstheme="majorBidi"/>
        </w:rPr>
        <w:t xml:space="preserve"> harus bertanggungjawab agar semua pihak dapat percaya. Oleh karena itu, penting untuk memverifikasi data penelitian untuk memastikan keakuratannya</w:t>
      </w:r>
      <w:r w:rsidR="002B0128" w:rsidRPr="002B0128">
        <w:rPr>
          <w:rFonts w:asciiTheme="majorBidi" w:hAnsiTheme="majorBidi" w:cstheme="majorBidi"/>
        </w:rPr>
        <w:t>.</w:t>
      </w:r>
      <w:r w:rsidR="002B0128">
        <w:rPr>
          <w:rFonts w:asciiTheme="majorBidi" w:hAnsiTheme="majorBidi" w:cstheme="majorBidi"/>
        </w:rPr>
        <w:t xml:space="preserve"> </w:t>
      </w:r>
      <w:r w:rsidR="001304C3" w:rsidRPr="001304C3">
        <w:rPr>
          <w:rFonts w:asciiTheme="majorBidi" w:hAnsiTheme="majorBidi" w:cstheme="majorBidi"/>
        </w:rPr>
        <w:t>Penelitian kualitatif dapat mengandalkan teknik ini untuk validitas</w:t>
      </w:r>
      <w:r w:rsidR="001304C3">
        <w:rPr>
          <w:rFonts w:asciiTheme="majorBidi" w:hAnsiTheme="majorBidi" w:cstheme="majorBidi"/>
        </w:rPr>
        <w:t xml:space="preserve"> yaitu </w:t>
      </w:r>
      <w:r w:rsidR="001304C3" w:rsidRPr="001304C3">
        <w:rPr>
          <w:rFonts w:asciiTheme="majorBidi" w:hAnsiTheme="majorBidi" w:cstheme="majorBidi"/>
        </w:rPr>
        <w:t>menggunakan pendekatan triangulasi</w:t>
      </w:r>
      <w:r w:rsidR="001304C3">
        <w:rPr>
          <w:rFonts w:asciiTheme="majorBidi" w:hAnsiTheme="majorBidi" w:cstheme="majorBidi"/>
        </w:rPr>
        <w:t xml:space="preserve"> teknik</w:t>
      </w:r>
      <w:r w:rsidR="001304C3" w:rsidRPr="001304C3">
        <w:rPr>
          <w:rFonts w:asciiTheme="majorBidi" w:hAnsiTheme="majorBidi" w:cstheme="majorBidi"/>
        </w:rPr>
        <w:t xml:space="preserve">. </w:t>
      </w:r>
      <w:r w:rsidR="0002134A" w:rsidRPr="0002134A">
        <w:rPr>
          <w:rFonts w:asciiTheme="majorBidi" w:hAnsiTheme="majorBidi" w:cstheme="majorBidi"/>
        </w:rPr>
        <w:t xml:space="preserve"> </w:t>
      </w:r>
    </w:p>
    <w:p w14:paraId="1BC41B48" w14:textId="290090D5" w:rsidR="0002134A" w:rsidRDefault="001C0203" w:rsidP="001304C3">
      <w:pPr>
        <w:tabs>
          <w:tab w:val="left" w:pos="284"/>
          <w:tab w:val="left" w:pos="567"/>
          <w:tab w:val="left" w:pos="810"/>
          <w:tab w:val="left" w:pos="851"/>
          <w:tab w:val="left" w:pos="993"/>
          <w:tab w:val="left" w:pos="1418"/>
          <w:tab w:val="left" w:pos="1560"/>
          <w:tab w:val="left" w:pos="1701"/>
        </w:tabs>
        <w:spacing w:after="0"/>
        <w:ind w:left="567"/>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2B0128" w:rsidRPr="002B0128">
        <w:rPr>
          <w:rFonts w:asciiTheme="majorBidi" w:hAnsiTheme="majorBidi" w:cstheme="majorBidi"/>
        </w:rPr>
        <w:t xml:space="preserve">Triangulasi membagi data menjadi tiga bagian dan menggunakan berbagai </w:t>
      </w:r>
      <w:r w:rsidR="002B0128">
        <w:rPr>
          <w:rFonts w:asciiTheme="majorBidi" w:hAnsiTheme="majorBidi" w:cstheme="majorBidi"/>
        </w:rPr>
        <w:t xml:space="preserve">teknik </w:t>
      </w:r>
      <w:r w:rsidR="002B0128" w:rsidRPr="002B0128">
        <w:rPr>
          <w:rFonts w:asciiTheme="majorBidi" w:hAnsiTheme="majorBidi" w:cstheme="majorBidi"/>
        </w:rPr>
        <w:t xml:space="preserve">dan </w:t>
      </w:r>
      <w:r w:rsidR="002B0128">
        <w:rPr>
          <w:rFonts w:asciiTheme="majorBidi" w:hAnsiTheme="majorBidi" w:cstheme="majorBidi"/>
        </w:rPr>
        <w:t xml:space="preserve">sumber serta waktu </w:t>
      </w:r>
      <w:r w:rsidR="002B0128" w:rsidRPr="002B0128">
        <w:rPr>
          <w:rFonts w:asciiTheme="majorBidi" w:hAnsiTheme="majorBidi" w:cstheme="majorBidi"/>
        </w:rPr>
        <w:t>untuk memeriksa validitas data dari berbagai sumber.</w:t>
      </w:r>
      <w:r w:rsidR="001304C3" w:rsidRPr="001304C3">
        <w:rPr>
          <w:rFonts w:asciiTheme="majorBidi" w:hAnsiTheme="majorBidi" w:cstheme="majorBidi"/>
        </w:rPr>
        <w:t>, yaitu</w:t>
      </w:r>
      <w:r w:rsidR="0002134A" w:rsidRPr="0002134A">
        <w:rPr>
          <w:rFonts w:asciiTheme="majorBidi" w:hAnsiTheme="majorBidi" w:cstheme="majorBidi"/>
        </w:rPr>
        <w:t xml:space="preserve">: </w:t>
      </w:r>
    </w:p>
    <w:p w14:paraId="2CE6A933" w14:textId="4E10229B" w:rsidR="0002134A" w:rsidRDefault="0002134A" w:rsidP="004F519A">
      <w:pPr>
        <w:tabs>
          <w:tab w:val="left" w:pos="284"/>
          <w:tab w:val="left" w:pos="567"/>
          <w:tab w:val="left" w:pos="810"/>
        </w:tabs>
        <w:spacing w:after="0"/>
        <w:ind w:left="993" w:hanging="426"/>
        <w:jc w:val="both"/>
        <w:rPr>
          <w:rFonts w:asciiTheme="majorBidi" w:hAnsiTheme="majorBidi" w:cstheme="majorBidi"/>
        </w:rPr>
      </w:pPr>
      <w:r w:rsidRPr="0002134A">
        <w:rPr>
          <w:rFonts w:asciiTheme="majorBidi" w:hAnsiTheme="majorBidi" w:cstheme="majorBidi"/>
        </w:rPr>
        <w:t>a.</w:t>
      </w:r>
      <w:r w:rsidR="00E07B59">
        <w:rPr>
          <w:rFonts w:asciiTheme="majorBidi" w:hAnsiTheme="majorBidi" w:cstheme="majorBidi"/>
        </w:rPr>
        <w:t xml:space="preserve"> </w:t>
      </w:r>
      <w:r w:rsidR="00E1404D">
        <w:rPr>
          <w:rFonts w:asciiTheme="majorBidi" w:hAnsiTheme="majorBidi" w:cstheme="majorBidi"/>
        </w:rPr>
        <w:tab/>
      </w:r>
      <w:r w:rsidR="00E1404D">
        <w:rPr>
          <w:rFonts w:asciiTheme="majorBidi" w:hAnsiTheme="majorBidi" w:cstheme="majorBidi"/>
        </w:rPr>
        <w:tab/>
      </w:r>
      <w:r w:rsidR="004F519A" w:rsidRPr="004F519A">
        <w:rPr>
          <w:rFonts w:asciiTheme="majorBidi" w:hAnsiTheme="majorBidi" w:cstheme="majorBidi"/>
        </w:rPr>
        <w:t>Triangulasi sumber</w:t>
      </w:r>
      <w:r w:rsidR="004F519A">
        <w:rPr>
          <w:rFonts w:asciiTheme="majorBidi" w:hAnsiTheme="majorBidi" w:cstheme="majorBidi"/>
        </w:rPr>
        <w:t>,</w:t>
      </w:r>
      <w:r w:rsidR="004F519A" w:rsidRPr="004F519A">
        <w:rPr>
          <w:rFonts w:asciiTheme="majorBidi" w:hAnsiTheme="majorBidi" w:cstheme="majorBidi"/>
        </w:rPr>
        <w:t xml:space="preserve"> berarti peneliti mencari informasi dari berbagai sumber untuk memeriksa data</w:t>
      </w:r>
      <w:r w:rsidR="004F519A">
        <w:rPr>
          <w:rFonts w:asciiTheme="majorBidi" w:hAnsiTheme="majorBidi" w:cstheme="majorBidi"/>
        </w:rPr>
        <w:t xml:space="preserve"> tersebut yang</w:t>
      </w:r>
      <w:r w:rsidR="004F519A" w:rsidRPr="004F519A">
        <w:rPr>
          <w:rFonts w:asciiTheme="majorBidi" w:hAnsiTheme="majorBidi" w:cstheme="majorBidi"/>
        </w:rPr>
        <w:t xml:space="preserve"> mencakup</w:t>
      </w:r>
      <w:r w:rsidR="004F519A">
        <w:rPr>
          <w:rFonts w:asciiTheme="majorBidi" w:hAnsiTheme="majorBidi" w:cstheme="majorBidi"/>
        </w:rPr>
        <w:t xml:space="preserve"> dari</w:t>
      </w:r>
      <w:r w:rsidR="004F519A" w:rsidRPr="004F519A">
        <w:rPr>
          <w:rFonts w:asciiTheme="majorBidi" w:hAnsiTheme="majorBidi" w:cstheme="majorBidi"/>
        </w:rPr>
        <w:t xml:space="preserve"> sumber data langsung, seperti observasi dan wawancara, hingga sumber data tidak </w:t>
      </w:r>
      <w:r w:rsidR="00D66A21">
        <w:rPr>
          <w:rFonts w:asciiTheme="majorBidi" w:hAnsiTheme="majorBidi" w:cstheme="majorBidi"/>
          <w:lang w:val="en-US"/>
        </w:rPr>
        <w:t xml:space="preserve">secara </w:t>
      </w:r>
      <w:r w:rsidR="004F519A" w:rsidRPr="004F519A">
        <w:rPr>
          <w:rFonts w:asciiTheme="majorBidi" w:hAnsiTheme="majorBidi" w:cstheme="majorBidi"/>
        </w:rPr>
        <w:t xml:space="preserve">langsung, </w:t>
      </w:r>
      <w:r w:rsidR="00D66A21">
        <w:rPr>
          <w:rFonts w:asciiTheme="majorBidi" w:hAnsiTheme="majorBidi" w:cstheme="majorBidi"/>
          <w:lang w:val="en-US"/>
        </w:rPr>
        <w:t xml:space="preserve">contohnya </w:t>
      </w:r>
      <w:r w:rsidR="004F519A" w:rsidRPr="004F519A">
        <w:rPr>
          <w:rFonts w:asciiTheme="majorBidi" w:hAnsiTheme="majorBidi" w:cstheme="majorBidi"/>
        </w:rPr>
        <w:t>dokumen dan arsip.</w:t>
      </w:r>
      <w:r w:rsidRPr="0002134A">
        <w:rPr>
          <w:rFonts w:asciiTheme="majorBidi" w:hAnsiTheme="majorBidi" w:cstheme="majorBidi"/>
        </w:rPr>
        <w:t xml:space="preserve">. </w:t>
      </w:r>
    </w:p>
    <w:p w14:paraId="0635C791" w14:textId="71801C96" w:rsidR="0002134A" w:rsidRDefault="0002134A" w:rsidP="004F519A">
      <w:pPr>
        <w:tabs>
          <w:tab w:val="left" w:pos="284"/>
          <w:tab w:val="left" w:pos="810"/>
        </w:tabs>
        <w:spacing w:after="0"/>
        <w:ind w:left="993" w:hanging="426"/>
        <w:jc w:val="both"/>
        <w:rPr>
          <w:rFonts w:asciiTheme="majorBidi" w:hAnsiTheme="majorBidi" w:cstheme="majorBidi"/>
        </w:rPr>
      </w:pPr>
      <w:r w:rsidRPr="0002134A">
        <w:rPr>
          <w:rFonts w:asciiTheme="majorBidi" w:hAnsiTheme="majorBidi" w:cstheme="majorBidi"/>
        </w:rPr>
        <w:t>b.</w:t>
      </w:r>
      <w:r w:rsidR="00E07B59">
        <w:rPr>
          <w:rFonts w:asciiTheme="majorBidi" w:hAnsiTheme="majorBidi" w:cstheme="majorBidi"/>
        </w:rPr>
        <w:t xml:space="preserve"> </w:t>
      </w:r>
      <w:r w:rsidR="00E1404D">
        <w:rPr>
          <w:rFonts w:asciiTheme="majorBidi" w:hAnsiTheme="majorBidi" w:cstheme="majorBidi"/>
        </w:rPr>
        <w:tab/>
      </w:r>
      <w:r w:rsidR="00E1404D">
        <w:rPr>
          <w:rFonts w:asciiTheme="majorBidi" w:hAnsiTheme="majorBidi" w:cstheme="majorBidi"/>
        </w:rPr>
        <w:tab/>
      </w:r>
      <w:r w:rsidRPr="0002134A">
        <w:rPr>
          <w:rFonts w:asciiTheme="majorBidi" w:hAnsiTheme="majorBidi" w:cstheme="majorBidi"/>
        </w:rPr>
        <w:t>Triangulasi teknik,</w:t>
      </w:r>
      <w:r w:rsidR="00F62641" w:rsidRPr="00F62641">
        <w:t xml:space="preserve"> </w:t>
      </w:r>
      <w:r w:rsidR="00F62641" w:rsidRPr="00F62641">
        <w:rPr>
          <w:rFonts w:asciiTheme="majorBidi" w:hAnsiTheme="majorBidi" w:cstheme="majorBidi"/>
        </w:rPr>
        <w:t>menganalisis kembali data penelitian dengan menggunakan beberapa teknik</w:t>
      </w:r>
      <w:r w:rsidR="00785C4A" w:rsidRPr="00785C4A">
        <w:t xml:space="preserve"> </w:t>
      </w:r>
      <w:r w:rsidR="00785C4A" w:rsidRPr="00785C4A">
        <w:rPr>
          <w:rFonts w:asciiTheme="majorBidi" w:hAnsiTheme="majorBidi" w:cstheme="majorBidi"/>
        </w:rPr>
        <w:t xml:space="preserve">untuk mengidentifikasi sumber yang sama. </w:t>
      </w:r>
      <w:r w:rsidR="00761DBB" w:rsidRPr="00761DBB">
        <w:rPr>
          <w:rFonts w:asciiTheme="majorBidi" w:hAnsiTheme="majorBidi" w:cstheme="majorBidi"/>
        </w:rPr>
        <w:t>Dokumentasi dan observasi, misalnya, digunakan untuk memverifikasi informasi yang diperoleh dari wawancara. Pendekatan ini memastikan bahwa data yang diperoleh akurat.</w:t>
      </w:r>
    </w:p>
    <w:p w14:paraId="2F634EC6" w14:textId="4529A8FC" w:rsidR="00CD3596" w:rsidRDefault="0002134A" w:rsidP="00785C4A">
      <w:pPr>
        <w:tabs>
          <w:tab w:val="left" w:pos="284"/>
          <w:tab w:val="left" w:pos="810"/>
        </w:tabs>
        <w:spacing w:after="0"/>
        <w:ind w:left="993" w:hanging="426"/>
        <w:jc w:val="both"/>
        <w:rPr>
          <w:rFonts w:asciiTheme="majorBidi" w:hAnsiTheme="majorBidi" w:cstheme="majorBidi"/>
        </w:rPr>
      </w:pPr>
      <w:r w:rsidRPr="0002134A">
        <w:rPr>
          <w:rFonts w:asciiTheme="majorBidi" w:hAnsiTheme="majorBidi" w:cstheme="majorBidi"/>
        </w:rPr>
        <w:t xml:space="preserve">c. </w:t>
      </w:r>
      <w:r w:rsidR="00E1404D">
        <w:rPr>
          <w:rFonts w:asciiTheme="majorBidi" w:hAnsiTheme="majorBidi" w:cstheme="majorBidi"/>
        </w:rPr>
        <w:tab/>
      </w:r>
      <w:r w:rsidR="00E1404D">
        <w:rPr>
          <w:rFonts w:asciiTheme="majorBidi" w:hAnsiTheme="majorBidi" w:cstheme="majorBidi"/>
        </w:rPr>
        <w:tab/>
      </w:r>
      <w:r w:rsidRPr="0002134A">
        <w:rPr>
          <w:rFonts w:asciiTheme="majorBidi" w:hAnsiTheme="majorBidi" w:cstheme="majorBidi"/>
        </w:rPr>
        <w:t>Triangulasi waktu,</w:t>
      </w:r>
      <w:r w:rsidR="004F519A" w:rsidRPr="004F519A">
        <w:rPr>
          <w:rFonts w:ascii="Times New Roman" w:eastAsia="Times New Roman" w:hAnsi="Times New Roman" w:cs="Times New Roman"/>
          <w:sz w:val="24"/>
          <w:szCs w:val="24"/>
        </w:rPr>
        <w:t xml:space="preserve"> </w:t>
      </w:r>
      <w:r w:rsidR="004F519A">
        <w:rPr>
          <w:rFonts w:asciiTheme="majorBidi" w:hAnsiTheme="majorBidi" w:cstheme="majorBidi"/>
        </w:rPr>
        <w:t>t</w:t>
      </w:r>
      <w:r w:rsidR="004F519A" w:rsidRPr="004F519A">
        <w:rPr>
          <w:rFonts w:asciiTheme="majorBidi" w:hAnsiTheme="majorBidi" w:cstheme="majorBidi"/>
        </w:rPr>
        <w:t xml:space="preserve">riangulasi waktu mengukur data pada waktu yang berbeda tetapi dari sumber yang sama. Triangulasi waktu mempengaruhi kredibilitas penelitian, jadi mungkin akan mendapatkan data yang berbeda. Jika hasil tes berbeda, peneliti dapat melakukan wawancara dan observasi berulang-ulang sampai </w:t>
      </w:r>
      <w:r w:rsidR="004F519A">
        <w:rPr>
          <w:rFonts w:asciiTheme="majorBidi" w:hAnsiTheme="majorBidi" w:cstheme="majorBidi"/>
        </w:rPr>
        <w:t xml:space="preserve">mendapatkan </w:t>
      </w:r>
      <w:r w:rsidR="004F519A" w:rsidRPr="004F519A">
        <w:rPr>
          <w:rFonts w:asciiTheme="majorBidi" w:hAnsiTheme="majorBidi" w:cstheme="majorBidi"/>
        </w:rPr>
        <w:t>hasil yang jelas</w:t>
      </w:r>
      <w:r w:rsidR="004F519A">
        <w:rPr>
          <w:rFonts w:asciiTheme="majorBidi" w:hAnsiTheme="majorBidi" w:cstheme="majorBidi"/>
        </w:rPr>
        <w:t>.</w:t>
      </w:r>
      <w:sdt>
        <w:sdtPr>
          <w:rPr>
            <w:rFonts w:asciiTheme="majorBidi" w:hAnsiTheme="majorBidi" w:cstheme="majorBidi"/>
          </w:rPr>
          <w:tag w:val="MENDELEY_CITATION_v3_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"/>
          <w:id w:val="2115472482"/>
          <w:lock w:val="contentLocked"/>
          <w:placeholder>
            <w:docPart w:val="8AA617001E614A0BA73C0E9FB380793B"/>
          </w:placeholder>
        </w:sdtPr>
        <w:sdtContent>
          <w:r w:rsidR="004F519A">
            <w:rPr>
              <w:rStyle w:val="FootnoteReference"/>
              <w:rFonts w:asciiTheme="majorBidi" w:hAnsiTheme="majorBidi" w:cstheme="majorBidi"/>
            </w:rPr>
            <w:footnoteReference w:id="23"/>
          </w:r>
        </w:sdtContent>
      </w:sdt>
    </w:p>
    <w:p w14:paraId="36C531B6" w14:textId="4D23E662" w:rsidR="007A2C09" w:rsidRDefault="00374D25" w:rsidP="00805067">
      <w:pPr>
        <w:tabs>
          <w:tab w:val="left" w:pos="284"/>
          <w:tab w:val="left" w:pos="993"/>
          <w:tab w:val="left" w:pos="1418"/>
        </w:tabs>
        <w:spacing w:after="0"/>
        <w:ind w:left="993"/>
        <w:jc w:val="both"/>
        <w:rPr>
          <w:rFonts w:asciiTheme="majorBidi" w:hAnsiTheme="majorBidi" w:cstheme="majorBidi"/>
        </w:rPr>
      </w:pPr>
      <w:r>
        <w:rPr>
          <w:rFonts w:asciiTheme="majorBidi" w:hAnsiTheme="majorBidi" w:cstheme="majorBidi"/>
          <w:lang w:val="en-US"/>
        </w:rPr>
        <w:tab/>
      </w:r>
      <w:r w:rsidR="00CD3596">
        <w:rPr>
          <w:rFonts w:asciiTheme="majorBidi" w:hAnsiTheme="majorBidi" w:cstheme="majorBidi"/>
          <w:lang w:val="en-US"/>
        </w:rPr>
        <w:t xml:space="preserve">Teknik tersebut digunakan dengan cara membandingkan antara hasil dari penelitian peneliti melalui metode observasi selanjutnya dengan wawancara dan terakhir dokumentasi, </w:t>
      </w:r>
      <w:r w:rsidR="002B0128" w:rsidRPr="002B0128">
        <w:rPr>
          <w:rFonts w:asciiTheme="majorBidi" w:hAnsiTheme="majorBidi" w:cstheme="majorBidi"/>
        </w:rPr>
        <w:t>peneliti memilih menggunakan triangulasi teknik, yaitu mengecek</w:t>
      </w:r>
      <w:r w:rsidR="002B0128">
        <w:rPr>
          <w:rFonts w:asciiTheme="majorBidi" w:hAnsiTheme="majorBidi" w:cstheme="majorBidi"/>
        </w:rPr>
        <w:t xml:space="preserve"> dari</w:t>
      </w:r>
      <w:r w:rsidR="002B0128" w:rsidRPr="002B0128">
        <w:rPr>
          <w:rFonts w:asciiTheme="majorBidi" w:hAnsiTheme="majorBidi" w:cstheme="majorBidi"/>
        </w:rPr>
        <w:t xml:space="preserve"> sumber yang sama dengan </w:t>
      </w:r>
      <w:r w:rsidR="002B0128">
        <w:rPr>
          <w:rFonts w:asciiTheme="majorBidi" w:hAnsiTheme="majorBidi" w:cstheme="majorBidi"/>
        </w:rPr>
        <w:t xml:space="preserve">metode </w:t>
      </w:r>
      <w:r w:rsidR="002B0128" w:rsidRPr="002B0128">
        <w:rPr>
          <w:rFonts w:asciiTheme="majorBidi" w:hAnsiTheme="majorBidi" w:cstheme="majorBidi"/>
        </w:rPr>
        <w:t>yang berbeda. Langkah-langkah yang diambil dari penjelasan tersebut dapat digambarkan sebagai berikut:</w:t>
      </w:r>
    </w:p>
    <w:p w14:paraId="4AA45A14" w14:textId="7725802E" w:rsidR="007A2C09" w:rsidRPr="00A3527A" w:rsidRDefault="00D6001A" w:rsidP="00E1404D">
      <w:pPr>
        <w:pStyle w:val="ListParagraph"/>
        <w:numPr>
          <w:ilvl w:val="0"/>
          <w:numId w:val="5"/>
        </w:numPr>
        <w:tabs>
          <w:tab w:val="left" w:pos="284"/>
        </w:tabs>
        <w:spacing w:after="0"/>
        <w:ind w:left="1418" w:hanging="425"/>
        <w:jc w:val="both"/>
        <w:rPr>
          <w:rFonts w:asciiTheme="majorBidi" w:hAnsiTheme="majorBidi" w:cstheme="majorBidi"/>
        </w:rPr>
      </w:pPr>
      <w:r w:rsidRPr="00D6001A">
        <w:rPr>
          <w:rFonts w:asciiTheme="majorBidi" w:hAnsiTheme="majorBidi" w:cstheme="majorBidi"/>
          <w:lang w:val="en-US"/>
        </w:rPr>
        <w:t>Peneliti mewawancarai siswa dan instruktur yang menawarkan bimbingan dan konseling untuk mengumpulkan data</w:t>
      </w:r>
      <w:r w:rsidR="00F62641">
        <w:rPr>
          <w:rFonts w:asciiTheme="majorBidi" w:hAnsiTheme="majorBidi" w:cstheme="majorBidi"/>
          <w:lang w:val="en-US"/>
        </w:rPr>
        <w:t xml:space="preserve">.               </w:t>
      </w:r>
    </w:p>
    <w:p w14:paraId="000DF007" w14:textId="373ADEF1" w:rsidR="007A2C09" w:rsidRDefault="002B0128" w:rsidP="00CD3596">
      <w:pPr>
        <w:pStyle w:val="ListParagraph"/>
        <w:numPr>
          <w:ilvl w:val="0"/>
          <w:numId w:val="5"/>
        </w:numPr>
        <w:tabs>
          <w:tab w:val="left" w:pos="284"/>
        </w:tabs>
        <w:spacing w:after="0"/>
        <w:ind w:left="1418" w:hanging="425"/>
        <w:jc w:val="both"/>
        <w:rPr>
          <w:rFonts w:asciiTheme="majorBidi" w:hAnsiTheme="majorBidi" w:cstheme="majorBidi"/>
        </w:rPr>
      </w:pPr>
      <w:r w:rsidRPr="002B0128">
        <w:rPr>
          <w:rFonts w:asciiTheme="majorBidi" w:hAnsiTheme="majorBidi" w:cstheme="majorBidi"/>
        </w:rPr>
        <w:t>Peneliti harus dapat m</w:t>
      </w:r>
      <w:r w:rsidR="007A7595">
        <w:rPr>
          <w:rFonts w:asciiTheme="majorBidi" w:hAnsiTheme="majorBidi" w:cstheme="majorBidi"/>
          <w:lang w:val="en-US"/>
        </w:rPr>
        <w:t>emaparkan</w:t>
      </w:r>
      <w:r w:rsidRPr="002B0128">
        <w:rPr>
          <w:rFonts w:asciiTheme="majorBidi" w:hAnsiTheme="majorBidi" w:cstheme="majorBidi"/>
        </w:rPr>
        <w:t xml:space="preserve"> temuan </w:t>
      </w:r>
      <w:r w:rsidR="00CD3596">
        <w:rPr>
          <w:rFonts w:asciiTheme="majorBidi" w:hAnsiTheme="majorBidi" w:cstheme="majorBidi"/>
          <w:lang w:val="en-US"/>
        </w:rPr>
        <w:t>hasil dari pelaksanaan penelitian yang telah dilakukan tanpa keluar dari rumusan masalah penelitian, yaitu dengan mendeskripsikan hasil dari wawancara, observasi dan dokumentasi</w:t>
      </w:r>
    </w:p>
    <w:p w14:paraId="7B1E8A9B" w14:textId="5F1F0BA4" w:rsidR="00805067" w:rsidRPr="002B0128" w:rsidRDefault="002B0128" w:rsidP="002B0128">
      <w:pPr>
        <w:pStyle w:val="ListParagraph"/>
        <w:numPr>
          <w:ilvl w:val="0"/>
          <w:numId w:val="5"/>
        </w:numPr>
        <w:tabs>
          <w:tab w:val="left" w:pos="284"/>
        </w:tabs>
        <w:spacing w:after="0"/>
        <w:ind w:left="1418" w:hanging="425"/>
        <w:jc w:val="both"/>
        <w:rPr>
          <w:rFonts w:asciiTheme="majorBidi" w:hAnsiTheme="majorBidi" w:cstheme="majorBidi"/>
        </w:rPr>
      </w:pPr>
      <w:r w:rsidRPr="002B0128">
        <w:rPr>
          <w:rFonts w:asciiTheme="majorBidi" w:hAnsiTheme="majorBidi" w:cstheme="majorBidi"/>
        </w:rPr>
        <w:t>Selanjutnya, peneliti memeriksa hasil dari tiga metode pengumpulan data, yaitu wawancara, observasi, dan dokumetasi, untuk mendukung temuan penelitian</w:t>
      </w:r>
    </w:p>
    <w:p w14:paraId="36255CE7" w14:textId="77777777" w:rsidR="00E1404D" w:rsidRDefault="00E1404D" w:rsidP="00911A66">
      <w:pPr>
        <w:tabs>
          <w:tab w:val="left" w:pos="284"/>
        </w:tabs>
        <w:spacing w:after="0"/>
        <w:jc w:val="both"/>
        <w:rPr>
          <w:rFonts w:asciiTheme="majorBidi" w:hAnsiTheme="majorBidi" w:cstheme="majorBidi"/>
        </w:rPr>
      </w:pPr>
    </w:p>
    <w:p w14:paraId="582256DB" w14:textId="77777777" w:rsidR="00CD3596" w:rsidRDefault="00CD3596" w:rsidP="00911A66">
      <w:pPr>
        <w:tabs>
          <w:tab w:val="left" w:pos="284"/>
        </w:tabs>
        <w:spacing w:after="0"/>
        <w:jc w:val="both"/>
        <w:rPr>
          <w:rFonts w:asciiTheme="majorBidi" w:hAnsiTheme="majorBidi" w:cstheme="majorBidi"/>
        </w:rPr>
      </w:pPr>
    </w:p>
    <w:p w14:paraId="39D354CC" w14:textId="77777777" w:rsidR="00374D25" w:rsidRDefault="00374D25" w:rsidP="00911A66">
      <w:pPr>
        <w:tabs>
          <w:tab w:val="left" w:pos="284"/>
        </w:tabs>
        <w:spacing w:after="0"/>
        <w:jc w:val="both"/>
        <w:rPr>
          <w:rFonts w:asciiTheme="majorBidi" w:hAnsiTheme="majorBidi" w:cstheme="majorBidi"/>
        </w:rPr>
      </w:pPr>
    </w:p>
    <w:p w14:paraId="01D025B7" w14:textId="77777777" w:rsidR="00374D25" w:rsidRDefault="00374D25" w:rsidP="00911A66">
      <w:pPr>
        <w:tabs>
          <w:tab w:val="left" w:pos="284"/>
        </w:tabs>
        <w:spacing w:after="0"/>
        <w:jc w:val="both"/>
        <w:rPr>
          <w:rFonts w:asciiTheme="majorBidi" w:hAnsiTheme="majorBidi" w:cstheme="majorBidi"/>
        </w:rPr>
      </w:pPr>
    </w:p>
    <w:p w14:paraId="1F875F68" w14:textId="77777777" w:rsidR="00374D25" w:rsidRDefault="00374D25" w:rsidP="00911A66">
      <w:pPr>
        <w:tabs>
          <w:tab w:val="left" w:pos="284"/>
        </w:tabs>
        <w:spacing w:after="0"/>
        <w:jc w:val="both"/>
        <w:rPr>
          <w:rFonts w:asciiTheme="majorBidi" w:hAnsiTheme="majorBidi" w:cstheme="majorBidi"/>
        </w:rPr>
      </w:pPr>
    </w:p>
    <w:p w14:paraId="3B9FA624" w14:textId="77777777" w:rsidR="00374D25" w:rsidRDefault="00374D25" w:rsidP="00911A66">
      <w:pPr>
        <w:tabs>
          <w:tab w:val="left" w:pos="284"/>
        </w:tabs>
        <w:spacing w:after="0"/>
        <w:jc w:val="both"/>
        <w:rPr>
          <w:rFonts w:asciiTheme="majorBidi" w:hAnsiTheme="majorBidi" w:cstheme="majorBidi"/>
        </w:rPr>
      </w:pPr>
    </w:p>
    <w:p w14:paraId="2AA1AAF0" w14:textId="77777777" w:rsidR="00374D25" w:rsidRDefault="00374D25" w:rsidP="00911A66">
      <w:pPr>
        <w:tabs>
          <w:tab w:val="left" w:pos="284"/>
        </w:tabs>
        <w:spacing w:after="0"/>
        <w:jc w:val="both"/>
        <w:rPr>
          <w:rFonts w:asciiTheme="majorBidi" w:hAnsiTheme="majorBidi" w:cstheme="majorBidi"/>
        </w:rPr>
      </w:pPr>
    </w:p>
    <w:p w14:paraId="51089A6E" w14:textId="3DB5A75F" w:rsidR="009F5285" w:rsidRPr="00F62641" w:rsidRDefault="002717E3" w:rsidP="009F5285">
      <w:pPr>
        <w:tabs>
          <w:tab w:val="left" w:pos="284"/>
        </w:tabs>
        <w:spacing w:after="0"/>
        <w:jc w:val="both"/>
        <w:rPr>
          <w:rFonts w:asciiTheme="majorBidi" w:hAnsiTheme="majorBidi" w:cstheme="majorBidi"/>
          <w:b/>
          <w:bCs/>
          <w:lang w:val="en-US"/>
        </w:rPr>
      </w:pPr>
      <w:r>
        <w:rPr>
          <w:rFonts w:asciiTheme="majorBidi" w:hAnsiTheme="majorBidi" w:cstheme="majorBidi"/>
          <w:b/>
          <w:bCs/>
        </w:rPr>
        <w:lastRenderedPageBreak/>
        <w:t>I.</w:t>
      </w:r>
      <w:r w:rsidR="005B3696">
        <w:rPr>
          <w:rFonts w:asciiTheme="majorBidi" w:hAnsiTheme="majorBidi" w:cstheme="majorBidi"/>
          <w:b/>
          <w:bCs/>
        </w:rPr>
        <w:t xml:space="preserve"> </w:t>
      </w:r>
      <w:r w:rsidR="00CC2143">
        <w:rPr>
          <w:rFonts w:asciiTheme="majorBidi" w:hAnsiTheme="majorBidi" w:cstheme="majorBidi"/>
          <w:b/>
          <w:bCs/>
        </w:rPr>
        <w:t xml:space="preserve"> </w:t>
      </w:r>
      <w:r w:rsidR="00EC50A3">
        <w:rPr>
          <w:rFonts w:asciiTheme="majorBidi" w:hAnsiTheme="majorBidi" w:cstheme="majorBidi"/>
          <w:b/>
          <w:bCs/>
        </w:rPr>
        <w:t>Sistematika Pembahasan</w:t>
      </w:r>
      <w:r w:rsidR="00F62641">
        <w:rPr>
          <w:rFonts w:asciiTheme="majorBidi" w:hAnsiTheme="majorBidi" w:cstheme="majorBidi"/>
          <w:b/>
          <w:bCs/>
          <w:lang w:val="en-US"/>
        </w:rPr>
        <w:t xml:space="preserve">                                                            </w:t>
      </w:r>
    </w:p>
    <w:p w14:paraId="1A738545" w14:textId="5EE73123" w:rsidR="001A6750" w:rsidRDefault="00EC50A3" w:rsidP="001A6750">
      <w:pPr>
        <w:tabs>
          <w:tab w:val="left" w:pos="284"/>
        </w:tabs>
        <w:spacing w:after="0"/>
        <w:ind w:left="284"/>
        <w:jc w:val="both"/>
        <w:rPr>
          <w:rFonts w:asciiTheme="majorBidi" w:hAnsiTheme="majorBidi" w:cstheme="majorBidi"/>
        </w:rPr>
      </w:pPr>
      <w:r>
        <w:rPr>
          <w:rFonts w:asciiTheme="majorBidi" w:hAnsiTheme="majorBidi" w:cstheme="majorBidi"/>
          <w:b/>
          <w:bCs/>
        </w:rPr>
        <w:tab/>
      </w:r>
      <w:r w:rsidR="00785C4A" w:rsidRPr="00785C4A">
        <w:rPr>
          <w:rFonts w:asciiTheme="majorBidi" w:hAnsiTheme="majorBidi" w:cstheme="majorBidi"/>
        </w:rPr>
        <w:t>Penelitian ini disajikan dalam bentuk laporan penelitian yang terdiri dari lima bab, masing-masing bab mempunyai banyak subbagian yang berkaitan dengan pokok bahasan yang dibahas.</w:t>
      </w:r>
      <w:r w:rsidR="00DA1687" w:rsidRPr="00785C4A">
        <w:rPr>
          <w:rFonts w:asciiTheme="majorBidi" w:hAnsiTheme="majorBidi" w:cstheme="majorBidi"/>
        </w:rPr>
        <w:t xml:space="preserve"> </w:t>
      </w:r>
      <w:r w:rsidR="001A6750" w:rsidRPr="001A6750">
        <w:rPr>
          <w:rFonts w:asciiTheme="majorBidi" w:hAnsiTheme="majorBidi" w:cstheme="majorBidi"/>
        </w:rPr>
        <w:t>Agar penelitian ini sistematis dan mudah dipahami, maka makalah penelitian ini disusun sebagai berikut.Pertama adalah halaman judul, diikuti oleh bagian download, komentar, halaman terima kasih, dan halaman verifikasi. Halaman, motto, dedikasi, biografi, prolog, indeks, daftar tabel, daftar ilustrasi dan daftar lampiran</w:t>
      </w:r>
    </w:p>
    <w:p w14:paraId="57F0EDAD" w14:textId="29E235D4" w:rsidR="001A6750" w:rsidRDefault="001A6750" w:rsidP="001A6750">
      <w:pPr>
        <w:tabs>
          <w:tab w:val="left" w:pos="284"/>
        </w:tabs>
        <w:spacing w:after="0"/>
        <w:ind w:left="284"/>
        <w:jc w:val="both"/>
        <w:rPr>
          <w:rFonts w:asciiTheme="majorBidi" w:hAnsiTheme="majorBidi" w:cstheme="majorBidi"/>
        </w:rPr>
      </w:pPr>
      <w:r>
        <w:rPr>
          <w:rFonts w:asciiTheme="majorBidi" w:hAnsiTheme="majorBidi" w:cstheme="majorBidi"/>
        </w:rPr>
        <w:tab/>
      </w:r>
      <w:r w:rsidRPr="001A6750">
        <w:rPr>
          <w:rFonts w:asciiTheme="majorBidi" w:hAnsiTheme="majorBidi" w:cstheme="majorBidi"/>
        </w:rPr>
        <w:t>BAB I</w:t>
      </w:r>
      <w:r w:rsidR="004A0E7E">
        <w:rPr>
          <w:rFonts w:asciiTheme="majorBidi" w:hAnsiTheme="majorBidi" w:cstheme="majorBidi"/>
          <w:lang w:val="en-US"/>
        </w:rPr>
        <w:t xml:space="preserve">: </w:t>
      </w:r>
      <w:r w:rsidRPr="001A6750">
        <w:rPr>
          <w:rFonts w:asciiTheme="majorBidi" w:hAnsiTheme="majorBidi" w:cstheme="majorBidi"/>
        </w:rPr>
        <w:t xml:space="preserve">Pendahuluan. Awal pendahuluan ini terdiri dari beberapa subbagian antara lain </w:t>
      </w:r>
      <w:r w:rsidR="00DA1687" w:rsidRPr="00DA1687">
        <w:rPr>
          <w:rFonts w:asciiTheme="majorBidi" w:hAnsiTheme="majorBidi" w:cstheme="majorBidi"/>
        </w:rPr>
        <w:t>mengetahui judul topik, latar belakang,</w:t>
      </w:r>
      <w:r w:rsidR="004A0E7E" w:rsidRPr="004A0E7E">
        <w:t xml:space="preserve"> </w:t>
      </w:r>
      <w:r w:rsidR="004A0E7E" w:rsidRPr="004A0E7E">
        <w:rPr>
          <w:rFonts w:asciiTheme="majorBidi" w:hAnsiTheme="majorBidi" w:cstheme="majorBidi"/>
        </w:rPr>
        <w:t>fokus dan subfokus penelitian, rumusan masalah, tujuan, dan keuntungan, diikuti dengan tinjauan terhadap studi penelitian sebelumnya yang relevan dan identifikasi bahan penelitian yang sesuai. teknik penelitian dan komunikasi metodis. Garis besar informasi yang akan disajikan pada bab-bab selanjutnya diberikan pada bagian ini</w:t>
      </w:r>
      <w:r w:rsidRPr="001A6750">
        <w:rPr>
          <w:rFonts w:asciiTheme="majorBidi" w:hAnsiTheme="majorBidi" w:cstheme="majorBidi"/>
        </w:rPr>
        <w:t>.</w:t>
      </w:r>
    </w:p>
    <w:p w14:paraId="12A66833" w14:textId="7919CE6A" w:rsidR="00F21EED" w:rsidRPr="001A6750" w:rsidRDefault="001A6750" w:rsidP="001A6750">
      <w:pPr>
        <w:tabs>
          <w:tab w:val="left" w:pos="284"/>
        </w:tabs>
        <w:spacing w:after="0"/>
        <w:ind w:left="284"/>
        <w:jc w:val="both"/>
        <w:rPr>
          <w:rFonts w:asciiTheme="majorBidi" w:hAnsiTheme="majorBidi" w:cstheme="majorBidi"/>
        </w:rPr>
      </w:pPr>
      <w:r>
        <w:rPr>
          <w:rFonts w:asciiTheme="majorBidi" w:hAnsiTheme="majorBidi" w:cstheme="majorBidi"/>
        </w:rPr>
        <w:tab/>
      </w:r>
      <w:r w:rsidR="004A0E7E" w:rsidRPr="004A0E7E">
        <w:rPr>
          <w:rFonts w:asciiTheme="majorBidi" w:hAnsiTheme="majorBidi" w:cstheme="majorBidi"/>
        </w:rPr>
        <w:t>Bab II</w:t>
      </w:r>
      <w:r w:rsidR="004A0E7E">
        <w:rPr>
          <w:rFonts w:asciiTheme="majorBidi" w:hAnsiTheme="majorBidi" w:cstheme="majorBidi"/>
          <w:lang w:val="en-US"/>
        </w:rPr>
        <w:t xml:space="preserve"> :</w:t>
      </w:r>
      <w:r w:rsidR="004A0E7E" w:rsidRPr="004A0E7E">
        <w:rPr>
          <w:rFonts w:asciiTheme="majorBidi" w:hAnsiTheme="majorBidi" w:cstheme="majorBidi"/>
        </w:rPr>
        <w:t>Teori Landasan</w:t>
      </w:r>
      <w:r w:rsidR="004A0E7E">
        <w:rPr>
          <w:rFonts w:asciiTheme="majorBidi" w:hAnsiTheme="majorBidi" w:cstheme="majorBidi"/>
          <w:lang w:val="en-US"/>
        </w:rPr>
        <w:t xml:space="preserve">. </w:t>
      </w:r>
      <w:r w:rsidR="004A0E7E" w:rsidRPr="004A0E7E">
        <w:rPr>
          <w:rFonts w:asciiTheme="majorBidi" w:hAnsiTheme="majorBidi" w:cstheme="majorBidi"/>
        </w:rPr>
        <w:t>Peneliti memberikan justifikasi teoritis terhadap teori-teori pendukung yang diterapkan dalam penelitian ini serta kerangka teori sintesis penelitian.</w:t>
      </w:r>
      <w:r w:rsidRPr="001A6750">
        <w:rPr>
          <w:rFonts w:asciiTheme="majorBidi" w:hAnsiTheme="majorBidi" w:cstheme="majorBidi"/>
        </w:rPr>
        <w:t>.</w:t>
      </w:r>
    </w:p>
    <w:p w14:paraId="43E04149" w14:textId="0E1CAF35" w:rsidR="00761DBB" w:rsidRDefault="00F21EED" w:rsidP="00761DBB">
      <w:pPr>
        <w:tabs>
          <w:tab w:val="left" w:pos="284"/>
        </w:tabs>
        <w:spacing w:after="0"/>
        <w:ind w:left="284"/>
        <w:jc w:val="both"/>
        <w:rPr>
          <w:rFonts w:asciiTheme="majorBidi" w:hAnsiTheme="majorBidi" w:cstheme="majorBidi"/>
        </w:rPr>
      </w:pPr>
      <w:r>
        <w:rPr>
          <w:rFonts w:asciiTheme="majorBidi" w:hAnsiTheme="majorBidi" w:cstheme="majorBidi"/>
        </w:rPr>
        <w:tab/>
      </w:r>
      <w:r w:rsidR="004A0E7E" w:rsidRPr="004A0E7E">
        <w:rPr>
          <w:rFonts w:asciiTheme="majorBidi" w:hAnsiTheme="majorBidi" w:cstheme="majorBidi"/>
        </w:rPr>
        <w:t>Bab I</w:t>
      </w:r>
      <w:r w:rsidR="004A0E7E">
        <w:rPr>
          <w:rFonts w:asciiTheme="majorBidi" w:hAnsiTheme="majorBidi" w:cstheme="majorBidi"/>
          <w:lang w:val="en-US"/>
        </w:rPr>
        <w:t>II</w:t>
      </w:r>
      <w:r w:rsidR="004A0E7E" w:rsidRPr="004A0E7E">
        <w:rPr>
          <w:rFonts w:asciiTheme="majorBidi" w:hAnsiTheme="majorBidi" w:cstheme="majorBidi"/>
        </w:rPr>
        <w:t xml:space="preserve"> : Analisis Penelitian</w:t>
      </w:r>
      <w:r w:rsidR="004A0E7E">
        <w:rPr>
          <w:rFonts w:asciiTheme="majorBidi" w:hAnsiTheme="majorBidi" w:cstheme="majorBidi"/>
          <w:lang w:val="en-US"/>
        </w:rPr>
        <w:t>.</w:t>
      </w:r>
      <w:r w:rsidR="004A0E7E" w:rsidRPr="00761DBB">
        <w:rPr>
          <w:rFonts w:asciiTheme="majorBidi" w:hAnsiTheme="majorBidi" w:cstheme="majorBidi"/>
        </w:rPr>
        <w:t xml:space="preserve"> </w:t>
      </w:r>
      <w:r w:rsidR="004A0E7E" w:rsidRPr="004A0E7E">
        <w:rPr>
          <w:rFonts w:asciiTheme="majorBidi" w:hAnsiTheme="majorBidi" w:cstheme="majorBidi"/>
        </w:rPr>
        <w:t xml:space="preserve">Objek Penelitian pada Bab Ketiga. Peneliti menjelaskan fakta dan data penelitian yang ditawarkan di bagian ini dan memberikan ringkasan luas mengenai temuan-temuan utama penelitian. </w:t>
      </w:r>
    </w:p>
    <w:p w14:paraId="54552B65" w14:textId="108B46E3" w:rsidR="00761DBB" w:rsidRDefault="00761DBB" w:rsidP="00761DBB">
      <w:pPr>
        <w:tabs>
          <w:tab w:val="left" w:pos="284"/>
        </w:tabs>
        <w:spacing w:after="0"/>
        <w:ind w:left="284"/>
        <w:jc w:val="both"/>
        <w:rPr>
          <w:rFonts w:asciiTheme="majorBidi" w:hAnsiTheme="majorBidi" w:cstheme="majorBidi"/>
        </w:rPr>
      </w:pPr>
      <w:r>
        <w:rPr>
          <w:rFonts w:asciiTheme="majorBidi" w:hAnsiTheme="majorBidi" w:cstheme="majorBidi"/>
        </w:rPr>
        <w:tab/>
      </w:r>
      <w:r w:rsidRPr="00761DBB">
        <w:rPr>
          <w:rFonts w:asciiTheme="majorBidi" w:hAnsiTheme="majorBidi" w:cstheme="majorBidi"/>
        </w:rPr>
        <w:t>B</w:t>
      </w:r>
      <w:r>
        <w:rPr>
          <w:rFonts w:asciiTheme="majorBidi" w:hAnsiTheme="majorBidi" w:cstheme="majorBidi"/>
          <w:lang w:val="en-US"/>
        </w:rPr>
        <w:t>AB</w:t>
      </w:r>
      <w:r w:rsidRPr="00761DBB">
        <w:rPr>
          <w:rFonts w:asciiTheme="majorBidi" w:hAnsiTheme="majorBidi" w:cstheme="majorBidi"/>
        </w:rPr>
        <w:t xml:space="preserve"> IV</w:t>
      </w:r>
      <w:r w:rsidR="004A0E7E">
        <w:rPr>
          <w:rFonts w:asciiTheme="majorBidi" w:hAnsiTheme="majorBidi" w:cstheme="majorBidi"/>
          <w:lang w:val="en-US"/>
        </w:rPr>
        <w:t>:</w:t>
      </w:r>
      <w:r w:rsidRPr="00761DBB">
        <w:rPr>
          <w:rFonts w:asciiTheme="majorBidi" w:hAnsiTheme="majorBidi" w:cstheme="majorBidi"/>
        </w:rPr>
        <w:t xml:space="preserve"> mendeskripsikan data yang dikumpulkan selama penelitian, kemudian membicarakan analisis data yang telah diteliti, meliputi data hasil observasi, dokumentasi, dan wawancara, serta menjelaskan hasil penelitian yang telah ditemukan yang disesuaikan dengan rumusan masalah. </w:t>
      </w:r>
    </w:p>
    <w:p w14:paraId="4A934815" w14:textId="760A8CD2" w:rsidR="00761DBB" w:rsidRDefault="00761DBB" w:rsidP="00761DBB">
      <w:pPr>
        <w:tabs>
          <w:tab w:val="left" w:pos="284"/>
        </w:tabs>
        <w:spacing w:after="0"/>
        <w:ind w:left="284"/>
        <w:jc w:val="both"/>
        <w:rPr>
          <w:rFonts w:asciiTheme="majorBidi" w:hAnsiTheme="majorBidi" w:cstheme="majorBidi"/>
        </w:rPr>
      </w:pPr>
      <w:r>
        <w:rPr>
          <w:rFonts w:asciiTheme="majorBidi" w:hAnsiTheme="majorBidi" w:cstheme="majorBidi"/>
        </w:rPr>
        <w:tab/>
      </w:r>
      <w:r w:rsidRPr="00761DBB">
        <w:rPr>
          <w:rFonts w:asciiTheme="majorBidi" w:hAnsiTheme="majorBidi" w:cstheme="majorBidi"/>
        </w:rPr>
        <w:t>BAB V</w:t>
      </w:r>
      <w:r w:rsidR="004A0E7E" w:rsidRPr="00F40425">
        <w:rPr>
          <w:rFonts w:asciiTheme="majorBidi" w:hAnsiTheme="majorBidi" w:cstheme="majorBidi"/>
        </w:rPr>
        <w:t>:</w:t>
      </w:r>
      <w:r w:rsidRPr="00761DBB">
        <w:rPr>
          <w:rFonts w:asciiTheme="majorBidi" w:hAnsiTheme="majorBidi" w:cstheme="majorBidi"/>
        </w:rPr>
        <w:t xml:space="preserve"> Penutup. Berisikan kesimpulan-kesimpulan yang telah dijelaskan peneliti dari pengolahan data yang telah dijelaskan sebelumnya, serta saran-saran yang diberikan peneliti kepada pihak-pihak terkait, dengan harapan saran-saran tersebut bermanfaat dan bermanfaat. </w:t>
      </w:r>
    </w:p>
    <w:p w14:paraId="63950D50" w14:textId="706781F9" w:rsidR="002F477A" w:rsidRPr="002F477A" w:rsidRDefault="00761DBB" w:rsidP="00761DBB">
      <w:pPr>
        <w:tabs>
          <w:tab w:val="left" w:pos="284"/>
        </w:tabs>
        <w:spacing w:after="0"/>
        <w:ind w:left="284"/>
        <w:jc w:val="both"/>
        <w:rPr>
          <w:rFonts w:asciiTheme="majorBidi" w:hAnsiTheme="majorBidi" w:cstheme="majorBidi"/>
        </w:rPr>
        <w:sectPr w:rsidR="002F477A" w:rsidRPr="002F477A" w:rsidSect="00D24CFC">
          <w:footerReference w:type="default" r:id="rId16"/>
          <w:footerReference w:type="first" r:id="rId17"/>
          <w:type w:val="continuous"/>
          <w:pgSz w:w="11906" w:h="16838" w:code="9"/>
          <w:pgMar w:top="1134" w:right="1134" w:bottom="1134" w:left="1418" w:header="720" w:footer="720" w:gutter="0"/>
          <w:pgNumType w:start="1" w:chapStyle="1"/>
          <w:cols w:space="720"/>
          <w:docGrid w:linePitch="360"/>
        </w:sectPr>
      </w:pPr>
      <w:r>
        <w:rPr>
          <w:rFonts w:asciiTheme="majorBidi" w:hAnsiTheme="majorBidi" w:cstheme="majorBidi"/>
        </w:rPr>
        <w:tab/>
      </w:r>
      <w:r w:rsidR="004A0E7E" w:rsidRPr="004A0E7E">
        <w:rPr>
          <w:rFonts w:asciiTheme="majorBidi" w:hAnsiTheme="majorBidi" w:cstheme="majorBidi"/>
        </w:rPr>
        <w:t>Bagian terakhir dari proses persiapan kajian meliputi lampiran pendukung temuan dan daftar pustaka</w:t>
      </w:r>
      <w:r w:rsidRPr="00761DBB">
        <w:rPr>
          <w:rFonts w:asciiTheme="majorBidi" w:hAnsiTheme="majorBidi" w:cstheme="majorBidi"/>
        </w:rPr>
        <w:t>.</w:t>
      </w:r>
    </w:p>
    <w:p w14:paraId="72CB0764" w14:textId="77777777" w:rsidR="00473D71" w:rsidRDefault="00473D71" w:rsidP="002F6512">
      <w:pPr>
        <w:tabs>
          <w:tab w:val="left" w:pos="284"/>
        </w:tabs>
        <w:spacing w:after="0"/>
        <w:rPr>
          <w:rFonts w:asciiTheme="majorBidi" w:hAnsiTheme="majorBidi" w:cstheme="majorBidi"/>
          <w:b/>
          <w:bCs/>
          <w:sz w:val="24"/>
          <w:szCs w:val="24"/>
        </w:rPr>
      </w:pPr>
    </w:p>
    <w:p w14:paraId="5898118D" w14:textId="77777777" w:rsidR="00473D71" w:rsidRDefault="00473D71" w:rsidP="002F6512">
      <w:pPr>
        <w:tabs>
          <w:tab w:val="left" w:pos="284"/>
        </w:tabs>
        <w:spacing w:after="0"/>
        <w:rPr>
          <w:rFonts w:asciiTheme="majorBidi" w:hAnsiTheme="majorBidi" w:cstheme="majorBidi"/>
          <w:b/>
          <w:bCs/>
          <w:sz w:val="24"/>
          <w:szCs w:val="24"/>
        </w:rPr>
      </w:pPr>
    </w:p>
    <w:p w14:paraId="1A9B0B6E" w14:textId="77777777" w:rsidR="007A7595" w:rsidRDefault="007A7595" w:rsidP="002F6512">
      <w:pPr>
        <w:tabs>
          <w:tab w:val="left" w:pos="284"/>
        </w:tabs>
        <w:spacing w:after="0"/>
        <w:rPr>
          <w:rFonts w:asciiTheme="majorBidi" w:hAnsiTheme="majorBidi" w:cstheme="majorBidi"/>
          <w:b/>
          <w:bCs/>
          <w:sz w:val="24"/>
          <w:szCs w:val="24"/>
        </w:rPr>
      </w:pPr>
    </w:p>
    <w:p w14:paraId="5A83853C" w14:textId="77777777" w:rsidR="007A7595" w:rsidRDefault="007A7595" w:rsidP="002F6512">
      <w:pPr>
        <w:tabs>
          <w:tab w:val="left" w:pos="284"/>
        </w:tabs>
        <w:spacing w:after="0"/>
        <w:rPr>
          <w:rFonts w:asciiTheme="majorBidi" w:hAnsiTheme="majorBidi" w:cstheme="majorBidi"/>
          <w:b/>
          <w:bCs/>
          <w:sz w:val="24"/>
          <w:szCs w:val="24"/>
        </w:rPr>
      </w:pPr>
    </w:p>
    <w:p w14:paraId="1A22E08E" w14:textId="77777777" w:rsidR="007A7595" w:rsidRDefault="007A7595" w:rsidP="002F6512">
      <w:pPr>
        <w:tabs>
          <w:tab w:val="left" w:pos="284"/>
        </w:tabs>
        <w:spacing w:after="0"/>
        <w:rPr>
          <w:rFonts w:asciiTheme="majorBidi" w:hAnsiTheme="majorBidi" w:cstheme="majorBidi"/>
          <w:b/>
          <w:bCs/>
          <w:sz w:val="24"/>
          <w:szCs w:val="24"/>
        </w:rPr>
      </w:pPr>
    </w:p>
    <w:p w14:paraId="495DA743" w14:textId="77777777" w:rsidR="007A7595" w:rsidRDefault="007A7595" w:rsidP="002F6512">
      <w:pPr>
        <w:tabs>
          <w:tab w:val="left" w:pos="284"/>
        </w:tabs>
        <w:spacing w:after="0"/>
        <w:rPr>
          <w:rFonts w:asciiTheme="majorBidi" w:hAnsiTheme="majorBidi" w:cstheme="majorBidi"/>
          <w:b/>
          <w:bCs/>
          <w:sz w:val="24"/>
          <w:szCs w:val="24"/>
        </w:rPr>
      </w:pPr>
    </w:p>
    <w:p w14:paraId="09A2AE3E" w14:textId="77777777" w:rsidR="007A7595" w:rsidRDefault="007A7595" w:rsidP="002F6512">
      <w:pPr>
        <w:tabs>
          <w:tab w:val="left" w:pos="284"/>
        </w:tabs>
        <w:spacing w:after="0"/>
        <w:rPr>
          <w:rFonts w:asciiTheme="majorBidi" w:hAnsiTheme="majorBidi" w:cstheme="majorBidi"/>
          <w:b/>
          <w:bCs/>
          <w:sz w:val="24"/>
          <w:szCs w:val="24"/>
        </w:rPr>
      </w:pPr>
    </w:p>
    <w:p w14:paraId="61B2F85C" w14:textId="77777777" w:rsidR="007A7595" w:rsidRDefault="007A7595" w:rsidP="002F6512">
      <w:pPr>
        <w:tabs>
          <w:tab w:val="left" w:pos="284"/>
        </w:tabs>
        <w:spacing w:after="0"/>
        <w:rPr>
          <w:rFonts w:asciiTheme="majorBidi" w:hAnsiTheme="majorBidi" w:cstheme="majorBidi"/>
          <w:b/>
          <w:bCs/>
          <w:sz w:val="24"/>
          <w:szCs w:val="24"/>
        </w:rPr>
      </w:pPr>
    </w:p>
    <w:p w14:paraId="596E815D" w14:textId="77777777" w:rsidR="007A7595" w:rsidRDefault="007A7595" w:rsidP="002F6512">
      <w:pPr>
        <w:tabs>
          <w:tab w:val="left" w:pos="284"/>
        </w:tabs>
        <w:spacing w:after="0"/>
        <w:rPr>
          <w:rFonts w:asciiTheme="majorBidi" w:hAnsiTheme="majorBidi" w:cstheme="majorBidi"/>
          <w:b/>
          <w:bCs/>
          <w:sz w:val="24"/>
          <w:szCs w:val="24"/>
        </w:rPr>
      </w:pPr>
    </w:p>
    <w:p w14:paraId="7BB7DB9E" w14:textId="77777777" w:rsidR="007A7595" w:rsidRDefault="007A7595" w:rsidP="002F6512">
      <w:pPr>
        <w:tabs>
          <w:tab w:val="left" w:pos="284"/>
        </w:tabs>
        <w:spacing w:after="0"/>
        <w:rPr>
          <w:rFonts w:asciiTheme="majorBidi" w:hAnsiTheme="majorBidi" w:cstheme="majorBidi"/>
          <w:b/>
          <w:bCs/>
          <w:sz w:val="24"/>
          <w:szCs w:val="24"/>
        </w:rPr>
      </w:pPr>
    </w:p>
    <w:p w14:paraId="47F5611E" w14:textId="77777777" w:rsidR="007A7595" w:rsidRDefault="007A7595" w:rsidP="002F6512">
      <w:pPr>
        <w:tabs>
          <w:tab w:val="left" w:pos="284"/>
        </w:tabs>
        <w:spacing w:after="0"/>
        <w:rPr>
          <w:rFonts w:asciiTheme="majorBidi" w:hAnsiTheme="majorBidi" w:cstheme="majorBidi"/>
          <w:b/>
          <w:bCs/>
          <w:sz w:val="24"/>
          <w:szCs w:val="24"/>
        </w:rPr>
      </w:pPr>
    </w:p>
    <w:p w14:paraId="3FD5DA30" w14:textId="77777777" w:rsidR="007A7595" w:rsidRDefault="007A7595" w:rsidP="002F6512">
      <w:pPr>
        <w:tabs>
          <w:tab w:val="left" w:pos="284"/>
        </w:tabs>
        <w:spacing w:after="0"/>
        <w:rPr>
          <w:rFonts w:asciiTheme="majorBidi" w:hAnsiTheme="majorBidi" w:cstheme="majorBidi"/>
          <w:b/>
          <w:bCs/>
          <w:sz w:val="24"/>
          <w:szCs w:val="24"/>
        </w:rPr>
      </w:pPr>
    </w:p>
    <w:p w14:paraId="4CF4BB87" w14:textId="77777777" w:rsidR="007A7595" w:rsidRDefault="007A7595" w:rsidP="002F6512">
      <w:pPr>
        <w:tabs>
          <w:tab w:val="left" w:pos="284"/>
        </w:tabs>
        <w:spacing w:after="0"/>
        <w:rPr>
          <w:rFonts w:asciiTheme="majorBidi" w:hAnsiTheme="majorBidi" w:cstheme="majorBidi"/>
          <w:b/>
          <w:bCs/>
          <w:sz w:val="24"/>
          <w:szCs w:val="24"/>
        </w:rPr>
      </w:pPr>
    </w:p>
    <w:p w14:paraId="34EE7ECA" w14:textId="77777777" w:rsidR="007A7595" w:rsidRDefault="007A7595" w:rsidP="002F6512">
      <w:pPr>
        <w:tabs>
          <w:tab w:val="left" w:pos="284"/>
        </w:tabs>
        <w:spacing w:after="0"/>
        <w:rPr>
          <w:rFonts w:asciiTheme="majorBidi" w:hAnsiTheme="majorBidi" w:cstheme="majorBidi"/>
          <w:b/>
          <w:bCs/>
          <w:sz w:val="24"/>
          <w:szCs w:val="24"/>
        </w:rPr>
      </w:pPr>
    </w:p>
    <w:p w14:paraId="167392B6" w14:textId="77777777" w:rsidR="007A7595" w:rsidRDefault="007A7595" w:rsidP="002F6512">
      <w:pPr>
        <w:tabs>
          <w:tab w:val="left" w:pos="284"/>
        </w:tabs>
        <w:spacing w:after="0"/>
        <w:rPr>
          <w:rFonts w:asciiTheme="majorBidi" w:hAnsiTheme="majorBidi" w:cstheme="majorBidi"/>
          <w:b/>
          <w:bCs/>
          <w:sz w:val="24"/>
          <w:szCs w:val="24"/>
        </w:rPr>
      </w:pPr>
    </w:p>
    <w:p w14:paraId="17898BC4" w14:textId="77777777" w:rsidR="000264A8" w:rsidRDefault="000264A8" w:rsidP="00114A57">
      <w:pPr>
        <w:tabs>
          <w:tab w:val="left" w:pos="284"/>
        </w:tabs>
        <w:spacing w:after="0"/>
        <w:rPr>
          <w:rFonts w:asciiTheme="majorBidi" w:hAnsiTheme="majorBidi" w:cstheme="majorBidi"/>
          <w:b/>
          <w:bCs/>
          <w:sz w:val="24"/>
          <w:szCs w:val="24"/>
        </w:rPr>
      </w:pPr>
      <w:bookmarkStart w:id="24" w:name="_Hlk166824562"/>
    </w:p>
    <w:p w14:paraId="43877337" w14:textId="77777777" w:rsidR="001A6750" w:rsidRDefault="001A6750" w:rsidP="00114A57">
      <w:pPr>
        <w:tabs>
          <w:tab w:val="left" w:pos="284"/>
        </w:tabs>
        <w:spacing w:after="0"/>
        <w:rPr>
          <w:rFonts w:asciiTheme="majorBidi" w:hAnsiTheme="majorBidi" w:cstheme="majorBidi"/>
          <w:b/>
          <w:bCs/>
          <w:sz w:val="24"/>
          <w:szCs w:val="24"/>
        </w:rPr>
      </w:pPr>
    </w:p>
    <w:p w14:paraId="6557B1C5" w14:textId="77777777" w:rsidR="001A6750" w:rsidRDefault="001A6750" w:rsidP="00114A57">
      <w:pPr>
        <w:tabs>
          <w:tab w:val="left" w:pos="284"/>
        </w:tabs>
        <w:spacing w:after="0"/>
        <w:rPr>
          <w:rFonts w:asciiTheme="majorBidi" w:hAnsiTheme="majorBidi" w:cstheme="majorBidi"/>
          <w:b/>
          <w:bCs/>
          <w:sz w:val="24"/>
          <w:szCs w:val="24"/>
        </w:rPr>
      </w:pPr>
    </w:p>
    <w:p w14:paraId="24F642DD" w14:textId="77777777" w:rsidR="001A6750" w:rsidRDefault="001A6750" w:rsidP="00114A57">
      <w:pPr>
        <w:tabs>
          <w:tab w:val="left" w:pos="284"/>
        </w:tabs>
        <w:spacing w:after="0"/>
        <w:rPr>
          <w:rFonts w:asciiTheme="majorBidi" w:hAnsiTheme="majorBidi" w:cstheme="majorBidi"/>
          <w:b/>
          <w:bCs/>
          <w:sz w:val="24"/>
          <w:szCs w:val="24"/>
        </w:rPr>
      </w:pPr>
    </w:p>
    <w:p w14:paraId="5F358C78" w14:textId="77777777" w:rsidR="001A6750" w:rsidRDefault="001A6750" w:rsidP="00114A57">
      <w:pPr>
        <w:tabs>
          <w:tab w:val="left" w:pos="284"/>
        </w:tabs>
        <w:spacing w:after="0"/>
        <w:rPr>
          <w:rFonts w:asciiTheme="majorBidi" w:hAnsiTheme="majorBidi" w:cstheme="majorBidi"/>
          <w:b/>
          <w:bCs/>
          <w:sz w:val="24"/>
          <w:szCs w:val="24"/>
        </w:rPr>
      </w:pPr>
    </w:p>
    <w:p w14:paraId="47F96E1D" w14:textId="77777777" w:rsidR="001A6750" w:rsidRDefault="001A6750" w:rsidP="00114A57">
      <w:pPr>
        <w:tabs>
          <w:tab w:val="left" w:pos="284"/>
        </w:tabs>
        <w:spacing w:after="0"/>
        <w:rPr>
          <w:rFonts w:asciiTheme="majorBidi" w:hAnsiTheme="majorBidi" w:cstheme="majorBidi"/>
          <w:b/>
          <w:bCs/>
          <w:sz w:val="24"/>
          <w:szCs w:val="24"/>
        </w:rPr>
      </w:pPr>
    </w:p>
    <w:p w14:paraId="6C61654C" w14:textId="77777777" w:rsidR="002958E2" w:rsidRDefault="002958E2" w:rsidP="00114A57">
      <w:pPr>
        <w:tabs>
          <w:tab w:val="left" w:pos="284"/>
        </w:tabs>
        <w:spacing w:after="0"/>
        <w:rPr>
          <w:rFonts w:asciiTheme="majorBidi" w:hAnsiTheme="majorBidi" w:cstheme="majorBidi"/>
          <w:b/>
          <w:bCs/>
          <w:sz w:val="24"/>
          <w:szCs w:val="24"/>
        </w:rPr>
      </w:pPr>
    </w:p>
    <w:p w14:paraId="234021EF" w14:textId="77777777" w:rsidR="002958E2" w:rsidRDefault="002958E2" w:rsidP="00114A57">
      <w:pPr>
        <w:tabs>
          <w:tab w:val="left" w:pos="284"/>
        </w:tabs>
        <w:spacing w:after="0"/>
        <w:rPr>
          <w:rFonts w:asciiTheme="majorBidi" w:hAnsiTheme="majorBidi" w:cstheme="majorBidi"/>
          <w:b/>
          <w:bCs/>
          <w:sz w:val="24"/>
          <w:szCs w:val="24"/>
        </w:rPr>
      </w:pPr>
    </w:p>
    <w:p w14:paraId="5ABE30E9" w14:textId="77777777" w:rsidR="00575837" w:rsidRDefault="00575837" w:rsidP="00114A57">
      <w:pPr>
        <w:tabs>
          <w:tab w:val="left" w:pos="284"/>
        </w:tabs>
        <w:spacing w:after="0"/>
        <w:rPr>
          <w:rFonts w:asciiTheme="majorBidi" w:hAnsiTheme="majorBidi" w:cstheme="majorBidi"/>
          <w:b/>
          <w:bCs/>
          <w:sz w:val="24"/>
          <w:szCs w:val="24"/>
        </w:rPr>
      </w:pPr>
    </w:p>
    <w:p w14:paraId="03BD1C6C" w14:textId="733A1D78" w:rsidR="00614B17" w:rsidRPr="00E756A3" w:rsidRDefault="00614B17" w:rsidP="00614B17">
      <w:pPr>
        <w:tabs>
          <w:tab w:val="left" w:pos="284"/>
        </w:tabs>
        <w:spacing w:after="0"/>
        <w:jc w:val="center"/>
        <w:rPr>
          <w:rFonts w:asciiTheme="majorBidi" w:hAnsiTheme="majorBidi" w:cstheme="majorBidi"/>
          <w:b/>
          <w:bCs/>
        </w:rPr>
      </w:pPr>
      <w:bookmarkStart w:id="25" w:name="_Hlk167258912"/>
      <w:r w:rsidRPr="00E756A3">
        <w:rPr>
          <w:rFonts w:asciiTheme="majorBidi" w:hAnsiTheme="majorBidi" w:cstheme="majorBidi"/>
          <w:b/>
          <w:bCs/>
        </w:rPr>
        <w:lastRenderedPageBreak/>
        <w:t>BAB II</w:t>
      </w:r>
    </w:p>
    <w:p w14:paraId="3CFD4541" w14:textId="5B569738" w:rsidR="003B25DC" w:rsidRPr="00E756A3" w:rsidRDefault="00614B17" w:rsidP="003B25DC">
      <w:pPr>
        <w:tabs>
          <w:tab w:val="left" w:pos="284"/>
        </w:tabs>
        <w:spacing w:after="0"/>
        <w:jc w:val="center"/>
        <w:rPr>
          <w:rFonts w:asciiTheme="majorBidi" w:hAnsiTheme="majorBidi" w:cstheme="majorBidi"/>
          <w:b/>
          <w:bCs/>
        </w:rPr>
      </w:pPr>
      <w:r w:rsidRPr="00E756A3">
        <w:rPr>
          <w:rFonts w:asciiTheme="majorBidi" w:hAnsiTheme="majorBidi" w:cstheme="majorBidi"/>
          <w:b/>
          <w:bCs/>
        </w:rPr>
        <w:t>LANDASAN TEORI</w:t>
      </w:r>
    </w:p>
    <w:p w14:paraId="66855119" w14:textId="77777777" w:rsidR="003B25DC" w:rsidRDefault="003B25DC" w:rsidP="003B25DC">
      <w:pPr>
        <w:tabs>
          <w:tab w:val="left" w:pos="284"/>
        </w:tabs>
        <w:spacing w:after="0"/>
        <w:jc w:val="center"/>
        <w:rPr>
          <w:rFonts w:asciiTheme="majorBidi" w:hAnsiTheme="majorBidi" w:cstheme="majorBidi"/>
          <w:b/>
          <w:bCs/>
          <w:sz w:val="24"/>
          <w:szCs w:val="24"/>
        </w:rPr>
      </w:pPr>
    </w:p>
    <w:p w14:paraId="43D90288" w14:textId="77777777" w:rsidR="003B25DC" w:rsidRDefault="003B25DC" w:rsidP="003B25DC">
      <w:pPr>
        <w:tabs>
          <w:tab w:val="left" w:pos="284"/>
        </w:tabs>
        <w:spacing w:after="0"/>
        <w:jc w:val="center"/>
        <w:rPr>
          <w:rFonts w:asciiTheme="majorBidi" w:hAnsiTheme="majorBidi" w:cstheme="majorBidi"/>
          <w:b/>
          <w:bCs/>
          <w:sz w:val="24"/>
          <w:szCs w:val="24"/>
        </w:rPr>
      </w:pPr>
    </w:p>
    <w:p w14:paraId="021ED1E5" w14:textId="0A1C04F8" w:rsidR="00342E3F" w:rsidRPr="00E756A3" w:rsidRDefault="00342E3F" w:rsidP="005D1ED8">
      <w:pPr>
        <w:pStyle w:val="ListParagraph"/>
        <w:numPr>
          <w:ilvl w:val="2"/>
          <w:numId w:val="6"/>
        </w:numPr>
        <w:tabs>
          <w:tab w:val="left" w:pos="284"/>
        </w:tabs>
        <w:spacing w:after="0"/>
        <w:ind w:left="284" w:hanging="284"/>
        <w:rPr>
          <w:rFonts w:asciiTheme="majorBidi" w:hAnsiTheme="majorBidi" w:cstheme="majorBidi"/>
          <w:b/>
          <w:bCs/>
        </w:rPr>
      </w:pPr>
      <w:r w:rsidRPr="00E756A3">
        <w:rPr>
          <w:rFonts w:asciiTheme="majorBidi" w:hAnsiTheme="majorBidi" w:cstheme="majorBidi"/>
          <w:b/>
          <w:bCs/>
        </w:rPr>
        <w:t>Bimbingan Karier</w:t>
      </w:r>
    </w:p>
    <w:p w14:paraId="16699873" w14:textId="596E9FE7" w:rsidR="00342E3F" w:rsidRPr="00E756A3" w:rsidRDefault="00342E3F" w:rsidP="00BA4AC2">
      <w:pPr>
        <w:pStyle w:val="ListParagraph"/>
        <w:numPr>
          <w:ilvl w:val="3"/>
          <w:numId w:val="6"/>
        </w:numPr>
        <w:tabs>
          <w:tab w:val="left" w:pos="284"/>
        </w:tabs>
        <w:spacing w:after="0"/>
        <w:ind w:left="567" w:hanging="283"/>
        <w:rPr>
          <w:rFonts w:asciiTheme="majorBidi" w:hAnsiTheme="majorBidi" w:cstheme="majorBidi"/>
          <w:b/>
          <w:bCs/>
        </w:rPr>
      </w:pPr>
      <w:r w:rsidRPr="00E756A3">
        <w:rPr>
          <w:rFonts w:asciiTheme="majorBidi" w:hAnsiTheme="majorBidi" w:cstheme="majorBidi"/>
          <w:b/>
          <w:bCs/>
        </w:rPr>
        <w:t>Pengertian Bimbingan Karier</w:t>
      </w:r>
    </w:p>
    <w:p w14:paraId="58FC75F5" w14:textId="1096F0E4" w:rsidR="00946D64" w:rsidRPr="00D6001A" w:rsidRDefault="00473D71" w:rsidP="00473D71">
      <w:pPr>
        <w:pStyle w:val="ListParagraph"/>
        <w:tabs>
          <w:tab w:val="left" w:pos="284"/>
          <w:tab w:val="left" w:pos="993"/>
        </w:tabs>
        <w:spacing w:after="0"/>
        <w:ind w:left="567"/>
        <w:jc w:val="both"/>
        <w:rPr>
          <w:rFonts w:asciiTheme="majorBidi" w:hAnsiTheme="majorBidi" w:cstheme="majorBidi"/>
        </w:rPr>
      </w:pPr>
      <w:r w:rsidRPr="00E756A3">
        <w:rPr>
          <w:rFonts w:asciiTheme="majorBidi" w:hAnsiTheme="majorBidi" w:cstheme="majorBidi"/>
          <w:b/>
          <w:bCs/>
        </w:rPr>
        <w:tab/>
      </w:r>
      <w:r w:rsidR="00D6001A" w:rsidRPr="00D6001A">
        <w:rPr>
          <w:rFonts w:asciiTheme="majorBidi" w:hAnsiTheme="majorBidi" w:cstheme="majorBidi"/>
        </w:rPr>
        <w:t>Prayitno dan Erman Amti mengartikan bimbingan sebagai tindakan seorang ahli yang memberikan dukungan kepada satu atau lebih individu, baik anak-anak, remaja, maupun orang dewasa, dengan tujuan agar individu yang menerima bimbingan tersebut dapat tumbuh menjadi pribadi yang mandiri dan mandiri. memanfaatkan kekuatan unik mereka. dan fasilitas yang ada saat ini yang dapat ditingkatkan sesuai dengan standar yang sesuai</w:t>
      </w:r>
      <w:r w:rsidR="008A7294" w:rsidRPr="00D6001A">
        <w:rPr>
          <w:rFonts w:asciiTheme="majorBidi" w:hAnsiTheme="majorBidi" w:cstheme="majorBidi"/>
        </w:rPr>
        <w:t>.</w:t>
      </w:r>
      <w:r w:rsidR="008A7294" w:rsidRPr="00D6001A">
        <w:rPr>
          <w:rStyle w:val="FootnoteReference"/>
          <w:rFonts w:asciiTheme="majorBidi" w:hAnsiTheme="majorBidi" w:cstheme="majorBidi"/>
        </w:rPr>
        <w:footnoteReference w:id="24"/>
      </w:r>
    </w:p>
    <w:p w14:paraId="1356645D" w14:textId="0DF8CE2F" w:rsidR="008A7294" w:rsidRPr="00114A57" w:rsidRDefault="008A7294" w:rsidP="00114A57">
      <w:pPr>
        <w:pStyle w:val="ListParagraph"/>
        <w:tabs>
          <w:tab w:val="left" w:pos="284"/>
          <w:tab w:val="left" w:pos="993"/>
        </w:tabs>
        <w:spacing w:after="0"/>
        <w:ind w:left="567"/>
        <w:jc w:val="both"/>
        <w:rPr>
          <w:rFonts w:asciiTheme="majorBidi" w:hAnsiTheme="majorBidi" w:cstheme="majorBidi"/>
        </w:rPr>
      </w:pPr>
      <w:r w:rsidRPr="008A7294">
        <w:rPr>
          <w:rFonts w:asciiTheme="majorBidi" w:hAnsiTheme="majorBidi" w:cstheme="majorBidi"/>
        </w:rPr>
        <w:tab/>
      </w:r>
      <w:r w:rsidR="00114A57" w:rsidRPr="00114A57">
        <w:rPr>
          <w:rFonts w:asciiTheme="majorBidi" w:hAnsiTheme="majorBidi" w:cstheme="majorBidi"/>
        </w:rPr>
        <w:t xml:space="preserve">Perkerjaan atau profesi adalah pekerjaan. </w:t>
      </w:r>
      <w:r w:rsidR="00785C4A" w:rsidRPr="00785C4A">
        <w:rPr>
          <w:rFonts w:asciiTheme="majorBidi" w:hAnsiTheme="majorBidi" w:cstheme="majorBidi"/>
        </w:rPr>
        <w:t xml:space="preserve">Apabila pekerjaan sesuai </w:t>
      </w:r>
      <w:r w:rsidR="00785C4A">
        <w:rPr>
          <w:rFonts w:asciiTheme="majorBidi" w:hAnsiTheme="majorBidi" w:cstheme="majorBidi"/>
          <w:lang w:val="en-US"/>
        </w:rPr>
        <w:t xml:space="preserve">atas dasar keahlian dan </w:t>
      </w:r>
      <w:r w:rsidR="00785C4A" w:rsidRPr="00785C4A">
        <w:rPr>
          <w:rFonts w:asciiTheme="majorBidi" w:hAnsiTheme="majorBidi" w:cstheme="majorBidi"/>
        </w:rPr>
        <w:t xml:space="preserve">kemampuan </w:t>
      </w:r>
      <w:r w:rsidR="00785C4A">
        <w:rPr>
          <w:rFonts w:asciiTheme="majorBidi" w:hAnsiTheme="majorBidi" w:cstheme="majorBidi"/>
          <w:lang w:val="en-US"/>
        </w:rPr>
        <w:t>dalam</w:t>
      </w:r>
      <w:r w:rsidR="00785C4A" w:rsidRPr="00785C4A">
        <w:rPr>
          <w:rFonts w:asciiTheme="majorBidi" w:hAnsiTheme="majorBidi" w:cstheme="majorBidi"/>
        </w:rPr>
        <w:t xml:space="preserve"> minat seseorang, keselarasan minat dan rasa ingin tahu </w:t>
      </w:r>
      <w:r w:rsidR="002B0128" w:rsidRPr="002B0128">
        <w:rPr>
          <w:rFonts w:asciiTheme="majorBidi" w:hAnsiTheme="majorBidi" w:cstheme="majorBidi"/>
        </w:rPr>
        <w:t>diperlukan</w:t>
      </w:r>
      <w:r w:rsidR="007A7595" w:rsidRPr="007A7595">
        <w:rPr>
          <w:rFonts w:asciiTheme="majorBidi" w:hAnsiTheme="majorBidi" w:cstheme="majorBidi"/>
        </w:rPr>
        <w:t xml:space="preserve"> agar individu dapat bekerja dengan baik, gembira dan tekun</w:t>
      </w:r>
      <w:r w:rsidR="007A7595">
        <w:rPr>
          <w:rFonts w:asciiTheme="majorBidi" w:hAnsiTheme="majorBidi" w:cstheme="majorBidi"/>
          <w:lang w:val="en-US"/>
        </w:rPr>
        <w:t>.</w:t>
      </w:r>
      <w:r w:rsidR="007A7595" w:rsidRPr="007A7595">
        <w:rPr>
          <w:rFonts w:asciiTheme="majorBidi" w:hAnsiTheme="majorBidi" w:cstheme="majorBidi"/>
        </w:rPr>
        <w:t xml:space="preserve"> Sebaliknya jika pekerjaan tersebut tidak sesuai dengan kemampuan dan minat seseorang, maka orang akan kurang semangat, bosan, dan kurang gigih</w:t>
      </w:r>
      <w:r w:rsidRPr="00114A57">
        <w:rPr>
          <w:rFonts w:asciiTheme="majorBidi" w:hAnsiTheme="majorBidi" w:cstheme="majorBidi"/>
        </w:rPr>
        <w:t>.</w:t>
      </w:r>
    </w:p>
    <w:p w14:paraId="149B01F5" w14:textId="40B56180" w:rsidR="008A7294" w:rsidRPr="00457141" w:rsidRDefault="008A7294" w:rsidP="008A7294">
      <w:pPr>
        <w:tabs>
          <w:tab w:val="left" w:pos="284"/>
          <w:tab w:val="left" w:pos="993"/>
        </w:tabs>
        <w:spacing w:after="0"/>
        <w:ind w:left="567"/>
        <w:jc w:val="both"/>
        <w:rPr>
          <w:rFonts w:ascii="Times New Roman" w:eastAsia="Calibri" w:hAnsi="Times New Roman" w:cs="Times New Roman"/>
          <w:lang w:val="id"/>
        </w:rPr>
      </w:pPr>
      <w:r>
        <w:rPr>
          <w:rFonts w:asciiTheme="majorBidi" w:hAnsiTheme="majorBidi" w:cstheme="majorBidi"/>
        </w:rPr>
        <w:tab/>
      </w:r>
      <w:r w:rsidRPr="00457141">
        <w:rPr>
          <w:rFonts w:ascii="Times New Roman" w:eastAsia="Calibri" w:hAnsi="Times New Roman" w:cs="Times New Roman"/>
          <w:lang w:val="id"/>
        </w:rPr>
        <w:t>Menurut Frank Parson sebagai pendiri bimbingan karier, merumuskan definisi bimbingan karier sebagai “bantuan yang diberikan kepada individu untuk memilih, mempersiapkan diri dan suatu proses untuk mendapatkan jabatan untuk kemajuan dalam jabatan yang dipilihnya”.</w:t>
      </w:r>
    </w:p>
    <w:p w14:paraId="3B7E5A9B" w14:textId="46686670" w:rsidR="00AD2E7C" w:rsidRDefault="008A7294" w:rsidP="00114A57">
      <w:pPr>
        <w:tabs>
          <w:tab w:val="left" w:pos="284"/>
          <w:tab w:val="left" w:pos="993"/>
        </w:tabs>
        <w:spacing w:after="0"/>
        <w:ind w:left="567"/>
        <w:jc w:val="both"/>
        <w:rPr>
          <w:rFonts w:ascii="Times New Roman" w:eastAsia="Calibri" w:hAnsi="Times New Roman" w:cs="Times New Roman"/>
        </w:rPr>
      </w:pPr>
      <w:r w:rsidRPr="008A7294">
        <w:rPr>
          <w:rFonts w:ascii="Times New Roman" w:eastAsia="Calibri" w:hAnsi="Times New Roman" w:cs="Times New Roman"/>
          <w:lang w:val="id"/>
        </w:rPr>
        <w:tab/>
      </w:r>
      <w:r w:rsidR="007A7595" w:rsidRPr="007A7595">
        <w:rPr>
          <w:rFonts w:ascii="Times New Roman" w:eastAsia="Calibri" w:hAnsi="Times New Roman" w:cs="Times New Roman"/>
          <w:lang w:val="id"/>
        </w:rPr>
        <w:t>Bimbingan karir, menurut W.S. Winkel, merupakan suatu bentuk dukungan yang dapat membantu dalam</w:t>
      </w:r>
      <w:r w:rsidR="001A6750">
        <w:rPr>
          <w:rFonts w:ascii="Times New Roman" w:eastAsia="Calibri" w:hAnsi="Times New Roman" w:cs="Times New Roman"/>
          <w:lang w:val="en-US"/>
        </w:rPr>
        <w:t xml:space="preserve"> penentuan karier</w:t>
      </w:r>
      <w:r w:rsidR="007A7595" w:rsidRPr="007A7595">
        <w:rPr>
          <w:rFonts w:ascii="Times New Roman" w:eastAsia="Calibri" w:hAnsi="Times New Roman" w:cs="Times New Roman"/>
          <w:lang w:val="id"/>
        </w:rPr>
        <w:t>. Konseling karir juga dapat membantu siswa memenuhi kebutuhan pengembangan karirnya</w:t>
      </w:r>
      <w:r w:rsidR="00104772" w:rsidRPr="00104772">
        <w:rPr>
          <w:rFonts w:ascii="Times New Roman" w:eastAsia="Calibri" w:hAnsi="Times New Roman" w:cs="Times New Roman"/>
          <w:lang w:val="id"/>
        </w:rPr>
        <w:t xml:space="preserve"> itu harus dianggap sebagai bagian penting dari program pendidikan dan harus menjadi bagian integral dari proses belajar di bidang studi</w:t>
      </w:r>
      <w:r w:rsidR="00114A57">
        <w:rPr>
          <w:rFonts w:ascii="Times New Roman" w:eastAsia="Calibri" w:hAnsi="Times New Roman" w:cs="Times New Roman"/>
        </w:rPr>
        <w:t>.</w:t>
      </w:r>
    </w:p>
    <w:p w14:paraId="22886EC3" w14:textId="33ADA2D3" w:rsidR="00741D7C" w:rsidRDefault="00741D7C" w:rsidP="00114A57">
      <w:pPr>
        <w:tabs>
          <w:tab w:val="left" w:pos="284"/>
          <w:tab w:val="left" w:pos="993"/>
        </w:tabs>
        <w:spacing w:after="0"/>
        <w:ind w:left="567"/>
        <w:jc w:val="both"/>
        <w:rPr>
          <w:rFonts w:ascii="Times New Roman" w:eastAsia="Calibri" w:hAnsi="Times New Roman" w:cs="Times New Roman"/>
        </w:rPr>
      </w:pPr>
      <w:r>
        <w:rPr>
          <w:rFonts w:ascii="Times New Roman" w:eastAsia="Calibri" w:hAnsi="Times New Roman" w:cs="Times New Roman"/>
        </w:rPr>
        <w:tab/>
      </w:r>
      <w:r w:rsidR="00114A57" w:rsidRPr="00114A57">
        <w:rPr>
          <w:rFonts w:ascii="Times New Roman" w:eastAsia="Calibri" w:hAnsi="Times New Roman" w:cs="Times New Roman"/>
        </w:rPr>
        <w:t xml:space="preserve">Nurihsan menyatakan bahwa bimbingan karier </w:t>
      </w:r>
      <w:r w:rsidR="00114A57">
        <w:rPr>
          <w:rFonts w:ascii="Times New Roman" w:eastAsia="Calibri" w:hAnsi="Times New Roman" w:cs="Times New Roman"/>
        </w:rPr>
        <w:t xml:space="preserve">merupakan layanan </w:t>
      </w:r>
      <w:r w:rsidR="00114A57" w:rsidRPr="00114A57">
        <w:rPr>
          <w:rFonts w:ascii="Times New Roman" w:eastAsia="Calibri" w:hAnsi="Times New Roman" w:cs="Times New Roman"/>
        </w:rPr>
        <w:t>bimbingan yang diberikan kepada individu untuk membantu mereka dalam perencanaan, pengembangan, dan pemecahan masalah yang berkaitan dengan pekerjaan</w:t>
      </w:r>
      <w:r w:rsidR="00114A57">
        <w:rPr>
          <w:rFonts w:ascii="Times New Roman" w:eastAsia="Calibri" w:hAnsi="Times New Roman" w:cs="Times New Roman"/>
        </w:rPr>
        <w:t xml:space="preserve"> atau pilihan studi lanjut</w:t>
      </w:r>
      <w:r w:rsidR="00114A57" w:rsidRPr="00114A57">
        <w:rPr>
          <w:rFonts w:ascii="Times New Roman" w:eastAsia="Calibri" w:hAnsi="Times New Roman" w:cs="Times New Roman"/>
        </w:rPr>
        <w:t xml:space="preserve"> mereka, seperti memahami posisi </w:t>
      </w:r>
      <w:r w:rsidR="00726268">
        <w:rPr>
          <w:rFonts w:ascii="Times New Roman" w:eastAsia="Calibri" w:hAnsi="Times New Roman" w:cs="Times New Roman"/>
        </w:rPr>
        <w:t xml:space="preserve">dalam dirinya </w:t>
      </w:r>
      <w:r w:rsidR="00114A57" w:rsidRPr="00114A57">
        <w:rPr>
          <w:rFonts w:ascii="Times New Roman" w:eastAsia="Calibri" w:hAnsi="Times New Roman" w:cs="Times New Roman"/>
        </w:rPr>
        <w:t>dan tugas-tugas yang diberikan, memahami kemampuan dan kondisi lingkungan</w:t>
      </w:r>
      <w:r w:rsidR="00726268">
        <w:rPr>
          <w:rFonts w:ascii="Times New Roman" w:eastAsia="Calibri" w:hAnsi="Times New Roman" w:cs="Times New Roman"/>
        </w:rPr>
        <w:t xml:space="preserve"> sekitar</w:t>
      </w:r>
      <w:r w:rsidR="00114A57" w:rsidRPr="00114A57">
        <w:rPr>
          <w:rFonts w:ascii="Times New Roman" w:eastAsia="Calibri" w:hAnsi="Times New Roman" w:cs="Times New Roman"/>
        </w:rPr>
        <w:t xml:space="preserve">, merencanakan dan mengembangkan </w:t>
      </w:r>
      <w:r w:rsidR="00726268">
        <w:rPr>
          <w:rFonts w:ascii="Times New Roman" w:eastAsia="Calibri" w:hAnsi="Times New Roman" w:cs="Times New Roman"/>
        </w:rPr>
        <w:t xml:space="preserve">perencanaan </w:t>
      </w:r>
      <w:r w:rsidR="00114A57" w:rsidRPr="00114A57">
        <w:rPr>
          <w:rFonts w:ascii="Times New Roman" w:eastAsia="Calibri" w:hAnsi="Times New Roman" w:cs="Times New Roman"/>
        </w:rPr>
        <w:t>karier, menyesuaikan pekerjaa</w:t>
      </w:r>
      <w:r w:rsidR="00726268">
        <w:rPr>
          <w:rFonts w:ascii="Times New Roman" w:eastAsia="Calibri" w:hAnsi="Times New Roman" w:cs="Times New Roman"/>
        </w:rPr>
        <w:t>n dan pilihan studi</w:t>
      </w:r>
      <w:r w:rsidR="00114A57" w:rsidRPr="00114A57">
        <w:rPr>
          <w:rFonts w:ascii="Times New Roman" w:eastAsia="Calibri" w:hAnsi="Times New Roman" w:cs="Times New Roman"/>
        </w:rPr>
        <w:t>, dan memecahkan masalah yang dihadapi saat bekerja</w:t>
      </w:r>
      <w:r w:rsidR="00726268">
        <w:rPr>
          <w:rFonts w:ascii="Times New Roman" w:eastAsia="Calibri" w:hAnsi="Times New Roman" w:cs="Times New Roman"/>
        </w:rPr>
        <w:t xml:space="preserve"> atau menempuh permasalahan dalam bidang karier</w:t>
      </w:r>
      <w:r w:rsidRPr="00741D7C">
        <w:rPr>
          <w:rFonts w:ascii="Times New Roman" w:eastAsia="Calibri" w:hAnsi="Times New Roman" w:cs="Times New Roman"/>
        </w:rPr>
        <w:t>.</w:t>
      </w:r>
    </w:p>
    <w:p w14:paraId="741E5C59" w14:textId="3CF03FC1" w:rsidR="00E26CAA" w:rsidRDefault="00DA1687" w:rsidP="00E26CAA">
      <w:pPr>
        <w:tabs>
          <w:tab w:val="left" w:pos="284"/>
          <w:tab w:val="left" w:pos="993"/>
        </w:tabs>
        <w:spacing w:after="0"/>
        <w:ind w:left="567"/>
        <w:jc w:val="both"/>
        <w:rPr>
          <w:rFonts w:ascii="Times New Roman" w:eastAsia="Calibri" w:hAnsi="Times New Roman" w:cs="Times New Roman"/>
        </w:rPr>
      </w:pPr>
      <w:r>
        <w:rPr>
          <w:rFonts w:ascii="Times New Roman" w:eastAsia="Calibri" w:hAnsi="Times New Roman" w:cs="Times New Roman"/>
        </w:rPr>
        <w:tab/>
      </w:r>
      <w:r w:rsidR="00983717">
        <w:rPr>
          <w:rFonts w:ascii="Times New Roman" w:eastAsia="Calibri" w:hAnsi="Times New Roman" w:cs="Times New Roman"/>
          <w:lang w:val="en-US"/>
        </w:rPr>
        <w:t xml:space="preserve">Pernyataan tersebut </w:t>
      </w:r>
      <w:proofErr w:type="gramStart"/>
      <w:r w:rsidR="00983717">
        <w:rPr>
          <w:rFonts w:ascii="Times New Roman" w:eastAsia="Calibri" w:hAnsi="Times New Roman" w:cs="Times New Roman"/>
          <w:lang w:val="en-US"/>
        </w:rPr>
        <w:t xml:space="preserve">sama </w:t>
      </w:r>
      <w:r w:rsidRPr="00DA1687">
        <w:rPr>
          <w:rFonts w:ascii="Times New Roman" w:eastAsia="Calibri" w:hAnsi="Times New Roman" w:cs="Times New Roman"/>
        </w:rPr>
        <w:t xml:space="preserve"> dengan</w:t>
      </w:r>
      <w:proofErr w:type="gramEnd"/>
      <w:r w:rsidRPr="00DA1687">
        <w:rPr>
          <w:rFonts w:ascii="Times New Roman" w:eastAsia="Calibri" w:hAnsi="Times New Roman" w:cs="Times New Roman"/>
        </w:rPr>
        <w:t xml:space="preserve"> dalam konteks Islam</w:t>
      </w:r>
      <w:r w:rsidR="00E26CAA" w:rsidRPr="00E26CAA">
        <w:rPr>
          <w:rFonts w:ascii="Times New Roman" w:eastAsia="Calibri" w:hAnsi="Times New Roman" w:cs="Times New Roman"/>
        </w:rPr>
        <w:t xml:space="preserve"> </w:t>
      </w:r>
      <w:r w:rsidR="00983717">
        <w:rPr>
          <w:rFonts w:ascii="Times New Roman" w:eastAsia="Calibri" w:hAnsi="Times New Roman" w:cs="Times New Roman"/>
          <w:lang w:val="en-US"/>
        </w:rPr>
        <w:t>yang termuat d</w:t>
      </w:r>
      <w:r w:rsidR="00E26CAA" w:rsidRPr="00E26CAA">
        <w:rPr>
          <w:rFonts w:ascii="Times New Roman" w:eastAsia="Calibri" w:hAnsi="Times New Roman" w:cs="Times New Roman"/>
        </w:rPr>
        <w:t>alam Q.S Al-An’am :135</w:t>
      </w:r>
    </w:p>
    <w:p w14:paraId="046C7475" w14:textId="6315BC34" w:rsidR="00E26CAA" w:rsidRDefault="00E26CAA" w:rsidP="00E26CAA">
      <w:pPr>
        <w:tabs>
          <w:tab w:val="left" w:pos="284"/>
          <w:tab w:val="left" w:pos="993"/>
        </w:tabs>
        <w:spacing w:after="0"/>
        <w:ind w:left="567"/>
        <w:jc w:val="right"/>
        <w:rPr>
          <w:rFonts w:ascii="Times New Roman" w:eastAsia="Calibri" w:hAnsi="Times New Roman" w:cs="Times New Roman"/>
          <w:b/>
          <w:bCs/>
          <w:sz w:val="24"/>
          <w:szCs w:val="24"/>
        </w:rPr>
      </w:pPr>
      <w:r w:rsidRPr="00E26CAA">
        <w:rPr>
          <w:rFonts w:ascii="Times New Roman" w:eastAsia="Calibri" w:hAnsi="Times New Roman" w:cs="Times New Roman"/>
          <w:b/>
          <w:bCs/>
          <w:sz w:val="24"/>
          <w:szCs w:val="24"/>
        </w:rPr>
        <w:br/>
      </w:r>
      <w:r w:rsidRPr="00E1404D">
        <w:rPr>
          <w:rFonts w:ascii="Times New Roman" w:eastAsia="Calibri" w:hAnsi="Times New Roman" w:cs="Times New Roman"/>
          <w:b/>
          <w:bCs/>
          <w:sz w:val="24"/>
          <w:szCs w:val="24"/>
          <w:rtl/>
        </w:rPr>
        <w:t>قُلْ يٰقَوْمِ اعْمَلُوْا عَلٰى مَكَانَتِكُمْ اِنِّيْ عَامِلٌۚ فَسَوْفَ تَعْلَمُوْنَۙ مَنْ تَكُوْنُ لَهٗ عَاقِبَةُ الدَّارِۗ اِنَّهٗ لَا يُفْلِحُ الظّٰلِمُوْنَ ۝١</w:t>
      </w:r>
    </w:p>
    <w:p w14:paraId="4E3B945D" w14:textId="77777777" w:rsidR="00473D71" w:rsidRDefault="00473D71" w:rsidP="00E26CAA">
      <w:pPr>
        <w:tabs>
          <w:tab w:val="left" w:pos="284"/>
          <w:tab w:val="left" w:pos="993"/>
        </w:tabs>
        <w:spacing w:after="0"/>
        <w:ind w:left="567"/>
        <w:jc w:val="both"/>
        <w:rPr>
          <w:rFonts w:asciiTheme="majorBidi" w:hAnsiTheme="majorBidi" w:cstheme="majorBidi"/>
        </w:rPr>
      </w:pPr>
    </w:p>
    <w:p w14:paraId="31FAE6D9" w14:textId="0D0FE99D" w:rsidR="00C64310" w:rsidRPr="00266DC0" w:rsidRDefault="00DA1687" w:rsidP="00266DC0">
      <w:pPr>
        <w:tabs>
          <w:tab w:val="left" w:pos="284"/>
          <w:tab w:val="left" w:pos="993"/>
        </w:tabs>
        <w:spacing w:after="0"/>
        <w:ind w:left="567"/>
        <w:jc w:val="both"/>
        <w:rPr>
          <w:rFonts w:ascii="Times New Roman" w:eastAsia="Calibri" w:hAnsi="Times New Roman" w:cs="Times New Roman"/>
        </w:rPr>
      </w:pPr>
      <w:r w:rsidRPr="00DA1687">
        <w:rPr>
          <w:rFonts w:asciiTheme="majorBidi" w:hAnsiTheme="majorBidi" w:cstheme="majorBidi"/>
        </w:rPr>
        <w:t>Artinya: “Laksanakan pekerjaanmu dengan kemampuan terbaikmu dan sesuai dengan bidang spesialisasimu. Sebenarnya, aku bekerja atau melakukan kedua-duanya.</w:t>
      </w:r>
      <w:r w:rsidR="000B716D" w:rsidRPr="000B716D">
        <w:t xml:space="preserve"> </w:t>
      </w:r>
      <w:r w:rsidR="000B716D" w:rsidRPr="000B716D">
        <w:rPr>
          <w:rFonts w:asciiTheme="majorBidi" w:hAnsiTheme="majorBidi" w:cstheme="majorBidi"/>
        </w:rPr>
        <w:t xml:space="preserve">Pada akhirnya </w:t>
      </w:r>
      <w:r w:rsidR="000B716D" w:rsidRPr="00F40425">
        <w:rPr>
          <w:rFonts w:asciiTheme="majorBidi" w:hAnsiTheme="majorBidi" w:cstheme="majorBidi"/>
        </w:rPr>
        <w:t>kamu</w:t>
      </w:r>
      <w:r w:rsidR="000B716D" w:rsidRPr="000B716D">
        <w:rPr>
          <w:rFonts w:asciiTheme="majorBidi" w:hAnsiTheme="majorBidi" w:cstheme="majorBidi"/>
        </w:rPr>
        <w:t xml:space="preserve"> akan dapat memilih siapa di antara kita yang mendapat manfaat dari </w:t>
      </w:r>
      <w:r w:rsidR="000B716D" w:rsidRPr="00F40425">
        <w:rPr>
          <w:rFonts w:asciiTheme="majorBidi" w:hAnsiTheme="majorBidi" w:cstheme="majorBidi"/>
        </w:rPr>
        <w:t xml:space="preserve">bumi </w:t>
      </w:r>
      <w:r w:rsidR="000B716D" w:rsidRPr="000B716D">
        <w:rPr>
          <w:rFonts w:asciiTheme="majorBidi" w:hAnsiTheme="majorBidi" w:cstheme="majorBidi"/>
        </w:rPr>
        <w:t>ini.</w:t>
      </w:r>
      <w:r w:rsidRPr="00DA1687">
        <w:rPr>
          <w:rFonts w:asciiTheme="majorBidi" w:hAnsiTheme="majorBidi" w:cstheme="majorBidi"/>
        </w:rPr>
        <w:t>. Ya, yang bersalah akan tidak mendapat untung dari ini</w:t>
      </w:r>
      <w:r w:rsidR="00E26CAA" w:rsidRPr="00DA1687">
        <w:rPr>
          <w:rFonts w:asciiTheme="majorBidi" w:hAnsiTheme="majorBidi" w:cstheme="majorBidi"/>
        </w:rPr>
        <w:t>.</w:t>
      </w:r>
      <w:r w:rsidR="004C78BA">
        <w:t>”</w:t>
      </w:r>
      <w:r w:rsidR="00E13F2E">
        <w:t xml:space="preserve"> </w:t>
      </w:r>
      <w:r w:rsidR="00E1404D">
        <w:t>(</w:t>
      </w:r>
      <w:r w:rsidR="00E1404D" w:rsidRPr="00E26CAA">
        <w:rPr>
          <w:rFonts w:ascii="Times New Roman" w:eastAsia="Calibri" w:hAnsi="Times New Roman" w:cs="Times New Roman"/>
        </w:rPr>
        <w:t>Q.S Al-An’am :135</w:t>
      </w:r>
      <w:r w:rsidR="00E1404D">
        <w:rPr>
          <w:rFonts w:ascii="Times New Roman" w:eastAsia="Calibri" w:hAnsi="Times New Roman" w:cs="Times New Roman"/>
        </w:rPr>
        <w:t>)</w:t>
      </w:r>
      <w:bookmarkEnd w:id="24"/>
      <w:bookmarkEnd w:id="25"/>
    </w:p>
    <w:p w14:paraId="07F1D96D" w14:textId="77777777" w:rsidR="00104772" w:rsidRPr="00E26CAA" w:rsidRDefault="00104772" w:rsidP="00BE53A0">
      <w:pPr>
        <w:tabs>
          <w:tab w:val="left" w:pos="284"/>
          <w:tab w:val="left" w:pos="993"/>
        </w:tabs>
        <w:spacing w:after="0"/>
        <w:jc w:val="both"/>
        <w:rPr>
          <w:rFonts w:ascii="Times New Roman" w:eastAsia="Calibri" w:hAnsi="Times New Roman" w:cs="Times New Roman"/>
          <w:sz w:val="24"/>
          <w:szCs w:val="24"/>
        </w:rPr>
      </w:pPr>
    </w:p>
    <w:p w14:paraId="26A35556" w14:textId="14363A7F" w:rsidR="00AD2E7C" w:rsidRDefault="00AD2E7C" w:rsidP="00DA1687">
      <w:pPr>
        <w:tabs>
          <w:tab w:val="left" w:pos="284"/>
          <w:tab w:val="left" w:pos="993"/>
        </w:tabs>
        <w:spacing w:after="0"/>
        <w:ind w:left="567"/>
        <w:jc w:val="both"/>
        <w:rPr>
          <w:rFonts w:asciiTheme="majorBidi" w:hAnsiTheme="majorBidi" w:cstheme="majorBidi"/>
        </w:rPr>
      </w:pPr>
      <w:r>
        <w:rPr>
          <w:rFonts w:ascii="Times New Roman" w:eastAsia="Calibri" w:hAnsi="Times New Roman" w:cs="Times New Roman"/>
        </w:rPr>
        <w:tab/>
      </w:r>
      <w:r w:rsidRPr="00AD2E7C">
        <w:rPr>
          <w:rFonts w:asciiTheme="majorBidi" w:hAnsiTheme="majorBidi" w:cstheme="majorBidi"/>
        </w:rPr>
        <w:t>Bimbingan karier juga merupakan</w:t>
      </w:r>
      <w:r w:rsidR="00726268">
        <w:rPr>
          <w:rFonts w:asciiTheme="majorBidi" w:hAnsiTheme="majorBidi" w:cstheme="majorBidi"/>
        </w:rPr>
        <w:t xml:space="preserve"> s</w:t>
      </w:r>
      <w:r w:rsidR="00726268" w:rsidRPr="00726268">
        <w:rPr>
          <w:rFonts w:asciiTheme="majorBidi" w:hAnsiTheme="majorBidi" w:cstheme="majorBidi"/>
        </w:rPr>
        <w:t xml:space="preserve">ebagai bagian penting dari program pendidikan, bimbingan karier adalah layanan </w:t>
      </w:r>
      <w:r w:rsidR="00726268">
        <w:rPr>
          <w:rFonts w:asciiTheme="majorBidi" w:hAnsiTheme="majorBidi" w:cstheme="majorBidi"/>
        </w:rPr>
        <w:t xml:space="preserve">bimbingan </w:t>
      </w:r>
      <w:r w:rsidR="00726268" w:rsidRPr="00726268">
        <w:rPr>
          <w:rFonts w:asciiTheme="majorBidi" w:hAnsiTheme="majorBidi" w:cstheme="majorBidi"/>
        </w:rPr>
        <w:t xml:space="preserve">yang </w:t>
      </w:r>
      <w:r w:rsidR="00726268">
        <w:rPr>
          <w:rFonts w:asciiTheme="majorBidi" w:hAnsiTheme="majorBidi" w:cstheme="majorBidi"/>
        </w:rPr>
        <w:t xml:space="preserve">dilakukan dengan </w:t>
      </w:r>
      <w:r w:rsidR="00726268" w:rsidRPr="00726268">
        <w:rPr>
          <w:rFonts w:asciiTheme="majorBidi" w:hAnsiTheme="majorBidi" w:cstheme="majorBidi"/>
        </w:rPr>
        <w:t>tujuan untuk memenuhi kebutuhan perkembangan individu. Bimbingan karier dapat membantu individu mengembangkan kemampuan kognitif dan keterampilan yang efektif, serta pemahaman tentang proses pengambilan keputusan yang akan membantu mereka mengembangkan masa depan yang sesuai dengan keadaan sosial dan budaya yang terus berubah</w:t>
      </w:r>
      <w:r w:rsidRPr="00AD2E7C">
        <w:rPr>
          <w:rFonts w:asciiTheme="majorBidi" w:hAnsiTheme="majorBidi" w:cstheme="majorBidi"/>
        </w:rPr>
        <w:t>.</w:t>
      </w:r>
      <w:r w:rsidR="00DA1687">
        <w:rPr>
          <w:rFonts w:asciiTheme="majorBidi" w:hAnsiTheme="majorBidi" w:cstheme="majorBidi"/>
          <w:lang w:val="en-US"/>
        </w:rPr>
        <w:t xml:space="preserve"> </w:t>
      </w:r>
      <w:r w:rsidR="00DA1687" w:rsidRPr="00DA1687">
        <w:rPr>
          <w:rFonts w:asciiTheme="majorBidi" w:hAnsiTheme="majorBidi" w:cstheme="majorBidi"/>
        </w:rPr>
        <w:t>Selain itu, konseling karir lebih menekankan perencanaan masa depan dibandingkan masa kini</w:t>
      </w:r>
      <w:r w:rsidR="00104772" w:rsidRPr="00104772">
        <w:rPr>
          <w:rFonts w:asciiTheme="majorBidi" w:hAnsiTheme="majorBidi" w:cstheme="majorBidi"/>
        </w:rPr>
        <w:t>,</w:t>
      </w:r>
      <w:r w:rsidR="00DA1687">
        <w:rPr>
          <w:rFonts w:asciiTheme="majorBidi" w:hAnsiTheme="majorBidi" w:cstheme="majorBidi"/>
          <w:lang w:val="en-US"/>
        </w:rPr>
        <w:t xml:space="preserve"> </w:t>
      </w:r>
      <w:r w:rsidR="00104772" w:rsidRPr="00104772">
        <w:rPr>
          <w:rFonts w:asciiTheme="majorBidi" w:hAnsiTheme="majorBidi" w:cstheme="majorBidi"/>
        </w:rPr>
        <w:t>di mana orang mempertimbangkan potensi diri mereka dan lingkungan mereka</w:t>
      </w:r>
      <w:r w:rsidR="00726268" w:rsidRPr="00726268">
        <w:rPr>
          <w:rFonts w:asciiTheme="majorBidi" w:hAnsiTheme="majorBidi" w:cstheme="majorBidi"/>
        </w:rPr>
        <w:t>. Hal ini memungkinkan mereka untuk memiliki pemahaman yang cukup luas tentang dampak dari peran yang layak untuk dimainkan.</w:t>
      </w:r>
      <w:r w:rsidR="00104772" w:rsidRPr="00104772">
        <w:t xml:space="preserve"> </w:t>
      </w:r>
      <w:r w:rsidR="00104772" w:rsidRPr="00104772">
        <w:rPr>
          <w:rFonts w:asciiTheme="majorBidi" w:hAnsiTheme="majorBidi" w:cstheme="majorBidi"/>
        </w:rPr>
        <w:t>Layanan yang berpusat pada informasi</w:t>
      </w:r>
      <w:r w:rsidR="007A7595" w:rsidRPr="007A7595">
        <w:t xml:space="preserve"> </w:t>
      </w:r>
      <w:r w:rsidR="007A7595" w:rsidRPr="007A7595">
        <w:rPr>
          <w:rFonts w:asciiTheme="majorBidi" w:hAnsiTheme="majorBidi" w:cstheme="majorBidi"/>
        </w:rPr>
        <w:t xml:space="preserve">fokus pada pasar </w:t>
      </w:r>
      <w:r w:rsidR="007A7595" w:rsidRPr="007A7595">
        <w:rPr>
          <w:rFonts w:asciiTheme="majorBidi" w:hAnsiTheme="majorBidi" w:cstheme="majorBidi"/>
        </w:rPr>
        <w:lastRenderedPageBreak/>
        <w:t>tenaga kerja dan informasi ketenagakerjaan, sementara membuat keputusan tentang penerapan konsep yang lebih luas dan relevan</w:t>
      </w:r>
      <w:r>
        <w:rPr>
          <w:rFonts w:asciiTheme="majorBidi" w:hAnsiTheme="majorBidi" w:cstheme="majorBidi"/>
        </w:rPr>
        <w:t>.</w:t>
      </w:r>
    </w:p>
    <w:p w14:paraId="7D70E9F3" w14:textId="5AC3C6D8" w:rsidR="00D0515B" w:rsidRDefault="00AD2E7C" w:rsidP="00847544">
      <w:pPr>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104772" w:rsidRPr="00104772">
        <w:rPr>
          <w:rFonts w:asciiTheme="majorBidi" w:hAnsiTheme="majorBidi" w:cstheme="majorBidi"/>
        </w:rPr>
        <w:t>Dua definisi utama bimbingan karier adalah sebagai proses membantu orang memahami minat dan bakat mereka, menurut beberapa definisi yang telah dijelaskan di atas</w:t>
      </w:r>
      <w:r w:rsidR="00104772">
        <w:rPr>
          <w:rFonts w:asciiTheme="majorBidi" w:hAnsiTheme="majorBidi" w:cstheme="majorBidi"/>
        </w:rPr>
        <w:t xml:space="preserve">, </w:t>
      </w:r>
      <w:r w:rsidR="00104772" w:rsidRPr="00104772">
        <w:rPr>
          <w:rFonts w:asciiTheme="majorBidi" w:hAnsiTheme="majorBidi" w:cstheme="majorBidi"/>
        </w:rPr>
        <w:t xml:space="preserve">bahwa bimbingan karier membantu orang memahami dan menyesuaikan diri dengan dunia kerja yang sebenarnya. Oleh karena itu, pemahaman, penerimaan, dan penyesuaian diri dengan dunia kerja adalah </w:t>
      </w:r>
      <w:r w:rsidR="00104772">
        <w:rPr>
          <w:rFonts w:asciiTheme="majorBidi" w:hAnsiTheme="majorBidi" w:cstheme="majorBidi"/>
        </w:rPr>
        <w:t xml:space="preserve">hal </w:t>
      </w:r>
      <w:r w:rsidR="00104772" w:rsidRPr="00104772">
        <w:rPr>
          <w:rFonts w:asciiTheme="majorBidi" w:hAnsiTheme="majorBidi" w:cstheme="majorBidi"/>
        </w:rPr>
        <w:t>penting dalam bimbingan karier.</w:t>
      </w:r>
      <w:r w:rsidR="00104772" w:rsidRPr="00104772">
        <w:t xml:space="preserve"> </w:t>
      </w:r>
      <w:r w:rsidR="00104772" w:rsidRPr="00104772">
        <w:rPr>
          <w:rFonts w:asciiTheme="majorBidi" w:hAnsiTheme="majorBidi" w:cstheme="majorBidi"/>
        </w:rPr>
        <w:t>Bimbingan karier juga berfokus pada membantu orang menunjukkan kemampuan atau keahlian mereka supaya mereka dapat sukses</w:t>
      </w:r>
      <w:r w:rsidR="00C06E8C" w:rsidRPr="00C06E8C">
        <w:t xml:space="preserve"> </w:t>
      </w:r>
      <w:r w:rsidR="00C06E8C" w:rsidRPr="00C06E8C">
        <w:rPr>
          <w:rFonts w:asciiTheme="majorBidi" w:hAnsiTheme="majorBidi" w:cstheme="majorBidi"/>
        </w:rPr>
        <w:t>dalam kehidupan mereka dan melakukan sesuatu yang konstruktif bagi lingkungan dan diri sendiri</w:t>
      </w:r>
      <w:r w:rsidR="00D0515B">
        <w:rPr>
          <w:rFonts w:asciiTheme="majorBidi" w:hAnsiTheme="majorBidi" w:cstheme="majorBidi"/>
        </w:rPr>
        <w:t>.</w:t>
      </w:r>
    </w:p>
    <w:p w14:paraId="4630603E" w14:textId="77777777" w:rsidR="00575837" w:rsidRDefault="00575837" w:rsidP="00847544">
      <w:pPr>
        <w:tabs>
          <w:tab w:val="left" w:pos="284"/>
          <w:tab w:val="left" w:pos="993"/>
        </w:tabs>
        <w:spacing w:after="0"/>
        <w:ind w:left="567"/>
        <w:jc w:val="both"/>
        <w:rPr>
          <w:rFonts w:asciiTheme="majorBidi" w:hAnsiTheme="majorBidi" w:cstheme="majorBidi"/>
        </w:rPr>
      </w:pPr>
    </w:p>
    <w:p w14:paraId="5DB905BF" w14:textId="3B07A092" w:rsidR="00D0515B" w:rsidRDefault="00D0515B" w:rsidP="00BA4AC2">
      <w:pPr>
        <w:pStyle w:val="ListParagraph"/>
        <w:numPr>
          <w:ilvl w:val="0"/>
          <w:numId w:val="6"/>
        </w:numPr>
        <w:tabs>
          <w:tab w:val="left" w:pos="284"/>
          <w:tab w:val="left" w:pos="993"/>
        </w:tabs>
        <w:spacing w:after="0"/>
        <w:ind w:left="567" w:hanging="283"/>
        <w:jc w:val="both"/>
        <w:rPr>
          <w:rFonts w:asciiTheme="majorBidi" w:hAnsiTheme="majorBidi" w:cstheme="majorBidi"/>
          <w:b/>
          <w:bCs/>
        </w:rPr>
      </w:pPr>
      <w:r w:rsidRPr="00D0515B">
        <w:rPr>
          <w:rFonts w:asciiTheme="majorBidi" w:hAnsiTheme="majorBidi" w:cstheme="majorBidi"/>
          <w:b/>
          <w:bCs/>
        </w:rPr>
        <w:t>Tujuan Bimbingan Karier</w:t>
      </w:r>
    </w:p>
    <w:p w14:paraId="448ECAEF" w14:textId="289DF316" w:rsidR="00831745" w:rsidRDefault="009959A0" w:rsidP="00435CEA">
      <w:pPr>
        <w:pStyle w:val="ListParagraph"/>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C06E8C" w:rsidRPr="00C06E8C">
        <w:rPr>
          <w:rFonts w:asciiTheme="majorBidi" w:hAnsiTheme="majorBidi" w:cstheme="majorBidi"/>
        </w:rPr>
        <w:t xml:space="preserve">Tujuan keseluruhan dari konseling karir adalah untuk membantu siswa dalam mengembangkan keahlian mereka, </w:t>
      </w:r>
      <w:r w:rsidR="00847544">
        <w:rPr>
          <w:rFonts w:asciiTheme="majorBidi" w:hAnsiTheme="majorBidi" w:cstheme="majorBidi"/>
        </w:rPr>
        <w:t>untuk</w:t>
      </w:r>
      <w:r w:rsidR="00FB49F9" w:rsidRPr="00FB49F9">
        <w:rPr>
          <w:rFonts w:asciiTheme="majorBidi" w:hAnsiTheme="majorBidi" w:cstheme="majorBidi"/>
        </w:rPr>
        <w:t xml:space="preserve"> mengambil </w:t>
      </w:r>
      <w:r w:rsidR="00847544">
        <w:rPr>
          <w:rFonts w:asciiTheme="majorBidi" w:hAnsiTheme="majorBidi" w:cstheme="majorBidi"/>
        </w:rPr>
        <w:t xml:space="preserve">dan menentukan </w:t>
      </w:r>
      <w:r w:rsidR="00FB49F9" w:rsidRPr="00FB49F9">
        <w:rPr>
          <w:rFonts w:asciiTheme="majorBidi" w:hAnsiTheme="majorBidi" w:cstheme="majorBidi"/>
        </w:rPr>
        <w:t xml:space="preserve">keputusan mengenai </w:t>
      </w:r>
      <w:r w:rsidR="00E80167">
        <w:rPr>
          <w:rFonts w:asciiTheme="majorBidi" w:hAnsiTheme="majorBidi" w:cstheme="majorBidi"/>
        </w:rPr>
        <w:t xml:space="preserve">pilihan </w:t>
      </w:r>
      <w:r w:rsidR="00FB49F9" w:rsidRPr="00FB49F9">
        <w:rPr>
          <w:rFonts w:asciiTheme="majorBidi" w:hAnsiTheme="majorBidi" w:cstheme="majorBidi"/>
        </w:rPr>
        <w:t>kari</w:t>
      </w:r>
      <w:r w:rsidR="00C06163">
        <w:rPr>
          <w:rFonts w:asciiTheme="majorBidi" w:hAnsiTheme="majorBidi" w:cstheme="majorBidi"/>
        </w:rPr>
        <w:t>e</w:t>
      </w:r>
      <w:r w:rsidR="00FB49F9" w:rsidRPr="00FB49F9">
        <w:rPr>
          <w:rFonts w:asciiTheme="majorBidi" w:hAnsiTheme="majorBidi" w:cstheme="majorBidi"/>
        </w:rPr>
        <w:t>rnya dimasa</w:t>
      </w:r>
      <w:r w:rsidR="00847544">
        <w:rPr>
          <w:rFonts w:asciiTheme="majorBidi" w:hAnsiTheme="majorBidi" w:cstheme="majorBidi"/>
        </w:rPr>
        <w:t xml:space="preserve"> mendatang</w:t>
      </w:r>
      <w:r w:rsidR="00FB49F9" w:rsidRPr="00FB49F9">
        <w:rPr>
          <w:rFonts w:asciiTheme="majorBidi" w:hAnsiTheme="majorBidi" w:cstheme="majorBidi"/>
        </w:rPr>
        <w:t>, untuk mencapai</w:t>
      </w:r>
      <w:r w:rsidR="00847544">
        <w:rPr>
          <w:rFonts w:asciiTheme="majorBidi" w:hAnsiTheme="majorBidi" w:cstheme="majorBidi"/>
        </w:rPr>
        <w:t xml:space="preserve">nya maka </w:t>
      </w:r>
      <w:r w:rsidR="00435CEA">
        <w:rPr>
          <w:rFonts w:asciiTheme="majorBidi" w:hAnsiTheme="majorBidi" w:cstheme="majorBidi"/>
        </w:rPr>
        <w:t>u</w:t>
      </w:r>
      <w:r w:rsidR="00435CEA" w:rsidRPr="00435CEA">
        <w:rPr>
          <w:rFonts w:asciiTheme="majorBidi" w:hAnsiTheme="majorBidi" w:cstheme="majorBidi"/>
        </w:rPr>
        <w:t>ntuk membuat impian masa depan, siswa harus tahu bagaimana melihat lingkungan sekitar mereka.</w:t>
      </w:r>
    </w:p>
    <w:p w14:paraId="38B0045A" w14:textId="10BAB853" w:rsidR="00FB49F9" w:rsidRDefault="001850B4" w:rsidP="00FB49F9">
      <w:pPr>
        <w:pStyle w:val="ListParagraph"/>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435CEA" w:rsidRPr="00435CEA">
        <w:rPr>
          <w:rFonts w:asciiTheme="majorBidi" w:hAnsiTheme="majorBidi" w:cstheme="majorBidi"/>
        </w:rPr>
        <w:t xml:space="preserve">W.S. Winkel menyatakan bahwa bimbingan </w:t>
      </w:r>
      <w:r w:rsidR="00435CEA">
        <w:rPr>
          <w:rFonts w:asciiTheme="majorBidi" w:hAnsiTheme="majorBidi" w:cstheme="majorBidi"/>
        </w:rPr>
        <w:t xml:space="preserve">karier </w:t>
      </w:r>
      <w:r w:rsidR="00435CEA" w:rsidRPr="00435CEA">
        <w:rPr>
          <w:rFonts w:asciiTheme="majorBidi" w:hAnsiTheme="majorBidi" w:cstheme="majorBidi"/>
        </w:rPr>
        <w:t>bertujuan</w:t>
      </w:r>
      <w:r w:rsidR="00435CEA">
        <w:rPr>
          <w:rFonts w:asciiTheme="majorBidi" w:hAnsiTheme="majorBidi" w:cstheme="majorBidi"/>
        </w:rPr>
        <w:t xml:space="preserve"> untuk</w:t>
      </w:r>
      <w:r w:rsidR="00FB49F9" w:rsidRPr="00FB49F9">
        <w:rPr>
          <w:rFonts w:asciiTheme="majorBidi" w:hAnsiTheme="majorBidi" w:cstheme="majorBidi"/>
        </w:rPr>
        <w:t xml:space="preserve">: </w:t>
      </w:r>
    </w:p>
    <w:p w14:paraId="4DC8D980" w14:textId="5334AC46" w:rsidR="00FB49F9" w:rsidRPr="00FB49F9" w:rsidRDefault="003A4F5B" w:rsidP="00DE7102">
      <w:pPr>
        <w:pStyle w:val="ListParagraph"/>
        <w:numPr>
          <w:ilvl w:val="0"/>
          <w:numId w:val="77"/>
        </w:numPr>
        <w:tabs>
          <w:tab w:val="left" w:pos="284"/>
          <w:tab w:val="left" w:pos="993"/>
        </w:tabs>
        <w:spacing w:after="0"/>
        <w:ind w:left="993" w:hanging="426"/>
        <w:jc w:val="both"/>
        <w:rPr>
          <w:rFonts w:asciiTheme="majorBidi" w:hAnsiTheme="majorBidi" w:cstheme="majorBidi"/>
        </w:rPr>
      </w:pPr>
      <w:r>
        <w:rPr>
          <w:rFonts w:asciiTheme="majorBidi" w:hAnsiTheme="majorBidi" w:cstheme="majorBidi"/>
        </w:rPr>
        <w:t>Dapat m</w:t>
      </w:r>
      <w:r w:rsidR="00FB49F9" w:rsidRPr="00FB49F9">
        <w:rPr>
          <w:rFonts w:asciiTheme="majorBidi" w:hAnsiTheme="majorBidi" w:cstheme="majorBidi"/>
        </w:rPr>
        <w:t xml:space="preserve">emahami </w:t>
      </w:r>
      <w:r>
        <w:rPr>
          <w:rFonts w:asciiTheme="majorBidi" w:hAnsiTheme="majorBidi" w:cstheme="majorBidi"/>
        </w:rPr>
        <w:t xml:space="preserve">mengenai </w:t>
      </w:r>
      <w:r w:rsidR="00FB49F9" w:rsidRPr="00FB49F9">
        <w:rPr>
          <w:rFonts w:asciiTheme="majorBidi" w:hAnsiTheme="majorBidi" w:cstheme="majorBidi"/>
        </w:rPr>
        <w:t xml:space="preserve">sisi dunia kerja, serta faktor-faktor yang perlu dipertimbangkan untuk memilih program atau jurusan secara tepat. </w:t>
      </w:r>
    </w:p>
    <w:p w14:paraId="7AFEEB50" w14:textId="5793CF6E" w:rsidR="00FB49F9" w:rsidRPr="00FB49F9" w:rsidRDefault="00FB49F9" w:rsidP="00DE7102">
      <w:pPr>
        <w:pStyle w:val="ListParagraph"/>
        <w:numPr>
          <w:ilvl w:val="0"/>
          <w:numId w:val="77"/>
        </w:numPr>
        <w:tabs>
          <w:tab w:val="left" w:pos="284"/>
          <w:tab w:val="left" w:pos="993"/>
        </w:tabs>
        <w:spacing w:after="0"/>
        <w:ind w:left="993" w:hanging="426"/>
        <w:jc w:val="both"/>
        <w:rPr>
          <w:rFonts w:asciiTheme="majorBidi" w:hAnsiTheme="majorBidi" w:cstheme="majorBidi"/>
        </w:rPr>
      </w:pPr>
      <w:r w:rsidRPr="00FB49F9">
        <w:rPr>
          <w:rFonts w:asciiTheme="majorBidi" w:hAnsiTheme="majorBidi" w:cstheme="majorBidi"/>
        </w:rPr>
        <w:t xml:space="preserve">Memiliki </w:t>
      </w:r>
      <w:r w:rsidR="003A4F5B">
        <w:rPr>
          <w:rFonts w:asciiTheme="majorBidi" w:hAnsiTheme="majorBidi" w:cstheme="majorBidi"/>
        </w:rPr>
        <w:t>prilaku atau sikap yang</w:t>
      </w:r>
      <w:r w:rsidRPr="00FB49F9">
        <w:rPr>
          <w:rFonts w:asciiTheme="majorBidi" w:hAnsiTheme="majorBidi" w:cstheme="majorBidi"/>
        </w:rPr>
        <w:t xml:space="preserve"> positif</w:t>
      </w:r>
      <w:r w:rsidR="003A4F5B">
        <w:rPr>
          <w:rFonts w:asciiTheme="majorBidi" w:hAnsiTheme="majorBidi" w:cstheme="majorBidi"/>
        </w:rPr>
        <w:t xml:space="preserve"> </w:t>
      </w:r>
      <w:r w:rsidRPr="00FB49F9">
        <w:rPr>
          <w:rFonts w:asciiTheme="majorBidi" w:hAnsiTheme="majorBidi" w:cstheme="majorBidi"/>
        </w:rPr>
        <w:t>terhadap diri</w:t>
      </w:r>
      <w:r w:rsidR="003A4F5B">
        <w:rPr>
          <w:rFonts w:asciiTheme="majorBidi" w:hAnsiTheme="majorBidi" w:cstheme="majorBidi"/>
        </w:rPr>
        <w:t>nya</w:t>
      </w:r>
      <w:r w:rsidRPr="00FB49F9">
        <w:rPr>
          <w:rFonts w:asciiTheme="majorBidi" w:hAnsiTheme="majorBidi" w:cstheme="majorBidi"/>
        </w:rPr>
        <w:t xml:space="preserve"> sendiri serta</w:t>
      </w:r>
      <w:r w:rsidR="003A4F5B">
        <w:rPr>
          <w:rFonts w:asciiTheme="majorBidi" w:hAnsiTheme="majorBidi" w:cstheme="majorBidi"/>
        </w:rPr>
        <w:t xml:space="preserve"> memahami</w:t>
      </w:r>
      <w:r w:rsidRPr="00FB49F9">
        <w:rPr>
          <w:rFonts w:asciiTheme="majorBidi" w:hAnsiTheme="majorBidi" w:cstheme="majorBidi"/>
        </w:rPr>
        <w:t xml:space="preserve"> pandangan yang objektif dan maju terhadap dunia kerja, dan </w:t>
      </w:r>
    </w:p>
    <w:p w14:paraId="76711F6B" w14:textId="50289E5A" w:rsidR="00FD689B" w:rsidRPr="00FD689B" w:rsidRDefault="003A4F5B" w:rsidP="00DE7102">
      <w:pPr>
        <w:pStyle w:val="ListParagraph"/>
        <w:numPr>
          <w:ilvl w:val="0"/>
          <w:numId w:val="77"/>
        </w:numPr>
        <w:tabs>
          <w:tab w:val="left" w:pos="284"/>
          <w:tab w:val="left" w:pos="993"/>
        </w:tabs>
        <w:spacing w:after="0"/>
        <w:ind w:left="993" w:hanging="426"/>
        <w:jc w:val="both"/>
        <w:rPr>
          <w:rFonts w:asciiTheme="majorBidi" w:hAnsiTheme="majorBidi" w:cstheme="majorBidi"/>
        </w:rPr>
      </w:pPr>
      <w:r>
        <w:rPr>
          <w:rFonts w:asciiTheme="majorBidi" w:hAnsiTheme="majorBidi" w:cstheme="majorBidi"/>
        </w:rPr>
        <w:t>Dapat m</w:t>
      </w:r>
      <w:r w:rsidR="00FB49F9" w:rsidRPr="00FB49F9">
        <w:rPr>
          <w:rFonts w:asciiTheme="majorBidi" w:hAnsiTheme="majorBidi" w:cstheme="majorBidi"/>
        </w:rPr>
        <w:t xml:space="preserve">embuat </w:t>
      </w:r>
      <w:r>
        <w:rPr>
          <w:rFonts w:asciiTheme="majorBidi" w:hAnsiTheme="majorBidi" w:cstheme="majorBidi"/>
        </w:rPr>
        <w:t xml:space="preserve">suatu </w:t>
      </w:r>
      <w:r w:rsidR="00FB49F9" w:rsidRPr="00FB49F9">
        <w:rPr>
          <w:rFonts w:asciiTheme="majorBidi" w:hAnsiTheme="majorBidi" w:cstheme="majorBidi"/>
        </w:rPr>
        <w:t>keputusan yang realistis</w:t>
      </w:r>
      <w:r>
        <w:rPr>
          <w:rFonts w:asciiTheme="majorBidi" w:hAnsiTheme="majorBidi" w:cstheme="majorBidi"/>
        </w:rPr>
        <w:t xml:space="preserve"> atau nyata</w:t>
      </w:r>
      <w:r w:rsidR="00FB49F9" w:rsidRPr="00FB49F9">
        <w:rPr>
          <w:rFonts w:asciiTheme="majorBidi" w:hAnsiTheme="majorBidi" w:cstheme="majorBidi"/>
        </w:rPr>
        <w:t xml:space="preserve"> tentang kari</w:t>
      </w:r>
      <w:r w:rsidR="00C06163">
        <w:rPr>
          <w:rFonts w:asciiTheme="majorBidi" w:hAnsiTheme="majorBidi" w:cstheme="majorBidi"/>
        </w:rPr>
        <w:t>e</w:t>
      </w:r>
      <w:r w:rsidR="00FB49F9" w:rsidRPr="00FB49F9">
        <w:rPr>
          <w:rFonts w:asciiTheme="majorBidi" w:hAnsiTheme="majorBidi" w:cstheme="majorBidi"/>
        </w:rPr>
        <w:t xml:space="preserve">r yang </w:t>
      </w:r>
      <w:r>
        <w:rPr>
          <w:rFonts w:asciiTheme="majorBidi" w:hAnsiTheme="majorBidi" w:cstheme="majorBidi"/>
        </w:rPr>
        <w:t xml:space="preserve">akan </w:t>
      </w:r>
      <w:r w:rsidR="00FB49F9" w:rsidRPr="00FB49F9">
        <w:rPr>
          <w:rFonts w:asciiTheme="majorBidi" w:hAnsiTheme="majorBidi" w:cstheme="majorBidi"/>
        </w:rPr>
        <w:t>dipilih sesuai dengan kemampuan</w:t>
      </w:r>
      <w:r>
        <w:rPr>
          <w:rFonts w:asciiTheme="majorBidi" w:hAnsiTheme="majorBidi" w:cstheme="majorBidi"/>
        </w:rPr>
        <w:t xml:space="preserve"> dalam dirinya</w:t>
      </w:r>
      <w:r w:rsidR="00043B33">
        <w:rPr>
          <w:rFonts w:asciiTheme="majorBidi" w:hAnsiTheme="majorBidi" w:cstheme="majorBidi"/>
        </w:rPr>
        <w:t>.</w:t>
      </w:r>
      <w:r w:rsidR="00043B33">
        <w:rPr>
          <w:rStyle w:val="FootnoteReference"/>
          <w:rFonts w:asciiTheme="majorBidi" w:hAnsiTheme="majorBidi" w:cstheme="majorBidi"/>
        </w:rPr>
        <w:footnoteReference w:id="25"/>
      </w:r>
    </w:p>
    <w:p w14:paraId="66D632B8" w14:textId="7797D5B2" w:rsidR="00946D64" w:rsidRPr="00BA4AC2" w:rsidRDefault="00BA4AC2" w:rsidP="00BA4AC2">
      <w:pPr>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435CEA" w:rsidRPr="00435CEA">
        <w:rPr>
          <w:rFonts w:asciiTheme="majorBidi" w:hAnsiTheme="majorBidi" w:cstheme="majorBidi"/>
        </w:rPr>
        <w:t>Namun,</w:t>
      </w:r>
      <w:r w:rsidR="00C06E8C" w:rsidRPr="00C06E8C">
        <w:t xml:space="preserve"> </w:t>
      </w:r>
      <w:r w:rsidR="00C06E8C" w:rsidRPr="00C06E8C">
        <w:rPr>
          <w:rFonts w:asciiTheme="majorBidi" w:hAnsiTheme="majorBidi" w:cstheme="majorBidi"/>
        </w:rPr>
        <w:t>Tujuan konseling karir menurut Bimo Walgito adalah untuk membantu siswa dalam menjadi pribadi</w:t>
      </w:r>
      <w:r w:rsidR="00C06E8C">
        <w:rPr>
          <w:rFonts w:asciiTheme="majorBidi" w:hAnsiTheme="majorBidi" w:cstheme="majorBidi"/>
          <w:lang w:val="en-US"/>
        </w:rPr>
        <w:t xml:space="preserve"> yang lebih baik</w:t>
      </w:r>
      <w:r w:rsidR="00195FD2" w:rsidRPr="00BA4AC2">
        <w:rPr>
          <w:rFonts w:asciiTheme="majorBidi" w:hAnsiTheme="majorBidi" w:cstheme="majorBidi"/>
        </w:rPr>
        <w:t>;</w:t>
      </w:r>
    </w:p>
    <w:p w14:paraId="5946E9B2" w14:textId="5119128E" w:rsidR="00195FD2" w:rsidRPr="00195FD2" w:rsidRDefault="005E4666" w:rsidP="00DE7102">
      <w:pPr>
        <w:pStyle w:val="ListParagraph"/>
        <w:numPr>
          <w:ilvl w:val="1"/>
          <w:numId w:val="78"/>
        </w:numPr>
        <w:tabs>
          <w:tab w:val="left" w:pos="284"/>
          <w:tab w:val="left" w:pos="993"/>
        </w:tabs>
        <w:spacing w:after="0"/>
        <w:ind w:left="993" w:hanging="426"/>
        <w:jc w:val="both"/>
        <w:rPr>
          <w:rFonts w:asciiTheme="majorBidi" w:hAnsiTheme="majorBidi" w:cstheme="majorBidi"/>
        </w:rPr>
      </w:pPr>
      <w:r w:rsidRPr="005E4666">
        <w:rPr>
          <w:rFonts w:asciiTheme="majorBidi" w:hAnsiTheme="majorBidi" w:cstheme="majorBidi"/>
        </w:rPr>
        <w:t>Memiliki pemahaman yang baik tentang dirinya sendiri, terutama mengenai bakat, kemampuan, dan tujuan</w:t>
      </w:r>
      <w:r w:rsidR="00195FD2" w:rsidRPr="00195FD2">
        <w:rPr>
          <w:rFonts w:asciiTheme="majorBidi" w:hAnsiTheme="majorBidi" w:cstheme="majorBidi"/>
        </w:rPr>
        <w:t xml:space="preserve">; </w:t>
      </w:r>
    </w:p>
    <w:p w14:paraId="26D93A2E" w14:textId="2860DCE4" w:rsidR="00195FD2" w:rsidRDefault="00435CEA" w:rsidP="00DE7102">
      <w:pPr>
        <w:pStyle w:val="ListParagraph"/>
        <w:numPr>
          <w:ilvl w:val="1"/>
          <w:numId w:val="78"/>
        </w:numPr>
        <w:tabs>
          <w:tab w:val="left" w:pos="284"/>
          <w:tab w:val="left" w:pos="993"/>
        </w:tabs>
        <w:spacing w:after="0"/>
        <w:ind w:left="993" w:hanging="426"/>
        <w:jc w:val="both"/>
        <w:rPr>
          <w:rFonts w:asciiTheme="majorBidi" w:hAnsiTheme="majorBidi" w:cstheme="majorBidi"/>
        </w:rPr>
      </w:pPr>
      <w:r w:rsidRPr="00435CEA">
        <w:rPr>
          <w:rFonts w:asciiTheme="majorBidi" w:hAnsiTheme="majorBidi" w:cstheme="majorBidi"/>
        </w:rPr>
        <w:t>Memiliki kesadaran dan pemahaman tentang nilai-nilai masyarakat dan dirinya sendiri</w:t>
      </w:r>
      <w:r w:rsidR="00195FD2" w:rsidRPr="00195FD2">
        <w:rPr>
          <w:rFonts w:asciiTheme="majorBidi" w:hAnsiTheme="majorBidi" w:cstheme="majorBidi"/>
        </w:rPr>
        <w:t xml:space="preserve">; </w:t>
      </w:r>
    </w:p>
    <w:p w14:paraId="23A0FC8A" w14:textId="4B1F2B57" w:rsidR="00195FD2" w:rsidRPr="003A4F5B" w:rsidRDefault="00435CEA" w:rsidP="00C06E8C">
      <w:pPr>
        <w:pStyle w:val="ListParagraph"/>
        <w:numPr>
          <w:ilvl w:val="1"/>
          <w:numId w:val="78"/>
        </w:numPr>
        <w:tabs>
          <w:tab w:val="left" w:pos="284"/>
          <w:tab w:val="left" w:pos="993"/>
        </w:tabs>
        <w:spacing w:after="0"/>
        <w:ind w:left="993" w:hanging="426"/>
        <w:jc w:val="both"/>
        <w:rPr>
          <w:rFonts w:asciiTheme="majorBidi" w:hAnsiTheme="majorBidi" w:cstheme="majorBidi"/>
        </w:rPr>
      </w:pPr>
      <w:r w:rsidRPr="00435CEA">
        <w:rPr>
          <w:rFonts w:asciiTheme="majorBidi" w:hAnsiTheme="majorBidi" w:cstheme="majorBidi"/>
        </w:rPr>
        <w:t>Memahami berbagai jenis pekerjaan yang terkait dengan potensinya saat ini</w:t>
      </w:r>
      <w:r w:rsidR="00C06E8C">
        <w:rPr>
          <w:rFonts w:asciiTheme="majorBidi" w:hAnsiTheme="majorBidi" w:cstheme="majorBidi"/>
          <w:lang w:val="en-US"/>
        </w:rPr>
        <w:t xml:space="preserve"> </w:t>
      </w:r>
      <w:r w:rsidR="00C06E8C" w:rsidRPr="00C06E8C">
        <w:rPr>
          <w:rFonts w:asciiTheme="majorBidi" w:hAnsiTheme="majorBidi" w:cstheme="majorBidi"/>
        </w:rPr>
        <w:t>memahami pelatihan dan pengetahuan yang diperlukan untuk karier tertentu, serta dampak dari upayanya saat ini terhadap masa depannya.</w:t>
      </w:r>
    </w:p>
    <w:p w14:paraId="655BE108" w14:textId="3AFD18C3" w:rsidR="00FD689B" w:rsidRPr="004C78BA" w:rsidRDefault="004A0E7E" w:rsidP="00DE7102">
      <w:pPr>
        <w:pStyle w:val="ListParagraph"/>
        <w:numPr>
          <w:ilvl w:val="1"/>
          <w:numId w:val="78"/>
        </w:numPr>
        <w:tabs>
          <w:tab w:val="left" w:pos="284"/>
          <w:tab w:val="left" w:pos="993"/>
        </w:tabs>
        <w:spacing w:after="0"/>
        <w:ind w:left="993" w:hanging="426"/>
        <w:jc w:val="both"/>
        <w:rPr>
          <w:rFonts w:asciiTheme="majorBidi" w:hAnsiTheme="majorBidi" w:cstheme="majorBidi"/>
        </w:rPr>
      </w:pPr>
      <w:r w:rsidRPr="004A0E7E">
        <w:rPr>
          <w:rFonts w:asciiTheme="majorBidi" w:hAnsiTheme="majorBidi" w:cstheme="majorBidi"/>
        </w:rPr>
        <w:t>Siswa dapat membuat rencana untuk masa depan dan memilih pekerjaan dan cara hidup yang cocok untuk mereka</w:t>
      </w:r>
      <w:r w:rsidR="00195FD2" w:rsidRPr="004C78BA">
        <w:rPr>
          <w:rFonts w:asciiTheme="majorBidi" w:hAnsiTheme="majorBidi" w:cstheme="majorBidi"/>
        </w:rPr>
        <w:t>.</w:t>
      </w:r>
      <w:r w:rsidR="00491D62">
        <w:rPr>
          <w:rStyle w:val="FootnoteReference"/>
          <w:rFonts w:asciiTheme="majorBidi" w:hAnsiTheme="majorBidi" w:cstheme="majorBidi"/>
        </w:rPr>
        <w:footnoteReference w:id="26"/>
      </w:r>
    </w:p>
    <w:p w14:paraId="35FDE751" w14:textId="77777777" w:rsidR="000B716D" w:rsidRDefault="00E13F2E" w:rsidP="000B716D">
      <w:pPr>
        <w:tabs>
          <w:tab w:val="left" w:pos="284"/>
          <w:tab w:val="left" w:pos="993"/>
        </w:tabs>
        <w:spacing w:after="0"/>
        <w:ind w:left="567" w:firstLine="142"/>
        <w:jc w:val="both"/>
        <w:rPr>
          <w:rFonts w:asciiTheme="majorBidi" w:hAnsiTheme="majorBidi" w:cstheme="majorBidi"/>
        </w:rPr>
      </w:pPr>
      <w:r>
        <w:rPr>
          <w:rFonts w:asciiTheme="majorBidi" w:hAnsiTheme="majorBidi" w:cstheme="majorBidi"/>
        </w:rPr>
        <w:tab/>
      </w:r>
      <w:r w:rsidR="000B716D" w:rsidRPr="000B716D">
        <w:rPr>
          <w:rFonts w:asciiTheme="majorBidi" w:hAnsiTheme="majorBidi" w:cstheme="majorBidi"/>
        </w:rPr>
        <w:t xml:space="preserve">Selain tujuan-tujuan tersebut di atas, bimbingan karir di madrasah dan sekolah juga berupaya untuk: </w:t>
      </w:r>
    </w:p>
    <w:p w14:paraId="263F0078" w14:textId="132C9E84" w:rsidR="000B716D" w:rsidRPr="000B716D" w:rsidRDefault="000B716D" w:rsidP="000B716D">
      <w:pPr>
        <w:pStyle w:val="ListParagraph"/>
        <w:numPr>
          <w:ilvl w:val="1"/>
          <w:numId w:val="102"/>
        </w:numPr>
        <w:tabs>
          <w:tab w:val="left" w:pos="284"/>
          <w:tab w:val="left" w:pos="993"/>
        </w:tabs>
        <w:spacing w:after="0"/>
        <w:ind w:left="993" w:hanging="426"/>
        <w:jc w:val="both"/>
        <w:rPr>
          <w:rFonts w:asciiTheme="majorBidi" w:hAnsiTheme="majorBidi" w:cstheme="majorBidi"/>
        </w:rPr>
      </w:pPr>
      <w:r w:rsidRPr="000B716D">
        <w:rPr>
          <w:rFonts w:asciiTheme="majorBidi" w:hAnsiTheme="majorBidi" w:cstheme="majorBidi"/>
        </w:rPr>
        <w:t xml:space="preserve">Mendidik siswa tentang berbagai karir yang bermakna dan memuaskan yang tersedia bagi mereka sambil menjunjung tinggi nilai-nilai masyarakat yang berorientasi pada karir; </w:t>
      </w:r>
    </w:p>
    <w:p w14:paraId="5A625AAD" w14:textId="6FC19B25" w:rsidR="000B716D" w:rsidRPr="000B716D" w:rsidRDefault="000B716D" w:rsidP="000B716D">
      <w:pPr>
        <w:pStyle w:val="ListParagraph"/>
        <w:numPr>
          <w:ilvl w:val="1"/>
          <w:numId w:val="102"/>
        </w:numPr>
        <w:tabs>
          <w:tab w:val="left" w:pos="284"/>
          <w:tab w:val="left" w:pos="993"/>
        </w:tabs>
        <w:spacing w:after="0"/>
        <w:ind w:left="993" w:hanging="426"/>
        <w:jc w:val="both"/>
        <w:rPr>
          <w:rFonts w:asciiTheme="majorBidi" w:hAnsiTheme="majorBidi" w:cstheme="majorBidi"/>
        </w:rPr>
      </w:pPr>
      <w:r w:rsidRPr="000B716D">
        <w:rPr>
          <w:rFonts w:asciiTheme="majorBidi" w:hAnsiTheme="majorBidi" w:cstheme="majorBidi"/>
        </w:rPr>
        <w:t xml:space="preserve">Memberdayakan mereka untuk membuat keputusan berdasarkan informasi mengenai tujuan yang ingin mereka capai dalam bidang pekerjaan tertentu; dan </w:t>
      </w:r>
    </w:p>
    <w:p w14:paraId="4ECAF05E" w14:textId="36B2F7F0" w:rsidR="00FD689B" w:rsidRDefault="000B716D" w:rsidP="000B716D">
      <w:pPr>
        <w:pStyle w:val="ListParagraph"/>
        <w:numPr>
          <w:ilvl w:val="0"/>
          <w:numId w:val="102"/>
        </w:numPr>
        <w:tabs>
          <w:tab w:val="left" w:pos="284"/>
          <w:tab w:val="left" w:pos="993"/>
        </w:tabs>
        <w:spacing w:after="0"/>
        <w:ind w:left="993" w:hanging="426"/>
        <w:jc w:val="both"/>
        <w:rPr>
          <w:rFonts w:asciiTheme="majorBidi" w:hAnsiTheme="majorBidi" w:cstheme="majorBidi"/>
        </w:rPr>
      </w:pPr>
      <w:r w:rsidRPr="000B716D">
        <w:rPr>
          <w:rFonts w:asciiTheme="majorBidi" w:hAnsiTheme="majorBidi" w:cstheme="majorBidi"/>
        </w:rPr>
        <w:t>Menerapkan keputusan-keputusan ini dengan mengintegrasikan nilai-nilai karier dan sikap-sikap yang diperlukan dalam karier.</w:t>
      </w:r>
      <w:r w:rsidR="003213D4">
        <w:rPr>
          <w:rStyle w:val="FootnoteReference"/>
          <w:rFonts w:asciiTheme="majorBidi" w:hAnsiTheme="majorBidi" w:cstheme="majorBidi"/>
        </w:rPr>
        <w:footnoteReference w:id="27"/>
      </w:r>
      <w:r w:rsidR="003213D4" w:rsidRPr="000B716D">
        <w:rPr>
          <w:rFonts w:asciiTheme="majorBidi" w:hAnsiTheme="majorBidi" w:cstheme="majorBidi"/>
        </w:rPr>
        <w:t xml:space="preserve"> </w:t>
      </w:r>
    </w:p>
    <w:p w14:paraId="78FE92E3" w14:textId="77777777" w:rsidR="00D6001A" w:rsidRDefault="00D6001A" w:rsidP="00D6001A">
      <w:pPr>
        <w:tabs>
          <w:tab w:val="left" w:pos="284"/>
          <w:tab w:val="left" w:pos="993"/>
        </w:tabs>
        <w:spacing w:after="0"/>
        <w:jc w:val="both"/>
        <w:rPr>
          <w:rFonts w:asciiTheme="majorBidi" w:hAnsiTheme="majorBidi" w:cstheme="majorBidi"/>
        </w:rPr>
      </w:pPr>
    </w:p>
    <w:p w14:paraId="34FEBD14" w14:textId="77777777" w:rsidR="00D6001A" w:rsidRDefault="00D6001A" w:rsidP="00D6001A">
      <w:pPr>
        <w:tabs>
          <w:tab w:val="left" w:pos="284"/>
          <w:tab w:val="left" w:pos="993"/>
        </w:tabs>
        <w:spacing w:after="0"/>
        <w:jc w:val="both"/>
        <w:rPr>
          <w:rFonts w:asciiTheme="majorBidi" w:hAnsiTheme="majorBidi" w:cstheme="majorBidi"/>
        </w:rPr>
      </w:pPr>
    </w:p>
    <w:p w14:paraId="764A08E1" w14:textId="77777777" w:rsidR="00D6001A" w:rsidRDefault="00D6001A" w:rsidP="00D6001A">
      <w:pPr>
        <w:tabs>
          <w:tab w:val="left" w:pos="284"/>
          <w:tab w:val="left" w:pos="993"/>
        </w:tabs>
        <w:spacing w:after="0"/>
        <w:jc w:val="both"/>
        <w:rPr>
          <w:rFonts w:asciiTheme="majorBidi" w:hAnsiTheme="majorBidi" w:cstheme="majorBidi"/>
        </w:rPr>
      </w:pPr>
    </w:p>
    <w:p w14:paraId="6A7E30BE" w14:textId="77777777" w:rsidR="00D6001A" w:rsidRPr="00D6001A" w:rsidRDefault="00D6001A" w:rsidP="00D6001A">
      <w:pPr>
        <w:tabs>
          <w:tab w:val="left" w:pos="284"/>
          <w:tab w:val="left" w:pos="993"/>
        </w:tabs>
        <w:spacing w:after="0"/>
        <w:jc w:val="both"/>
        <w:rPr>
          <w:rFonts w:asciiTheme="majorBidi" w:hAnsiTheme="majorBidi" w:cstheme="majorBidi"/>
        </w:rPr>
      </w:pPr>
    </w:p>
    <w:p w14:paraId="0AC51B55" w14:textId="713D00FB" w:rsidR="003213D4" w:rsidRDefault="005D7AAB" w:rsidP="007470F6">
      <w:pPr>
        <w:tabs>
          <w:tab w:val="left" w:pos="284"/>
          <w:tab w:val="left" w:pos="993"/>
        </w:tabs>
        <w:spacing w:after="0"/>
        <w:ind w:left="567"/>
        <w:jc w:val="both"/>
        <w:rPr>
          <w:rFonts w:asciiTheme="majorBidi" w:hAnsiTheme="majorBidi" w:cstheme="majorBidi"/>
        </w:rPr>
      </w:pPr>
      <w:r>
        <w:rPr>
          <w:rFonts w:asciiTheme="majorBidi" w:hAnsiTheme="majorBidi" w:cstheme="majorBidi"/>
        </w:rPr>
        <w:lastRenderedPageBreak/>
        <w:tab/>
      </w:r>
      <w:r w:rsidR="000B716D" w:rsidRPr="000B716D">
        <w:rPr>
          <w:rFonts w:asciiTheme="majorBidi" w:hAnsiTheme="majorBidi" w:cstheme="majorBidi"/>
        </w:rPr>
        <w:t>Dengan kata lain, tujuan konseling karir di madrasah dan sekolah adalah agar siswa dapat memahami, mengorganisasikan, memutuskan jalur karir mana yang akan dipilih, dan mengembangkan karir tersebut setelah menyelesaikan pendidikannya. Oleh karena itu, bimbingan karir yang diberikan oleh guru di madrasah atau sekolah sebagian besar bersifat informatif dan tidak membantu siswa meniti karir secara langsung. Tentu saja hal ini diajarkan di sekolah-sekolah profesional atau berorientasi kejuruan, di mana siswa mendapat bimbingan dalam memilih, mengatur, dan mengembangkan karirnya di samping menerima lamaran karir tertentu</w:t>
      </w:r>
      <w:r w:rsidR="003213D4">
        <w:rPr>
          <w:rFonts w:asciiTheme="majorBidi" w:hAnsiTheme="majorBidi" w:cstheme="majorBidi"/>
        </w:rPr>
        <w:t>.</w:t>
      </w:r>
      <w:r w:rsidR="003213D4">
        <w:rPr>
          <w:rStyle w:val="FootnoteReference"/>
          <w:rFonts w:asciiTheme="majorBidi" w:hAnsiTheme="majorBidi" w:cstheme="majorBidi"/>
        </w:rPr>
        <w:footnoteReference w:id="28"/>
      </w:r>
    </w:p>
    <w:p w14:paraId="4A050BF4" w14:textId="52E9A15A" w:rsidR="00195FD2" w:rsidRDefault="005D7AAB" w:rsidP="005D7AAB">
      <w:pPr>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3213D4" w:rsidRPr="003213D4">
        <w:rPr>
          <w:rFonts w:asciiTheme="majorBidi" w:hAnsiTheme="majorBidi" w:cstheme="majorBidi"/>
        </w:rPr>
        <w:t>Jadi, dapat disimpulkan bahwa tujuan bimbingan karier yait</w:t>
      </w:r>
      <w:r w:rsidR="004C78BA">
        <w:rPr>
          <w:rFonts w:asciiTheme="majorBidi" w:hAnsiTheme="majorBidi" w:cstheme="majorBidi"/>
        </w:rPr>
        <w:t>u bertujuan</w:t>
      </w:r>
      <w:r w:rsidR="003213D4" w:rsidRPr="003213D4">
        <w:rPr>
          <w:rFonts w:asciiTheme="majorBidi" w:hAnsiTheme="majorBidi" w:cstheme="majorBidi"/>
        </w:rPr>
        <w:t xml:space="preserve"> agar individu mampu memahami</w:t>
      </w:r>
      <w:r w:rsidR="004C78BA">
        <w:rPr>
          <w:rFonts w:asciiTheme="majorBidi" w:hAnsiTheme="majorBidi" w:cstheme="majorBidi"/>
        </w:rPr>
        <w:t xml:space="preserve"> dari</w:t>
      </w:r>
      <w:r w:rsidR="003213D4" w:rsidRPr="003213D4">
        <w:rPr>
          <w:rFonts w:asciiTheme="majorBidi" w:hAnsiTheme="majorBidi" w:cstheme="majorBidi"/>
        </w:rPr>
        <w:t xml:space="preserve"> berbagai aspek yang berhubungan dengan karier , mampu menyesuaikan diri antara karier yang akan dipilihnya sesuai dengan kemampuan diri serta mampu mengembangkan karier-karier tertentu setelah </w:t>
      </w:r>
      <w:r w:rsidR="004C78BA">
        <w:rPr>
          <w:rFonts w:asciiTheme="majorBidi" w:hAnsiTheme="majorBidi" w:cstheme="majorBidi"/>
        </w:rPr>
        <w:t xml:space="preserve">lulus </w:t>
      </w:r>
      <w:r w:rsidR="003213D4" w:rsidRPr="003213D4">
        <w:rPr>
          <w:rFonts w:asciiTheme="majorBidi" w:hAnsiTheme="majorBidi" w:cstheme="majorBidi"/>
        </w:rPr>
        <w:t>dari sekolah</w:t>
      </w:r>
      <w:r w:rsidR="005278A7">
        <w:rPr>
          <w:rFonts w:asciiTheme="majorBidi" w:hAnsiTheme="majorBidi" w:cstheme="majorBidi"/>
        </w:rPr>
        <w:t>.</w:t>
      </w:r>
    </w:p>
    <w:p w14:paraId="1D0D1585" w14:textId="77777777" w:rsidR="00575837" w:rsidRDefault="00575837" w:rsidP="005D7AAB">
      <w:pPr>
        <w:tabs>
          <w:tab w:val="left" w:pos="284"/>
          <w:tab w:val="left" w:pos="993"/>
        </w:tabs>
        <w:spacing w:after="0"/>
        <w:ind w:left="567"/>
        <w:jc w:val="both"/>
        <w:rPr>
          <w:rFonts w:asciiTheme="majorBidi" w:hAnsiTheme="majorBidi" w:cstheme="majorBidi"/>
        </w:rPr>
      </w:pPr>
    </w:p>
    <w:p w14:paraId="5CCDE59A" w14:textId="3ADA7CED" w:rsidR="005278A7" w:rsidRPr="00821C1C" w:rsidRDefault="005278A7" w:rsidP="00BA4AC2">
      <w:pPr>
        <w:pStyle w:val="ListParagraph"/>
        <w:numPr>
          <w:ilvl w:val="0"/>
          <w:numId w:val="6"/>
        </w:numPr>
        <w:tabs>
          <w:tab w:val="left" w:pos="284"/>
          <w:tab w:val="left" w:pos="993"/>
        </w:tabs>
        <w:spacing w:after="0"/>
        <w:ind w:left="567" w:hanging="283"/>
        <w:jc w:val="both"/>
        <w:rPr>
          <w:rFonts w:asciiTheme="majorBidi" w:hAnsiTheme="majorBidi" w:cstheme="majorBidi"/>
          <w:b/>
          <w:bCs/>
        </w:rPr>
      </w:pPr>
      <w:bookmarkStart w:id="26" w:name="_Hlk166796339"/>
      <w:r w:rsidRPr="00821C1C">
        <w:rPr>
          <w:rFonts w:asciiTheme="majorBidi" w:hAnsiTheme="majorBidi" w:cstheme="majorBidi"/>
          <w:b/>
          <w:bCs/>
        </w:rPr>
        <w:t>Fungsi dan Prinsip Bimbingan Karier</w:t>
      </w:r>
    </w:p>
    <w:bookmarkEnd w:id="26"/>
    <w:p w14:paraId="7D5BC230" w14:textId="548F8614" w:rsidR="00A76B35" w:rsidRPr="00821C1C" w:rsidRDefault="005278A7" w:rsidP="00A76B35">
      <w:pPr>
        <w:tabs>
          <w:tab w:val="left" w:pos="284"/>
          <w:tab w:val="left" w:pos="993"/>
        </w:tabs>
        <w:spacing w:after="0"/>
        <w:ind w:left="567"/>
        <w:jc w:val="both"/>
        <w:rPr>
          <w:rFonts w:asciiTheme="majorBidi" w:hAnsiTheme="majorBidi" w:cstheme="majorBidi"/>
        </w:rPr>
      </w:pPr>
      <w:r w:rsidRPr="00821C1C">
        <w:rPr>
          <w:rFonts w:asciiTheme="majorBidi" w:hAnsiTheme="majorBidi" w:cstheme="majorBidi"/>
        </w:rPr>
        <w:tab/>
      </w:r>
      <w:r w:rsidR="00A76B35" w:rsidRPr="00821C1C">
        <w:rPr>
          <w:rFonts w:asciiTheme="majorBidi" w:hAnsiTheme="majorBidi" w:cstheme="majorBidi"/>
        </w:rPr>
        <w:t xml:space="preserve">Bimbingan karier di sekolah membantu peserta didik dalam mengenal dan mengembangkan potensi karier yang dimilikinya. Selain itu bimbingan karier </w:t>
      </w:r>
      <w:r w:rsidR="00872A1C">
        <w:rPr>
          <w:rFonts w:asciiTheme="majorBidi" w:hAnsiTheme="majorBidi" w:cstheme="majorBidi"/>
        </w:rPr>
        <w:t xml:space="preserve">dapat dikatakan </w:t>
      </w:r>
      <w:r w:rsidR="00A76B35" w:rsidRPr="00821C1C">
        <w:rPr>
          <w:rFonts w:asciiTheme="majorBidi" w:hAnsiTheme="majorBidi" w:cstheme="majorBidi"/>
        </w:rPr>
        <w:t>sebagai satu kesatuan</w:t>
      </w:r>
      <w:r w:rsidR="00750795">
        <w:rPr>
          <w:rFonts w:asciiTheme="majorBidi" w:hAnsiTheme="majorBidi" w:cstheme="majorBidi"/>
        </w:rPr>
        <w:t>,</w:t>
      </w:r>
      <w:r w:rsidR="00A76B35" w:rsidRPr="00821C1C">
        <w:rPr>
          <w:rFonts w:asciiTheme="majorBidi" w:hAnsiTheme="majorBidi" w:cstheme="majorBidi"/>
        </w:rPr>
        <w:t xml:space="preserve"> proses bimbingan memiliki </w:t>
      </w:r>
      <w:r w:rsidR="00872A1C">
        <w:rPr>
          <w:rFonts w:asciiTheme="majorBidi" w:hAnsiTheme="majorBidi" w:cstheme="majorBidi"/>
        </w:rPr>
        <w:t xml:space="preserve">banyak </w:t>
      </w:r>
      <w:r w:rsidR="00A76B35" w:rsidRPr="00821C1C">
        <w:rPr>
          <w:rFonts w:asciiTheme="majorBidi" w:hAnsiTheme="majorBidi" w:cstheme="majorBidi"/>
        </w:rPr>
        <w:t>manfaat yang dinikmati oleh kliennya dalam mengarahkan diri dan menciptakan kemandirian dalam memilih karier yang sesuai dengan kemampuannya. Fungsi bimbingan karier di sekolah adalah sebagai berikut:</w:t>
      </w:r>
    </w:p>
    <w:p w14:paraId="14148864" w14:textId="2093346F" w:rsidR="00A76B35" w:rsidRPr="00BA4AC2" w:rsidRDefault="00A76B35" w:rsidP="00DE7102">
      <w:pPr>
        <w:pStyle w:val="ListParagraph"/>
        <w:numPr>
          <w:ilvl w:val="0"/>
          <w:numId w:val="80"/>
        </w:numPr>
        <w:tabs>
          <w:tab w:val="left" w:pos="284"/>
          <w:tab w:val="left" w:pos="1134"/>
        </w:tabs>
        <w:spacing w:after="0"/>
        <w:ind w:left="993" w:hanging="426"/>
        <w:jc w:val="both"/>
        <w:rPr>
          <w:rFonts w:asciiTheme="majorBidi" w:hAnsiTheme="majorBidi" w:cstheme="majorBidi"/>
        </w:rPr>
      </w:pPr>
      <w:r w:rsidRPr="00BA4AC2">
        <w:rPr>
          <w:rFonts w:asciiTheme="majorBidi" w:hAnsiTheme="majorBidi" w:cstheme="majorBidi"/>
        </w:rPr>
        <w:t>Fungsi pemahaman</w:t>
      </w:r>
    </w:p>
    <w:p w14:paraId="72C11123" w14:textId="4AB571B6" w:rsidR="00A76B35" w:rsidRPr="00821C1C" w:rsidRDefault="004A0E7E" w:rsidP="00BA4AC2">
      <w:pPr>
        <w:pStyle w:val="ListParagraph"/>
        <w:tabs>
          <w:tab w:val="left" w:pos="284"/>
          <w:tab w:val="left" w:pos="1134"/>
        </w:tabs>
        <w:spacing w:after="0"/>
        <w:ind w:left="993"/>
        <w:jc w:val="both"/>
        <w:rPr>
          <w:rFonts w:asciiTheme="majorBidi" w:hAnsiTheme="majorBidi" w:cstheme="majorBidi"/>
        </w:rPr>
      </w:pPr>
      <w:r w:rsidRPr="004A0E7E">
        <w:rPr>
          <w:rFonts w:asciiTheme="majorBidi" w:hAnsiTheme="majorBidi" w:cstheme="majorBidi"/>
        </w:rPr>
        <w:t>Melalui konseling karir, siswa dapat lebih memahami bagaimana mereka memandang diri mereka sendiri di tempat kerja.</w:t>
      </w:r>
    </w:p>
    <w:p w14:paraId="73BB4E05" w14:textId="647C0CB0" w:rsidR="00A76B35" w:rsidRPr="00821C1C" w:rsidRDefault="00A76B35" w:rsidP="00DE7102">
      <w:pPr>
        <w:pStyle w:val="ListParagraph"/>
        <w:numPr>
          <w:ilvl w:val="0"/>
          <w:numId w:val="80"/>
        </w:numPr>
        <w:tabs>
          <w:tab w:val="left" w:pos="284"/>
          <w:tab w:val="left" w:pos="1134"/>
        </w:tabs>
        <w:spacing w:after="0"/>
        <w:ind w:left="993" w:hanging="426"/>
        <w:jc w:val="both"/>
        <w:rPr>
          <w:rFonts w:asciiTheme="majorBidi" w:hAnsiTheme="majorBidi" w:cstheme="majorBidi"/>
        </w:rPr>
      </w:pPr>
      <w:r w:rsidRPr="00821C1C">
        <w:rPr>
          <w:rFonts w:asciiTheme="majorBidi" w:hAnsiTheme="majorBidi" w:cstheme="majorBidi"/>
        </w:rPr>
        <w:t>Fungsi penyaluran</w:t>
      </w:r>
    </w:p>
    <w:p w14:paraId="73ACFBA4" w14:textId="7E56BD9F" w:rsidR="00A76B35" w:rsidRPr="00821C1C" w:rsidRDefault="004A0E7E" w:rsidP="00BA4AC2">
      <w:pPr>
        <w:pStyle w:val="ListParagraph"/>
        <w:tabs>
          <w:tab w:val="left" w:pos="284"/>
          <w:tab w:val="left" w:pos="1134"/>
        </w:tabs>
        <w:spacing w:after="0"/>
        <w:ind w:left="993"/>
        <w:jc w:val="both"/>
        <w:rPr>
          <w:rFonts w:asciiTheme="majorBidi" w:hAnsiTheme="majorBidi" w:cstheme="majorBidi"/>
        </w:rPr>
      </w:pPr>
      <w:r>
        <w:rPr>
          <w:rFonts w:asciiTheme="majorBidi" w:hAnsiTheme="majorBidi" w:cstheme="majorBidi"/>
          <w:lang w:val="en-US"/>
        </w:rPr>
        <w:t>M</w:t>
      </w:r>
      <w:r w:rsidRPr="004A0E7E">
        <w:rPr>
          <w:rFonts w:asciiTheme="majorBidi" w:hAnsiTheme="majorBidi" w:cstheme="majorBidi"/>
        </w:rPr>
        <w:t>embantu siswa dalam memilih jurusan, institusi, dan pekerjaan yang sesuai dengan minat, keterampilan, dan karakteristik kepribadian lainnya</w:t>
      </w:r>
      <w:r w:rsidR="00A76B35" w:rsidRPr="00821C1C">
        <w:rPr>
          <w:rFonts w:asciiTheme="majorBidi" w:hAnsiTheme="majorBidi" w:cstheme="majorBidi"/>
        </w:rPr>
        <w:t>.</w:t>
      </w:r>
    </w:p>
    <w:p w14:paraId="4E3EBD16" w14:textId="15D4F94B" w:rsidR="00A76B35" w:rsidRPr="00821C1C" w:rsidRDefault="00A76B35" w:rsidP="00DE7102">
      <w:pPr>
        <w:pStyle w:val="ListParagraph"/>
        <w:numPr>
          <w:ilvl w:val="0"/>
          <w:numId w:val="80"/>
        </w:numPr>
        <w:tabs>
          <w:tab w:val="left" w:pos="284"/>
          <w:tab w:val="left" w:pos="1134"/>
        </w:tabs>
        <w:spacing w:after="0"/>
        <w:ind w:left="993" w:hanging="426"/>
        <w:jc w:val="both"/>
        <w:rPr>
          <w:rFonts w:asciiTheme="majorBidi" w:hAnsiTheme="majorBidi" w:cstheme="majorBidi"/>
        </w:rPr>
      </w:pPr>
      <w:r w:rsidRPr="00821C1C">
        <w:rPr>
          <w:rFonts w:asciiTheme="majorBidi" w:hAnsiTheme="majorBidi" w:cstheme="majorBidi"/>
        </w:rPr>
        <w:t>Fungsi adaptasi</w:t>
      </w:r>
    </w:p>
    <w:p w14:paraId="2A8C5773" w14:textId="2EB893C5" w:rsidR="00E162BE" w:rsidRPr="00BE53A0" w:rsidRDefault="004A0E7E" w:rsidP="00BA4AC2">
      <w:pPr>
        <w:pStyle w:val="ListParagraph"/>
        <w:tabs>
          <w:tab w:val="left" w:pos="284"/>
          <w:tab w:val="left" w:pos="1134"/>
        </w:tabs>
        <w:spacing w:after="0"/>
        <w:ind w:left="993"/>
        <w:jc w:val="both"/>
        <w:rPr>
          <w:rFonts w:asciiTheme="majorBidi" w:hAnsiTheme="majorBidi" w:cstheme="majorBidi"/>
        </w:rPr>
      </w:pPr>
      <w:r>
        <w:rPr>
          <w:rFonts w:asciiTheme="majorBidi" w:hAnsiTheme="majorBidi" w:cstheme="majorBidi"/>
          <w:lang w:val="en-US"/>
        </w:rPr>
        <w:t>M</w:t>
      </w:r>
      <w:r w:rsidRPr="004A0E7E">
        <w:rPr>
          <w:rFonts w:asciiTheme="majorBidi" w:hAnsiTheme="majorBidi" w:cstheme="majorBidi"/>
        </w:rPr>
        <w:t>embantu siswa dalam menyesuaikan rencana pendidikan mereka agar sesuai dengan minat, keterampilan, dan tuntutan masa depan mereka</w:t>
      </w:r>
      <w:r w:rsidR="00821C1C" w:rsidRPr="00821C1C">
        <w:rPr>
          <w:rFonts w:asciiTheme="majorBidi" w:hAnsiTheme="majorBidi" w:cstheme="majorBidi"/>
        </w:rPr>
        <w:t>.</w:t>
      </w:r>
      <w:r w:rsidR="00821C1C" w:rsidRPr="00821C1C">
        <w:rPr>
          <w:rStyle w:val="FootnoteReference"/>
          <w:rFonts w:asciiTheme="majorBidi" w:hAnsiTheme="majorBidi" w:cstheme="majorBidi"/>
        </w:rPr>
        <w:footnoteReference w:id="29"/>
      </w:r>
    </w:p>
    <w:p w14:paraId="0187B115" w14:textId="3F8B14F1" w:rsidR="00821C1C" w:rsidRPr="00821C1C" w:rsidRDefault="00473D71" w:rsidP="004A0846">
      <w:pPr>
        <w:tabs>
          <w:tab w:val="left" w:pos="284"/>
          <w:tab w:val="left" w:pos="993"/>
        </w:tabs>
        <w:spacing w:after="0"/>
        <w:ind w:left="567"/>
        <w:jc w:val="both"/>
        <w:rPr>
          <w:rFonts w:asciiTheme="majorBidi" w:hAnsiTheme="majorBidi" w:cstheme="majorBidi"/>
        </w:rPr>
      </w:pPr>
      <w:r>
        <w:rPr>
          <w:rFonts w:asciiTheme="majorBidi" w:hAnsiTheme="majorBidi" w:cstheme="majorBidi"/>
        </w:rPr>
        <w:t xml:space="preserve"> </w:t>
      </w:r>
      <w:r w:rsidR="004A0846">
        <w:rPr>
          <w:rFonts w:asciiTheme="majorBidi" w:hAnsiTheme="majorBidi" w:cstheme="majorBidi"/>
        </w:rPr>
        <w:tab/>
      </w:r>
      <w:r w:rsidR="00983717" w:rsidRPr="00983717">
        <w:rPr>
          <w:rFonts w:asciiTheme="majorBidi" w:hAnsiTheme="majorBidi" w:cstheme="majorBidi"/>
        </w:rPr>
        <w:t>Berikut beberapa pedoman umum konseling karir di sekolah seperti yang disampaikan Dewa Ketut Sukadi.</w:t>
      </w:r>
      <w:r w:rsidR="00435CEA" w:rsidRPr="00435CEA">
        <w:rPr>
          <w:rFonts w:asciiTheme="majorBidi" w:hAnsiTheme="majorBidi" w:cstheme="majorBidi"/>
        </w:rPr>
        <w:t xml:space="preserve">: </w:t>
      </w:r>
      <w:r w:rsidR="00821C1C" w:rsidRPr="00821C1C">
        <w:rPr>
          <w:rFonts w:asciiTheme="majorBidi" w:hAnsiTheme="majorBidi" w:cstheme="majorBidi"/>
        </w:rPr>
        <w:t xml:space="preserve"> </w:t>
      </w:r>
    </w:p>
    <w:p w14:paraId="66E936D6" w14:textId="2D84A023" w:rsidR="004C78BA" w:rsidRPr="003A4F5B" w:rsidRDefault="00435CEA" w:rsidP="003A4F5B">
      <w:pPr>
        <w:pStyle w:val="ListParagraph"/>
        <w:numPr>
          <w:ilvl w:val="0"/>
          <w:numId w:val="81"/>
        </w:numPr>
        <w:tabs>
          <w:tab w:val="left" w:pos="284"/>
          <w:tab w:val="left" w:pos="993"/>
        </w:tabs>
        <w:ind w:left="993" w:hanging="426"/>
        <w:jc w:val="both"/>
        <w:rPr>
          <w:rFonts w:asciiTheme="majorBidi" w:hAnsiTheme="majorBidi" w:cstheme="majorBidi"/>
        </w:rPr>
      </w:pPr>
      <w:r w:rsidRPr="00435CEA">
        <w:rPr>
          <w:rFonts w:asciiTheme="majorBidi" w:hAnsiTheme="majorBidi" w:cstheme="majorBidi"/>
        </w:rPr>
        <w:t xml:space="preserve">Setiap </w:t>
      </w:r>
      <w:r w:rsidR="00983717">
        <w:rPr>
          <w:rFonts w:asciiTheme="majorBidi" w:hAnsiTheme="majorBidi" w:cstheme="majorBidi"/>
          <w:lang w:val="en-US"/>
        </w:rPr>
        <w:t xml:space="preserve">siswa </w:t>
      </w:r>
      <w:r w:rsidRPr="00435CEA">
        <w:rPr>
          <w:rFonts w:asciiTheme="majorBidi" w:hAnsiTheme="majorBidi" w:cstheme="majorBidi"/>
        </w:rPr>
        <w:t xml:space="preserve">harus diberi kesempatan yang </w:t>
      </w:r>
      <w:r w:rsidR="005E4666">
        <w:rPr>
          <w:rFonts w:asciiTheme="majorBidi" w:hAnsiTheme="majorBidi" w:cstheme="majorBidi"/>
          <w:lang w:val="en-US"/>
        </w:rPr>
        <w:t xml:space="preserve">sejalan dan seimbang </w:t>
      </w:r>
      <w:r w:rsidRPr="00435CEA">
        <w:rPr>
          <w:rFonts w:asciiTheme="majorBidi" w:hAnsiTheme="majorBidi" w:cstheme="majorBidi"/>
        </w:rPr>
        <w:t>untuk berkembang secara profesional.</w:t>
      </w:r>
    </w:p>
    <w:p w14:paraId="7AF0F7A4" w14:textId="11B92591" w:rsidR="004C78BA" w:rsidRPr="00EC556B" w:rsidRDefault="00D6001A" w:rsidP="00EC556B">
      <w:pPr>
        <w:pStyle w:val="ListParagraph"/>
        <w:numPr>
          <w:ilvl w:val="0"/>
          <w:numId w:val="81"/>
        </w:numPr>
        <w:tabs>
          <w:tab w:val="left" w:pos="284"/>
          <w:tab w:val="left" w:pos="993"/>
        </w:tabs>
        <w:spacing w:after="0"/>
        <w:ind w:left="993" w:hanging="426"/>
        <w:jc w:val="both"/>
        <w:rPr>
          <w:rFonts w:asciiTheme="majorBidi" w:hAnsiTheme="majorBidi" w:cstheme="majorBidi"/>
        </w:rPr>
      </w:pPr>
      <w:r w:rsidRPr="00D6001A">
        <w:rPr>
          <w:rFonts w:asciiTheme="majorBidi" w:hAnsiTheme="majorBidi" w:cstheme="majorBidi"/>
        </w:rPr>
        <w:t>Setiap siswa harus memahami bahwa pendidikan adalah sarana untuk mencapai tujuan dan bahwa bekerja di dunia kerja adalah cara hidup</w:t>
      </w:r>
      <w:r w:rsidR="00435CEA" w:rsidRPr="00435CEA">
        <w:rPr>
          <w:rFonts w:asciiTheme="majorBidi" w:hAnsiTheme="majorBidi" w:cstheme="majorBidi"/>
        </w:rPr>
        <w:t>.</w:t>
      </w:r>
    </w:p>
    <w:p w14:paraId="46B8A80A" w14:textId="0828B3AB" w:rsidR="004C78BA" w:rsidRPr="004C78BA" w:rsidRDefault="00C06E8C" w:rsidP="00DE7102">
      <w:pPr>
        <w:pStyle w:val="ListParagraph"/>
        <w:numPr>
          <w:ilvl w:val="0"/>
          <w:numId w:val="81"/>
        </w:numPr>
        <w:tabs>
          <w:tab w:val="left" w:pos="284"/>
          <w:tab w:val="left" w:pos="993"/>
        </w:tabs>
        <w:spacing w:after="0"/>
        <w:ind w:left="993" w:hanging="426"/>
        <w:jc w:val="both"/>
        <w:rPr>
          <w:rFonts w:asciiTheme="majorBidi" w:hAnsiTheme="majorBidi" w:cstheme="majorBidi"/>
        </w:rPr>
      </w:pPr>
      <w:r w:rsidRPr="00C06E8C">
        <w:rPr>
          <w:rFonts w:asciiTheme="majorBidi" w:hAnsiTheme="majorBidi" w:cstheme="majorBidi"/>
        </w:rPr>
        <w:t xml:space="preserve">Membantu siswa mengembangkan kesadaran diri yang kokoh dan bermakna sangatlah penting. </w:t>
      </w:r>
      <w:r w:rsidR="00435CEA" w:rsidRPr="00435CEA">
        <w:rPr>
          <w:rFonts w:asciiTheme="majorBidi" w:hAnsiTheme="majorBidi" w:cstheme="majorBidi"/>
        </w:rPr>
        <w:t>dan hubungannya dengan perencanaan pendidikan dan perkembangan sosial pribadi.</w:t>
      </w:r>
      <w:r w:rsidR="00821C1C" w:rsidRPr="004C78BA">
        <w:rPr>
          <w:rFonts w:asciiTheme="majorBidi" w:hAnsiTheme="majorBidi" w:cstheme="majorBidi"/>
        </w:rPr>
        <w:t>.</w:t>
      </w:r>
      <w:r w:rsidR="00821C1C" w:rsidRPr="00821C1C">
        <w:t xml:space="preserve"> </w:t>
      </w:r>
    </w:p>
    <w:p w14:paraId="770C5B78" w14:textId="32B088AC" w:rsidR="004C78BA" w:rsidRPr="00EC556B" w:rsidRDefault="00821C1C" w:rsidP="00EC556B">
      <w:pPr>
        <w:pStyle w:val="ListParagraph"/>
        <w:numPr>
          <w:ilvl w:val="0"/>
          <w:numId w:val="81"/>
        </w:numPr>
        <w:tabs>
          <w:tab w:val="left" w:pos="284"/>
          <w:tab w:val="left" w:pos="993"/>
        </w:tabs>
        <w:spacing w:after="0"/>
        <w:ind w:left="993" w:hanging="426"/>
        <w:jc w:val="both"/>
        <w:rPr>
          <w:rFonts w:asciiTheme="majorBidi" w:hAnsiTheme="majorBidi" w:cstheme="majorBidi"/>
        </w:rPr>
      </w:pPr>
      <w:r w:rsidRPr="004C78BA">
        <w:rPr>
          <w:rFonts w:asciiTheme="majorBidi" w:hAnsiTheme="majorBidi" w:cstheme="majorBidi"/>
        </w:rPr>
        <w:t xml:space="preserve">Peserta didik </w:t>
      </w:r>
      <w:r w:rsidR="00EC556B" w:rsidRPr="00EC556B">
        <w:rPr>
          <w:rFonts w:asciiTheme="majorBidi" w:hAnsiTheme="majorBidi" w:cstheme="majorBidi"/>
        </w:rPr>
        <w:t xml:space="preserve">harus dibantu untuk memahami hubungan antara pendidikan dan karirnya. </w:t>
      </w:r>
    </w:p>
    <w:p w14:paraId="38AF9921" w14:textId="1D7471CC" w:rsidR="004C78BA" w:rsidRPr="00EC556B" w:rsidRDefault="00821C1C" w:rsidP="00EC556B">
      <w:pPr>
        <w:pStyle w:val="ListParagraph"/>
        <w:numPr>
          <w:ilvl w:val="0"/>
          <w:numId w:val="81"/>
        </w:numPr>
        <w:tabs>
          <w:tab w:val="left" w:pos="284"/>
          <w:tab w:val="left" w:pos="993"/>
        </w:tabs>
        <w:spacing w:after="0"/>
        <w:ind w:left="993" w:hanging="426"/>
        <w:jc w:val="both"/>
        <w:rPr>
          <w:rFonts w:asciiTheme="majorBidi" w:hAnsiTheme="majorBidi" w:cstheme="majorBidi"/>
        </w:rPr>
      </w:pPr>
      <w:r w:rsidRPr="004C78BA">
        <w:rPr>
          <w:rFonts w:asciiTheme="majorBidi" w:hAnsiTheme="majorBidi" w:cstheme="majorBidi"/>
        </w:rPr>
        <w:t xml:space="preserve">Peserta didik </w:t>
      </w:r>
      <w:r w:rsidR="00EC556B" w:rsidRPr="00EC556B">
        <w:rPr>
          <w:rFonts w:asciiTheme="majorBidi" w:hAnsiTheme="majorBidi" w:cstheme="majorBidi"/>
        </w:rPr>
        <w:t xml:space="preserve">harus memiliki pengalaman kerja yang berarti dan realistis di setiap program pendidikan. </w:t>
      </w:r>
    </w:p>
    <w:p w14:paraId="5B3FE6C9" w14:textId="77777777" w:rsidR="00630CE5" w:rsidRDefault="00630CE5" w:rsidP="00630CE5">
      <w:pPr>
        <w:pStyle w:val="ListParagraph"/>
        <w:numPr>
          <w:ilvl w:val="0"/>
          <w:numId w:val="81"/>
        </w:numPr>
        <w:tabs>
          <w:tab w:val="left" w:pos="284"/>
          <w:tab w:val="left" w:pos="993"/>
        </w:tabs>
        <w:ind w:left="993" w:hanging="426"/>
        <w:jc w:val="both"/>
        <w:rPr>
          <w:rFonts w:asciiTheme="majorBidi" w:hAnsiTheme="majorBidi" w:cstheme="majorBidi"/>
        </w:rPr>
      </w:pPr>
      <w:r w:rsidRPr="00630CE5">
        <w:rPr>
          <w:rFonts w:asciiTheme="majorBidi" w:hAnsiTheme="majorBidi" w:cstheme="majorBidi"/>
        </w:rPr>
        <w:t xml:space="preserve">Setiap </w:t>
      </w:r>
      <w:r>
        <w:rPr>
          <w:rFonts w:asciiTheme="majorBidi" w:hAnsiTheme="majorBidi" w:cstheme="majorBidi"/>
        </w:rPr>
        <w:t>peserta didik</w:t>
      </w:r>
      <w:r w:rsidRPr="00630CE5">
        <w:rPr>
          <w:rFonts w:asciiTheme="majorBidi" w:hAnsiTheme="majorBidi" w:cstheme="majorBidi"/>
        </w:rPr>
        <w:t xml:space="preserve"> harus diberi kesempatan untuk mencoba berbagai konsep, tugas, dan keterampilan untuk membuat prinsip dan standar yang relevan untuk pekerjaan mereka di masa depan.</w:t>
      </w:r>
    </w:p>
    <w:p w14:paraId="1861DC47" w14:textId="49E83024" w:rsidR="00D6001A" w:rsidRDefault="00630CE5" w:rsidP="00D6001A">
      <w:pPr>
        <w:pStyle w:val="ListParagraph"/>
        <w:numPr>
          <w:ilvl w:val="0"/>
          <w:numId w:val="81"/>
        </w:numPr>
        <w:tabs>
          <w:tab w:val="left" w:pos="284"/>
          <w:tab w:val="left" w:pos="993"/>
        </w:tabs>
        <w:ind w:left="993" w:hanging="426"/>
        <w:jc w:val="both"/>
        <w:rPr>
          <w:rFonts w:asciiTheme="majorBidi" w:hAnsiTheme="majorBidi" w:cstheme="majorBidi"/>
        </w:rPr>
      </w:pPr>
      <w:r w:rsidRPr="00630CE5">
        <w:rPr>
          <w:rFonts w:asciiTheme="majorBidi" w:hAnsiTheme="majorBidi" w:cstheme="majorBidi"/>
        </w:rPr>
        <w:t>Program bimbingan karier harus dimasukkan ke dalam kurikulum secara keseluruhan, termasuk kursus bimbingan konseling.</w:t>
      </w:r>
    </w:p>
    <w:p w14:paraId="66C855CD" w14:textId="77777777" w:rsidR="00D6001A" w:rsidRPr="00D6001A" w:rsidRDefault="00D6001A" w:rsidP="00D6001A">
      <w:pPr>
        <w:tabs>
          <w:tab w:val="left" w:pos="284"/>
          <w:tab w:val="left" w:pos="993"/>
        </w:tabs>
        <w:jc w:val="both"/>
        <w:rPr>
          <w:rFonts w:asciiTheme="majorBidi" w:hAnsiTheme="majorBidi" w:cstheme="majorBidi"/>
        </w:rPr>
      </w:pPr>
    </w:p>
    <w:p w14:paraId="673C6906" w14:textId="357A4B34" w:rsidR="00821C1C" w:rsidRPr="00821C1C" w:rsidRDefault="00EC556B" w:rsidP="006262EA">
      <w:pPr>
        <w:tabs>
          <w:tab w:val="left" w:pos="284"/>
          <w:tab w:val="left" w:pos="993"/>
        </w:tabs>
        <w:spacing w:after="0"/>
        <w:ind w:left="567"/>
        <w:jc w:val="both"/>
        <w:rPr>
          <w:rFonts w:asciiTheme="majorBidi" w:hAnsiTheme="majorBidi" w:cstheme="majorBidi"/>
        </w:rPr>
      </w:pPr>
      <w:r>
        <w:rPr>
          <w:rFonts w:asciiTheme="majorBidi" w:hAnsiTheme="majorBidi" w:cstheme="majorBidi"/>
        </w:rPr>
        <w:lastRenderedPageBreak/>
        <w:tab/>
      </w:r>
      <w:r w:rsidR="00C06E8C" w:rsidRPr="00C06E8C">
        <w:rPr>
          <w:rFonts w:asciiTheme="majorBidi" w:hAnsiTheme="majorBidi" w:cstheme="majorBidi"/>
        </w:rPr>
        <w:t>Pedoman yang disebutkan di atas menunjukkan bahwa konseling karir adalah tempat yang tepat bagi siswa untuk mengeksplorasi minat, keterampilan, bakat, dan tujuan mereka</w:t>
      </w:r>
      <w:r w:rsidR="005E4666" w:rsidRPr="005E4666">
        <w:rPr>
          <w:rFonts w:asciiTheme="majorBidi" w:hAnsiTheme="majorBidi" w:cstheme="majorBidi"/>
        </w:rPr>
        <w:t>. Hal ini berfungsi sebagai alat untuk merencanakan karir masa depan mereka dan memberikan informasi tentang dunia kerja nasional. Terkait dengan bimbingan karir, perlu dilibatkan seluruh staf sekolah dalam memberikan layanan bimbingan karir serta pemangku kepentingan terkait: pemerintah, orang tua dan masyarakat (individu profesional dan organisasi bisnis).</w:t>
      </w:r>
      <w:r w:rsidR="00630CE5" w:rsidRPr="00630CE5">
        <w:rPr>
          <w:rFonts w:asciiTheme="majorBidi" w:hAnsiTheme="majorBidi" w:cstheme="majorBidi"/>
        </w:rPr>
        <w:t>. di mana masing-masing dari pihak-pihak tersebut melakukan tugas dan bagian yang berbeda untuk mendukung tujuan bimbingan karier</w:t>
      </w:r>
      <w:r w:rsidR="00821C1C" w:rsidRPr="00821C1C">
        <w:rPr>
          <w:rFonts w:asciiTheme="majorBidi" w:hAnsiTheme="majorBidi" w:cstheme="majorBidi"/>
        </w:rPr>
        <w:t xml:space="preserve">. </w:t>
      </w:r>
    </w:p>
    <w:p w14:paraId="29AD95C7" w14:textId="724A1258" w:rsidR="00821C1C" w:rsidRDefault="004A0846" w:rsidP="006262EA">
      <w:pPr>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6262EA" w:rsidRPr="006262EA">
        <w:rPr>
          <w:rFonts w:asciiTheme="majorBidi" w:hAnsiTheme="majorBidi" w:cstheme="majorBidi"/>
        </w:rPr>
        <w:t>Oleh karena</w:t>
      </w:r>
      <w:r w:rsidR="006262EA">
        <w:rPr>
          <w:rFonts w:asciiTheme="majorBidi" w:hAnsiTheme="majorBidi" w:cstheme="majorBidi"/>
        </w:rPr>
        <w:t xml:space="preserve"> hal tersebut</w:t>
      </w:r>
      <w:r w:rsidR="006262EA" w:rsidRPr="006262EA">
        <w:rPr>
          <w:rFonts w:asciiTheme="majorBidi" w:hAnsiTheme="majorBidi" w:cstheme="majorBidi"/>
        </w:rPr>
        <w:t xml:space="preserve">, bimbingan karier tidak berhenti setelah seseorang </w:t>
      </w:r>
      <w:r w:rsidR="00AE26FD">
        <w:rPr>
          <w:rFonts w:asciiTheme="majorBidi" w:hAnsiTheme="majorBidi" w:cstheme="majorBidi"/>
        </w:rPr>
        <w:t xml:space="preserve">baik setelah </w:t>
      </w:r>
      <w:r w:rsidR="006262EA" w:rsidRPr="006262EA">
        <w:rPr>
          <w:rFonts w:asciiTheme="majorBidi" w:hAnsiTheme="majorBidi" w:cstheme="majorBidi"/>
        </w:rPr>
        <w:t>lulus dari sekolah.</w:t>
      </w:r>
      <w:r w:rsidR="00630CE5" w:rsidRPr="00630CE5">
        <w:t xml:space="preserve"> </w:t>
      </w:r>
      <w:r w:rsidR="00630CE5" w:rsidRPr="00630CE5">
        <w:rPr>
          <w:rFonts w:asciiTheme="majorBidi" w:hAnsiTheme="majorBidi" w:cstheme="majorBidi"/>
        </w:rPr>
        <w:t>Oleh karena itu, sangat penting bagi bimbingan karier untuk mengidentifikasi minat, bakat, dan potensi setiap siswa. Ini penting karena banyak siswa tidak tahu apa yang mereka miliki</w:t>
      </w:r>
      <w:r w:rsidR="00767B14" w:rsidRPr="00767B14">
        <w:rPr>
          <w:rFonts w:asciiTheme="majorBidi" w:hAnsiTheme="majorBidi" w:cstheme="majorBidi"/>
        </w:rPr>
        <w:t>.</w:t>
      </w:r>
    </w:p>
    <w:p w14:paraId="755B21BF" w14:textId="77777777" w:rsidR="00575837" w:rsidRDefault="00575837" w:rsidP="006262EA">
      <w:pPr>
        <w:tabs>
          <w:tab w:val="left" w:pos="284"/>
          <w:tab w:val="left" w:pos="993"/>
        </w:tabs>
        <w:spacing w:after="0"/>
        <w:ind w:left="567"/>
        <w:jc w:val="both"/>
        <w:rPr>
          <w:rFonts w:asciiTheme="majorBidi" w:hAnsiTheme="majorBidi" w:cstheme="majorBidi"/>
        </w:rPr>
      </w:pPr>
    </w:p>
    <w:p w14:paraId="66CF993D" w14:textId="40F15B93" w:rsidR="008C438D" w:rsidRDefault="008C438D" w:rsidP="0009750A">
      <w:pPr>
        <w:pStyle w:val="ListParagraph"/>
        <w:numPr>
          <w:ilvl w:val="0"/>
          <w:numId w:val="6"/>
        </w:numPr>
        <w:tabs>
          <w:tab w:val="left" w:pos="284"/>
          <w:tab w:val="left" w:pos="1134"/>
        </w:tabs>
        <w:spacing w:after="0"/>
        <w:ind w:left="567" w:hanging="283"/>
        <w:jc w:val="both"/>
        <w:rPr>
          <w:rFonts w:asciiTheme="majorBidi" w:hAnsiTheme="majorBidi" w:cstheme="majorBidi"/>
          <w:b/>
          <w:bCs/>
        </w:rPr>
      </w:pPr>
      <w:r w:rsidRPr="008C438D">
        <w:rPr>
          <w:rFonts w:asciiTheme="majorBidi" w:hAnsiTheme="majorBidi" w:cstheme="majorBidi"/>
          <w:b/>
          <w:bCs/>
        </w:rPr>
        <w:t>Tahapan Bimbingan Karier</w:t>
      </w:r>
    </w:p>
    <w:p w14:paraId="31AA13C6" w14:textId="290DEC32" w:rsidR="002F2E19" w:rsidRPr="0024760B" w:rsidRDefault="002F2E19" w:rsidP="0024760B">
      <w:pPr>
        <w:pStyle w:val="ListParagraph"/>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630CE5" w:rsidRPr="00630CE5">
        <w:rPr>
          <w:rFonts w:asciiTheme="majorBidi" w:hAnsiTheme="majorBidi" w:cstheme="majorBidi"/>
        </w:rPr>
        <w:t xml:space="preserve">Untuk </w:t>
      </w:r>
      <w:r w:rsidR="005E4666">
        <w:rPr>
          <w:rFonts w:asciiTheme="majorBidi" w:hAnsiTheme="majorBidi" w:cstheme="majorBidi"/>
          <w:lang w:val="en-US"/>
        </w:rPr>
        <w:t xml:space="preserve">proses suatu </w:t>
      </w:r>
      <w:r w:rsidR="00630CE5" w:rsidRPr="00630CE5">
        <w:rPr>
          <w:rFonts w:asciiTheme="majorBidi" w:hAnsiTheme="majorBidi" w:cstheme="majorBidi"/>
        </w:rPr>
        <w:t xml:space="preserve">tahapan </w:t>
      </w:r>
      <w:r w:rsidR="005E4666">
        <w:rPr>
          <w:rFonts w:asciiTheme="majorBidi" w:hAnsiTheme="majorBidi" w:cstheme="majorBidi"/>
          <w:lang w:val="en-US"/>
        </w:rPr>
        <w:t xml:space="preserve">dalam </w:t>
      </w:r>
      <w:r w:rsidR="00630CE5" w:rsidRPr="00630CE5">
        <w:rPr>
          <w:rFonts w:asciiTheme="majorBidi" w:hAnsiTheme="majorBidi" w:cstheme="majorBidi"/>
        </w:rPr>
        <w:t>bimbingan karier</w:t>
      </w:r>
      <w:r w:rsidR="005E4666">
        <w:rPr>
          <w:rFonts w:asciiTheme="majorBidi" w:hAnsiTheme="majorBidi" w:cstheme="majorBidi"/>
          <w:lang w:val="en-US"/>
        </w:rPr>
        <w:t xml:space="preserve"> </w:t>
      </w:r>
      <w:r w:rsidR="00630CE5" w:rsidRPr="00630CE5">
        <w:rPr>
          <w:rFonts w:asciiTheme="majorBidi" w:hAnsiTheme="majorBidi" w:cstheme="majorBidi"/>
        </w:rPr>
        <w:t>dijelaskan oleh Ivey dan Gordon, kompetensi utama dari setiap tahap</w:t>
      </w:r>
      <w:r w:rsidR="00630CE5">
        <w:rPr>
          <w:rFonts w:asciiTheme="majorBidi" w:hAnsiTheme="majorBidi" w:cstheme="majorBidi"/>
        </w:rPr>
        <w:t>an bimbingan karier</w:t>
      </w:r>
      <w:r w:rsidR="00630CE5" w:rsidRPr="00630CE5">
        <w:rPr>
          <w:rFonts w:asciiTheme="majorBidi" w:hAnsiTheme="majorBidi" w:cstheme="majorBidi"/>
        </w:rPr>
        <w:t xml:space="preserve"> adalah sebagai berikut</w:t>
      </w:r>
      <w:r w:rsidR="0024760B" w:rsidRPr="0024760B">
        <w:rPr>
          <w:rFonts w:asciiTheme="majorBidi" w:hAnsiTheme="majorBidi" w:cstheme="majorBidi"/>
        </w:rPr>
        <w:t>:</w:t>
      </w:r>
    </w:p>
    <w:p w14:paraId="64C5535E" w14:textId="162B01A6" w:rsidR="002F2E19" w:rsidRPr="0024760B" w:rsidRDefault="002F2E19" w:rsidP="0024760B">
      <w:pPr>
        <w:pStyle w:val="ListParagraph"/>
        <w:numPr>
          <w:ilvl w:val="0"/>
          <w:numId w:val="4"/>
        </w:numPr>
        <w:tabs>
          <w:tab w:val="left" w:pos="284"/>
        </w:tabs>
        <w:spacing w:after="0"/>
        <w:ind w:left="993" w:hanging="426"/>
        <w:jc w:val="both"/>
        <w:rPr>
          <w:rFonts w:asciiTheme="majorBidi" w:hAnsiTheme="majorBidi" w:cstheme="majorBidi"/>
        </w:rPr>
      </w:pPr>
      <w:r w:rsidRPr="00396002">
        <w:rPr>
          <w:rFonts w:asciiTheme="majorBidi" w:hAnsiTheme="majorBidi" w:cstheme="majorBidi"/>
          <w:i/>
          <w:iCs/>
        </w:rPr>
        <w:t>Attending</w:t>
      </w:r>
      <w:r w:rsidR="0024760B">
        <w:rPr>
          <w:rFonts w:asciiTheme="majorBidi" w:hAnsiTheme="majorBidi" w:cstheme="majorBidi"/>
        </w:rPr>
        <w:t xml:space="preserve"> </w:t>
      </w:r>
      <w:r w:rsidR="0024760B" w:rsidRPr="0024760B">
        <w:rPr>
          <w:rFonts w:asciiTheme="majorBidi" w:hAnsiTheme="majorBidi" w:cstheme="majorBidi"/>
        </w:rPr>
        <w:t>yaitu</w:t>
      </w:r>
      <w:r w:rsidR="0024760B">
        <w:rPr>
          <w:rFonts w:asciiTheme="majorBidi" w:hAnsiTheme="majorBidi" w:cstheme="majorBidi"/>
        </w:rPr>
        <w:t>,</w:t>
      </w:r>
      <w:r w:rsidR="00630CE5" w:rsidRPr="00630CE5">
        <w:t xml:space="preserve"> </w:t>
      </w:r>
      <w:r w:rsidR="00630CE5" w:rsidRPr="00630CE5">
        <w:rPr>
          <w:rFonts w:asciiTheme="majorBidi" w:hAnsiTheme="majorBidi" w:cstheme="majorBidi"/>
        </w:rPr>
        <w:t>sikap yang ditunjukkan secara langsung baik secara lisan maupun nonverbal</w:t>
      </w:r>
      <w:r w:rsidRPr="0024760B">
        <w:rPr>
          <w:rFonts w:asciiTheme="majorBidi" w:hAnsiTheme="majorBidi" w:cstheme="majorBidi"/>
        </w:rPr>
        <w:t xml:space="preserve">. </w:t>
      </w:r>
    </w:p>
    <w:p w14:paraId="011C1F15" w14:textId="1B6C4836" w:rsidR="002F2E19" w:rsidRPr="0024760B" w:rsidRDefault="002F2E19" w:rsidP="0024760B">
      <w:pPr>
        <w:pStyle w:val="ListParagraph"/>
        <w:numPr>
          <w:ilvl w:val="0"/>
          <w:numId w:val="4"/>
        </w:numPr>
        <w:tabs>
          <w:tab w:val="left" w:pos="284"/>
        </w:tabs>
        <w:spacing w:after="0"/>
        <w:ind w:left="993" w:hanging="426"/>
        <w:jc w:val="both"/>
        <w:rPr>
          <w:rFonts w:asciiTheme="majorBidi" w:hAnsiTheme="majorBidi" w:cstheme="majorBidi"/>
        </w:rPr>
      </w:pPr>
      <w:r w:rsidRPr="00396002">
        <w:rPr>
          <w:rFonts w:asciiTheme="majorBidi" w:hAnsiTheme="majorBidi" w:cstheme="majorBidi"/>
          <w:i/>
          <w:iCs/>
        </w:rPr>
        <w:t>Summarizing</w:t>
      </w:r>
      <w:r w:rsidRPr="000D7DA4">
        <w:rPr>
          <w:rFonts w:asciiTheme="majorBidi" w:hAnsiTheme="majorBidi" w:cstheme="majorBidi"/>
        </w:rPr>
        <w:t xml:space="preserve"> yaitu</w:t>
      </w:r>
      <w:r w:rsidR="00630CE5">
        <w:rPr>
          <w:rFonts w:asciiTheme="majorBidi" w:hAnsiTheme="majorBidi" w:cstheme="majorBidi"/>
        </w:rPr>
        <w:t xml:space="preserve"> m</w:t>
      </w:r>
      <w:r w:rsidR="00630CE5" w:rsidRPr="00630CE5">
        <w:rPr>
          <w:rFonts w:asciiTheme="majorBidi" w:hAnsiTheme="majorBidi" w:cstheme="majorBidi"/>
        </w:rPr>
        <w:t>eningkatkan kemampuan untuk menyelesaikan masalah dengan menggabungkan berbagai pernyataan konseli menjadi satu pernyataan.</w:t>
      </w:r>
      <w:r w:rsidRPr="0024760B">
        <w:rPr>
          <w:rFonts w:asciiTheme="majorBidi" w:hAnsiTheme="majorBidi" w:cstheme="majorBidi"/>
        </w:rPr>
        <w:t xml:space="preserve">. </w:t>
      </w:r>
    </w:p>
    <w:p w14:paraId="2EE12B9E" w14:textId="36F3F70A" w:rsidR="002F2E19" w:rsidRPr="0024760B" w:rsidRDefault="002F2E19" w:rsidP="005E4666">
      <w:pPr>
        <w:pStyle w:val="ListParagraph"/>
        <w:numPr>
          <w:ilvl w:val="0"/>
          <w:numId w:val="4"/>
        </w:numPr>
        <w:tabs>
          <w:tab w:val="left" w:pos="284"/>
        </w:tabs>
        <w:spacing w:after="0"/>
        <w:ind w:left="993" w:hanging="426"/>
        <w:jc w:val="both"/>
        <w:rPr>
          <w:rFonts w:asciiTheme="majorBidi" w:hAnsiTheme="majorBidi" w:cstheme="majorBidi"/>
        </w:rPr>
      </w:pPr>
      <w:r w:rsidRPr="00396002">
        <w:rPr>
          <w:rFonts w:asciiTheme="majorBidi" w:hAnsiTheme="majorBidi" w:cstheme="majorBidi"/>
          <w:i/>
          <w:iCs/>
        </w:rPr>
        <w:t>Questioning</w:t>
      </w:r>
      <w:r w:rsidRPr="000D7DA4">
        <w:rPr>
          <w:rFonts w:asciiTheme="majorBidi" w:hAnsiTheme="majorBidi" w:cstheme="majorBidi"/>
        </w:rPr>
        <w:t xml:space="preserve"> yaitu</w:t>
      </w:r>
      <w:r w:rsidR="00630CE5">
        <w:rPr>
          <w:rFonts w:asciiTheme="majorBidi" w:hAnsiTheme="majorBidi" w:cstheme="majorBidi"/>
        </w:rPr>
        <w:t xml:space="preserve"> </w:t>
      </w:r>
      <w:r w:rsidR="00630CE5" w:rsidRPr="00630CE5">
        <w:rPr>
          <w:rFonts w:asciiTheme="majorBidi" w:hAnsiTheme="majorBidi" w:cstheme="majorBidi"/>
        </w:rPr>
        <w:t xml:space="preserve">proses menemukan dasar dari perdebatan. </w:t>
      </w:r>
      <w:r w:rsidR="005E4666" w:rsidRPr="005E4666">
        <w:rPr>
          <w:rFonts w:asciiTheme="majorBidi" w:hAnsiTheme="majorBidi" w:cstheme="majorBidi"/>
        </w:rPr>
        <w:t>Pertanyaan efektif yang diajukan konsultan adalah cara terbaik untuk mengeksplorasi masalah, memberikan penjelasan tentang masalah, dan mempertimbangkan pilihan.</w:t>
      </w:r>
    </w:p>
    <w:p w14:paraId="0F530EB7" w14:textId="2D7F33C3" w:rsidR="002F2E19" w:rsidRPr="0024760B" w:rsidRDefault="002F2E19" w:rsidP="0024760B">
      <w:pPr>
        <w:pStyle w:val="ListParagraph"/>
        <w:numPr>
          <w:ilvl w:val="0"/>
          <w:numId w:val="4"/>
        </w:numPr>
        <w:tabs>
          <w:tab w:val="left" w:pos="284"/>
          <w:tab w:val="left" w:pos="993"/>
        </w:tabs>
        <w:spacing w:after="0"/>
        <w:ind w:left="993" w:hanging="426"/>
        <w:jc w:val="both"/>
        <w:rPr>
          <w:rFonts w:asciiTheme="majorBidi" w:hAnsiTheme="majorBidi" w:cstheme="majorBidi"/>
        </w:rPr>
      </w:pPr>
      <w:r w:rsidRPr="00396002">
        <w:rPr>
          <w:rFonts w:asciiTheme="majorBidi" w:hAnsiTheme="majorBidi" w:cstheme="majorBidi"/>
          <w:i/>
          <w:iCs/>
        </w:rPr>
        <w:t xml:space="preserve">Genuineness </w:t>
      </w:r>
      <w:r w:rsidRPr="000D7DA4">
        <w:rPr>
          <w:rFonts w:asciiTheme="majorBidi" w:hAnsiTheme="majorBidi" w:cstheme="majorBidi"/>
        </w:rPr>
        <w:t xml:space="preserve">(kesejatian) </w:t>
      </w:r>
      <w:r w:rsidR="00532599">
        <w:rPr>
          <w:rFonts w:asciiTheme="majorBidi" w:hAnsiTheme="majorBidi" w:cstheme="majorBidi"/>
        </w:rPr>
        <w:t>yaitu</w:t>
      </w:r>
      <w:r w:rsidR="00630CE5">
        <w:rPr>
          <w:rFonts w:asciiTheme="majorBidi" w:hAnsiTheme="majorBidi" w:cstheme="majorBidi"/>
        </w:rPr>
        <w:t xml:space="preserve"> b</w:t>
      </w:r>
      <w:r w:rsidR="00630CE5" w:rsidRPr="00630CE5">
        <w:rPr>
          <w:rFonts w:asciiTheme="majorBidi" w:hAnsiTheme="majorBidi" w:cstheme="majorBidi"/>
        </w:rPr>
        <w:t>erbicara tentang perasaan secara jujur dapat membantu meningkatkan hubungan dengan beberapa orang.</w:t>
      </w:r>
      <w:r w:rsidR="0024760B" w:rsidRPr="0024760B">
        <w:rPr>
          <w:rFonts w:asciiTheme="majorBidi" w:hAnsiTheme="majorBidi" w:cstheme="majorBidi"/>
        </w:rPr>
        <w:t>.</w:t>
      </w:r>
    </w:p>
    <w:p w14:paraId="006837F2" w14:textId="0858ED83" w:rsidR="002F2E19" w:rsidRPr="0024760B" w:rsidRDefault="002F2E19" w:rsidP="0024760B">
      <w:pPr>
        <w:pStyle w:val="ListParagraph"/>
        <w:numPr>
          <w:ilvl w:val="0"/>
          <w:numId w:val="4"/>
        </w:numPr>
        <w:tabs>
          <w:tab w:val="left" w:pos="284"/>
          <w:tab w:val="left" w:pos="993"/>
        </w:tabs>
        <w:spacing w:after="0"/>
        <w:ind w:left="993" w:hanging="426"/>
        <w:jc w:val="both"/>
        <w:rPr>
          <w:rFonts w:asciiTheme="majorBidi" w:hAnsiTheme="majorBidi" w:cstheme="majorBidi"/>
        </w:rPr>
      </w:pPr>
      <w:r w:rsidRPr="00396002">
        <w:rPr>
          <w:rFonts w:asciiTheme="majorBidi" w:hAnsiTheme="majorBidi" w:cstheme="majorBidi"/>
          <w:i/>
          <w:iCs/>
        </w:rPr>
        <w:t xml:space="preserve">Assertivenses </w:t>
      </w:r>
      <w:r w:rsidRPr="000F649B">
        <w:rPr>
          <w:rFonts w:asciiTheme="majorBidi" w:hAnsiTheme="majorBidi" w:cstheme="majorBidi"/>
        </w:rPr>
        <w:t>(ketegasan) adalah</w:t>
      </w:r>
      <w:r w:rsidR="00630CE5">
        <w:rPr>
          <w:rFonts w:asciiTheme="majorBidi" w:hAnsiTheme="majorBidi" w:cstheme="majorBidi"/>
        </w:rPr>
        <w:t xml:space="preserve"> </w:t>
      </w:r>
      <w:r w:rsidR="005E4666">
        <w:rPr>
          <w:rFonts w:asciiTheme="majorBidi" w:hAnsiTheme="majorBidi" w:cstheme="majorBidi"/>
          <w:lang w:val="en-US"/>
        </w:rPr>
        <w:t xml:space="preserve">suatu </w:t>
      </w:r>
      <w:r w:rsidR="00630CE5" w:rsidRPr="00630CE5">
        <w:rPr>
          <w:rFonts w:asciiTheme="majorBidi" w:hAnsiTheme="majorBidi" w:cstheme="majorBidi"/>
        </w:rPr>
        <w:t xml:space="preserve">kemampuan </w:t>
      </w:r>
      <w:r w:rsidR="005E4666">
        <w:rPr>
          <w:rFonts w:asciiTheme="majorBidi" w:hAnsiTheme="majorBidi" w:cstheme="majorBidi"/>
          <w:lang w:val="en-US"/>
        </w:rPr>
        <w:t xml:space="preserve">dalam </w:t>
      </w:r>
      <w:r w:rsidR="00630CE5" w:rsidRPr="00630CE5">
        <w:rPr>
          <w:rFonts w:asciiTheme="majorBidi" w:hAnsiTheme="majorBidi" w:cstheme="majorBidi"/>
        </w:rPr>
        <w:t>berkomunikasi secara jujur dan hormat dengan</w:t>
      </w:r>
      <w:r w:rsidR="00B74CDA">
        <w:rPr>
          <w:rFonts w:asciiTheme="majorBidi" w:hAnsiTheme="majorBidi" w:cstheme="majorBidi"/>
          <w:lang w:val="en-US"/>
        </w:rPr>
        <w:t xml:space="preserve"> seseorang</w:t>
      </w:r>
      <w:r w:rsidR="0024760B" w:rsidRPr="0024760B">
        <w:rPr>
          <w:rFonts w:asciiTheme="majorBidi" w:hAnsiTheme="majorBidi" w:cstheme="majorBidi"/>
        </w:rPr>
        <w:t>.</w:t>
      </w:r>
    </w:p>
    <w:p w14:paraId="5A89C711" w14:textId="2CD08BDF" w:rsidR="002F2E19" w:rsidRPr="0024760B" w:rsidRDefault="00B74CDA" w:rsidP="0024760B">
      <w:pPr>
        <w:pStyle w:val="ListParagraph"/>
        <w:numPr>
          <w:ilvl w:val="0"/>
          <w:numId w:val="4"/>
        </w:numPr>
        <w:tabs>
          <w:tab w:val="left" w:pos="284"/>
          <w:tab w:val="left" w:pos="993"/>
        </w:tabs>
        <w:spacing w:after="0"/>
        <w:ind w:left="993" w:hanging="426"/>
        <w:jc w:val="both"/>
        <w:rPr>
          <w:rFonts w:asciiTheme="majorBidi" w:hAnsiTheme="majorBidi" w:cstheme="majorBidi"/>
        </w:rPr>
      </w:pPr>
      <w:r w:rsidRPr="00B74CDA">
        <w:rPr>
          <w:rFonts w:asciiTheme="majorBidi" w:hAnsiTheme="majorBidi" w:cstheme="majorBidi"/>
          <w:i/>
          <w:iCs/>
          <w:lang w:val="en-US"/>
        </w:rPr>
        <w:t>K</w:t>
      </w:r>
      <w:r w:rsidRPr="00B74CDA">
        <w:rPr>
          <w:rFonts w:asciiTheme="majorBidi" w:hAnsiTheme="majorBidi" w:cstheme="majorBidi"/>
          <w:i/>
          <w:iCs/>
        </w:rPr>
        <w:t>onfrontasi</w:t>
      </w:r>
      <w:r>
        <w:rPr>
          <w:rFonts w:asciiTheme="majorBidi" w:hAnsiTheme="majorBidi" w:cstheme="majorBidi"/>
          <w:i/>
          <w:iCs/>
          <w:lang w:val="en-US"/>
        </w:rPr>
        <w:t xml:space="preserve">, </w:t>
      </w:r>
      <w:r w:rsidRPr="00B74CDA">
        <w:rPr>
          <w:rFonts w:asciiTheme="majorBidi" w:hAnsiTheme="majorBidi" w:cstheme="majorBidi"/>
          <w:lang w:val="en-US"/>
        </w:rPr>
        <w:t>k</w:t>
      </w:r>
      <w:r w:rsidR="000B716D" w:rsidRPr="00B74CDA">
        <w:rPr>
          <w:rFonts w:asciiTheme="majorBidi" w:hAnsiTheme="majorBidi" w:cstheme="majorBidi"/>
        </w:rPr>
        <w:t>omun</w:t>
      </w:r>
      <w:r w:rsidR="000B716D" w:rsidRPr="000B716D">
        <w:rPr>
          <w:rFonts w:asciiTheme="majorBidi" w:hAnsiTheme="majorBidi" w:cstheme="majorBidi"/>
        </w:rPr>
        <w:t>ikasi yang ditandai dengan perilaku yang tidak pantas atau tidak sesuai disebut</w:t>
      </w:r>
      <w:r w:rsidR="0024760B">
        <w:rPr>
          <w:rFonts w:asciiTheme="majorBidi" w:hAnsiTheme="majorBidi" w:cstheme="majorBidi"/>
        </w:rPr>
        <w:t>.</w:t>
      </w:r>
    </w:p>
    <w:p w14:paraId="5D68D8FB" w14:textId="5D6EAA35" w:rsidR="002F2E19" w:rsidRPr="0024760B" w:rsidRDefault="002F2E19" w:rsidP="0024760B">
      <w:pPr>
        <w:pStyle w:val="ListParagraph"/>
        <w:numPr>
          <w:ilvl w:val="0"/>
          <w:numId w:val="4"/>
        </w:numPr>
        <w:tabs>
          <w:tab w:val="left" w:pos="284"/>
          <w:tab w:val="left" w:pos="993"/>
        </w:tabs>
        <w:spacing w:after="0"/>
        <w:ind w:left="993" w:hanging="426"/>
        <w:jc w:val="both"/>
        <w:rPr>
          <w:rFonts w:asciiTheme="majorBidi" w:hAnsiTheme="majorBidi" w:cstheme="majorBidi"/>
        </w:rPr>
      </w:pPr>
      <w:r w:rsidRPr="0024760B">
        <w:rPr>
          <w:rFonts w:asciiTheme="majorBidi" w:hAnsiTheme="majorBidi" w:cstheme="majorBidi"/>
          <w:i/>
          <w:iCs/>
        </w:rPr>
        <w:t>Problem solving</w:t>
      </w:r>
      <w:r w:rsidRPr="0024760B">
        <w:rPr>
          <w:rFonts w:asciiTheme="majorBidi" w:hAnsiTheme="majorBidi" w:cstheme="majorBidi"/>
        </w:rPr>
        <w:t xml:space="preserve"> adalah</w:t>
      </w:r>
      <w:r w:rsidR="00983717">
        <w:rPr>
          <w:rFonts w:asciiTheme="majorBidi" w:hAnsiTheme="majorBidi" w:cstheme="majorBidi"/>
          <w:lang w:val="en-US"/>
        </w:rPr>
        <w:t xml:space="preserve"> s</w:t>
      </w:r>
      <w:r w:rsidR="00983717" w:rsidRPr="00983717">
        <w:rPr>
          <w:rFonts w:asciiTheme="majorBidi" w:hAnsiTheme="majorBidi" w:cstheme="majorBidi"/>
        </w:rPr>
        <w:t>olusi masalah terdiri dari tindakan perubahan yang terpisah, seperti menghadapi masalah secara langsung, mengidentifikasi penyebabnya, dan memulai kebiasaan yang mempengaruhi pemecahan masalah.</w:t>
      </w:r>
      <w:r w:rsidR="00F55AA3" w:rsidRPr="00F55AA3">
        <w:rPr>
          <w:rFonts w:ascii="Times New Roman" w:eastAsia="Times New Roman" w:hAnsi="Times New Roman" w:cs="Times New Roman"/>
        </w:rPr>
        <w:t>.</w:t>
      </w:r>
    </w:p>
    <w:p w14:paraId="0733681D" w14:textId="7984896B" w:rsidR="006C7274" w:rsidRDefault="0009750A" w:rsidP="0009750A">
      <w:pPr>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F55AA3" w:rsidRPr="00F55AA3">
        <w:rPr>
          <w:rFonts w:asciiTheme="majorBidi" w:hAnsiTheme="majorBidi" w:cstheme="majorBidi"/>
        </w:rPr>
        <w:t>Ada banyak metode dapat digunakan untuk memberikan bimbingan karier kepada siswa di sekolah. Metode-metode ini bergantung pada materi yang diberikan, kebutuhan siswa, dan kemampuan guru.</w:t>
      </w:r>
      <w:r w:rsidR="00F55AA3">
        <w:rPr>
          <w:rFonts w:asciiTheme="majorBidi" w:hAnsiTheme="majorBidi" w:cstheme="majorBidi"/>
        </w:rPr>
        <w:t xml:space="preserve"> </w:t>
      </w:r>
      <w:r w:rsidR="00F55AA3" w:rsidRPr="00F55AA3">
        <w:rPr>
          <w:rFonts w:asciiTheme="majorBidi" w:hAnsiTheme="majorBidi" w:cstheme="majorBidi"/>
        </w:rPr>
        <w:t xml:space="preserve">Untuk masalah kelompok, metode kelompok dapat digunakan, atau metode individual dapat digunakan untuk pemberian informasi </w:t>
      </w:r>
      <w:r w:rsidR="00F55AA3">
        <w:rPr>
          <w:rFonts w:asciiTheme="majorBidi" w:hAnsiTheme="majorBidi" w:cstheme="majorBidi"/>
        </w:rPr>
        <w:t>secara pribadi.</w:t>
      </w:r>
      <w:r w:rsidR="00F55AA3" w:rsidRPr="00F55AA3">
        <w:t xml:space="preserve"> </w:t>
      </w:r>
      <w:r w:rsidR="00F55AA3" w:rsidRPr="00F55AA3">
        <w:rPr>
          <w:rFonts w:asciiTheme="majorBidi" w:hAnsiTheme="majorBidi" w:cstheme="majorBidi"/>
        </w:rPr>
        <w:t>Secara umum, pendidikan karier dapat dilaksanakan dengan cara-cara berikut:</w:t>
      </w:r>
      <w:r w:rsidR="006C7274" w:rsidRPr="006C7274">
        <w:rPr>
          <w:rFonts w:asciiTheme="majorBidi" w:hAnsiTheme="majorBidi" w:cstheme="majorBidi"/>
        </w:rPr>
        <w:t xml:space="preserve">: </w:t>
      </w:r>
    </w:p>
    <w:p w14:paraId="55BC29E4" w14:textId="5FC68F0F" w:rsidR="006C7274" w:rsidRPr="0009750A" w:rsidRDefault="006C7274" w:rsidP="00DE7102">
      <w:pPr>
        <w:pStyle w:val="ListParagraph"/>
        <w:numPr>
          <w:ilvl w:val="0"/>
          <w:numId w:val="82"/>
        </w:numPr>
        <w:tabs>
          <w:tab w:val="left" w:pos="284"/>
          <w:tab w:val="left" w:pos="1134"/>
        </w:tabs>
        <w:spacing w:after="0"/>
        <w:ind w:left="993" w:hanging="426"/>
        <w:jc w:val="both"/>
        <w:rPr>
          <w:rFonts w:asciiTheme="majorBidi" w:hAnsiTheme="majorBidi" w:cstheme="majorBidi"/>
        </w:rPr>
      </w:pPr>
      <w:r w:rsidRPr="0009750A">
        <w:rPr>
          <w:rFonts w:asciiTheme="majorBidi" w:hAnsiTheme="majorBidi" w:cstheme="majorBidi"/>
        </w:rPr>
        <w:t xml:space="preserve">Bimbingan Klasikal </w:t>
      </w:r>
    </w:p>
    <w:p w14:paraId="5D4C3850" w14:textId="62B9E0A9" w:rsidR="00147112" w:rsidRDefault="0009750A" w:rsidP="00147112">
      <w:pPr>
        <w:tabs>
          <w:tab w:val="left" w:pos="284"/>
          <w:tab w:val="left" w:pos="1134"/>
          <w:tab w:val="left" w:pos="1418"/>
        </w:tabs>
        <w:spacing w:after="0"/>
        <w:ind w:left="993"/>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147112" w:rsidRPr="00147112">
        <w:rPr>
          <w:rFonts w:asciiTheme="majorBidi" w:hAnsiTheme="majorBidi" w:cstheme="majorBidi"/>
        </w:rPr>
        <w:t>Bimbingan klasikal adalah metode yang efektif bagi guru bimbingan dan konseling atau konselor untuk memberikan informasi dan atau orientasi kepada peserta didik. Layanan ini memungkinkan interaksi pembelajaran antara guru dan peserta didik</w:t>
      </w:r>
      <w:r w:rsidR="006C7274" w:rsidRPr="006C7274">
        <w:rPr>
          <w:rFonts w:asciiTheme="majorBidi" w:hAnsiTheme="majorBidi" w:cstheme="majorBidi"/>
        </w:rPr>
        <w:t>.</w:t>
      </w:r>
    </w:p>
    <w:p w14:paraId="2EDA3F87" w14:textId="24A56EA1" w:rsidR="006C7274" w:rsidRDefault="00147112" w:rsidP="00147112">
      <w:pPr>
        <w:tabs>
          <w:tab w:val="left" w:pos="284"/>
          <w:tab w:val="left" w:pos="1134"/>
          <w:tab w:val="left" w:pos="1418"/>
        </w:tabs>
        <w:spacing w:after="0"/>
        <w:ind w:left="993"/>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4A0E7E" w:rsidRPr="004A0E7E">
        <w:rPr>
          <w:rFonts w:asciiTheme="majorBidi" w:hAnsiTheme="majorBidi" w:cstheme="majorBidi"/>
        </w:rPr>
        <w:t>Prosedur yang sering diikuti untuk menerapkan nasihat klasik adalah sebagai berikut</w:t>
      </w:r>
      <w:r w:rsidRPr="00147112">
        <w:rPr>
          <w:rFonts w:asciiTheme="majorBidi" w:hAnsiTheme="majorBidi" w:cstheme="majorBidi"/>
        </w:rPr>
        <w:t>:</w:t>
      </w:r>
    </w:p>
    <w:p w14:paraId="47A24673" w14:textId="4AB39E79" w:rsidR="006C7274" w:rsidRPr="006C7274" w:rsidRDefault="00B74CDA" w:rsidP="00DE7102">
      <w:pPr>
        <w:pStyle w:val="ListParagraph"/>
        <w:numPr>
          <w:ilvl w:val="0"/>
          <w:numId w:val="83"/>
        </w:numPr>
        <w:tabs>
          <w:tab w:val="left" w:pos="284"/>
          <w:tab w:val="left" w:pos="1134"/>
          <w:tab w:val="left" w:pos="1985"/>
        </w:tabs>
        <w:spacing w:after="0"/>
        <w:ind w:left="1418" w:hanging="425"/>
        <w:jc w:val="both"/>
        <w:rPr>
          <w:rFonts w:asciiTheme="majorBidi" w:hAnsiTheme="majorBidi" w:cstheme="majorBidi"/>
        </w:rPr>
      </w:pPr>
      <w:r>
        <w:rPr>
          <w:rFonts w:asciiTheme="majorBidi" w:hAnsiTheme="majorBidi" w:cstheme="majorBidi"/>
          <w:lang w:val="en-US"/>
        </w:rPr>
        <w:t xml:space="preserve"> </w:t>
      </w:r>
      <w:r w:rsidR="006C7274" w:rsidRPr="006C7274">
        <w:rPr>
          <w:rFonts w:asciiTheme="majorBidi" w:hAnsiTheme="majorBidi" w:cstheme="majorBidi"/>
        </w:rPr>
        <w:t>Tahap awal</w:t>
      </w:r>
      <w:r w:rsidR="00894717">
        <w:rPr>
          <w:rFonts w:asciiTheme="majorBidi" w:hAnsiTheme="majorBidi" w:cstheme="majorBidi"/>
        </w:rPr>
        <w:t xml:space="preserve"> </w:t>
      </w:r>
      <w:r>
        <w:rPr>
          <w:rFonts w:asciiTheme="majorBidi" w:hAnsiTheme="majorBidi" w:cstheme="majorBidi"/>
          <w:lang w:val="en-US"/>
        </w:rPr>
        <w:t>atau</w:t>
      </w:r>
      <w:r w:rsidR="0040642A">
        <w:rPr>
          <w:rFonts w:asciiTheme="majorBidi" w:hAnsiTheme="majorBidi" w:cstheme="majorBidi"/>
        </w:rPr>
        <w:t xml:space="preserve"> </w:t>
      </w:r>
      <w:r w:rsidR="006C7274" w:rsidRPr="006C7274">
        <w:rPr>
          <w:rFonts w:asciiTheme="majorBidi" w:hAnsiTheme="majorBidi" w:cstheme="majorBidi"/>
        </w:rPr>
        <w:t xml:space="preserve">pendahuluan </w:t>
      </w:r>
    </w:p>
    <w:p w14:paraId="322497A0" w14:textId="67D3737A" w:rsidR="006C7274" w:rsidRPr="006C7274" w:rsidRDefault="00B74CDA" w:rsidP="00DE7102">
      <w:pPr>
        <w:pStyle w:val="ListParagraph"/>
        <w:numPr>
          <w:ilvl w:val="0"/>
          <w:numId w:val="83"/>
        </w:numPr>
        <w:tabs>
          <w:tab w:val="left" w:pos="284"/>
          <w:tab w:val="left" w:pos="1134"/>
          <w:tab w:val="left" w:pos="1985"/>
        </w:tabs>
        <w:spacing w:after="0"/>
        <w:ind w:left="1418" w:hanging="425"/>
        <w:jc w:val="both"/>
        <w:rPr>
          <w:rFonts w:asciiTheme="majorBidi" w:hAnsiTheme="majorBidi" w:cstheme="majorBidi"/>
        </w:rPr>
      </w:pPr>
      <w:r>
        <w:rPr>
          <w:rFonts w:asciiTheme="majorBidi" w:hAnsiTheme="majorBidi" w:cstheme="majorBidi"/>
          <w:lang w:val="en-US"/>
        </w:rPr>
        <w:t xml:space="preserve"> </w:t>
      </w:r>
      <w:r w:rsidR="006C7274" w:rsidRPr="006C7274">
        <w:rPr>
          <w:rFonts w:asciiTheme="majorBidi" w:hAnsiTheme="majorBidi" w:cstheme="majorBidi"/>
        </w:rPr>
        <w:t>Tahap inti</w:t>
      </w:r>
      <w:r w:rsidR="0093061E">
        <w:rPr>
          <w:rFonts w:asciiTheme="majorBidi" w:hAnsiTheme="majorBidi" w:cstheme="majorBidi"/>
        </w:rPr>
        <w:t>.</w:t>
      </w:r>
      <w:r w:rsidR="00147112" w:rsidRPr="00147112">
        <w:t xml:space="preserve"> </w:t>
      </w:r>
    </w:p>
    <w:p w14:paraId="2B9FE69C" w14:textId="36020243" w:rsidR="006C7274" w:rsidRPr="00D6001A" w:rsidRDefault="00B74CDA" w:rsidP="00DE7102">
      <w:pPr>
        <w:pStyle w:val="ListParagraph"/>
        <w:numPr>
          <w:ilvl w:val="0"/>
          <w:numId w:val="83"/>
        </w:numPr>
        <w:tabs>
          <w:tab w:val="left" w:pos="284"/>
          <w:tab w:val="left" w:pos="1134"/>
          <w:tab w:val="left" w:pos="1985"/>
        </w:tabs>
        <w:spacing w:after="0"/>
        <w:ind w:left="1418" w:hanging="425"/>
        <w:jc w:val="both"/>
        <w:rPr>
          <w:rFonts w:asciiTheme="majorBidi" w:hAnsiTheme="majorBidi" w:cstheme="majorBidi"/>
        </w:rPr>
      </w:pPr>
      <w:r>
        <w:rPr>
          <w:rFonts w:asciiTheme="majorBidi" w:hAnsiTheme="majorBidi" w:cstheme="majorBidi"/>
          <w:lang w:val="en-US"/>
        </w:rPr>
        <w:t xml:space="preserve"> </w:t>
      </w:r>
      <w:r w:rsidR="006C7274" w:rsidRPr="006C7274">
        <w:rPr>
          <w:rFonts w:asciiTheme="majorBidi" w:hAnsiTheme="majorBidi" w:cstheme="majorBidi"/>
        </w:rPr>
        <w:t>Tahap penutup</w:t>
      </w:r>
      <w:r w:rsidR="0093061E">
        <w:rPr>
          <w:rFonts w:asciiTheme="majorBidi" w:hAnsiTheme="majorBidi" w:cstheme="majorBidi"/>
        </w:rPr>
        <w:t>.</w:t>
      </w:r>
      <w:r w:rsidR="00147112" w:rsidRPr="00147112">
        <w:t xml:space="preserve"> </w:t>
      </w:r>
    </w:p>
    <w:p w14:paraId="1E2AE2F8" w14:textId="77777777" w:rsidR="00D6001A" w:rsidRDefault="00D6001A" w:rsidP="00D6001A">
      <w:pPr>
        <w:tabs>
          <w:tab w:val="left" w:pos="284"/>
          <w:tab w:val="left" w:pos="1134"/>
          <w:tab w:val="left" w:pos="1985"/>
        </w:tabs>
        <w:spacing w:after="0"/>
        <w:jc w:val="both"/>
        <w:rPr>
          <w:rFonts w:asciiTheme="majorBidi" w:hAnsiTheme="majorBidi" w:cstheme="majorBidi"/>
        </w:rPr>
      </w:pPr>
    </w:p>
    <w:p w14:paraId="61754E1E" w14:textId="77777777" w:rsidR="00D6001A" w:rsidRDefault="00D6001A" w:rsidP="00D6001A">
      <w:pPr>
        <w:tabs>
          <w:tab w:val="left" w:pos="284"/>
          <w:tab w:val="left" w:pos="1134"/>
          <w:tab w:val="left" w:pos="1985"/>
        </w:tabs>
        <w:spacing w:after="0"/>
        <w:jc w:val="both"/>
        <w:rPr>
          <w:rFonts w:asciiTheme="majorBidi" w:hAnsiTheme="majorBidi" w:cstheme="majorBidi"/>
        </w:rPr>
      </w:pPr>
    </w:p>
    <w:p w14:paraId="58443727" w14:textId="77777777" w:rsidR="00D6001A" w:rsidRDefault="00D6001A" w:rsidP="00D6001A">
      <w:pPr>
        <w:tabs>
          <w:tab w:val="left" w:pos="284"/>
          <w:tab w:val="left" w:pos="1134"/>
          <w:tab w:val="left" w:pos="1985"/>
        </w:tabs>
        <w:spacing w:after="0"/>
        <w:jc w:val="both"/>
        <w:rPr>
          <w:rFonts w:asciiTheme="majorBidi" w:hAnsiTheme="majorBidi" w:cstheme="majorBidi"/>
        </w:rPr>
      </w:pPr>
    </w:p>
    <w:p w14:paraId="6C4534A3" w14:textId="77777777" w:rsidR="004A0E7E" w:rsidRPr="004A0E7E" w:rsidRDefault="004A0E7E" w:rsidP="00D6001A">
      <w:pPr>
        <w:tabs>
          <w:tab w:val="left" w:pos="284"/>
          <w:tab w:val="left" w:pos="1134"/>
          <w:tab w:val="left" w:pos="1985"/>
        </w:tabs>
        <w:spacing w:after="0"/>
        <w:jc w:val="both"/>
        <w:rPr>
          <w:rFonts w:asciiTheme="majorBidi" w:hAnsiTheme="majorBidi" w:cstheme="majorBidi"/>
          <w:lang w:val="en-US"/>
        </w:rPr>
      </w:pPr>
    </w:p>
    <w:p w14:paraId="6EE0442F" w14:textId="77777777" w:rsidR="00D6001A" w:rsidRDefault="00D6001A" w:rsidP="00D6001A">
      <w:pPr>
        <w:tabs>
          <w:tab w:val="left" w:pos="284"/>
          <w:tab w:val="left" w:pos="1134"/>
          <w:tab w:val="left" w:pos="1985"/>
        </w:tabs>
        <w:spacing w:after="0"/>
        <w:jc w:val="both"/>
        <w:rPr>
          <w:rFonts w:asciiTheme="majorBidi" w:hAnsiTheme="majorBidi" w:cstheme="majorBidi"/>
        </w:rPr>
      </w:pPr>
    </w:p>
    <w:p w14:paraId="44203D02" w14:textId="77777777" w:rsidR="00D6001A" w:rsidRDefault="00D6001A" w:rsidP="00D6001A">
      <w:pPr>
        <w:tabs>
          <w:tab w:val="left" w:pos="284"/>
          <w:tab w:val="left" w:pos="1134"/>
          <w:tab w:val="left" w:pos="1985"/>
        </w:tabs>
        <w:spacing w:after="0"/>
        <w:jc w:val="both"/>
        <w:rPr>
          <w:rFonts w:asciiTheme="majorBidi" w:hAnsiTheme="majorBidi" w:cstheme="majorBidi"/>
        </w:rPr>
      </w:pPr>
    </w:p>
    <w:p w14:paraId="328F80B3" w14:textId="77777777" w:rsidR="00D6001A" w:rsidRPr="00D6001A" w:rsidRDefault="00D6001A" w:rsidP="00D6001A">
      <w:pPr>
        <w:tabs>
          <w:tab w:val="left" w:pos="284"/>
          <w:tab w:val="left" w:pos="1134"/>
          <w:tab w:val="left" w:pos="1985"/>
        </w:tabs>
        <w:spacing w:after="0"/>
        <w:jc w:val="both"/>
        <w:rPr>
          <w:rFonts w:asciiTheme="majorBidi" w:hAnsiTheme="majorBidi" w:cstheme="majorBidi"/>
        </w:rPr>
      </w:pPr>
    </w:p>
    <w:p w14:paraId="10A89E72" w14:textId="6FA2403B" w:rsidR="002B050C" w:rsidRDefault="00125D55" w:rsidP="00125D55">
      <w:pPr>
        <w:tabs>
          <w:tab w:val="left" w:pos="284"/>
          <w:tab w:val="left" w:pos="1134"/>
          <w:tab w:val="left" w:pos="1418"/>
          <w:tab w:val="left" w:pos="2268"/>
        </w:tabs>
        <w:spacing w:after="0"/>
        <w:ind w:left="993"/>
        <w:jc w:val="both"/>
        <w:rPr>
          <w:rFonts w:asciiTheme="majorBidi" w:hAnsiTheme="majorBidi" w:cstheme="majorBidi"/>
        </w:rPr>
      </w:pPr>
      <w:r>
        <w:rPr>
          <w:rFonts w:asciiTheme="majorBidi" w:hAnsiTheme="majorBidi" w:cstheme="majorBidi"/>
        </w:rPr>
        <w:lastRenderedPageBreak/>
        <w:tab/>
      </w:r>
      <w:r>
        <w:rPr>
          <w:rFonts w:asciiTheme="majorBidi" w:hAnsiTheme="majorBidi" w:cstheme="majorBidi"/>
        </w:rPr>
        <w:tab/>
        <w:t xml:space="preserve">Menurut </w:t>
      </w:r>
      <w:r w:rsidR="002B050C" w:rsidRPr="002B050C">
        <w:rPr>
          <w:rFonts w:asciiTheme="majorBidi" w:hAnsiTheme="majorBidi" w:cstheme="majorBidi"/>
        </w:rPr>
        <w:t xml:space="preserve">Panduan Operasional Program (POP) BK </w:t>
      </w:r>
      <w:r>
        <w:rPr>
          <w:rFonts w:asciiTheme="majorBidi" w:hAnsiTheme="majorBidi" w:cstheme="majorBidi"/>
        </w:rPr>
        <w:t xml:space="preserve">mengenai </w:t>
      </w:r>
      <w:r w:rsidR="002B050C" w:rsidRPr="002B050C">
        <w:rPr>
          <w:rFonts w:asciiTheme="majorBidi" w:hAnsiTheme="majorBidi" w:cstheme="majorBidi"/>
        </w:rPr>
        <w:t>tahap</w:t>
      </w:r>
      <w:r>
        <w:rPr>
          <w:rFonts w:asciiTheme="majorBidi" w:hAnsiTheme="majorBidi" w:cstheme="majorBidi"/>
        </w:rPr>
        <w:t>an</w:t>
      </w:r>
      <w:r w:rsidR="002B050C" w:rsidRPr="002B050C">
        <w:rPr>
          <w:rFonts w:asciiTheme="majorBidi" w:hAnsiTheme="majorBidi" w:cstheme="majorBidi"/>
        </w:rPr>
        <w:t xml:space="preserve"> pelaksanaan</w:t>
      </w:r>
      <w:r>
        <w:rPr>
          <w:rFonts w:asciiTheme="majorBidi" w:hAnsiTheme="majorBidi" w:cstheme="majorBidi"/>
        </w:rPr>
        <w:t xml:space="preserve"> layanan</w:t>
      </w:r>
      <w:r w:rsidR="002B050C" w:rsidRPr="002B050C">
        <w:rPr>
          <w:rFonts w:asciiTheme="majorBidi" w:hAnsiTheme="majorBidi" w:cstheme="majorBidi"/>
        </w:rPr>
        <w:t xml:space="preserve"> bimbingan </w:t>
      </w:r>
      <w:r>
        <w:rPr>
          <w:rFonts w:asciiTheme="majorBidi" w:hAnsiTheme="majorBidi" w:cstheme="majorBidi"/>
        </w:rPr>
        <w:t xml:space="preserve">klasikal </w:t>
      </w:r>
      <w:r w:rsidR="002B050C" w:rsidRPr="002B050C">
        <w:rPr>
          <w:rFonts w:asciiTheme="majorBidi" w:hAnsiTheme="majorBidi" w:cstheme="majorBidi"/>
        </w:rPr>
        <w:t xml:space="preserve">dikelompokkan menjadi 3 tahapan, yaitu sebagai berikut : </w:t>
      </w:r>
    </w:p>
    <w:p w14:paraId="57276B0E" w14:textId="152CDAD8" w:rsidR="002B050C" w:rsidRPr="0009750A" w:rsidRDefault="002B050C" w:rsidP="00DE7102">
      <w:pPr>
        <w:pStyle w:val="ListParagraph"/>
        <w:numPr>
          <w:ilvl w:val="6"/>
          <w:numId w:val="84"/>
        </w:numPr>
        <w:tabs>
          <w:tab w:val="left" w:pos="284"/>
          <w:tab w:val="left" w:pos="1134"/>
          <w:tab w:val="left" w:pos="1843"/>
        </w:tabs>
        <w:spacing w:after="0"/>
        <w:ind w:left="1418" w:hanging="425"/>
        <w:jc w:val="both"/>
        <w:rPr>
          <w:rFonts w:asciiTheme="majorBidi" w:hAnsiTheme="majorBidi" w:cstheme="majorBidi"/>
        </w:rPr>
      </w:pPr>
      <w:r w:rsidRPr="0009750A">
        <w:rPr>
          <w:rFonts w:asciiTheme="majorBidi" w:hAnsiTheme="majorBidi" w:cstheme="majorBidi"/>
        </w:rPr>
        <w:t xml:space="preserve">Tahap Persiapan </w:t>
      </w:r>
    </w:p>
    <w:p w14:paraId="37BBEA62" w14:textId="5AF13E39" w:rsidR="002B050C" w:rsidRPr="002B050C" w:rsidRDefault="002B050C" w:rsidP="00DE7102">
      <w:pPr>
        <w:pStyle w:val="ListParagraph"/>
        <w:numPr>
          <w:ilvl w:val="2"/>
          <w:numId w:val="85"/>
        </w:numPr>
        <w:tabs>
          <w:tab w:val="left" w:pos="284"/>
          <w:tab w:val="left" w:pos="1134"/>
          <w:tab w:val="left" w:pos="1985"/>
        </w:tabs>
        <w:spacing w:after="0"/>
        <w:ind w:left="1843" w:hanging="425"/>
        <w:jc w:val="both"/>
        <w:rPr>
          <w:rFonts w:asciiTheme="majorBidi" w:hAnsiTheme="majorBidi" w:cstheme="majorBidi"/>
        </w:rPr>
      </w:pPr>
      <w:r w:rsidRPr="002B050C">
        <w:rPr>
          <w:rFonts w:asciiTheme="majorBidi" w:hAnsiTheme="majorBidi" w:cstheme="majorBidi"/>
        </w:rPr>
        <w:t xml:space="preserve">Guru bimbingan konseling mengusulkan jadwal masuk kelas 2 jam per minggunya sesuai dengan kalender akademik </w:t>
      </w:r>
    </w:p>
    <w:p w14:paraId="556867A8" w14:textId="78CAAAEA" w:rsidR="002B050C" w:rsidRPr="002B050C" w:rsidRDefault="002B050C" w:rsidP="00DE7102">
      <w:pPr>
        <w:pStyle w:val="ListParagraph"/>
        <w:numPr>
          <w:ilvl w:val="2"/>
          <w:numId w:val="85"/>
        </w:numPr>
        <w:tabs>
          <w:tab w:val="left" w:pos="284"/>
          <w:tab w:val="left" w:pos="1134"/>
          <w:tab w:val="left" w:pos="1985"/>
        </w:tabs>
        <w:spacing w:after="0"/>
        <w:ind w:left="1843" w:hanging="425"/>
        <w:jc w:val="both"/>
        <w:rPr>
          <w:rFonts w:asciiTheme="majorBidi" w:hAnsiTheme="majorBidi" w:cstheme="majorBidi"/>
        </w:rPr>
      </w:pPr>
      <w:r w:rsidRPr="002B050C">
        <w:rPr>
          <w:rFonts w:asciiTheme="majorBidi" w:hAnsiTheme="majorBidi" w:cstheme="majorBidi"/>
        </w:rPr>
        <w:t xml:space="preserve">Guru bimbingan konseling menyiapkan materi sesuai dengan Standar Kompetensi Kemandirian Peserta Didik (SKKPD) </w:t>
      </w:r>
    </w:p>
    <w:p w14:paraId="7750FD39" w14:textId="26884324" w:rsidR="002B050C" w:rsidRPr="002B050C" w:rsidRDefault="002B050C" w:rsidP="00DE7102">
      <w:pPr>
        <w:pStyle w:val="ListParagraph"/>
        <w:numPr>
          <w:ilvl w:val="2"/>
          <w:numId w:val="85"/>
        </w:numPr>
        <w:tabs>
          <w:tab w:val="left" w:pos="284"/>
          <w:tab w:val="left" w:pos="1134"/>
          <w:tab w:val="left" w:pos="1985"/>
        </w:tabs>
        <w:spacing w:after="0"/>
        <w:ind w:left="1843" w:hanging="425"/>
        <w:jc w:val="both"/>
        <w:rPr>
          <w:rFonts w:asciiTheme="majorBidi" w:hAnsiTheme="majorBidi" w:cstheme="majorBidi"/>
        </w:rPr>
      </w:pPr>
      <w:r w:rsidRPr="002B050C">
        <w:rPr>
          <w:rFonts w:asciiTheme="majorBidi" w:hAnsiTheme="majorBidi" w:cstheme="majorBidi"/>
        </w:rPr>
        <w:t xml:space="preserve">Guru bimbingan dan konseling menyusun rencana pelaksanaan layanan bimbingan klasikal sesuai dengan format Rencana Program Layanan (RPL) </w:t>
      </w:r>
    </w:p>
    <w:p w14:paraId="2481AAB9" w14:textId="59937997" w:rsidR="00575837" w:rsidRPr="00D6001A" w:rsidRDefault="002B050C" w:rsidP="00D6001A">
      <w:pPr>
        <w:pStyle w:val="ListParagraph"/>
        <w:numPr>
          <w:ilvl w:val="2"/>
          <w:numId w:val="85"/>
        </w:numPr>
        <w:tabs>
          <w:tab w:val="left" w:pos="284"/>
          <w:tab w:val="left" w:pos="1134"/>
          <w:tab w:val="left" w:pos="1985"/>
        </w:tabs>
        <w:spacing w:after="0"/>
        <w:ind w:left="1843" w:hanging="425"/>
        <w:jc w:val="both"/>
        <w:rPr>
          <w:rFonts w:asciiTheme="majorBidi" w:hAnsiTheme="majorBidi" w:cstheme="majorBidi"/>
        </w:rPr>
      </w:pPr>
      <w:r w:rsidRPr="002B050C">
        <w:rPr>
          <w:rFonts w:asciiTheme="majorBidi" w:hAnsiTheme="majorBidi" w:cstheme="majorBidi"/>
        </w:rPr>
        <w:t xml:space="preserve">Guru bimbingan dan konseling mendokumentasikan rencana pelaksanaan layanan yang akan dilakukan </w:t>
      </w:r>
    </w:p>
    <w:p w14:paraId="73986D9A" w14:textId="77777777" w:rsidR="0009750A" w:rsidRDefault="002B050C" w:rsidP="00DE7102">
      <w:pPr>
        <w:pStyle w:val="ListParagraph"/>
        <w:numPr>
          <w:ilvl w:val="6"/>
          <w:numId w:val="84"/>
        </w:numPr>
        <w:tabs>
          <w:tab w:val="left" w:pos="284"/>
          <w:tab w:val="left" w:pos="1134"/>
          <w:tab w:val="left" w:pos="1985"/>
        </w:tabs>
        <w:spacing w:after="0"/>
        <w:ind w:left="1418" w:hanging="425"/>
        <w:jc w:val="both"/>
        <w:rPr>
          <w:rFonts w:asciiTheme="majorBidi" w:hAnsiTheme="majorBidi" w:cstheme="majorBidi"/>
        </w:rPr>
      </w:pPr>
      <w:r w:rsidRPr="0009750A">
        <w:rPr>
          <w:rFonts w:asciiTheme="majorBidi" w:hAnsiTheme="majorBidi" w:cstheme="majorBidi"/>
        </w:rPr>
        <w:t xml:space="preserve">Tahap Pelaksanaan </w:t>
      </w:r>
    </w:p>
    <w:p w14:paraId="5A5EDAFB" w14:textId="68CE9BA5" w:rsidR="002B050C" w:rsidRPr="0009750A" w:rsidRDefault="002B050C" w:rsidP="00DE7102">
      <w:pPr>
        <w:pStyle w:val="ListParagraph"/>
        <w:numPr>
          <w:ilvl w:val="6"/>
          <w:numId w:val="86"/>
        </w:numPr>
        <w:tabs>
          <w:tab w:val="left" w:pos="284"/>
          <w:tab w:val="left" w:pos="1134"/>
          <w:tab w:val="left" w:pos="1985"/>
        </w:tabs>
        <w:spacing w:after="0"/>
        <w:ind w:left="1843" w:hanging="425"/>
        <w:jc w:val="both"/>
        <w:rPr>
          <w:rFonts w:asciiTheme="majorBidi" w:hAnsiTheme="majorBidi" w:cstheme="majorBidi"/>
        </w:rPr>
      </w:pPr>
      <w:r w:rsidRPr="0009750A">
        <w:rPr>
          <w:rFonts w:asciiTheme="majorBidi" w:hAnsiTheme="majorBidi" w:cstheme="majorBidi"/>
        </w:rPr>
        <w:t xml:space="preserve">Guru bimbingan dan konseling melaksanakan program layanan sesuai dengan jadwal </w:t>
      </w:r>
    </w:p>
    <w:p w14:paraId="1563C462" w14:textId="06097FE2" w:rsidR="002B050C" w:rsidRPr="0009750A" w:rsidRDefault="002B050C" w:rsidP="00DE7102">
      <w:pPr>
        <w:pStyle w:val="ListParagraph"/>
        <w:numPr>
          <w:ilvl w:val="6"/>
          <w:numId w:val="86"/>
        </w:numPr>
        <w:tabs>
          <w:tab w:val="left" w:pos="284"/>
          <w:tab w:val="left" w:pos="1134"/>
          <w:tab w:val="left" w:pos="1985"/>
        </w:tabs>
        <w:spacing w:after="0"/>
        <w:ind w:left="1843" w:hanging="425"/>
        <w:jc w:val="both"/>
        <w:rPr>
          <w:rFonts w:asciiTheme="majorBidi" w:hAnsiTheme="majorBidi" w:cstheme="majorBidi"/>
        </w:rPr>
      </w:pPr>
      <w:r w:rsidRPr="0009750A">
        <w:rPr>
          <w:rFonts w:asciiTheme="majorBidi" w:hAnsiTheme="majorBidi" w:cstheme="majorBidi"/>
        </w:rPr>
        <w:t xml:space="preserve">Guru bimbingan dan konseling mendokumentasikan pelaksanaan layanan bimbingan klasikal </w:t>
      </w:r>
    </w:p>
    <w:p w14:paraId="60FB6B2E" w14:textId="77777777" w:rsidR="0009750A" w:rsidRDefault="002B050C" w:rsidP="00DE7102">
      <w:pPr>
        <w:pStyle w:val="ListParagraph"/>
        <w:numPr>
          <w:ilvl w:val="6"/>
          <w:numId w:val="86"/>
        </w:numPr>
        <w:tabs>
          <w:tab w:val="left" w:pos="284"/>
          <w:tab w:val="left" w:pos="1134"/>
          <w:tab w:val="left" w:pos="1985"/>
        </w:tabs>
        <w:spacing w:after="0"/>
        <w:ind w:left="1843" w:hanging="425"/>
        <w:jc w:val="both"/>
        <w:rPr>
          <w:rFonts w:asciiTheme="majorBidi" w:hAnsiTheme="majorBidi" w:cstheme="majorBidi"/>
        </w:rPr>
      </w:pPr>
      <w:r w:rsidRPr="0009750A">
        <w:rPr>
          <w:rFonts w:asciiTheme="majorBidi" w:hAnsiTheme="majorBidi" w:cstheme="majorBidi"/>
        </w:rPr>
        <w:t>Guru bimbingan dan konseling mencatat sesuatu yang membutuhkan tindak lanjut setelah layanan bimbingan klasikal dilakukan</w:t>
      </w:r>
      <w:r w:rsidR="00295E5A" w:rsidRPr="0009750A">
        <w:rPr>
          <w:rFonts w:asciiTheme="majorBidi" w:hAnsiTheme="majorBidi" w:cstheme="majorBidi"/>
        </w:rPr>
        <w:t>.</w:t>
      </w:r>
      <w:r w:rsidRPr="0009750A">
        <w:rPr>
          <w:rFonts w:asciiTheme="majorBidi" w:hAnsiTheme="majorBidi" w:cstheme="majorBidi"/>
        </w:rPr>
        <w:t xml:space="preserve"> </w:t>
      </w:r>
    </w:p>
    <w:p w14:paraId="2655A1A6" w14:textId="1B8A1CD6" w:rsidR="002B050C" w:rsidRPr="0009750A" w:rsidRDefault="0009750A" w:rsidP="00DE7102">
      <w:pPr>
        <w:pStyle w:val="ListParagraph"/>
        <w:numPr>
          <w:ilvl w:val="6"/>
          <w:numId w:val="84"/>
        </w:numPr>
        <w:tabs>
          <w:tab w:val="left" w:pos="284"/>
          <w:tab w:val="left" w:pos="1134"/>
          <w:tab w:val="left" w:pos="1985"/>
        </w:tabs>
        <w:spacing w:after="0"/>
        <w:ind w:left="1418" w:hanging="425"/>
        <w:jc w:val="both"/>
        <w:rPr>
          <w:rFonts w:asciiTheme="majorBidi" w:hAnsiTheme="majorBidi" w:cstheme="majorBidi"/>
        </w:rPr>
      </w:pPr>
      <w:r>
        <w:rPr>
          <w:rFonts w:asciiTheme="majorBidi" w:hAnsiTheme="majorBidi" w:cstheme="majorBidi"/>
        </w:rPr>
        <w:t>Tahap</w:t>
      </w:r>
      <w:r w:rsidRPr="0009750A">
        <w:rPr>
          <w:rFonts w:asciiTheme="majorBidi" w:hAnsiTheme="majorBidi" w:cstheme="majorBidi"/>
        </w:rPr>
        <w:t xml:space="preserve"> Evaluasi dan Tindak Lanjut</w:t>
      </w:r>
    </w:p>
    <w:p w14:paraId="41841769" w14:textId="79C8BA34" w:rsidR="002B050C" w:rsidRPr="004A0846" w:rsidRDefault="002B050C" w:rsidP="00DE7102">
      <w:pPr>
        <w:pStyle w:val="ListParagraph"/>
        <w:numPr>
          <w:ilvl w:val="1"/>
          <w:numId w:val="87"/>
        </w:numPr>
        <w:tabs>
          <w:tab w:val="left" w:pos="284"/>
          <w:tab w:val="left" w:pos="1134"/>
        </w:tabs>
        <w:spacing w:after="0"/>
        <w:ind w:left="1843" w:hanging="425"/>
        <w:jc w:val="both"/>
        <w:rPr>
          <w:rFonts w:asciiTheme="majorBidi" w:hAnsiTheme="majorBidi" w:cstheme="majorBidi"/>
        </w:rPr>
      </w:pPr>
      <w:r w:rsidRPr="004A0846">
        <w:rPr>
          <w:rFonts w:asciiTheme="majorBidi" w:hAnsiTheme="majorBidi" w:cstheme="majorBidi"/>
        </w:rPr>
        <w:t>Guru bimbingan dan konseling memberikan evaluasi mengenai pelaksanaan layanan yang sudah dilakukan</w:t>
      </w:r>
      <w:r w:rsidR="00295E5A" w:rsidRPr="004A0846">
        <w:rPr>
          <w:rFonts w:asciiTheme="majorBidi" w:hAnsiTheme="majorBidi" w:cstheme="majorBidi"/>
        </w:rPr>
        <w:t>.</w:t>
      </w:r>
      <w:r w:rsidRPr="004A0846">
        <w:rPr>
          <w:rFonts w:asciiTheme="majorBidi" w:hAnsiTheme="majorBidi" w:cstheme="majorBidi"/>
        </w:rPr>
        <w:t xml:space="preserve"> </w:t>
      </w:r>
    </w:p>
    <w:p w14:paraId="5054045B" w14:textId="62A9829D" w:rsidR="002B050C" w:rsidRPr="00295E5A" w:rsidRDefault="002B050C" w:rsidP="00DE7102">
      <w:pPr>
        <w:pStyle w:val="ListParagraph"/>
        <w:numPr>
          <w:ilvl w:val="1"/>
          <w:numId w:val="87"/>
        </w:numPr>
        <w:tabs>
          <w:tab w:val="left" w:pos="284"/>
          <w:tab w:val="left" w:pos="1134"/>
        </w:tabs>
        <w:spacing w:after="0"/>
        <w:ind w:left="1843" w:hanging="425"/>
        <w:jc w:val="both"/>
        <w:rPr>
          <w:rFonts w:asciiTheme="majorBidi" w:hAnsiTheme="majorBidi" w:cstheme="majorBidi"/>
        </w:rPr>
      </w:pPr>
      <w:r w:rsidRPr="00295E5A">
        <w:rPr>
          <w:rFonts w:asciiTheme="majorBidi" w:hAnsiTheme="majorBidi" w:cstheme="majorBidi"/>
        </w:rPr>
        <w:t>Guru bimbingan dan konseling melaksanakan evaluasi tentang hasil program layanan yang sudah diberikan</w:t>
      </w:r>
      <w:r w:rsidR="00295E5A">
        <w:rPr>
          <w:rFonts w:asciiTheme="majorBidi" w:hAnsiTheme="majorBidi" w:cstheme="majorBidi"/>
        </w:rPr>
        <w:t>.</w:t>
      </w:r>
      <w:r w:rsidR="00295E5A">
        <w:rPr>
          <w:rStyle w:val="FootnoteReference"/>
          <w:rFonts w:asciiTheme="majorBidi" w:hAnsiTheme="majorBidi" w:cstheme="majorBidi"/>
        </w:rPr>
        <w:footnoteReference w:id="30"/>
      </w:r>
    </w:p>
    <w:p w14:paraId="17C299F8" w14:textId="3E7B27DF" w:rsidR="001A5BA3" w:rsidRPr="00125D55" w:rsidRDefault="006C7274" w:rsidP="00DE7102">
      <w:pPr>
        <w:pStyle w:val="ListParagraph"/>
        <w:numPr>
          <w:ilvl w:val="0"/>
          <w:numId w:val="87"/>
        </w:numPr>
        <w:tabs>
          <w:tab w:val="left" w:pos="284"/>
          <w:tab w:val="left" w:pos="1134"/>
          <w:tab w:val="left" w:pos="1985"/>
        </w:tabs>
        <w:spacing w:after="0"/>
        <w:ind w:left="993" w:hanging="426"/>
        <w:jc w:val="both"/>
        <w:rPr>
          <w:rFonts w:asciiTheme="majorBidi" w:hAnsiTheme="majorBidi" w:cstheme="majorBidi"/>
        </w:rPr>
      </w:pPr>
      <w:r w:rsidRPr="00125D55">
        <w:rPr>
          <w:rFonts w:asciiTheme="majorBidi" w:hAnsiTheme="majorBidi" w:cstheme="majorBidi"/>
        </w:rPr>
        <w:t xml:space="preserve">Bimbingan Kelompok </w:t>
      </w:r>
    </w:p>
    <w:p w14:paraId="230145B4" w14:textId="0D881E96" w:rsidR="001A5BA3" w:rsidRDefault="00125D55" w:rsidP="0040642A">
      <w:pPr>
        <w:tabs>
          <w:tab w:val="left" w:pos="284"/>
          <w:tab w:val="left" w:pos="1134"/>
        </w:tabs>
        <w:spacing w:after="0"/>
        <w:ind w:left="993"/>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847A9E" w:rsidRPr="00847A9E">
        <w:rPr>
          <w:rFonts w:asciiTheme="majorBidi" w:hAnsiTheme="majorBidi" w:cstheme="majorBidi"/>
        </w:rPr>
        <w:t xml:space="preserve">Ahli Bimbingan dan Konseling Menurut Prayitno, kelompok bimbingan adalah </w:t>
      </w:r>
      <w:r w:rsidR="004A0E7E" w:rsidRPr="004A0E7E">
        <w:rPr>
          <w:rFonts w:asciiTheme="majorBidi" w:hAnsiTheme="majorBidi" w:cstheme="majorBidi"/>
        </w:rPr>
        <w:t>semacam konseling di mana masalah individu setiap klien ditangani melalui kelompok kerja.</w:t>
      </w:r>
      <w:r w:rsidR="004A0E7E">
        <w:rPr>
          <w:rFonts w:asciiTheme="majorBidi" w:hAnsiTheme="majorBidi" w:cstheme="majorBidi"/>
          <w:lang w:val="en-US"/>
        </w:rPr>
        <w:t xml:space="preserve"> </w:t>
      </w:r>
      <w:r w:rsidR="00266DC0" w:rsidRPr="00266DC0">
        <w:rPr>
          <w:rFonts w:asciiTheme="majorBidi" w:hAnsiTheme="majorBidi" w:cstheme="majorBidi"/>
        </w:rPr>
        <w:t>Oleh karena itu, kepemimpinan tim merupakan suatu kegiatan dimana seorang pemimpin atau konsultan bekerja untuk membantu tim memecahkan masalah yang dihadapinya. Dewan-dewan ini diadakan secara terbuka untuk membahas masalah-masalah pribadi yang menjadi perhatian anggota kelompok</w:t>
      </w:r>
      <w:r w:rsidR="00593340" w:rsidRPr="00593340">
        <w:rPr>
          <w:rFonts w:asciiTheme="majorBidi" w:hAnsiTheme="majorBidi" w:cstheme="majorBidi"/>
        </w:rPr>
        <w:t>.</w:t>
      </w:r>
    </w:p>
    <w:p w14:paraId="69062648" w14:textId="078E53D8" w:rsidR="001A5BA3" w:rsidRPr="00125D55" w:rsidRDefault="00C06E8C" w:rsidP="00DE7102">
      <w:pPr>
        <w:pStyle w:val="ListParagraph"/>
        <w:numPr>
          <w:ilvl w:val="0"/>
          <w:numId w:val="87"/>
        </w:numPr>
        <w:tabs>
          <w:tab w:val="left" w:pos="284"/>
          <w:tab w:val="left" w:pos="1134"/>
          <w:tab w:val="left" w:pos="1985"/>
        </w:tabs>
        <w:spacing w:after="0"/>
        <w:ind w:left="993" w:hanging="426"/>
        <w:jc w:val="both"/>
        <w:rPr>
          <w:rFonts w:asciiTheme="majorBidi" w:hAnsiTheme="majorBidi" w:cstheme="majorBidi"/>
        </w:rPr>
      </w:pPr>
      <w:r>
        <w:rPr>
          <w:rFonts w:asciiTheme="majorBidi" w:hAnsiTheme="majorBidi" w:cstheme="majorBidi"/>
          <w:lang w:val="en-US"/>
        </w:rPr>
        <w:t xml:space="preserve"> </w:t>
      </w:r>
      <w:r w:rsidR="006C7274" w:rsidRPr="00125D55">
        <w:rPr>
          <w:rFonts w:asciiTheme="majorBidi" w:hAnsiTheme="majorBidi" w:cstheme="majorBidi"/>
        </w:rPr>
        <w:t xml:space="preserve">Bimbingan </w:t>
      </w:r>
      <w:r>
        <w:rPr>
          <w:rFonts w:asciiTheme="majorBidi" w:hAnsiTheme="majorBidi" w:cstheme="majorBidi"/>
          <w:lang w:val="en-US"/>
        </w:rPr>
        <w:t xml:space="preserve"> </w:t>
      </w:r>
      <w:r w:rsidR="006C7274" w:rsidRPr="00125D55">
        <w:rPr>
          <w:rFonts w:asciiTheme="majorBidi" w:hAnsiTheme="majorBidi" w:cstheme="majorBidi"/>
        </w:rPr>
        <w:t xml:space="preserve">Individu </w:t>
      </w:r>
      <w:r>
        <w:rPr>
          <w:rFonts w:asciiTheme="majorBidi" w:hAnsiTheme="majorBidi" w:cstheme="majorBidi"/>
          <w:lang w:val="en-US"/>
        </w:rPr>
        <w:t xml:space="preserve">             </w:t>
      </w:r>
    </w:p>
    <w:p w14:paraId="78C7ED91" w14:textId="45C04B6A" w:rsidR="006C7274" w:rsidRDefault="00125D55" w:rsidP="0040642A">
      <w:pPr>
        <w:tabs>
          <w:tab w:val="left" w:pos="284"/>
          <w:tab w:val="left" w:pos="1134"/>
        </w:tabs>
        <w:spacing w:after="0"/>
        <w:ind w:left="993"/>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9D0B70" w:rsidRPr="009D0B70">
        <w:rPr>
          <w:rFonts w:asciiTheme="majorBidi" w:hAnsiTheme="majorBidi" w:cstheme="majorBidi"/>
        </w:rPr>
        <w:t>Bimbingan individu, menurut Dewa Ketut Sukardi, adalah metode pemberian layanan nasehat melalui pertemuan tatap muka</w:t>
      </w:r>
      <w:r w:rsidR="009D0B70">
        <w:rPr>
          <w:rFonts w:asciiTheme="majorBidi" w:hAnsiTheme="majorBidi" w:cstheme="majorBidi"/>
          <w:lang w:val="en-US"/>
        </w:rPr>
        <w:t xml:space="preserve"> </w:t>
      </w:r>
      <w:r w:rsidR="00C06E8C" w:rsidRPr="00C06E8C">
        <w:rPr>
          <w:rFonts w:asciiTheme="majorBidi" w:hAnsiTheme="majorBidi" w:cstheme="majorBidi"/>
        </w:rPr>
        <w:t>dengan konselor atau instruktur pembimbing dalam rangka mengidentifikasi dan mengatasi permasalahan</w:t>
      </w:r>
      <w:r w:rsidR="00593340" w:rsidRPr="00593340">
        <w:rPr>
          <w:rFonts w:asciiTheme="majorBidi" w:hAnsiTheme="majorBidi" w:cstheme="majorBidi"/>
        </w:rPr>
        <w:t>.</w:t>
      </w:r>
      <w:r w:rsidR="00E54137" w:rsidRPr="00E54137">
        <w:t xml:space="preserve"> </w:t>
      </w:r>
      <w:r w:rsidR="00E54137" w:rsidRPr="00E54137">
        <w:rPr>
          <w:rFonts w:asciiTheme="majorBidi" w:hAnsiTheme="majorBidi" w:cstheme="majorBidi"/>
        </w:rPr>
        <w:t>Konseling individual, menurut Prayitno, adalah proses membantu seseorang yang mengalami kesulitan untuk berbicara dengan konselor profesional agar kebutuhan klien dapat terpenuhi</w:t>
      </w:r>
      <w:r w:rsidR="0040642A" w:rsidRPr="0040642A">
        <w:rPr>
          <w:rFonts w:asciiTheme="majorBidi" w:hAnsiTheme="majorBidi" w:cstheme="majorBidi"/>
        </w:rPr>
        <w:t>.</w:t>
      </w:r>
      <w:r w:rsidR="001A5BA3">
        <w:rPr>
          <w:rStyle w:val="FootnoteReference"/>
          <w:rFonts w:asciiTheme="majorBidi" w:hAnsiTheme="majorBidi" w:cstheme="majorBidi"/>
        </w:rPr>
        <w:footnoteReference w:id="31"/>
      </w:r>
    </w:p>
    <w:p w14:paraId="37E8EACD" w14:textId="77777777" w:rsidR="00575837" w:rsidRDefault="00575837" w:rsidP="0040642A">
      <w:pPr>
        <w:tabs>
          <w:tab w:val="left" w:pos="284"/>
          <w:tab w:val="left" w:pos="1134"/>
        </w:tabs>
        <w:spacing w:after="0"/>
        <w:ind w:left="993"/>
        <w:jc w:val="both"/>
        <w:rPr>
          <w:rFonts w:asciiTheme="majorBidi" w:hAnsiTheme="majorBidi" w:cstheme="majorBidi"/>
        </w:rPr>
      </w:pPr>
    </w:p>
    <w:p w14:paraId="33A3C3CE" w14:textId="51483CFF" w:rsidR="002B13E5" w:rsidRPr="00E54137" w:rsidRDefault="00847A9E" w:rsidP="00E54137">
      <w:pPr>
        <w:pStyle w:val="ListParagraph"/>
        <w:numPr>
          <w:ilvl w:val="0"/>
          <w:numId w:val="6"/>
        </w:numPr>
        <w:tabs>
          <w:tab w:val="left" w:pos="284"/>
          <w:tab w:val="left" w:pos="1134"/>
          <w:tab w:val="left" w:pos="1985"/>
        </w:tabs>
        <w:spacing w:after="0"/>
        <w:ind w:left="567" w:hanging="283"/>
        <w:jc w:val="both"/>
        <w:rPr>
          <w:rFonts w:asciiTheme="majorBidi" w:hAnsiTheme="majorBidi" w:cstheme="majorBidi"/>
          <w:b/>
          <w:bCs/>
        </w:rPr>
      </w:pPr>
      <w:bookmarkStart w:id="27" w:name="_Hlk166796448"/>
      <w:r w:rsidRPr="00847A9E">
        <w:rPr>
          <w:rFonts w:asciiTheme="majorBidi" w:hAnsiTheme="majorBidi" w:cstheme="majorBidi"/>
          <w:b/>
          <w:bCs/>
          <w:lang w:val="en-US"/>
        </w:rPr>
        <w:t xml:space="preserve">Aspek </w:t>
      </w:r>
      <w:proofErr w:type="gramStart"/>
      <w:r w:rsidRPr="00847A9E">
        <w:rPr>
          <w:rFonts w:asciiTheme="majorBidi" w:hAnsiTheme="majorBidi" w:cstheme="majorBidi"/>
          <w:b/>
          <w:bCs/>
          <w:lang w:val="en-US"/>
        </w:rPr>
        <w:t>Pelaksanaan  Bimbingan</w:t>
      </w:r>
      <w:proofErr w:type="gramEnd"/>
      <w:r w:rsidRPr="00847A9E">
        <w:rPr>
          <w:rFonts w:asciiTheme="majorBidi" w:hAnsiTheme="majorBidi" w:cstheme="majorBidi"/>
          <w:b/>
          <w:bCs/>
          <w:lang w:val="en-US"/>
        </w:rPr>
        <w:t xml:space="preserve"> Karier di  Sekolah</w:t>
      </w:r>
      <w:r>
        <w:rPr>
          <w:rFonts w:asciiTheme="majorBidi" w:hAnsiTheme="majorBidi" w:cstheme="majorBidi"/>
          <w:b/>
          <w:bCs/>
          <w:lang w:val="en-US"/>
        </w:rPr>
        <w:t>.</w:t>
      </w:r>
      <w:r w:rsidR="00E54137">
        <w:rPr>
          <w:rFonts w:asciiTheme="majorBidi" w:hAnsiTheme="majorBidi" w:cstheme="majorBidi"/>
          <w:b/>
          <w:bCs/>
          <w:lang w:val="en-US"/>
        </w:rPr>
        <w:t xml:space="preserve">        </w:t>
      </w:r>
      <w:bookmarkEnd w:id="27"/>
    </w:p>
    <w:p w14:paraId="692E8DC4" w14:textId="6C98C9BA" w:rsidR="002B13E5" w:rsidRDefault="00E54137" w:rsidP="00DE7102">
      <w:pPr>
        <w:pStyle w:val="ListParagraph"/>
        <w:numPr>
          <w:ilvl w:val="0"/>
          <w:numId w:val="31"/>
        </w:numPr>
        <w:tabs>
          <w:tab w:val="left" w:pos="284"/>
          <w:tab w:val="left" w:pos="1134"/>
          <w:tab w:val="left" w:pos="1985"/>
        </w:tabs>
        <w:spacing w:after="0"/>
        <w:ind w:left="993" w:hanging="425"/>
        <w:jc w:val="both"/>
        <w:rPr>
          <w:rFonts w:asciiTheme="majorBidi" w:hAnsiTheme="majorBidi" w:cstheme="majorBidi"/>
        </w:rPr>
      </w:pPr>
      <w:r w:rsidRPr="00E54137">
        <w:rPr>
          <w:rFonts w:asciiTheme="majorBidi" w:hAnsiTheme="majorBidi" w:cstheme="majorBidi"/>
        </w:rPr>
        <w:t>Layanan yang memenuhi kebutuhan khusus siswa, meliputi</w:t>
      </w:r>
      <w:r w:rsidR="002B13E5" w:rsidRPr="002B13E5">
        <w:rPr>
          <w:rFonts w:asciiTheme="majorBidi" w:hAnsiTheme="majorBidi" w:cstheme="majorBidi"/>
        </w:rPr>
        <w:t xml:space="preserve">: </w:t>
      </w:r>
    </w:p>
    <w:p w14:paraId="7DB51D53" w14:textId="633660D8" w:rsidR="00E912BD" w:rsidRDefault="00E54137" w:rsidP="00DE7102">
      <w:pPr>
        <w:pStyle w:val="ListParagraph"/>
        <w:numPr>
          <w:ilvl w:val="0"/>
          <w:numId w:val="32"/>
        </w:numPr>
        <w:tabs>
          <w:tab w:val="left" w:pos="284"/>
          <w:tab w:val="left" w:pos="1560"/>
          <w:tab w:val="left" w:pos="1985"/>
        </w:tabs>
        <w:spacing w:after="0"/>
        <w:ind w:left="1418" w:hanging="426"/>
        <w:jc w:val="both"/>
        <w:rPr>
          <w:rFonts w:asciiTheme="majorBidi" w:hAnsiTheme="majorBidi" w:cstheme="majorBidi"/>
        </w:rPr>
      </w:pPr>
      <w:r w:rsidRPr="00E54137">
        <w:rPr>
          <w:rFonts w:asciiTheme="majorBidi" w:hAnsiTheme="majorBidi" w:cstheme="majorBidi"/>
        </w:rPr>
        <w:t>Menyediakan berbagai sumber, seperti buku klasifikasi pekerjaan, buku panduan pekerjaan, booklet pekerjaan, majalah pekerjaan, buletin pekerjaan, dan kliping lowongan pekerjaan, untuk informasi mengenai posisi, karier, dan pekerjaan, atau profesi</w:t>
      </w:r>
      <w:r w:rsidR="00E912BD" w:rsidRPr="00E912BD">
        <w:rPr>
          <w:rFonts w:asciiTheme="majorBidi" w:hAnsiTheme="majorBidi" w:cstheme="majorBidi"/>
        </w:rPr>
        <w:t>.</w:t>
      </w:r>
    </w:p>
    <w:p w14:paraId="7B889C41" w14:textId="2B759B68" w:rsidR="002B13E5" w:rsidRPr="002B13E5" w:rsidRDefault="00E54137" w:rsidP="00DE7102">
      <w:pPr>
        <w:pStyle w:val="ListParagraph"/>
        <w:numPr>
          <w:ilvl w:val="0"/>
          <w:numId w:val="32"/>
        </w:numPr>
        <w:tabs>
          <w:tab w:val="left" w:pos="284"/>
          <w:tab w:val="left" w:pos="1560"/>
          <w:tab w:val="left" w:pos="1985"/>
        </w:tabs>
        <w:spacing w:after="0"/>
        <w:ind w:left="1418" w:hanging="426"/>
        <w:jc w:val="both"/>
        <w:rPr>
          <w:rFonts w:asciiTheme="majorBidi" w:hAnsiTheme="majorBidi" w:cstheme="majorBidi"/>
        </w:rPr>
      </w:pPr>
      <w:r>
        <w:rPr>
          <w:rFonts w:asciiTheme="majorBidi" w:hAnsiTheme="majorBidi" w:cstheme="majorBidi"/>
          <w:lang w:val="en-US"/>
        </w:rPr>
        <w:t>M</w:t>
      </w:r>
      <w:r w:rsidRPr="00E54137">
        <w:rPr>
          <w:rFonts w:asciiTheme="majorBidi" w:hAnsiTheme="majorBidi" w:cstheme="majorBidi"/>
        </w:rPr>
        <w:t>embentuk dewan penasihat media yang berguna dengan informasi tentang sumber data yang relevan dengan peran atau posisi tersebut</w:t>
      </w:r>
      <w:r w:rsidR="00593340">
        <w:rPr>
          <w:rFonts w:asciiTheme="majorBidi" w:hAnsiTheme="majorBidi" w:cstheme="majorBidi"/>
        </w:rPr>
        <w:t>.</w:t>
      </w:r>
      <w:r w:rsidR="002B13E5" w:rsidRPr="002B13E5">
        <w:rPr>
          <w:rFonts w:asciiTheme="majorBidi" w:hAnsiTheme="majorBidi" w:cstheme="majorBidi"/>
        </w:rPr>
        <w:t xml:space="preserve"> </w:t>
      </w:r>
    </w:p>
    <w:p w14:paraId="2F84C8BA" w14:textId="2472EEA7" w:rsidR="002B13E5" w:rsidRDefault="00593340" w:rsidP="00DE7102">
      <w:pPr>
        <w:pStyle w:val="ListParagraph"/>
        <w:numPr>
          <w:ilvl w:val="0"/>
          <w:numId w:val="32"/>
        </w:numPr>
        <w:tabs>
          <w:tab w:val="left" w:pos="284"/>
          <w:tab w:val="left" w:pos="1560"/>
          <w:tab w:val="left" w:pos="1985"/>
        </w:tabs>
        <w:spacing w:after="0"/>
        <w:ind w:left="1418" w:hanging="426"/>
        <w:jc w:val="both"/>
        <w:rPr>
          <w:rFonts w:asciiTheme="majorBidi" w:hAnsiTheme="majorBidi" w:cstheme="majorBidi"/>
        </w:rPr>
      </w:pPr>
      <w:r w:rsidRPr="00593340">
        <w:rPr>
          <w:rFonts w:asciiTheme="majorBidi" w:hAnsiTheme="majorBidi" w:cstheme="majorBidi"/>
        </w:rPr>
        <w:t>Menyediakan berbagai sumber informasi tentang posisi, seperti film, video, dan rekaman suara, untuk menunjukkan proses penerimaan</w:t>
      </w:r>
      <w:r>
        <w:rPr>
          <w:rFonts w:asciiTheme="majorBidi" w:hAnsiTheme="majorBidi" w:cstheme="majorBidi"/>
        </w:rPr>
        <w:t xml:space="preserve"> pekerajaan</w:t>
      </w:r>
      <w:r w:rsidR="002B13E5" w:rsidRPr="002B13E5">
        <w:rPr>
          <w:rFonts w:asciiTheme="majorBidi" w:hAnsiTheme="majorBidi" w:cstheme="majorBidi"/>
        </w:rPr>
        <w:t xml:space="preserve">. </w:t>
      </w:r>
    </w:p>
    <w:p w14:paraId="04067B8E" w14:textId="2ED727F9" w:rsidR="002B13E5" w:rsidRPr="002B13E5" w:rsidRDefault="00593340" w:rsidP="00DE7102">
      <w:pPr>
        <w:pStyle w:val="ListParagraph"/>
        <w:numPr>
          <w:ilvl w:val="0"/>
          <w:numId w:val="31"/>
        </w:numPr>
        <w:tabs>
          <w:tab w:val="left" w:pos="284"/>
          <w:tab w:val="left" w:pos="1276"/>
          <w:tab w:val="left" w:pos="1985"/>
        </w:tabs>
        <w:spacing w:after="0"/>
        <w:ind w:left="993" w:hanging="426"/>
        <w:jc w:val="both"/>
        <w:rPr>
          <w:rFonts w:asciiTheme="majorBidi" w:hAnsiTheme="majorBidi" w:cstheme="majorBidi"/>
        </w:rPr>
      </w:pPr>
      <w:r w:rsidRPr="00593340">
        <w:rPr>
          <w:rFonts w:asciiTheme="majorBidi" w:hAnsiTheme="majorBidi" w:cstheme="majorBidi"/>
        </w:rPr>
        <w:lastRenderedPageBreak/>
        <w:t>Menjadwalkan tugas untuk peserta didik sehingga mereka dapat menyelesaikan tugas intrakurikuler, kokurikuler, dan ekstrakurikuler serta tugas yang berkaitan dengan layanan bimbingan karier</w:t>
      </w:r>
      <w:r w:rsidR="002B13E5" w:rsidRPr="002B13E5">
        <w:rPr>
          <w:rFonts w:asciiTheme="majorBidi" w:hAnsiTheme="majorBidi" w:cstheme="majorBidi"/>
        </w:rPr>
        <w:t xml:space="preserve">. </w:t>
      </w:r>
    </w:p>
    <w:p w14:paraId="3669F230" w14:textId="6ADC08C5" w:rsidR="002B13E5" w:rsidRPr="002B13E5" w:rsidRDefault="00593340" w:rsidP="00DE7102">
      <w:pPr>
        <w:pStyle w:val="ListParagraph"/>
        <w:numPr>
          <w:ilvl w:val="0"/>
          <w:numId w:val="31"/>
        </w:numPr>
        <w:tabs>
          <w:tab w:val="left" w:pos="284"/>
          <w:tab w:val="left" w:pos="1276"/>
          <w:tab w:val="left" w:pos="1985"/>
        </w:tabs>
        <w:spacing w:after="0"/>
        <w:ind w:left="993" w:hanging="426"/>
        <w:jc w:val="both"/>
        <w:rPr>
          <w:rFonts w:asciiTheme="majorBidi" w:hAnsiTheme="majorBidi" w:cstheme="majorBidi"/>
        </w:rPr>
      </w:pPr>
      <w:r w:rsidRPr="00593340">
        <w:rPr>
          <w:rFonts w:asciiTheme="majorBidi" w:hAnsiTheme="majorBidi" w:cstheme="majorBidi"/>
        </w:rPr>
        <w:t>Ceramah dari narasumber atau figur profesional, yang memberikan informasi tentang pengalaman, upaya, kesulitan, dan keberhasilan dari individu-individu tersebut</w:t>
      </w:r>
      <w:r w:rsidR="00FA4A19">
        <w:rPr>
          <w:rFonts w:asciiTheme="majorBidi" w:hAnsiTheme="majorBidi" w:cstheme="majorBidi"/>
        </w:rPr>
        <w:t>.</w:t>
      </w:r>
    </w:p>
    <w:p w14:paraId="72B6ED4E" w14:textId="01A8E08E" w:rsidR="002B13E5" w:rsidRPr="00FA4A19" w:rsidRDefault="00593340" w:rsidP="00FA4A19">
      <w:pPr>
        <w:pStyle w:val="ListParagraph"/>
        <w:numPr>
          <w:ilvl w:val="0"/>
          <w:numId w:val="31"/>
        </w:numPr>
        <w:tabs>
          <w:tab w:val="left" w:pos="284"/>
          <w:tab w:val="left" w:pos="1276"/>
          <w:tab w:val="left" w:pos="1985"/>
        </w:tabs>
        <w:spacing w:after="0"/>
        <w:ind w:left="993" w:hanging="426"/>
        <w:jc w:val="both"/>
        <w:rPr>
          <w:rFonts w:asciiTheme="majorBidi" w:hAnsiTheme="majorBidi" w:cstheme="majorBidi"/>
        </w:rPr>
      </w:pPr>
      <w:r w:rsidRPr="00593340">
        <w:rPr>
          <w:rFonts w:asciiTheme="majorBidi" w:hAnsiTheme="majorBidi" w:cstheme="majorBidi"/>
        </w:rPr>
        <w:t>Kunjungan untuk mendapatkan informasi: kegiatan dilakukan untuk mengetahui tentang kehidupan kerja dan pekerjaan di tempat kerja.</w:t>
      </w:r>
    </w:p>
    <w:p w14:paraId="6703372F" w14:textId="2C41DC9C" w:rsidR="002B13E5" w:rsidRPr="00FA4A19" w:rsidRDefault="00593340" w:rsidP="00E912BD">
      <w:pPr>
        <w:pStyle w:val="ListParagraph"/>
        <w:numPr>
          <w:ilvl w:val="0"/>
          <w:numId w:val="31"/>
        </w:numPr>
        <w:tabs>
          <w:tab w:val="left" w:pos="284"/>
          <w:tab w:val="left" w:pos="1134"/>
          <w:tab w:val="left" w:pos="1985"/>
        </w:tabs>
        <w:spacing w:after="0"/>
        <w:ind w:left="993" w:hanging="426"/>
        <w:jc w:val="both"/>
        <w:rPr>
          <w:rFonts w:asciiTheme="majorBidi" w:hAnsiTheme="majorBidi" w:cstheme="majorBidi"/>
        </w:rPr>
      </w:pPr>
      <w:r w:rsidRPr="00593340">
        <w:rPr>
          <w:rFonts w:asciiTheme="majorBidi" w:hAnsiTheme="majorBidi" w:cstheme="majorBidi"/>
        </w:rPr>
        <w:t>Mencari informasi tentang jabatan pekerjaan dan komponennya</w:t>
      </w:r>
      <w:r w:rsidR="00E912BD">
        <w:rPr>
          <w:rFonts w:asciiTheme="majorBidi" w:hAnsiTheme="majorBidi" w:cstheme="majorBidi"/>
          <w:lang w:val="en-US"/>
        </w:rPr>
        <w:t>.</w:t>
      </w:r>
      <w:r w:rsidRPr="00593340">
        <w:rPr>
          <w:rFonts w:asciiTheme="majorBidi" w:hAnsiTheme="majorBidi" w:cstheme="majorBidi"/>
        </w:rPr>
        <w:t xml:space="preserve"> </w:t>
      </w:r>
    </w:p>
    <w:p w14:paraId="30573AB0" w14:textId="6B603068" w:rsidR="002B13E5" w:rsidRPr="00FA4A19" w:rsidRDefault="00593340" w:rsidP="00FA4A19">
      <w:pPr>
        <w:pStyle w:val="ListParagraph"/>
        <w:numPr>
          <w:ilvl w:val="0"/>
          <w:numId w:val="31"/>
        </w:numPr>
        <w:tabs>
          <w:tab w:val="left" w:pos="284"/>
          <w:tab w:val="left" w:pos="1134"/>
          <w:tab w:val="left" w:pos="1985"/>
        </w:tabs>
        <w:spacing w:after="0"/>
        <w:ind w:left="993" w:hanging="426"/>
        <w:jc w:val="both"/>
        <w:rPr>
          <w:rFonts w:asciiTheme="majorBidi" w:hAnsiTheme="majorBidi" w:cstheme="majorBidi"/>
        </w:rPr>
      </w:pPr>
      <w:r w:rsidRPr="00593340">
        <w:rPr>
          <w:rFonts w:asciiTheme="majorBidi" w:hAnsiTheme="majorBidi" w:cstheme="majorBidi"/>
        </w:rPr>
        <w:t>Membuat peta dunia kerja yang sistematis dan mudah dipahami yang mencakup berbagai jenis pekerjaan, pekerjaan, atau pekerjaan yang ada di lingkungan sekitarnya</w:t>
      </w:r>
      <w:r w:rsidR="00FA4A19" w:rsidRPr="00FA4A19">
        <w:rPr>
          <w:rFonts w:asciiTheme="majorBidi" w:hAnsiTheme="majorBidi" w:cstheme="majorBidi"/>
        </w:rPr>
        <w:t>.</w:t>
      </w:r>
    </w:p>
    <w:p w14:paraId="7C7A1D04" w14:textId="420365CF" w:rsidR="00FA4A19" w:rsidRDefault="00EA177B" w:rsidP="00EA177B">
      <w:pPr>
        <w:pStyle w:val="ListParagraph"/>
        <w:numPr>
          <w:ilvl w:val="0"/>
          <w:numId w:val="31"/>
        </w:numPr>
        <w:tabs>
          <w:tab w:val="left" w:pos="284"/>
          <w:tab w:val="left" w:pos="1134"/>
          <w:tab w:val="left" w:pos="1985"/>
        </w:tabs>
        <w:ind w:left="993" w:hanging="426"/>
        <w:jc w:val="both"/>
        <w:rPr>
          <w:rFonts w:asciiTheme="majorBidi" w:hAnsiTheme="majorBidi" w:cstheme="majorBidi"/>
        </w:rPr>
      </w:pPr>
      <w:r w:rsidRPr="00EA177B">
        <w:rPr>
          <w:rFonts w:asciiTheme="majorBidi" w:hAnsiTheme="majorBidi" w:cstheme="majorBidi"/>
        </w:rPr>
        <w:t>Konsultasi dan konseling karier, misalnya, adalah proses membantu siswa dalam memilih karir yang tepat dengan menggunakan pendekatan individual melalui wawancara. Masalah yang berkaitan dengan pekerjaan, jabatan, atau karir adalah fokus dari konsultasi karier</w:t>
      </w:r>
      <w:r w:rsidR="007C7408" w:rsidRPr="00FA4A19">
        <w:rPr>
          <w:rFonts w:asciiTheme="majorBidi" w:hAnsiTheme="majorBidi" w:cstheme="majorBidi"/>
        </w:rPr>
        <w:t>.</w:t>
      </w:r>
      <w:r w:rsidR="008B08BB">
        <w:rPr>
          <w:rStyle w:val="FootnoteReference"/>
          <w:rFonts w:asciiTheme="majorBidi" w:hAnsiTheme="majorBidi" w:cstheme="majorBidi"/>
        </w:rPr>
        <w:footnoteReference w:id="32"/>
      </w:r>
    </w:p>
    <w:p w14:paraId="7969B8C8" w14:textId="77777777" w:rsidR="00266DC0" w:rsidRPr="00EA177B" w:rsidRDefault="00266DC0" w:rsidP="00266DC0">
      <w:pPr>
        <w:pStyle w:val="ListParagraph"/>
        <w:tabs>
          <w:tab w:val="left" w:pos="284"/>
          <w:tab w:val="left" w:pos="1134"/>
          <w:tab w:val="left" w:pos="1985"/>
        </w:tabs>
        <w:ind w:left="993"/>
        <w:jc w:val="both"/>
        <w:rPr>
          <w:rFonts w:asciiTheme="majorBidi" w:hAnsiTheme="majorBidi" w:cstheme="majorBidi"/>
        </w:rPr>
      </w:pPr>
    </w:p>
    <w:p w14:paraId="64B4319C" w14:textId="5563DE66" w:rsidR="007C7408" w:rsidRDefault="007C7408" w:rsidP="00553559">
      <w:pPr>
        <w:pStyle w:val="ListParagraph"/>
        <w:numPr>
          <w:ilvl w:val="0"/>
          <w:numId w:val="6"/>
        </w:numPr>
        <w:tabs>
          <w:tab w:val="left" w:pos="284"/>
          <w:tab w:val="left" w:pos="1985"/>
        </w:tabs>
        <w:spacing w:after="0"/>
        <w:ind w:left="567" w:hanging="283"/>
        <w:jc w:val="both"/>
        <w:rPr>
          <w:rFonts w:asciiTheme="majorBidi" w:hAnsiTheme="majorBidi" w:cstheme="majorBidi"/>
          <w:b/>
          <w:bCs/>
        </w:rPr>
      </w:pPr>
      <w:r w:rsidRPr="007C7408">
        <w:rPr>
          <w:rFonts w:asciiTheme="majorBidi" w:hAnsiTheme="majorBidi" w:cstheme="majorBidi"/>
          <w:b/>
          <w:bCs/>
        </w:rPr>
        <w:t>Teori Bimbingan Karier</w:t>
      </w:r>
    </w:p>
    <w:p w14:paraId="227FE14D" w14:textId="7FCC4C3F" w:rsidR="007C7408" w:rsidRDefault="0039331E" w:rsidP="007470F6">
      <w:pPr>
        <w:tabs>
          <w:tab w:val="left" w:pos="284"/>
          <w:tab w:val="left" w:pos="993"/>
          <w:tab w:val="left" w:pos="1418"/>
          <w:tab w:val="left" w:pos="1985"/>
        </w:tabs>
        <w:spacing w:after="0"/>
        <w:ind w:left="567"/>
        <w:jc w:val="both"/>
        <w:rPr>
          <w:rFonts w:asciiTheme="majorBidi" w:hAnsiTheme="majorBidi" w:cstheme="majorBidi"/>
        </w:rPr>
      </w:pPr>
      <w:r>
        <w:rPr>
          <w:rFonts w:asciiTheme="majorBidi" w:hAnsiTheme="majorBidi" w:cstheme="majorBidi"/>
        </w:rPr>
        <w:tab/>
      </w:r>
      <w:r w:rsidR="00E912BD" w:rsidRPr="00E912BD">
        <w:rPr>
          <w:rFonts w:asciiTheme="majorBidi" w:hAnsiTheme="majorBidi" w:cstheme="majorBidi"/>
        </w:rPr>
        <w:t>Menurut teori self-concept,</w:t>
      </w:r>
      <w:r w:rsidR="00EA177B" w:rsidRPr="00EA177B">
        <w:rPr>
          <w:rFonts w:asciiTheme="majorBidi" w:hAnsiTheme="majorBidi" w:cstheme="majorBidi"/>
        </w:rPr>
        <w:t>seseorang dapat menerapkan gagasan dirinya ke dalam pekerjaan yang akan menjadi acuan dan pilihan terbaiknya untuk mencapai tujuan mereka</w:t>
      </w:r>
      <w:r w:rsidR="00EA177B">
        <w:rPr>
          <w:rFonts w:asciiTheme="majorBidi" w:hAnsiTheme="majorBidi" w:cstheme="majorBidi"/>
        </w:rPr>
        <w:t xml:space="preserve"> atau biasa disebut sebagai </w:t>
      </w:r>
      <w:r w:rsidR="007C7408" w:rsidRPr="0093061E">
        <w:rPr>
          <w:rFonts w:asciiTheme="majorBidi" w:hAnsiTheme="majorBidi" w:cstheme="majorBidi"/>
          <w:i/>
          <w:iCs/>
        </w:rPr>
        <w:t>Vocational Satisfication</w:t>
      </w:r>
      <w:r w:rsidR="007C7408" w:rsidRPr="0039331E">
        <w:rPr>
          <w:rFonts w:asciiTheme="majorBidi" w:hAnsiTheme="majorBidi" w:cstheme="majorBidi"/>
        </w:rPr>
        <w:t>.</w:t>
      </w:r>
    </w:p>
    <w:p w14:paraId="5C9EA867" w14:textId="43AE9893" w:rsidR="002E0CC1" w:rsidRPr="00EA177B" w:rsidRDefault="002E0CC1" w:rsidP="002E0CC1">
      <w:pPr>
        <w:tabs>
          <w:tab w:val="left" w:pos="284"/>
          <w:tab w:val="left" w:pos="993"/>
          <w:tab w:val="left" w:pos="1418"/>
          <w:tab w:val="left" w:pos="1985"/>
        </w:tabs>
        <w:spacing w:after="0"/>
        <w:ind w:left="567"/>
        <w:jc w:val="both"/>
        <w:rPr>
          <w:rFonts w:asciiTheme="majorBidi" w:hAnsiTheme="majorBidi" w:cstheme="majorBidi"/>
        </w:rPr>
      </w:pPr>
      <w:r>
        <w:rPr>
          <w:rFonts w:asciiTheme="majorBidi" w:hAnsiTheme="majorBidi" w:cstheme="majorBidi"/>
        </w:rPr>
        <w:tab/>
      </w:r>
      <w:r w:rsidR="00E54137" w:rsidRPr="00E54137">
        <w:rPr>
          <w:rFonts w:asciiTheme="majorBidi" w:hAnsiTheme="majorBidi" w:cstheme="majorBidi"/>
        </w:rPr>
        <w:t>Menurut te</w:t>
      </w:r>
      <w:r w:rsidR="00E54137">
        <w:rPr>
          <w:rFonts w:asciiTheme="majorBidi" w:hAnsiTheme="majorBidi" w:cstheme="majorBidi"/>
          <w:lang w:val="en-US"/>
        </w:rPr>
        <w:t>ori</w:t>
      </w:r>
      <w:r w:rsidR="00E54137" w:rsidRPr="00E54137">
        <w:rPr>
          <w:rFonts w:asciiTheme="majorBidi" w:hAnsiTheme="majorBidi" w:cstheme="majorBidi"/>
        </w:rPr>
        <w:t xml:space="preserve"> Holland, derajat prestasi kerja ditentukan oleh proses pengambilan keputusan karir yang digunakan</w:t>
      </w:r>
      <w:r w:rsidR="00E54137">
        <w:rPr>
          <w:rFonts w:asciiTheme="majorBidi" w:hAnsiTheme="majorBidi" w:cstheme="majorBidi"/>
          <w:lang w:val="en-US"/>
        </w:rPr>
        <w:t xml:space="preserve"> dalam teori</w:t>
      </w:r>
      <w:r w:rsidR="00E54137" w:rsidRPr="00E54137">
        <w:rPr>
          <w:rFonts w:asciiTheme="majorBidi" w:hAnsiTheme="majorBidi" w:cstheme="majorBidi"/>
        </w:rPr>
        <w:t xml:space="preserve"> Holland. </w:t>
      </w:r>
      <w:r w:rsidRPr="002E0CC1">
        <w:rPr>
          <w:rFonts w:asciiTheme="majorBidi" w:hAnsiTheme="majorBidi" w:cstheme="majorBidi"/>
        </w:rPr>
        <w:t xml:space="preserve">terutama oleh </w:t>
      </w:r>
      <w:r w:rsidRPr="002E0CC1">
        <w:rPr>
          <w:rFonts w:asciiTheme="majorBidi" w:hAnsiTheme="majorBidi" w:cstheme="majorBidi"/>
          <w:i/>
          <w:iCs/>
        </w:rPr>
        <w:t>individual self-evaluations</w:t>
      </w:r>
      <w:r w:rsidRPr="002E0CC1">
        <w:rPr>
          <w:rFonts w:asciiTheme="majorBidi" w:hAnsiTheme="majorBidi" w:cstheme="majorBidi"/>
        </w:rPr>
        <w:t xml:space="preserve">. </w:t>
      </w:r>
      <w:r w:rsidR="00EA177B" w:rsidRPr="00EA177B">
        <w:rPr>
          <w:rFonts w:asciiTheme="majorBidi" w:hAnsiTheme="majorBidi" w:cstheme="majorBidi"/>
        </w:rPr>
        <w:t>Menurut Holland, stabilitas pilihan karir seseorang sangat bergantung pada dominasi orientasi personal individu, yang dapat dipengaruhi oleh lingkungan tempat mereka bekerja.</w:t>
      </w:r>
      <w:r w:rsidR="00F40425" w:rsidRPr="00F40425">
        <w:t xml:space="preserve"> </w:t>
      </w:r>
      <w:r w:rsidR="00F40425" w:rsidRPr="00F40425">
        <w:rPr>
          <w:rFonts w:asciiTheme="majorBidi" w:hAnsiTheme="majorBidi" w:cstheme="majorBidi"/>
        </w:rPr>
        <w:t>Menurut Holland, ketika memilih karier, seseorang lebih memilih posisi di mana mereka dapat berinteraksi dengan orang lain yang berpikiran sama. Mereka mencari lingkungan di mana mereka dapat memecahkan masalah dan mengambil tanggung jawab sambil menggunakan bakat dan kemampuan mereka serta mengekspresikan pandangan dan keyakinan mereka. Cara kepribadian dan lingkungan berinteraksi menentukan perilaku ini.</w:t>
      </w:r>
      <w:r w:rsidR="00E756A3" w:rsidRPr="00EA177B">
        <w:rPr>
          <w:rStyle w:val="FootnoteReference"/>
          <w:rFonts w:asciiTheme="majorBidi" w:hAnsiTheme="majorBidi" w:cstheme="majorBidi"/>
        </w:rPr>
        <w:footnoteReference w:id="33"/>
      </w:r>
    </w:p>
    <w:p w14:paraId="2197AC6E" w14:textId="08CFB81F" w:rsidR="007C7408" w:rsidRDefault="0039331E" w:rsidP="00C8409F">
      <w:pPr>
        <w:tabs>
          <w:tab w:val="left" w:pos="284"/>
          <w:tab w:val="left" w:pos="993"/>
          <w:tab w:val="left" w:pos="1985"/>
        </w:tabs>
        <w:spacing w:after="0"/>
        <w:ind w:left="567"/>
        <w:jc w:val="both"/>
        <w:rPr>
          <w:rFonts w:asciiTheme="majorBidi" w:hAnsiTheme="majorBidi" w:cstheme="majorBidi"/>
        </w:rPr>
      </w:pPr>
      <w:r w:rsidRPr="00EA177B">
        <w:rPr>
          <w:rFonts w:asciiTheme="majorBidi" w:hAnsiTheme="majorBidi" w:cstheme="majorBidi"/>
        </w:rPr>
        <w:tab/>
      </w:r>
      <w:r w:rsidR="00E912BD" w:rsidRPr="00E912BD">
        <w:rPr>
          <w:rFonts w:asciiTheme="majorBidi" w:hAnsiTheme="majorBidi" w:cstheme="majorBidi"/>
        </w:rPr>
        <w:t>Menurut teori Donald E. Super, bekerja merupakan perwujudan konsep diri. Dengan kata lain, seseorang berusaha menerapkan citra dirinya dengan memilih pekerjaannya. Konsep diri merupakan gabungan kemampuan-kemampuan dasar yang diwarisi dari pemikiran manusia, sebagian besar ditentukan oleh tingkat sosial ekonomi orang tua, kemampuan mental, dan ciri-ciri kepribadian</w:t>
      </w:r>
      <w:r w:rsidR="007C7408" w:rsidRPr="00EA177B">
        <w:rPr>
          <w:rFonts w:asciiTheme="majorBidi" w:hAnsiTheme="majorBidi" w:cstheme="majorBidi"/>
        </w:rPr>
        <w:t>.</w:t>
      </w:r>
      <w:r w:rsidR="00C8409F" w:rsidRPr="00EA177B">
        <w:rPr>
          <w:rFonts w:ascii="Times New Roman" w:eastAsia="Times New Roman" w:hAnsi="Times New Roman" w:cs="Times New Roman"/>
        </w:rPr>
        <w:t xml:space="preserve"> </w:t>
      </w:r>
      <w:r w:rsidR="00EA177B" w:rsidRPr="00EA177B">
        <w:rPr>
          <w:rFonts w:ascii="Times New Roman" w:eastAsia="Times New Roman" w:hAnsi="Times New Roman" w:cs="Times New Roman"/>
        </w:rPr>
        <w:t xml:space="preserve">Latar belakang seseorang akan dipengaruhi oleh berbagai faktor. Semua orang berusaha untuk mempertahankan dan memperluas idealnya, tetapi semua orang menghadapi tantangan yang datang dari kekurangannya sendiri dan lingkungannya. </w:t>
      </w:r>
      <w:r w:rsidR="00E912BD">
        <w:rPr>
          <w:rFonts w:ascii="Times New Roman" w:eastAsia="Times New Roman" w:hAnsi="Times New Roman" w:cs="Times New Roman"/>
          <w:lang w:val="en-US"/>
        </w:rPr>
        <w:t>N</w:t>
      </w:r>
      <w:r w:rsidR="00EA177B" w:rsidRPr="00EA177B">
        <w:rPr>
          <w:rFonts w:ascii="Times New Roman" w:eastAsia="Times New Roman" w:hAnsi="Times New Roman" w:cs="Times New Roman"/>
        </w:rPr>
        <w:t>ilai-nilai pribadi mereka bergantung pada apakah mereka puas dengan pekerjaan mereka atau dengan kehidupan mereka secara keseluruhan.</w:t>
      </w:r>
      <w:r w:rsidR="00EA177B">
        <w:rPr>
          <w:rFonts w:ascii="Times New Roman" w:eastAsia="Times New Roman" w:hAnsi="Times New Roman" w:cs="Times New Roman"/>
        </w:rPr>
        <w:t xml:space="preserve"> </w:t>
      </w:r>
      <w:r w:rsidR="00C8409F" w:rsidRPr="00C8409F">
        <w:rPr>
          <w:rFonts w:asciiTheme="majorBidi" w:hAnsiTheme="majorBidi" w:cstheme="majorBidi"/>
        </w:rPr>
        <w:t xml:space="preserve">Jika pekerjaannya sesuai dengan konsep dirinya saat ini, orang </w:t>
      </w:r>
      <w:r w:rsidR="00C8409F">
        <w:rPr>
          <w:rFonts w:asciiTheme="majorBidi" w:hAnsiTheme="majorBidi" w:cstheme="majorBidi"/>
        </w:rPr>
        <w:t xml:space="preserve">tersebut </w:t>
      </w:r>
      <w:r w:rsidR="00C8409F" w:rsidRPr="00C8409F">
        <w:rPr>
          <w:rFonts w:asciiTheme="majorBidi" w:hAnsiTheme="majorBidi" w:cstheme="majorBidi"/>
        </w:rPr>
        <w:t>akan</w:t>
      </w:r>
      <w:r w:rsidR="00C8409F">
        <w:rPr>
          <w:rFonts w:asciiTheme="majorBidi" w:hAnsiTheme="majorBidi" w:cstheme="majorBidi"/>
        </w:rPr>
        <w:t xml:space="preserve"> menjadi</w:t>
      </w:r>
      <w:r w:rsidR="00C8409F" w:rsidRPr="00C8409F">
        <w:rPr>
          <w:rFonts w:asciiTheme="majorBidi" w:hAnsiTheme="majorBidi" w:cstheme="majorBidi"/>
        </w:rPr>
        <w:t xml:space="preserve"> senang. Namun, jika sebaliknya, orang</w:t>
      </w:r>
      <w:r w:rsidR="00C8409F">
        <w:rPr>
          <w:rFonts w:asciiTheme="majorBidi" w:hAnsiTheme="majorBidi" w:cstheme="majorBidi"/>
        </w:rPr>
        <w:t xml:space="preserve"> tersebut justru</w:t>
      </w:r>
      <w:r w:rsidR="00C8409F" w:rsidRPr="00C8409F">
        <w:rPr>
          <w:rFonts w:asciiTheme="majorBidi" w:hAnsiTheme="majorBidi" w:cstheme="majorBidi"/>
        </w:rPr>
        <w:t xml:space="preserve"> akan mencari pekerjaan baru</w:t>
      </w:r>
      <w:r w:rsidR="007C7408" w:rsidRPr="0039331E">
        <w:rPr>
          <w:rFonts w:asciiTheme="majorBidi" w:hAnsiTheme="majorBidi" w:cstheme="majorBidi"/>
        </w:rPr>
        <w:t>.</w:t>
      </w:r>
      <w:r w:rsidR="007C7408">
        <w:rPr>
          <w:rStyle w:val="FootnoteReference"/>
          <w:rFonts w:asciiTheme="majorBidi" w:hAnsiTheme="majorBidi" w:cstheme="majorBidi"/>
        </w:rPr>
        <w:footnoteReference w:id="34"/>
      </w:r>
    </w:p>
    <w:p w14:paraId="37E3EA39" w14:textId="77777777" w:rsidR="00D6001A" w:rsidRDefault="00D6001A" w:rsidP="00C8409F">
      <w:pPr>
        <w:tabs>
          <w:tab w:val="left" w:pos="284"/>
          <w:tab w:val="left" w:pos="993"/>
          <w:tab w:val="left" w:pos="1985"/>
        </w:tabs>
        <w:spacing w:after="0"/>
        <w:ind w:left="567"/>
        <w:jc w:val="both"/>
        <w:rPr>
          <w:rFonts w:asciiTheme="majorBidi" w:hAnsiTheme="majorBidi" w:cstheme="majorBidi"/>
        </w:rPr>
      </w:pPr>
    </w:p>
    <w:p w14:paraId="5AE9B53A" w14:textId="77777777" w:rsidR="00D6001A" w:rsidRDefault="00D6001A" w:rsidP="00C8409F">
      <w:pPr>
        <w:tabs>
          <w:tab w:val="left" w:pos="284"/>
          <w:tab w:val="left" w:pos="993"/>
          <w:tab w:val="left" w:pos="1985"/>
        </w:tabs>
        <w:spacing w:after="0"/>
        <w:ind w:left="567"/>
        <w:jc w:val="both"/>
        <w:rPr>
          <w:rFonts w:asciiTheme="majorBidi" w:hAnsiTheme="majorBidi" w:cstheme="majorBidi"/>
        </w:rPr>
      </w:pPr>
    </w:p>
    <w:p w14:paraId="1EFA74A6" w14:textId="77777777" w:rsidR="00D6001A" w:rsidRDefault="00D6001A" w:rsidP="00C8409F">
      <w:pPr>
        <w:tabs>
          <w:tab w:val="left" w:pos="284"/>
          <w:tab w:val="left" w:pos="993"/>
          <w:tab w:val="left" w:pos="1985"/>
        </w:tabs>
        <w:spacing w:after="0"/>
        <w:ind w:left="567"/>
        <w:jc w:val="both"/>
        <w:rPr>
          <w:rFonts w:asciiTheme="majorBidi" w:hAnsiTheme="majorBidi" w:cstheme="majorBidi"/>
        </w:rPr>
      </w:pPr>
    </w:p>
    <w:p w14:paraId="56EB6BC7" w14:textId="77777777" w:rsidR="00D6001A" w:rsidRDefault="00D6001A" w:rsidP="00C8409F">
      <w:pPr>
        <w:tabs>
          <w:tab w:val="left" w:pos="284"/>
          <w:tab w:val="left" w:pos="993"/>
          <w:tab w:val="left" w:pos="1985"/>
        </w:tabs>
        <w:spacing w:after="0"/>
        <w:ind w:left="567"/>
        <w:jc w:val="both"/>
        <w:rPr>
          <w:rFonts w:asciiTheme="majorBidi" w:hAnsiTheme="majorBidi" w:cstheme="majorBidi"/>
        </w:rPr>
      </w:pPr>
    </w:p>
    <w:p w14:paraId="18A5B7FB" w14:textId="77777777" w:rsidR="00F40425" w:rsidRDefault="00F40425" w:rsidP="00C8409F">
      <w:pPr>
        <w:tabs>
          <w:tab w:val="left" w:pos="284"/>
          <w:tab w:val="left" w:pos="993"/>
          <w:tab w:val="left" w:pos="1985"/>
        </w:tabs>
        <w:spacing w:after="0"/>
        <w:ind w:left="567"/>
        <w:jc w:val="both"/>
        <w:rPr>
          <w:rFonts w:asciiTheme="majorBidi" w:hAnsiTheme="majorBidi" w:cstheme="majorBidi"/>
        </w:rPr>
      </w:pPr>
    </w:p>
    <w:p w14:paraId="32017CBD" w14:textId="77777777" w:rsidR="00D6001A" w:rsidRPr="00D6001A" w:rsidRDefault="00D6001A" w:rsidP="00C8409F">
      <w:pPr>
        <w:tabs>
          <w:tab w:val="left" w:pos="284"/>
          <w:tab w:val="left" w:pos="993"/>
          <w:tab w:val="left" w:pos="1985"/>
        </w:tabs>
        <w:spacing w:after="0"/>
        <w:ind w:left="567"/>
        <w:jc w:val="both"/>
        <w:rPr>
          <w:rFonts w:asciiTheme="majorBidi" w:hAnsiTheme="majorBidi" w:cstheme="majorBidi"/>
          <w:lang w:val="en-US"/>
        </w:rPr>
      </w:pPr>
    </w:p>
    <w:p w14:paraId="2459DE84" w14:textId="6671F8D8" w:rsidR="0039331E" w:rsidRDefault="0039331E" w:rsidP="004C434C">
      <w:pPr>
        <w:tabs>
          <w:tab w:val="left" w:pos="284"/>
          <w:tab w:val="left" w:pos="993"/>
          <w:tab w:val="left" w:pos="1985"/>
        </w:tabs>
        <w:spacing w:after="0"/>
        <w:ind w:left="567"/>
        <w:jc w:val="both"/>
        <w:rPr>
          <w:rFonts w:asciiTheme="majorBidi" w:hAnsiTheme="majorBidi" w:cstheme="majorBidi"/>
        </w:rPr>
      </w:pPr>
      <w:r>
        <w:rPr>
          <w:rFonts w:asciiTheme="majorBidi" w:hAnsiTheme="majorBidi" w:cstheme="majorBidi"/>
        </w:rPr>
        <w:lastRenderedPageBreak/>
        <w:tab/>
      </w:r>
      <w:r w:rsidR="007C7408" w:rsidRPr="0039331E">
        <w:rPr>
          <w:rFonts w:asciiTheme="majorBidi" w:hAnsiTheme="majorBidi" w:cstheme="majorBidi"/>
        </w:rPr>
        <w:t>Teori konsep diri kari</w:t>
      </w:r>
      <w:r w:rsidR="0093061E">
        <w:rPr>
          <w:rFonts w:asciiTheme="majorBidi" w:hAnsiTheme="majorBidi" w:cstheme="majorBidi"/>
        </w:rPr>
        <w:t>e</w:t>
      </w:r>
      <w:r w:rsidR="007C7408" w:rsidRPr="0039331E">
        <w:rPr>
          <w:rFonts w:asciiTheme="majorBidi" w:hAnsiTheme="majorBidi" w:cstheme="majorBidi"/>
        </w:rPr>
        <w:t>r (</w:t>
      </w:r>
      <w:r w:rsidR="007C7408" w:rsidRPr="0093061E">
        <w:rPr>
          <w:rFonts w:asciiTheme="majorBidi" w:hAnsiTheme="majorBidi" w:cstheme="majorBidi"/>
          <w:i/>
          <w:iCs/>
        </w:rPr>
        <w:t>Career Self Concept Theory</w:t>
      </w:r>
      <w:r w:rsidR="007C7408" w:rsidRPr="0039331E">
        <w:rPr>
          <w:rFonts w:asciiTheme="majorBidi" w:hAnsiTheme="majorBidi" w:cstheme="majorBidi"/>
        </w:rPr>
        <w:t>) yang dikemukakan oleh Donald Super menyatakan bahwa</w:t>
      </w:r>
      <w:r w:rsidR="004C434C">
        <w:rPr>
          <w:rFonts w:asciiTheme="majorBidi" w:hAnsiTheme="majorBidi" w:cstheme="majorBidi"/>
        </w:rPr>
        <w:t xml:space="preserve"> k</w:t>
      </w:r>
      <w:r w:rsidR="004C434C" w:rsidRPr="004C434C">
        <w:rPr>
          <w:rFonts w:asciiTheme="majorBidi" w:hAnsiTheme="majorBidi" w:cstheme="majorBidi"/>
        </w:rPr>
        <w:t xml:space="preserve">onsep diri individu sangat penting dalam memilih karier. Super percaya bahwa </w:t>
      </w:r>
      <w:r w:rsidR="004C434C">
        <w:rPr>
          <w:rFonts w:asciiTheme="majorBidi" w:hAnsiTheme="majorBidi" w:cstheme="majorBidi"/>
        </w:rPr>
        <w:t xml:space="preserve">pada saat </w:t>
      </w:r>
      <w:r w:rsidR="004C434C" w:rsidRPr="004C434C">
        <w:rPr>
          <w:rFonts w:asciiTheme="majorBidi" w:hAnsiTheme="majorBidi" w:cstheme="majorBidi"/>
        </w:rPr>
        <w:t xml:space="preserve">masa remaja adalah saat seseorang membangun konsep diri tentang karier mereka, dan perkembangan karier </w:t>
      </w:r>
      <w:r w:rsidR="004C434C">
        <w:rPr>
          <w:rFonts w:asciiTheme="majorBidi" w:hAnsiTheme="majorBidi" w:cstheme="majorBidi"/>
        </w:rPr>
        <w:t xml:space="preserve">tersebut </w:t>
      </w:r>
      <w:r w:rsidR="004C434C" w:rsidRPr="004C434C">
        <w:rPr>
          <w:rFonts w:asciiTheme="majorBidi" w:hAnsiTheme="majorBidi" w:cstheme="majorBidi"/>
        </w:rPr>
        <w:t xml:space="preserve">terdiri dari lima fase </w:t>
      </w:r>
      <w:r w:rsidR="004C434C">
        <w:rPr>
          <w:rFonts w:asciiTheme="majorBidi" w:hAnsiTheme="majorBidi" w:cstheme="majorBidi"/>
        </w:rPr>
        <w:t xml:space="preserve">yang </w:t>
      </w:r>
      <w:r w:rsidR="004C434C" w:rsidRPr="004C434C">
        <w:rPr>
          <w:rFonts w:asciiTheme="majorBidi" w:hAnsiTheme="majorBidi" w:cstheme="majorBidi"/>
        </w:rPr>
        <w:t>berbeda, yaitu</w:t>
      </w:r>
      <w:r w:rsidR="004C434C">
        <w:rPr>
          <w:rFonts w:asciiTheme="majorBidi" w:hAnsiTheme="majorBidi" w:cstheme="majorBidi"/>
        </w:rPr>
        <w:t xml:space="preserve"> sebagia berikut </w:t>
      </w:r>
      <w:r w:rsidR="007C7408" w:rsidRPr="0039331E">
        <w:rPr>
          <w:rFonts w:asciiTheme="majorBidi" w:hAnsiTheme="majorBidi" w:cstheme="majorBidi"/>
        </w:rPr>
        <w:t xml:space="preserve">: </w:t>
      </w:r>
    </w:p>
    <w:p w14:paraId="4F96E232" w14:textId="527E7E40" w:rsidR="007C7408" w:rsidRPr="004C434C" w:rsidRDefault="00983717" w:rsidP="00266DC0">
      <w:pPr>
        <w:pStyle w:val="ListParagraph"/>
        <w:numPr>
          <w:ilvl w:val="2"/>
          <w:numId w:val="64"/>
        </w:numPr>
        <w:tabs>
          <w:tab w:val="left" w:pos="284"/>
          <w:tab w:val="left" w:pos="1134"/>
          <w:tab w:val="left" w:pos="1985"/>
        </w:tabs>
        <w:spacing w:after="0"/>
        <w:ind w:left="993" w:hanging="426"/>
        <w:jc w:val="both"/>
        <w:rPr>
          <w:rFonts w:asciiTheme="majorBidi" w:hAnsiTheme="majorBidi" w:cstheme="majorBidi"/>
        </w:rPr>
      </w:pPr>
      <w:r w:rsidRPr="0039331E">
        <w:rPr>
          <w:rFonts w:asciiTheme="majorBidi" w:hAnsiTheme="majorBidi" w:cstheme="majorBidi"/>
        </w:rPr>
        <w:t>usia 1</w:t>
      </w:r>
      <w:r>
        <w:rPr>
          <w:rFonts w:asciiTheme="majorBidi" w:hAnsiTheme="majorBidi" w:cstheme="majorBidi"/>
        </w:rPr>
        <w:t>5</w:t>
      </w:r>
      <w:r w:rsidRPr="0039331E">
        <w:rPr>
          <w:rFonts w:asciiTheme="majorBidi" w:hAnsiTheme="majorBidi" w:cstheme="majorBidi"/>
        </w:rPr>
        <w:t xml:space="preserve">-18 tahun </w:t>
      </w:r>
      <w:r>
        <w:rPr>
          <w:rFonts w:asciiTheme="majorBidi" w:hAnsiTheme="majorBidi" w:cstheme="majorBidi"/>
        </w:rPr>
        <w:t>r</w:t>
      </w:r>
      <w:r w:rsidRPr="0039331E">
        <w:rPr>
          <w:rFonts w:asciiTheme="majorBidi" w:hAnsiTheme="majorBidi" w:cstheme="majorBidi"/>
        </w:rPr>
        <w:t>emaja</w:t>
      </w:r>
      <w:r>
        <w:rPr>
          <w:rFonts w:asciiTheme="majorBidi" w:hAnsiTheme="majorBidi" w:cstheme="majorBidi"/>
          <w:lang w:val="en-US"/>
        </w:rPr>
        <w:t>.</w:t>
      </w:r>
      <w:r w:rsidRPr="0039331E">
        <w:rPr>
          <w:rFonts w:asciiTheme="majorBidi" w:hAnsiTheme="majorBidi" w:cstheme="majorBidi"/>
        </w:rPr>
        <w:t xml:space="preserve"> </w:t>
      </w:r>
      <w:r w:rsidR="007C7408" w:rsidRPr="0039331E">
        <w:rPr>
          <w:rFonts w:asciiTheme="majorBidi" w:hAnsiTheme="majorBidi" w:cstheme="majorBidi"/>
        </w:rPr>
        <w:t xml:space="preserve">Fase kristalisasi </w:t>
      </w:r>
    </w:p>
    <w:p w14:paraId="75CFADAC" w14:textId="25773C7E" w:rsidR="007C7408" w:rsidRPr="004C434C" w:rsidRDefault="00983717" w:rsidP="004C434C">
      <w:pPr>
        <w:pStyle w:val="ListParagraph"/>
        <w:numPr>
          <w:ilvl w:val="2"/>
          <w:numId w:val="64"/>
        </w:numPr>
        <w:tabs>
          <w:tab w:val="left" w:pos="284"/>
          <w:tab w:val="left" w:pos="1134"/>
          <w:tab w:val="left" w:pos="1985"/>
        </w:tabs>
        <w:spacing w:after="0"/>
        <w:ind w:left="993" w:hanging="426"/>
        <w:jc w:val="both"/>
        <w:rPr>
          <w:rFonts w:asciiTheme="majorBidi" w:hAnsiTheme="majorBidi" w:cstheme="majorBidi"/>
        </w:rPr>
      </w:pPr>
      <w:r w:rsidRPr="007C7408">
        <w:rPr>
          <w:rFonts w:asciiTheme="majorBidi" w:hAnsiTheme="majorBidi" w:cstheme="majorBidi"/>
        </w:rPr>
        <w:t xml:space="preserve">usia </w:t>
      </w:r>
      <w:r>
        <w:rPr>
          <w:rFonts w:asciiTheme="majorBidi" w:hAnsiTheme="majorBidi" w:cstheme="majorBidi"/>
          <w:lang w:val="en-US"/>
        </w:rPr>
        <w:t xml:space="preserve"> </w:t>
      </w:r>
      <w:r w:rsidRPr="007C7408">
        <w:rPr>
          <w:rFonts w:asciiTheme="majorBidi" w:hAnsiTheme="majorBidi" w:cstheme="majorBidi"/>
        </w:rPr>
        <w:t>18-</w:t>
      </w:r>
      <w:r>
        <w:rPr>
          <w:rFonts w:asciiTheme="majorBidi" w:hAnsiTheme="majorBidi" w:cstheme="majorBidi"/>
          <w:lang w:val="en-US"/>
        </w:rPr>
        <w:t xml:space="preserve"> </w:t>
      </w:r>
      <w:r w:rsidRPr="007C7408">
        <w:rPr>
          <w:rFonts w:asciiTheme="majorBidi" w:hAnsiTheme="majorBidi" w:cstheme="majorBidi"/>
        </w:rPr>
        <w:t>22 tahun</w:t>
      </w:r>
      <w:r>
        <w:rPr>
          <w:rFonts w:asciiTheme="majorBidi" w:hAnsiTheme="majorBidi" w:cstheme="majorBidi"/>
          <w:lang w:val="en-US"/>
        </w:rPr>
        <w:t>.</w:t>
      </w:r>
      <w:r w:rsidRPr="004C434C">
        <w:rPr>
          <w:rFonts w:asciiTheme="majorBidi" w:hAnsiTheme="majorBidi" w:cstheme="majorBidi"/>
        </w:rPr>
        <w:t xml:space="preserve"> </w:t>
      </w:r>
      <w:r>
        <w:rPr>
          <w:rFonts w:asciiTheme="majorBidi" w:hAnsiTheme="majorBidi" w:cstheme="majorBidi"/>
          <w:lang w:val="en-US"/>
        </w:rPr>
        <w:t xml:space="preserve"> </w:t>
      </w:r>
      <w:r w:rsidR="007C7408" w:rsidRPr="007C7408">
        <w:rPr>
          <w:rFonts w:asciiTheme="majorBidi" w:hAnsiTheme="majorBidi" w:cstheme="majorBidi"/>
        </w:rPr>
        <w:t xml:space="preserve">Fase </w:t>
      </w:r>
      <w:r w:rsidR="00E54137">
        <w:rPr>
          <w:rFonts w:asciiTheme="majorBidi" w:hAnsiTheme="majorBidi" w:cstheme="majorBidi"/>
          <w:lang w:val="en-US"/>
        </w:rPr>
        <w:t xml:space="preserve"> </w:t>
      </w:r>
      <w:r w:rsidR="007C7408" w:rsidRPr="007C7408">
        <w:rPr>
          <w:rFonts w:asciiTheme="majorBidi" w:hAnsiTheme="majorBidi" w:cstheme="majorBidi"/>
        </w:rPr>
        <w:t>spsifikasi</w:t>
      </w:r>
      <w:r w:rsidR="00E54137">
        <w:rPr>
          <w:rFonts w:asciiTheme="majorBidi" w:hAnsiTheme="majorBidi" w:cstheme="majorBidi"/>
          <w:lang w:val="en-US"/>
        </w:rPr>
        <w:tab/>
      </w:r>
      <w:r w:rsidR="00E54137">
        <w:rPr>
          <w:rFonts w:asciiTheme="majorBidi" w:hAnsiTheme="majorBidi" w:cstheme="majorBidi"/>
          <w:lang w:val="en-US"/>
        </w:rPr>
        <w:tab/>
      </w:r>
      <w:r w:rsidR="00E54137">
        <w:rPr>
          <w:rFonts w:asciiTheme="majorBidi" w:hAnsiTheme="majorBidi" w:cstheme="majorBidi"/>
          <w:lang w:val="en-US"/>
        </w:rPr>
        <w:tab/>
        <w:t xml:space="preserve">                                          </w:t>
      </w:r>
    </w:p>
    <w:p w14:paraId="1D6F0B73" w14:textId="2C05FE06" w:rsidR="007C7408" w:rsidRDefault="007C7408" w:rsidP="00266DC0">
      <w:pPr>
        <w:pStyle w:val="ListParagraph"/>
        <w:numPr>
          <w:ilvl w:val="2"/>
          <w:numId w:val="64"/>
        </w:numPr>
        <w:tabs>
          <w:tab w:val="left" w:pos="284"/>
          <w:tab w:val="left" w:pos="1134"/>
          <w:tab w:val="left" w:pos="1985"/>
        </w:tabs>
        <w:spacing w:after="0"/>
        <w:ind w:left="993" w:hanging="426"/>
        <w:jc w:val="both"/>
        <w:rPr>
          <w:rFonts w:asciiTheme="majorBidi" w:hAnsiTheme="majorBidi" w:cstheme="majorBidi"/>
        </w:rPr>
      </w:pPr>
      <w:r w:rsidRPr="007C7408">
        <w:rPr>
          <w:rFonts w:asciiTheme="majorBidi" w:hAnsiTheme="majorBidi" w:cstheme="majorBidi"/>
        </w:rPr>
        <w:t>usia 21-24 tahun</w:t>
      </w:r>
      <w:r w:rsidR="00983717">
        <w:rPr>
          <w:rFonts w:asciiTheme="majorBidi" w:hAnsiTheme="majorBidi" w:cstheme="majorBidi"/>
          <w:lang w:val="en-US"/>
        </w:rPr>
        <w:t>.</w:t>
      </w:r>
      <w:r w:rsidRPr="007C7408">
        <w:rPr>
          <w:rFonts w:asciiTheme="majorBidi" w:hAnsiTheme="majorBidi" w:cstheme="majorBidi"/>
        </w:rPr>
        <w:t xml:space="preserve"> </w:t>
      </w:r>
      <w:r w:rsidR="00983717" w:rsidRPr="007C7408">
        <w:rPr>
          <w:rFonts w:asciiTheme="majorBidi" w:hAnsiTheme="majorBidi" w:cstheme="majorBidi"/>
        </w:rPr>
        <w:t>Fase implementasi</w:t>
      </w:r>
    </w:p>
    <w:p w14:paraId="332F203E" w14:textId="65F6B823" w:rsidR="007C7408" w:rsidRDefault="00983717" w:rsidP="00266DC0">
      <w:pPr>
        <w:pStyle w:val="ListParagraph"/>
        <w:numPr>
          <w:ilvl w:val="2"/>
          <w:numId w:val="64"/>
        </w:numPr>
        <w:tabs>
          <w:tab w:val="left" w:pos="284"/>
          <w:tab w:val="left" w:pos="1134"/>
          <w:tab w:val="left" w:pos="1985"/>
        </w:tabs>
        <w:spacing w:after="0"/>
        <w:ind w:left="993" w:hanging="426"/>
        <w:jc w:val="both"/>
        <w:rPr>
          <w:rFonts w:asciiTheme="majorBidi" w:hAnsiTheme="majorBidi" w:cstheme="majorBidi"/>
        </w:rPr>
      </w:pPr>
      <w:r w:rsidRPr="007C7408">
        <w:rPr>
          <w:rFonts w:asciiTheme="majorBidi" w:hAnsiTheme="majorBidi" w:cstheme="majorBidi"/>
        </w:rPr>
        <w:t xml:space="preserve">usia </w:t>
      </w:r>
      <w:r>
        <w:rPr>
          <w:rFonts w:asciiTheme="majorBidi" w:hAnsiTheme="majorBidi" w:cstheme="majorBidi"/>
          <w:lang w:val="en-US"/>
        </w:rPr>
        <w:t xml:space="preserve"> </w:t>
      </w:r>
      <w:r w:rsidRPr="007C7408">
        <w:rPr>
          <w:rFonts w:asciiTheme="majorBidi" w:hAnsiTheme="majorBidi" w:cstheme="majorBidi"/>
        </w:rPr>
        <w:t>25-</w:t>
      </w:r>
      <w:r>
        <w:rPr>
          <w:rFonts w:asciiTheme="majorBidi" w:hAnsiTheme="majorBidi" w:cstheme="majorBidi"/>
          <w:lang w:val="en-US"/>
        </w:rPr>
        <w:t xml:space="preserve"> </w:t>
      </w:r>
      <w:r w:rsidRPr="007C7408">
        <w:rPr>
          <w:rFonts w:asciiTheme="majorBidi" w:hAnsiTheme="majorBidi" w:cstheme="majorBidi"/>
        </w:rPr>
        <w:t>35 tahun</w:t>
      </w:r>
      <w:r>
        <w:rPr>
          <w:rFonts w:asciiTheme="majorBidi" w:hAnsiTheme="majorBidi" w:cstheme="majorBidi"/>
          <w:lang w:val="en-US"/>
        </w:rPr>
        <w:t xml:space="preserve">. </w:t>
      </w:r>
      <w:r w:rsidR="007C7408" w:rsidRPr="007C7408">
        <w:rPr>
          <w:rFonts w:asciiTheme="majorBidi" w:hAnsiTheme="majorBidi" w:cstheme="majorBidi"/>
        </w:rPr>
        <w:t xml:space="preserve">Fase </w:t>
      </w:r>
      <w:r w:rsidR="00E54137">
        <w:rPr>
          <w:rFonts w:asciiTheme="majorBidi" w:hAnsiTheme="majorBidi" w:cstheme="majorBidi"/>
          <w:lang w:val="en-US"/>
        </w:rPr>
        <w:t xml:space="preserve"> </w:t>
      </w:r>
      <w:r w:rsidR="007C7408" w:rsidRPr="007C7408">
        <w:rPr>
          <w:rFonts w:asciiTheme="majorBidi" w:hAnsiTheme="majorBidi" w:cstheme="majorBidi"/>
        </w:rPr>
        <w:t>stabiliasi</w:t>
      </w:r>
      <w:r w:rsidR="00E54137">
        <w:rPr>
          <w:rFonts w:asciiTheme="majorBidi" w:hAnsiTheme="majorBidi" w:cstheme="majorBidi"/>
          <w:lang w:val="en-US"/>
        </w:rPr>
        <w:tab/>
      </w:r>
      <w:r w:rsidR="00E54137">
        <w:rPr>
          <w:rFonts w:asciiTheme="majorBidi" w:hAnsiTheme="majorBidi" w:cstheme="majorBidi"/>
          <w:lang w:val="en-US"/>
        </w:rPr>
        <w:tab/>
      </w:r>
      <w:r w:rsidR="00E54137">
        <w:rPr>
          <w:rFonts w:asciiTheme="majorBidi" w:hAnsiTheme="majorBidi" w:cstheme="majorBidi"/>
          <w:lang w:val="en-US"/>
        </w:rPr>
        <w:tab/>
      </w:r>
      <w:r w:rsidR="00E54137">
        <w:rPr>
          <w:rFonts w:asciiTheme="majorBidi" w:hAnsiTheme="majorBidi" w:cstheme="majorBidi"/>
          <w:lang w:val="en-US"/>
        </w:rPr>
        <w:tab/>
      </w:r>
      <w:r w:rsidR="00E54137">
        <w:rPr>
          <w:rFonts w:asciiTheme="majorBidi" w:hAnsiTheme="majorBidi" w:cstheme="majorBidi"/>
          <w:lang w:val="en-US"/>
        </w:rPr>
        <w:tab/>
      </w:r>
      <w:r w:rsidR="007C7408" w:rsidRPr="007C7408">
        <w:rPr>
          <w:rFonts w:asciiTheme="majorBidi" w:hAnsiTheme="majorBidi" w:cstheme="majorBidi"/>
        </w:rPr>
        <w:t xml:space="preserve"> </w:t>
      </w:r>
    </w:p>
    <w:p w14:paraId="3C76E5C9" w14:textId="60B16E31" w:rsidR="00266DC0" w:rsidRDefault="00983717" w:rsidP="00266DC0">
      <w:pPr>
        <w:pStyle w:val="ListParagraph"/>
        <w:numPr>
          <w:ilvl w:val="2"/>
          <w:numId w:val="64"/>
        </w:numPr>
        <w:tabs>
          <w:tab w:val="left" w:pos="284"/>
          <w:tab w:val="left" w:pos="1134"/>
          <w:tab w:val="left" w:pos="1985"/>
        </w:tabs>
        <w:spacing w:after="0"/>
        <w:ind w:left="993" w:hanging="426"/>
        <w:jc w:val="both"/>
        <w:rPr>
          <w:rFonts w:asciiTheme="majorBidi" w:hAnsiTheme="majorBidi" w:cstheme="majorBidi"/>
        </w:rPr>
      </w:pPr>
      <w:r w:rsidRPr="007C7408">
        <w:rPr>
          <w:rFonts w:asciiTheme="majorBidi" w:hAnsiTheme="majorBidi" w:cstheme="majorBidi"/>
        </w:rPr>
        <w:t>usia 35 tahun keatas</w:t>
      </w:r>
      <w:r>
        <w:rPr>
          <w:rFonts w:asciiTheme="majorBidi" w:hAnsiTheme="majorBidi" w:cstheme="majorBidi"/>
          <w:lang w:val="en-US"/>
        </w:rPr>
        <w:t>.</w:t>
      </w:r>
      <w:r w:rsidRPr="007C7408">
        <w:rPr>
          <w:rFonts w:asciiTheme="majorBidi" w:hAnsiTheme="majorBidi" w:cstheme="majorBidi"/>
        </w:rPr>
        <w:t xml:space="preserve"> </w:t>
      </w:r>
      <w:r w:rsidR="007C7408" w:rsidRPr="007C7408">
        <w:rPr>
          <w:rFonts w:asciiTheme="majorBidi" w:hAnsiTheme="majorBidi" w:cstheme="majorBidi"/>
        </w:rPr>
        <w:t>Fase konsolidasi</w:t>
      </w:r>
    </w:p>
    <w:p w14:paraId="112DB791" w14:textId="2E3665C0" w:rsidR="00E912BD" w:rsidRDefault="00266DC0" w:rsidP="00983717">
      <w:pPr>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004C434C" w:rsidRPr="00266DC0">
        <w:rPr>
          <w:rFonts w:asciiTheme="majorBidi" w:hAnsiTheme="majorBidi" w:cstheme="majorBidi"/>
        </w:rPr>
        <w:t>Usia yang disebutkan di atas adalah perkiraan, bukan fakta alami. Pandangan Super memiliki banyak hubungan dengan konseling karier dan pendidikan karier yang sangat relevan. Dalam merancang program pendidikan dan bimbingan karier,</w:t>
      </w:r>
      <w:r w:rsidR="00737157" w:rsidRPr="00737157">
        <w:t xml:space="preserve"> </w:t>
      </w:r>
      <w:r w:rsidR="00737157" w:rsidRPr="00266DC0">
        <w:rPr>
          <w:rFonts w:asciiTheme="majorBidi" w:hAnsiTheme="majorBidi" w:cstheme="majorBidi"/>
        </w:rPr>
        <w:t>untuk membantu orang memahami diri mereka dan memproses informasi tentang dunia kerja sesuai dengan tahap perkembangan karier tertentu, tenaga kependidikan</w:t>
      </w:r>
      <w:bookmarkStart w:id="28" w:name="_Hlk167255985"/>
      <w:r w:rsidR="00E54137">
        <w:rPr>
          <w:rFonts w:asciiTheme="majorBidi" w:hAnsiTheme="majorBidi" w:cstheme="majorBidi"/>
          <w:lang w:val="en-US"/>
        </w:rPr>
        <w:t xml:space="preserve"> </w:t>
      </w:r>
      <w:r w:rsidR="00E54137" w:rsidRPr="00E54137">
        <w:rPr>
          <w:rFonts w:asciiTheme="majorBidi" w:hAnsiTheme="majorBidi" w:cstheme="majorBidi"/>
          <w:lang w:val="en-US"/>
        </w:rPr>
        <w:t>harus memiliki rasa yang kuat tentang kematangan kejuruan dan citra diri</w:t>
      </w:r>
      <w:r>
        <w:rPr>
          <w:rFonts w:asciiTheme="majorBidi" w:hAnsiTheme="majorBidi" w:cstheme="majorBidi"/>
          <w:lang w:val="en-US"/>
        </w:rPr>
        <w:t xml:space="preserve">, </w:t>
      </w:r>
      <w:r w:rsidR="00737157" w:rsidRPr="00737157">
        <w:rPr>
          <w:rFonts w:asciiTheme="majorBidi" w:hAnsiTheme="majorBidi" w:cstheme="majorBidi"/>
        </w:rPr>
        <w:t>teori utama yang akan digunakan dalam penelitian ini adalah teori kepribadian Holland. Holland percaya bahwa orientasi personal individu dipengaruhi oleh keadaan lingkungannya dalam proses membuat keputusan tentang perencanaan atau keputusan karier</w:t>
      </w:r>
      <w:r w:rsidR="003C6B54">
        <w:rPr>
          <w:rFonts w:asciiTheme="majorBidi" w:hAnsiTheme="majorBidi" w:cstheme="majorBidi"/>
        </w:rPr>
        <w:t>.</w:t>
      </w:r>
      <w:r w:rsidR="002E0CC1">
        <w:rPr>
          <w:rFonts w:asciiTheme="majorBidi" w:hAnsiTheme="majorBidi" w:cstheme="majorBidi"/>
        </w:rPr>
        <w:t xml:space="preserve"> </w:t>
      </w:r>
      <w:r w:rsidR="002E0CC1" w:rsidRPr="002E0CC1">
        <w:rPr>
          <w:rFonts w:asciiTheme="majorBidi" w:hAnsiTheme="majorBidi" w:cstheme="majorBidi"/>
        </w:rPr>
        <w:t>Teori Holland memandang</w:t>
      </w:r>
      <w:r w:rsidR="00CD1E6B">
        <w:rPr>
          <w:rFonts w:asciiTheme="majorBidi" w:hAnsiTheme="majorBidi" w:cstheme="majorBidi"/>
        </w:rPr>
        <w:t xml:space="preserve"> bahwa</w:t>
      </w:r>
      <w:r w:rsidR="002E0CC1" w:rsidRPr="002E0CC1">
        <w:rPr>
          <w:rFonts w:asciiTheme="majorBidi" w:hAnsiTheme="majorBidi" w:cstheme="majorBidi"/>
        </w:rPr>
        <w:t xml:space="preserve"> kepribadian </w:t>
      </w:r>
      <w:r w:rsidR="00CD1E6B">
        <w:rPr>
          <w:rFonts w:asciiTheme="majorBidi" w:hAnsiTheme="majorBidi" w:cstheme="majorBidi"/>
        </w:rPr>
        <w:t xml:space="preserve">seseorang </w:t>
      </w:r>
      <w:r w:rsidR="002E0CC1" w:rsidRPr="002E0CC1">
        <w:rPr>
          <w:rFonts w:asciiTheme="majorBidi" w:hAnsiTheme="majorBidi" w:cstheme="majorBidi"/>
        </w:rPr>
        <w:t>memiliki karakteristik yang unik, yang berkembang dari faktor genetik dan pengaruh lingkungan.</w:t>
      </w:r>
      <w:r w:rsidR="00983717" w:rsidRPr="00983717">
        <w:t xml:space="preserve"> </w:t>
      </w:r>
      <w:r w:rsidR="00983717" w:rsidRPr="00983717">
        <w:rPr>
          <w:rFonts w:asciiTheme="majorBidi" w:hAnsiTheme="majorBidi" w:cstheme="majorBidi"/>
        </w:rPr>
        <w:t>Saat menentukan kecocokan atau hubungan antara tipe kepribadian seseorang dan pilihan profesi tertentu, hipotesis Holland sangatlah penting. Pilihan dan penyesuaian karir seseorang merupakan cerminan dari kepribadiannya.</w:t>
      </w:r>
      <w:r w:rsidR="002E0CC1" w:rsidRPr="002E0CC1">
        <w:rPr>
          <w:rFonts w:asciiTheme="majorBidi" w:hAnsiTheme="majorBidi" w:cstheme="majorBidi"/>
        </w:rPr>
        <w:t>.</w:t>
      </w:r>
    </w:p>
    <w:bookmarkEnd w:id="28"/>
    <w:p w14:paraId="3F71FB00" w14:textId="77777777" w:rsidR="00266DC0" w:rsidRPr="00266DC0" w:rsidRDefault="00266DC0" w:rsidP="00575837">
      <w:pPr>
        <w:tabs>
          <w:tab w:val="left" w:pos="284"/>
          <w:tab w:val="left" w:pos="993"/>
          <w:tab w:val="left" w:pos="1985"/>
        </w:tabs>
        <w:spacing w:after="0"/>
        <w:jc w:val="both"/>
        <w:rPr>
          <w:rFonts w:asciiTheme="majorBidi" w:hAnsiTheme="majorBidi" w:cstheme="majorBidi"/>
          <w:lang w:val="en-US"/>
        </w:rPr>
      </w:pPr>
    </w:p>
    <w:p w14:paraId="36B1734D" w14:textId="359298E6" w:rsidR="005E2EC9" w:rsidRDefault="0039331E" w:rsidP="009C1642">
      <w:pPr>
        <w:pStyle w:val="ListParagraph"/>
        <w:numPr>
          <w:ilvl w:val="0"/>
          <w:numId w:val="2"/>
        </w:numPr>
        <w:tabs>
          <w:tab w:val="left" w:pos="284"/>
          <w:tab w:val="left" w:pos="1134"/>
          <w:tab w:val="left" w:pos="1985"/>
        </w:tabs>
        <w:spacing w:after="0"/>
        <w:ind w:left="284" w:hanging="284"/>
        <w:jc w:val="both"/>
        <w:rPr>
          <w:rFonts w:asciiTheme="majorBidi" w:hAnsiTheme="majorBidi" w:cstheme="majorBidi"/>
          <w:b/>
          <w:bCs/>
        </w:rPr>
      </w:pPr>
      <w:r w:rsidRPr="0039331E">
        <w:rPr>
          <w:rFonts w:asciiTheme="majorBidi" w:hAnsiTheme="majorBidi" w:cstheme="majorBidi"/>
          <w:b/>
          <w:bCs/>
        </w:rPr>
        <w:t>Eksplorasi Minat</w:t>
      </w:r>
    </w:p>
    <w:p w14:paraId="124A9021" w14:textId="6EBF0310" w:rsidR="0039331E" w:rsidRPr="005E2EC9" w:rsidRDefault="0039331E" w:rsidP="009C1642">
      <w:pPr>
        <w:pStyle w:val="ListParagraph"/>
        <w:numPr>
          <w:ilvl w:val="3"/>
          <w:numId w:val="2"/>
        </w:numPr>
        <w:tabs>
          <w:tab w:val="left" w:pos="284"/>
          <w:tab w:val="left" w:pos="1134"/>
          <w:tab w:val="left" w:pos="1985"/>
        </w:tabs>
        <w:spacing w:after="0"/>
        <w:ind w:left="567" w:hanging="283"/>
        <w:jc w:val="both"/>
        <w:rPr>
          <w:rFonts w:asciiTheme="majorBidi" w:hAnsiTheme="majorBidi" w:cstheme="majorBidi"/>
          <w:b/>
          <w:bCs/>
        </w:rPr>
      </w:pPr>
      <w:r w:rsidRPr="005E2EC9">
        <w:rPr>
          <w:rFonts w:asciiTheme="majorBidi" w:hAnsiTheme="majorBidi" w:cstheme="majorBidi"/>
          <w:b/>
          <w:bCs/>
        </w:rPr>
        <w:t>Pengertian Eksplorasi Minat</w:t>
      </w:r>
    </w:p>
    <w:p w14:paraId="739ADC37" w14:textId="6EAE358D" w:rsidR="00FD3936" w:rsidRPr="007421F2" w:rsidRDefault="00FD3936" w:rsidP="007421F2">
      <w:pPr>
        <w:pStyle w:val="ListParagraph"/>
        <w:tabs>
          <w:tab w:val="left" w:pos="284"/>
          <w:tab w:val="left" w:pos="993"/>
          <w:tab w:val="left" w:pos="1985"/>
        </w:tabs>
        <w:spacing w:after="0"/>
        <w:ind w:left="567"/>
        <w:jc w:val="both"/>
        <w:rPr>
          <w:rFonts w:asciiTheme="majorBidi" w:hAnsiTheme="majorBidi" w:cstheme="majorBidi"/>
        </w:rPr>
      </w:pPr>
      <w:r>
        <w:rPr>
          <w:rFonts w:asciiTheme="majorBidi" w:hAnsiTheme="majorBidi" w:cstheme="majorBidi"/>
        </w:rPr>
        <w:tab/>
      </w:r>
      <w:r w:rsidR="007421F2" w:rsidRPr="007421F2">
        <w:rPr>
          <w:rFonts w:asciiTheme="majorBidi" w:hAnsiTheme="majorBidi" w:cstheme="majorBidi"/>
        </w:rPr>
        <w:t xml:space="preserve">Kegiatan eksplorasi </w:t>
      </w:r>
      <w:r w:rsidR="007421F2">
        <w:rPr>
          <w:rFonts w:asciiTheme="majorBidi" w:hAnsiTheme="majorBidi" w:cstheme="majorBidi"/>
        </w:rPr>
        <w:t xml:space="preserve">merupakan suatu proses pencarian </w:t>
      </w:r>
      <w:r w:rsidR="007421F2" w:rsidRPr="007421F2">
        <w:rPr>
          <w:rFonts w:asciiTheme="majorBidi" w:hAnsiTheme="majorBidi" w:cstheme="majorBidi"/>
        </w:rPr>
        <w:t>dan menghimpun informasi</w:t>
      </w:r>
      <w:r w:rsidR="007421F2">
        <w:rPr>
          <w:rFonts w:asciiTheme="majorBidi" w:hAnsiTheme="majorBidi" w:cstheme="majorBidi"/>
        </w:rPr>
        <w:t xml:space="preserve"> dengan tujuan</w:t>
      </w:r>
      <w:r w:rsidR="007421F2" w:rsidRPr="007421F2">
        <w:rPr>
          <w:rFonts w:asciiTheme="majorBidi" w:hAnsiTheme="majorBidi" w:cstheme="majorBidi"/>
        </w:rPr>
        <w:t xml:space="preserve"> untuk</w:t>
      </w:r>
      <w:r w:rsidR="007421F2">
        <w:rPr>
          <w:rFonts w:asciiTheme="majorBidi" w:hAnsiTheme="majorBidi" w:cstheme="majorBidi"/>
        </w:rPr>
        <w:t xml:space="preserve"> dapat</w:t>
      </w:r>
      <w:r w:rsidR="007421F2" w:rsidRPr="007421F2">
        <w:rPr>
          <w:rFonts w:asciiTheme="majorBidi" w:hAnsiTheme="majorBidi" w:cstheme="majorBidi"/>
        </w:rPr>
        <w:t xml:space="preserve"> meningkatkan keterampilan</w:t>
      </w:r>
      <w:r w:rsidR="007421F2">
        <w:rPr>
          <w:rFonts w:asciiTheme="majorBidi" w:hAnsiTheme="majorBidi" w:cstheme="majorBidi"/>
        </w:rPr>
        <w:t xml:space="preserve"> dalam</w:t>
      </w:r>
      <w:r w:rsidR="007421F2" w:rsidRPr="007421F2">
        <w:rPr>
          <w:rFonts w:asciiTheme="majorBidi" w:hAnsiTheme="majorBidi" w:cstheme="majorBidi"/>
        </w:rPr>
        <w:t xml:space="preserve"> mengelola informasi, memungkinkan peserta didik berpartisipasi dalam aktivitas</w:t>
      </w:r>
      <w:r w:rsidR="007421F2">
        <w:rPr>
          <w:rFonts w:asciiTheme="majorBidi" w:hAnsiTheme="majorBidi" w:cstheme="majorBidi"/>
        </w:rPr>
        <w:t xml:space="preserve"> yang</w:t>
      </w:r>
      <w:r w:rsidR="007421F2" w:rsidRPr="007421F2">
        <w:rPr>
          <w:rFonts w:asciiTheme="majorBidi" w:hAnsiTheme="majorBidi" w:cstheme="majorBidi"/>
        </w:rPr>
        <w:t xml:space="preserve"> aktif, dan mendorong mereka untuk mengamati berbagai </w:t>
      </w:r>
      <w:r w:rsidR="007421F2">
        <w:rPr>
          <w:rFonts w:asciiTheme="majorBidi" w:hAnsiTheme="majorBidi" w:cstheme="majorBidi"/>
        </w:rPr>
        <w:t xml:space="preserve">suatu </w:t>
      </w:r>
      <w:r w:rsidR="007421F2" w:rsidRPr="007421F2">
        <w:rPr>
          <w:rFonts w:asciiTheme="majorBidi" w:hAnsiTheme="majorBidi" w:cstheme="majorBidi"/>
        </w:rPr>
        <w:t>gejala.</w:t>
      </w:r>
      <w:r w:rsidR="00737157" w:rsidRPr="00737157">
        <w:t xml:space="preserve"> </w:t>
      </w:r>
      <w:r w:rsidR="00737157" w:rsidRPr="00737157">
        <w:rPr>
          <w:rFonts w:asciiTheme="majorBidi" w:hAnsiTheme="majorBidi" w:cstheme="majorBidi"/>
        </w:rPr>
        <w:t>Selain itu, kegiatan ini memungkinkan peserta didik untuk melihat hal-hal di lapangan dan menemukan tanda-tanda yang dapat membedakan gejala</w:t>
      </w:r>
      <w:r w:rsidR="007421F2" w:rsidRPr="007421F2">
        <w:rPr>
          <w:rFonts w:asciiTheme="majorBidi" w:hAnsiTheme="majorBidi" w:cstheme="majorBidi"/>
        </w:rPr>
        <w:t>.</w:t>
      </w:r>
    </w:p>
    <w:p w14:paraId="42D1C760" w14:textId="56098A13" w:rsidR="00FD3936" w:rsidRDefault="00FD3936" w:rsidP="002D1845">
      <w:pPr>
        <w:pStyle w:val="ListParagraph"/>
        <w:tabs>
          <w:tab w:val="left" w:pos="284"/>
          <w:tab w:val="left" w:pos="993"/>
          <w:tab w:val="left" w:pos="1985"/>
        </w:tabs>
        <w:spacing w:after="0"/>
        <w:ind w:left="567"/>
        <w:jc w:val="both"/>
        <w:rPr>
          <w:rFonts w:asciiTheme="majorBidi" w:hAnsiTheme="majorBidi" w:cstheme="majorBidi"/>
        </w:rPr>
      </w:pPr>
      <w:r>
        <w:rPr>
          <w:rFonts w:asciiTheme="majorBidi" w:hAnsiTheme="majorBidi" w:cstheme="majorBidi"/>
        </w:rPr>
        <w:tab/>
      </w:r>
      <w:r w:rsidR="009958B2" w:rsidRPr="009958B2">
        <w:rPr>
          <w:rFonts w:asciiTheme="majorBidi" w:hAnsiTheme="majorBidi" w:cstheme="majorBidi"/>
        </w:rPr>
        <w:t>W.S. Winkel, sebaliknya, mendefinisikan minat sebagai kecenderungan seseorang yang terus-menerus untuk bersikap ceria dan tertarik pada topik tertentu</w:t>
      </w:r>
      <w:r>
        <w:rPr>
          <w:rFonts w:asciiTheme="majorBidi" w:hAnsiTheme="majorBidi" w:cstheme="majorBidi"/>
        </w:rPr>
        <w:t>.</w:t>
      </w:r>
    </w:p>
    <w:p w14:paraId="15D36CB8" w14:textId="3EDCF719" w:rsidR="00FD3936" w:rsidRDefault="00FD3936" w:rsidP="00222642">
      <w:pPr>
        <w:pStyle w:val="ListParagraph"/>
        <w:tabs>
          <w:tab w:val="left" w:pos="284"/>
          <w:tab w:val="left" w:pos="993"/>
          <w:tab w:val="left" w:pos="1985"/>
        </w:tabs>
        <w:spacing w:after="0"/>
        <w:ind w:left="567"/>
        <w:jc w:val="both"/>
        <w:rPr>
          <w:rFonts w:asciiTheme="majorBidi" w:hAnsiTheme="majorBidi" w:cstheme="majorBidi"/>
        </w:rPr>
      </w:pPr>
      <w:r>
        <w:rPr>
          <w:rFonts w:asciiTheme="majorBidi" w:hAnsiTheme="majorBidi" w:cstheme="majorBidi"/>
        </w:rPr>
        <w:tab/>
      </w:r>
      <w:r w:rsidR="009958B2" w:rsidRPr="009958B2">
        <w:rPr>
          <w:rFonts w:asciiTheme="majorBidi" w:hAnsiTheme="majorBidi" w:cstheme="majorBidi"/>
        </w:rPr>
        <w:t>Menurut Mohammad Surya, kepentingan dapat digolongkan menjadi tiga golongan menurut sebab-sebab terjadinya kepentingan, antara lain: Kepentingan yang berasal dari dalam dan tidak dipengaruhi oleh kekuatan luar disebut kepentingan sukarela. 2) Minat yang tidak disengaja adalah rasa ingin tahu yang berkembang dalam diri seseorang akibat situasi yang diciptakan oleh orang tuanya. 3) Kepentingan yang muncul secara organik dari dalam diri seseorang dianggap sebagai kepentingan non-sukarela. Selain itu, menurut cara pengungkapannya, Dewi Suhartini membagi minat menjadi empat kelompok, yaitu: 1) Minat yang terwujud, yaitu minat yang diucapkan secara lisan yang mengungkapkan kesukaan seseorang terhadap suatu hal atau hobi. 2) Rasa ingin tahu yang terbuka, yaitu rasa ingin tahu yang berkembang sebagai akibat terlibat dalam suatu kegiatan tertentu. 3) Minat uji: Minat diukur dengan menguji informasi atau kemampuan.</w:t>
      </w:r>
      <w:r w:rsidR="009958B2">
        <w:rPr>
          <w:rFonts w:asciiTheme="majorBidi" w:hAnsiTheme="majorBidi" w:cstheme="majorBidi"/>
          <w:lang w:val="en-US"/>
        </w:rPr>
        <w:t xml:space="preserve"> </w:t>
      </w:r>
      <w:r w:rsidR="00E912BD" w:rsidRPr="00E912BD">
        <w:rPr>
          <w:rFonts w:asciiTheme="majorBidi" w:hAnsiTheme="majorBidi" w:cstheme="majorBidi"/>
        </w:rPr>
        <w:t>4) Minat fiktif, minat yang diungkapkan melalui daftar deskriptif kegiatan dan kegiatan atau sumber minat</w:t>
      </w:r>
      <w:r w:rsidRPr="00222642">
        <w:rPr>
          <w:rFonts w:asciiTheme="majorBidi" w:hAnsiTheme="majorBidi" w:cstheme="majorBidi"/>
        </w:rPr>
        <w:t>.</w:t>
      </w:r>
      <w:r>
        <w:rPr>
          <w:rStyle w:val="FootnoteReference"/>
          <w:rFonts w:asciiTheme="majorBidi" w:hAnsiTheme="majorBidi" w:cstheme="majorBidi"/>
        </w:rPr>
        <w:footnoteReference w:id="35"/>
      </w:r>
    </w:p>
    <w:p w14:paraId="74144686" w14:textId="77777777" w:rsidR="00D6001A" w:rsidRDefault="00D6001A" w:rsidP="00222642">
      <w:pPr>
        <w:pStyle w:val="ListParagraph"/>
        <w:tabs>
          <w:tab w:val="left" w:pos="284"/>
          <w:tab w:val="left" w:pos="993"/>
          <w:tab w:val="left" w:pos="1985"/>
        </w:tabs>
        <w:spacing w:after="0"/>
        <w:ind w:left="567"/>
        <w:jc w:val="both"/>
        <w:rPr>
          <w:rFonts w:asciiTheme="majorBidi" w:hAnsiTheme="majorBidi" w:cstheme="majorBidi"/>
        </w:rPr>
      </w:pPr>
    </w:p>
    <w:p w14:paraId="34456F8A" w14:textId="77777777" w:rsidR="00D6001A" w:rsidRDefault="00D6001A" w:rsidP="00222642">
      <w:pPr>
        <w:pStyle w:val="ListParagraph"/>
        <w:tabs>
          <w:tab w:val="left" w:pos="284"/>
          <w:tab w:val="left" w:pos="993"/>
          <w:tab w:val="left" w:pos="1985"/>
        </w:tabs>
        <w:spacing w:after="0"/>
        <w:ind w:left="567"/>
        <w:jc w:val="both"/>
        <w:rPr>
          <w:rFonts w:asciiTheme="majorBidi" w:hAnsiTheme="majorBidi" w:cstheme="majorBidi"/>
        </w:rPr>
      </w:pPr>
    </w:p>
    <w:p w14:paraId="0E48FAFD" w14:textId="77777777" w:rsidR="00D6001A" w:rsidRDefault="00D6001A" w:rsidP="00222642">
      <w:pPr>
        <w:pStyle w:val="ListParagraph"/>
        <w:tabs>
          <w:tab w:val="left" w:pos="284"/>
          <w:tab w:val="left" w:pos="993"/>
          <w:tab w:val="left" w:pos="1985"/>
        </w:tabs>
        <w:spacing w:after="0"/>
        <w:ind w:left="567"/>
        <w:jc w:val="both"/>
        <w:rPr>
          <w:rFonts w:asciiTheme="majorBidi" w:hAnsiTheme="majorBidi" w:cstheme="majorBidi"/>
        </w:rPr>
      </w:pPr>
    </w:p>
    <w:p w14:paraId="1BD66FB8" w14:textId="77777777" w:rsidR="00D6001A" w:rsidRPr="00222642" w:rsidRDefault="00D6001A" w:rsidP="00222642">
      <w:pPr>
        <w:pStyle w:val="ListParagraph"/>
        <w:tabs>
          <w:tab w:val="left" w:pos="284"/>
          <w:tab w:val="left" w:pos="993"/>
          <w:tab w:val="left" w:pos="1985"/>
        </w:tabs>
        <w:spacing w:after="0"/>
        <w:ind w:left="567"/>
        <w:jc w:val="both"/>
        <w:rPr>
          <w:rFonts w:asciiTheme="majorBidi" w:hAnsiTheme="majorBidi" w:cstheme="majorBidi"/>
        </w:rPr>
      </w:pPr>
    </w:p>
    <w:p w14:paraId="09417398" w14:textId="306A51D3" w:rsidR="00B44B84" w:rsidRDefault="00FD3936" w:rsidP="00222642">
      <w:pPr>
        <w:pStyle w:val="ListParagraph"/>
        <w:tabs>
          <w:tab w:val="left" w:pos="284"/>
          <w:tab w:val="left" w:pos="993"/>
          <w:tab w:val="left" w:pos="1985"/>
        </w:tabs>
        <w:spacing w:after="0"/>
        <w:ind w:left="567"/>
        <w:jc w:val="both"/>
        <w:rPr>
          <w:rFonts w:asciiTheme="majorBidi" w:hAnsiTheme="majorBidi" w:cstheme="majorBidi"/>
          <w:lang w:val="en-US"/>
        </w:rPr>
      </w:pPr>
      <w:r>
        <w:rPr>
          <w:rFonts w:asciiTheme="majorBidi" w:hAnsiTheme="majorBidi" w:cstheme="majorBidi"/>
        </w:rPr>
        <w:lastRenderedPageBreak/>
        <w:tab/>
      </w:r>
      <w:r w:rsidR="009958B2" w:rsidRPr="009958B2">
        <w:rPr>
          <w:rFonts w:asciiTheme="majorBidi" w:hAnsiTheme="majorBidi" w:cstheme="majorBidi"/>
        </w:rPr>
        <w:t>Minat eksplorasi adalah proses belajar lebih banyak tentang tempat kerja dan menggunakan hak menentukan nasib sendiri untuk membuat penilaian tentang pertumbuhan profesional seseorang yang sesuai untuk diri sendiri dan kebutuhan seseorang</w:t>
      </w:r>
      <w:r w:rsidR="002D3667" w:rsidRPr="002D3667">
        <w:rPr>
          <w:rFonts w:asciiTheme="majorBidi" w:hAnsiTheme="majorBidi" w:cstheme="majorBidi"/>
        </w:rPr>
        <w:t xml:space="preserve">. Proses penelitian yang tepat akan membantu siswa membuat rencana tindakan yang terinformasi dan psikologis. Minat siswa membantu kita mengeksplorasi bakat mereka sendiri. Dengan cara ini, siswa dapat membuat rencana karir yang lebih </w:t>
      </w:r>
      <w:r w:rsidR="002D3667">
        <w:rPr>
          <w:rFonts w:asciiTheme="majorBidi" w:hAnsiTheme="majorBidi" w:cstheme="majorBidi"/>
          <w:lang w:val="en-US"/>
        </w:rPr>
        <w:t>tepat.</w:t>
      </w:r>
    </w:p>
    <w:p w14:paraId="60DEC262" w14:textId="77777777" w:rsidR="00575837" w:rsidRPr="002D3667" w:rsidRDefault="00575837" w:rsidP="00222642">
      <w:pPr>
        <w:pStyle w:val="ListParagraph"/>
        <w:tabs>
          <w:tab w:val="left" w:pos="284"/>
          <w:tab w:val="left" w:pos="993"/>
          <w:tab w:val="left" w:pos="1985"/>
        </w:tabs>
        <w:spacing w:after="0"/>
        <w:ind w:left="567"/>
        <w:jc w:val="both"/>
        <w:rPr>
          <w:rFonts w:asciiTheme="majorBidi" w:hAnsiTheme="majorBidi" w:cstheme="majorBidi"/>
          <w:lang w:val="en-US"/>
        </w:rPr>
      </w:pPr>
    </w:p>
    <w:p w14:paraId="2BE54EE6" w14:textId="0E9B25F1" w:rsidR="006D4864" w:rsidRPr="005E2EC9" w:rsidRDefault="00C81D8A" w:rsidP="009C1642">
      <w:pPr>
        <w:pStyle w:val="ListParagraph"/>
        <w:numPr>
          <w:ilvl w:val="3"/>
          <w:numId w:val="2"/>
        </w:numPr>
        <w:tabs>
          <w:tab w:val="left" w:pos="284"/>
          <w:tab w:val="left" w:pos="1134"/>
          <w:tab w:val="left" w:pos="1985"/>
        </w:tabs>
        <w:spacing w:after="0"/>
        <w:ind w:left="567" w:hanging="283"/>
        <w:jc w:val="both"/>
        <w:rPr>
          <w:rFonts w:asciiTheme="majorBidi" w:hAnsiTheme="majorBidi" w:cstheme="majorBidi"/>
        </w:rPr>
      </w:pPr>
      <w:r w:rsidRPr="005E2EC9">
        <w:rPr>
          <w:rFonts w:asciiTheme="majorBidi" w:hAnsiTheme="majorBidi" w:cstheme="majorBidi"/>
          <w:b/>
          <w:bCs/>
        </w:rPr>
        <w:t xml:space="preserve">Tujuan </w:t>
      </w:r>
      <w:bookmarkStart w:id="29" w:name="_Hlk166796697"/>
      <w:r w:rsidRPr="005E2EC9">
        <w:rPr>
          <w:rFonts w:asciiTheme="majorBidi" w:hAnsiTheme="majorBidi" w:cstheme="majorBidi"/>
          <w:b/>
          <w:bCs/>
        </w:rPr>
        <w:t>Eksplorasi Minat</w:t>
      </w:r>
    </w:p>
    <w:p w14:paraId="2CFE5FB3" w14:textId="7AC78F31" w:rsidR="003D6B7B" w:rsidRPr="00222642" w:rsidRDefault="003D6B7B" w:rsidP="00222642">
      <w:pPr>
        <w:pStyle w:val="ListParagraph"/>
        <w:tabs>
          <w:tab w:val="left" w:pos="284"/>
          <w:tab w:val="left" w:pos="993"/>
          <w:tab w:val="left" w:pos="1985"/>
        </w:tabs>
        <w:spacing w:after="0"/>
        <w:ind w:left="567"/>
        <w:jc w:val="both"/>
        <w:rPr>
          <w:rFonts w:asciiTheme="majorBidi" w:hAnsiTheme="majorBidi" w:cstheme="majorBidi"/>
        </w:rPr>
      </w:pPr>
      <w:r>
        <w:rPr>
          <w:rFonts w:asciiTheme="majorBidi" w:hAnsiTheme="majorBidi" w:cstheme="majorBidi"/>
        </w:rPr>
        <w:tab/>
      </w:r>
      <w:bookmarkEnd w:id="29"/>
      <w:r w:rsidR="00222642" w:rsidRPr="00222642">
        <w:rPr>
          <w:rFonts w:asciiTheme="majorBidi" w:hAnsiTheme="majorBidi" w:cstheme="majorBidi"/>
        </w:rPr>
        <w:t>Dalam eksplorasi minat, seseorang melakukan berbagai aktivitas dengan tujuan untuk meningkatkan pengetahuan dan kesadaran mereka tentang diri mereka sendiri dan lingkungan kerja mereka sehingga mereka dapat mempercepat kemajuan dalam karier mereka</w:t>
      </w:r>
      <w:r w:rsidRPr="00222642">
        <w:rPr>
          <w:rFonts w:asciiTheme="majorBidi" w:hAnsiTheme="majorBidi" w:cstheme="majorBidi"/>
        </w:rPr>
        <w:t>.</w:t>
      </w:r>
      <w:r w:rsidR="00EF0E2D" w:rsidRPr="00EF0E2D">
        <w:t xml:space="preserve"> </w:t>
      </w:r>
      <w:r w:rsidR="00EF0E2D" w:rsidRPr="00EF0E2D">
        <w:rPr>
          <w:rFonts w:asciiTheme="majorBidi" w:hAnsiTheme="majorBidi" w:cstheme="majorBidi"/>
        </w:rPr>
        <w:t>Melalui proses investigasi yang ekstensif dan memadai, siswa akan mendapatkan dukungan kognitif dan emosional dalam mengembangkan rencana karir yang bijaksana.</w:t>
      </w:r>
      <w:r>
        <w:rPr>
          <w:rStyle w:val="FootnoteReference"/>
          <w:rFonts w:asciiTheme="majorBidi" w:hAnsiTheme="majorBidi" w:cstheme="majorBidi"/>
        </w:rPr>
        <w:footnoteReference w:id="36"/>
      </w:r>
      <w:r w:rsidR="006506FD" w:rsidRPr="006506FD">
        <w:t xml:space="preserve"> </w:t>
      </w:r>
      <w:r w:rsidR="006506FD" w:rsidRPr="006506FD">
        <w:rPr>
          <w:rFonts w:asciiTheme="majorBidi" w:hAnsiTheme="majorBidi" w:cstheme="majorBidi"/>
        </w:rPr>
        <w:t>Tujuan lain dari proses eksplorasi adalah sebagai berikut</w:t>
      </w:r>
      <w:r w:rsidR="009F292D" w:rsidRPr="00222642">
        <w:rPr>
          <w:rFonts w:asciiTheme="majorBidi" w:hAnsiTheme="majorBidi" w:cstheme="majorBidi"/>
        </w:rPr>
        <w:t>:</w:t>
      </w:r>
    </w:p>
    <w:p w14:paraId="42EA8531" w14:textId="02E34F9A" w:rsidR="0016302F" w:rsidRPr="0016302F" w:rsidRDefault="006506FD" w:rsidP="006506FD">
      <w:pPr>
        <w:pStyle w:val="ListParagraph"/>
        <w:numPr>
          <w:ilvl w:val="1"/>
          <w:numId w:val="25"/>
        </w:numPr>
        <w:tabs>
          <w:tab w:val="left" w:pos="1134"/>
          <w:tab w:val="left" w:pos="1985"/>
        </w:tabs>
        <w:ind w:left="993" w:hanging="284"/>
        <w:jc w:val="both"/>
        <w:rPr>
          <w:rFonts w:asciiTheme="majorBidi" w:hAnsiTheme="majorBidi" w:cstheme="majorBidi"/>
        </w:rPr>
      </w:pPr>
      <w:r w:rsidRPr="006506FD">
        <w:rPr>
          <w:rFonts w:asciiTheme="majorBidi" w:hAnsiTheme="majorBidi" w:cstheme="majorBidi"/>
        </w:rPr>
        <w:t>Menelaah keadaan terutama melalui kemampuan siswa</w:t>
      </w:r>
      <w:r w:rsidR="0016302F">
        <w:rPr>
          <w:rFonts w:asciiTheme="majorBidi" w:hAnsiTheme="majorBidi" w:cstheme="majorBidi"/>
        </w:rPr>
        <w:t>.</w:t>
      </w:r>
      <w:r w:rsidR="001E198A">
        <w:rPr>
          <w:rFonts w:asciiTheme="majorBidi" w:hAnsiTheme="majorBidi" w:cstheme="majorBidi"/>
        </w:rPr>
        <w:t xml:space="preserve"> </w:t>
      </w:r>
    </w:p>
    <w:p w14:paraId="5CFE0931" w14:textId="23A14647" w:rsidR="003D6B7B" w:rsidRPr="003D6B7B" w:rsidRDefault="006506FD" w:rsidP="006506FD">
      <w:pPr>
        <w:pStyle w:val="ListParagraph"/>
        <w:numPr>
          <w:ilvl w:val="1"/>
          <w:numId w:val="25"/>
        </w:numPr>
        <w:tabs>
          <w:tab w:val="left" w:pos="1134"/>
          <w:tab w:val="left" w:pos="1985"/>
        </w:tabs>
        <w:ind w:left="993" w:hanging="284"/>
        <w:jc w:val="both"/>
        <w:rPr>
          <w:rFonts w:asciiTheme="majorBidi" w:hAnsiTheme="majorBidi" w:cstheme="majorBidi"/>
        </w:rPr>
      </w:pPr>
      <w:r w:rsidRPr="006506FD">
        <w:rPr>
          <w:rFonts w:asciiTheme="majorBidi" w:hAnsiTheme="majorBidi" w:cstheme="majorBidi"/>
        </w:rPr>
        <w:t>Upaya memperoleh pengalaman baru dari berbagai situasi</w:t>
      </w:r>
      <w:r w:rsidR="001E198A">
        <w:rPr>
          <w:rFonts w:asciiTheme="majorBidi" w:hAnsiTheme="majorBidi" w:cstheme="majorBidi"/>
        </w:rPr>
        <w:t>.</w:t>
      </w:r>
    </w:p>
    <w:p w14:paraId="05077CD2" w14:textId="676628E8" w:rsidR="009958B2" w:rsidRPr="00D6001A" w:rsidRDefault="006506FD" w:rsidP="00D6001A">
      <w:pPr>
        <w:pStyle w:val="ListParagraph"/>
        <w:numPr>
          <w:ilvl w:val="1"/>
          <w:numId w:val="25"/>
        </w:numPr>
        <w:tabs>
          <w:tab w:val="left" w:pos="1134"/>
          <w:tab w:val="left" w:pos="1985"/>
        </w:tabs>
        <w:ind w:left="993" w:hanging="284"/>
        <w:jc w:val="both"/>
        <w:rPr>
          <w:rFonts w:asciiTheme="majorBidi" w:hAnsiTheme="majorBidi" w:cstheme="majorBidi"/>
        </w:rPr>
      </w:pPr>
      <w:r w:rsidRPr="006506FD">
        <w:rPr>
          <w:rFonts w:asciiTheme="majorBidi" w:hAnsiTheme="majorBidi" w:cstheme="majorBidi"/>
        </w:rPr>
        <w:t>Teliti masalahnya untuk mendapatkan informasi lebih lanjut</w:t>
      </w:r>
      <w:r w:rsidR="004C686E" w:rsidRPr="004C686E">
        <w:rPr>
          <w:rFonts w:asciiTheme="majorBidi" w:hAnsiTheme="majorBidi" w:cstheme="majorBidi"/>
        </w:rPr>
        <w:t>.</w:t>
      </w:r>
    </w:p>
    <w:p w14:paraId="7016C8A3" w14:textId="63733512" w:rsidR="005E2EC9" w:rsidRDefault="003D6B7B" w:rsidP="00B44B84">
      <w:pPr>
        <w:pStyle w:val="ListParagraph"/>
        <w:tabs>
          <w:tab w:val="left" w:pos="284"/>
          <w:tab w:val="left" w:pos="851"/>
          <w:tab w:val="left" w:pos="1985"/>
        </w:tabs>
        <w:spacing w:after="0"/>
        <w:ind w:left="567"/>
        <w:jc w:val="both"/>
        <w:rPr>
          <w:rFonts w:asciiTheme="majorBidi" w:hAnsiTheme="majorBidi" w:cstheme="majorBidi"/>
        </w:rPr>
      </w:pPr>
      <w:r>
        <w:rPr>
          <w:rFonts w:asciiTheme="majorBidi" w:hAnsiTheme="majorBidi" w:cstheme="majorBidi"/>
        </w:rPr>
        <w:tab/>
      </w:r>
      <w:r w:rsidR="009958B2" w:rsidRPr="009958B2">
        <w:rPr>
          <w:rFonts w:asciiTheme="majorBidi" w:hAnsiTheme="majorBidi" w:cstheme="majorBidi"/>
        </w:rPr>
        <w:t>Luzzo dan McGregor menambahkan, selain tujuan tersebut, kegiatan yang berfokus pada peningkatan pemahaman seseorang terhadap diri sendiri dan lingkungan sekitarnya dengan harapan dapat memajukan pertumbuhan profesionalnya disebut dengan minat eksplorasi. Untuk lebih memahami kemampuan, minat, informasi karir siswa, dan alternatif studi di masa depan, perlu diselidiki minat mereka</w:t>
      </w:r>
      <w:r>
        <w:rPr>
          <w:rFonts w:asciiTheme="majorBidi" w:hAnsiTheme="majorBidi" w:cstheme="majorBidi"/>
        </w:rPr>
        <w:t>.</w:t>
      </w:r>
      <w:r>
        <w:rPr>
          <w:rStyle w:val="FootnoteReference"/>
          <w:rFonts w:asciiTheme="majorBidi" w:hAnsiTheme="majorBidi" w:cstheme="majorBidi"/>
        </w:rPr>
        <w:footnoteReference w:id="37"/>
      </w:r>
    </w:p>
    <w:p w14:paraId="4988E407" w14:textId="77777777" w:rsidR="00266DC0" w:rsidRDefault="00266DC0" w:rsidP="00B44B84">
      <w:pPr>
        <w:pStyle w:val="ListParagraph"/>
        <w:tabs>
          <w:tab w:val="left" w:pos="284"/>
          <w:tab w:val="left" w:pos="851"/>
          <w:tab w:val="left" w:pos="1985"/>
        </w:tabs>
        <w:spacing w:after="0"/>
        <w:ind w:left="567"/>
        <w:jc w:val="both"/>
        <w:rPr>
          <w:rFonts w:asciiTheme="majorBidi" w:hAnsiTheme="majorBidi" w:cstheme="majorBidi"/>
        </w:rPr>
      </w:pPr>
    </w:p>
    <w:p w14:paraId="3FB84D24" w14:textId="17E55ADE" w:rsidR="009F292D" w:rsidRPr="00266DC0" w:rsidRDefault="009F292D" w:rsidP="00266DC0">
      <w:pPr>
        <w:pStyle w:val="ListParagraph"/>
        <w:numPr>
          <w:ilvl w:val="3"/>
          <w:numId w:val="2"/>
        </w:numPr>
        <w:tabs>
          <w:tab w:val="left" w:pos="284"/>
          <w:tab w:val="left" w:pos="1134"/>
          <w:tab w:val="left" w:pos="1985"/>
        </w:tabs>
        <w:spacing w:after="0"/>
        <w:ind w:left="567"/>
        <w:jc w:val="both"/>
        <w:rPr>
          <w:rFonts w:asciiTheme="majorBidi" w:hAnsiTheme="majorBidi" w:cstheme="majorBidi"/>
        </w:rPr>
      </w:pPr>
      <w:r w:rsidRPr="005E2EC9">
        <w:rPr>
          <w:rFonts w:asciiTheme="majorBidi" w:hAnsiTheme="majorBidi" w:cstheme="majorBidi"/>
          <w:b/>
          <w:bCs/>
        </w:rPr>
        <w:t>Faktor</w:t>
      </w:r>
      <w:r w:rsidR="006506FD">
        <w:rPr>
          <w:rFonts w:asciiTheme="majorBidi" w:hAnsiTheme="majorBidi" w:cstheme="majorBidi"/>
          <w:b/>
          <w:bCs/>
          <w:lang w:val="en-US"/>
        </w:rPr>
        <w:t xml:space="preserve"> </w:t>
      </w:r>
      <w:r w:rsidRPr="005E2EC9">
        <w:rPr>
          <w:rFonts w:asciiTheme="majorBidi" w:hAnsiTheme="majorBidi" w:cstheme="majorBidi"/>
          <w:b/>
          <w:bCs/>
        </w:rPr>
        <w:t xml:space="preserve"> </w:t>
      </w:r>
      <w:r w:rsidR="006506FD">
        <w:rPr>
          <w:rFonts w:asciiTheme="majorBidi" w:hAnsiTheme="majorBidi" w:cstheme="majorBidi"/>
          <w:b/>
          <w:bCs/>
          <w:lang w:val="en-US"/>
        </w:rPr>
        <w:t>y</w:t>
      </w:r>
      <w:r w:rsidRPr="005E2EC9">
        <w:rPr>
          <w:rFonts w:asciiTheme="majorBidi" w:hAnsiTheme="majorBidi" w:cstheme="majorBidi"/>
          <w:b/>
          <w:bCs/>
        </w:rPr>
        <w:t xml:space="preserve">ang </w:t>
      </w:r>
      <w:r w:rsidR="006506FD">
        <w:rPr>
          <w:rFonts w:asciiTheme="majorBidi" w:hAnsiTheme="majorBidi" w:cstheme="majorBidi"/>
          <w:b/>
          <w:bCs/>
          <w:lang w:val="en-US"/>
        </w:rPr>
        <w:t xml:space="preserve"> </w:t>
      </w:r>
      <w:r w:rsidR="00C64310">
        <w:rPr>
          <w:rFonts w:asciiTheme="majorBidi" w:hAnsiTheme="majorBidi" w:cstheme="majorBidi"/>
          <w:b/>
          <w:bCs/>
        </w:rPr>
        <w:t>M</w:t>
      </w:r>
      <w:r w:rsidRPr="005E2EC9">
        <w:rPr>
          <w:rFonts w:asciiTheme="majorBidi" w:hAnsiTheme="majorBidi" w:cstheme="majorBidi"/>
          <w:b/>
          <w:bCs/>
        </w:rPr>
        <w:t xml:space="preserve">empengaruhi </w:t>
      </w:r>
      <w:r w:rsidR="006506FD">
        <w:rPr>
          <w:rFonts w:asciiTheme="majorBidi" w:hAnsiTheme="majorBidi" w:cstheme="majorBidi"/>
          <w:b/>
          <w:bCs/>
          <w:lang w:val="en-US"/>
        </w:rPr>
        <w:t xml:space="preserve"> </w:t>
      </w:r>
      <w:r w:rsidR="00C64310">
        <w:rPr>
          <w:rFonts w:asciiTheme="majorBidi" w:hAnsiTheme="majorBidi" w:cstheme="majorBidi"/>
          <w:b/>
          <w:bCs/>
        </w:rPr>
        <w:t>E</w:t>
      </w:r>
      <w:r w:rsidRPr="005E2EC9">
        <w:rPr>
          <w:rFonts w:asciiTheme="majorBidi" w:hAnsiTheme="majorBidi" w:cstheme="majorBidi"/>
          <w:b/>
          <w:bCs/>
        </w:rPr>
        <w:t xml:space="preserve">ksplorasi </w:t>
      </w:r>
      <w:r w:rsidR="006506FD">
        <w:rPr>
          <w:rFonts w:asciiTheme="majorBidi" w:hAnsiTheme="majorBidi" w:cstheme="majorBidi"/>
          <w:b/>
          <w:bCs/>
          <w:lang w:val="en-US"/>
        </w:rPr>
        <w:t xml:space="preserve"> </w:t>
      </w:r>
      <w:r w:rsidR="00C64310">
        <w:rPr>
          <w:rFonts w:asciiTheme="majorBidi" w:hAnsiTheme="majorBidi" w:cstheme="majorBidi"/>
          <w:b/>
          <w:bCs/>
        </w:rPr>
        <w:t>M</w:t>
      </w:r>
      <w:r w:rsidRPr="005E2EC9">
        <w:rPr>
          <w:rFonts w:asciiTheme="majorBidi" w:hAnsiTheme="majorBidi" w:cstheme="majorBidi"/>
          <w:b/>
          <w:bCs/>
        </w:rPr>
        <w:t>inat</w:t>
      </w:r>
      <w:r w:rsidR="006506FD">
        <w:rPr>
          <w:rFonts w:asciiTheme="majorBidi" w:hAnsiTheme="majorBidi" w:cstheme="majorBidi"/>
          <w:b/>
          <w:bCs/>
          <w:lang w:val="en-US"/>
        </w:rPr>
        <w:t xml:space="preserve"> </w:t>
      </w:r>
      <w:r w:rsidR="006506FD">
        <w:rPr>
          <w:rFonts w:asciiTheme="majorBidi" w:hAnsiTheme="majorBidi" w:cstheme="majorBidi"/>
          <w:b/>
          <w:bCs/>
          <w:lang w:val="en-US"/>
        </w:rPr>
        <w:tab/>
      </w:r>
      <w:r w:rsidR="006506FD">
        <w:rPr>
          <w:rFonts w:asciiTheme="majorBidi" w:hAnsiTheme="majorBidi" w:cstheme="majorBidi"/>
          <w:b/>
          <w:bCs/>
          <w:lang w:val="en-US"/>
        </w:rPr>
        <w:tab/>
      </w:r>
      <w:r w:rsidR="006506FD">
        <w:rPr>
          <w:rFonts w:asciiTheme="majorBidi" w:hAnsiTheme="majorBidi" w:cstheme="majorBidi"/>
          <w:b/>
          <w:bCs/>
          <w:lang w:val="en-US"/>
        </w:rPr>
        <w:tab/>
      </w:r>
    </w:p>
    <w:p w14:paraId="2F086146" w14:textId="54DBBB22" w:rsidR="009F292D" w:rsidRDefault="009F292D" w:rsidP="00DE7102">
      <w:pPr>
        <w:pStyle w:val="ListParagraph"/>
        <w:numPr>
          <w:ilvl w:val="1"/>
          <w:numId w:val="32"/>
        </w:numPr>
        <w:tabs>
          <w:tab w:val="left" w:pos="284"/>
          <w:tab w:val="left" w:pos="1134"/>
          <w:tab w:val="left" w:pos="1985"/>
        </w:tabs>
        <w:spacing w:after="0"/>
        <w:ind w:left="993" w:hanging="426"/>
        <w:jc w:val="both"/>
        <w:rPr>
          <w:rFonts w:asciiTheme="majorBidi" w:hAnsiTheme="majorBidi" w:cstheme="majorBidi"/>
        </w:rPr>
      </w:pPr>
      <w:r w:rsidRPr="009F292D">
        <w:rPr>
          <w:rFonts w:asciiTheme="majorBidi" w:hAnsiTheme="majorBidi" w:cstheme="majorBidi"/>
        </w:rPr>
        <w:t>Faktor Intrnal</w:t>
      </w:r>
      <w:r w:rsidR="00532599">
        <w:rPr>
          <w:rFonts w:asciiTheme="majorBidi" w:hAnsiTheme="majorBidi" w:cstheme="majorBidi"/>
        </w:rPr>
        <w:t>,</w:t>
      </w:r>
      <w:r w:rsidR="004C686E" w:rsidRPr="004C686E">
        <w:t xml:space="preserve"> </w:t>
      </w:r>
      <w:r w:rsidR="004C686E" w:rsidRPr="004C686E">
        <w:rPr>
          <w:rFonts w:asciiTheme="majorBidi" w:hAnsiTheme="majorBidi" w:cstheme="majorBidi"/>
        </w:rPr>
        <w:t>memungkinkan siswa untuk mengeksplorasi minat mereka karena didukung oleh kemampuan mereka untuk memahami dan mengolah data yang mereka peroleh dari lingkungan tempat tinggal mereka dan dari diri mereka sendiri</w:t>
      </w:r>
      <w:r w:rsidR="00D965F1">
        <w:rPr>
          <w:rFonts w:asciiTheme="majorBidi" w:hAnsiTheme="majorBidi" w:cstheme="majorBidi"/>
        </w:rPr>
        <w:t>,</w:t>
      </w:r>
      <w:r w:rsidR="004C686E" w:rsidRPr="004C686E">
        <w:t xml:space="preserve"> </w:t>
      </w:r>
      <w:r w:rsidR="004C686E" w:rsidRPr="004C686E">
        <w:rPr>
          <w:rFonts w:asciiTheme="majorBidi" w:hAnsiTheme="majorBidi" w:cstheme="majorBidi"/>
        </w:rPr>
        <w:t>bahwa siswa dengan prestasi akademik tinggi memiliki rasa ingin tahu yang lebih besar daripada siswa dengan prestasi akademik rendah, yang menyebabkan mereka lebih tertarik untuk melakukan eksplorasi</w:t>
      </w:r>
      <w:r w:rsidR="0071643A">
        <w:rPr>
          <w:rFonts w:asciiTheme="majorBidi" w:hAnsiTheme="majorBidi" w:cstheme="majorBidi"/>
        </w:rPr>
        <w:t xml:space="preserve"> </w:t>
      </w:r>
      <w:r>
        <w:rPr>
          <w:rFonts w:asciiTheme="majorBidi" w:hAnsiTheme="majorBidi" w:cstheme="majorBidi"/>
        </w:rPr>
        <w:t xml:space="preserve">. </w:t>
      </w:r>
    </w:p>
    <w:p w14:paraId="0780FB53" w14:textId="38AF1A73" w:rsidR="00D965F1" w:rsidRDefault="009F292D" w:rsidP="0071643A">
      <w:pPr>
        <w:pStyle w:val="ListParagraph"/>
        <w:numPr>
          <w:ilvl w:val="1"/>
          <w:numId w:val="32"/>
        </w:numPr>
        <w:tabs>
          <w:tab w:val="left" w:pos="284"/>
          <w:tab w:val="left" w:pos="1134"/>
          <w:tab w:val="left" w:pos="1985"/>
        </w:tabs>
        <w:spacing w:after="0"/>
        <w:ind w:left="993" w:hanging="426"/>
        <w:jc w:val="both"/>
        <w:rPr>
          <w:rFonts w:asciiTheme="majorBidi" w:hAnsiTheme="majorBidi" w:cstheme="majorBidi"/>
        </w:rPr>
      </w:pPr>
      <w:r w:rsidRPr="009F292D">
        <w:rPr>
          <w:rFonts w:asciiTheme="majorBidi" w:hAnsiTheme="majorBidi" w:cstheme="majorBidi"/>
        </w:rPr>
        <w:t>Faktor Eksternal</w:t>
      </w:r>
      <w:r w:rsidR="00532599">
        <w:rPr>
          <w:rFonts w:asciiTheme="majorBidi" w:hAnsiTheme="majorBidi" w:cstheme="majorBidi"/>
        </w:rPr>
        <w:t>,</w:t>
      </w:r>
      <w:r w:rsidR="0071643A" w:rsidRPr="0071643A">
        <w:t xml:space="preserve"> </w:t>
      </w:r>
      <w:r w:rsidR="0071643A">
        <w:rPr>
          <w:rFonts w:asciiTheme="majorBidi" w:hAnsiTheme="majorBidi" w:cstheme="majorBidi"/>
        </w:rPr>
        <w:t>o</w:t>
      </w:r>
      <w:r w:rsidR="0071643A" w:rsidRPr="0071643A">
        <w:rPr>
          <w:rFonts w:asciiTheme="majorBidi" w:hAnsiTheme="majorBidi" w:cstheme="majorBidi"/>
        </w:rPr>
        <w:t xml:space="preserve">rang tua, sebagai pemicu luar proses eksplorasi, termasuk keinginan keluarga untuk berubah, </w:t>
      </w:r>
      <w:r w:rsidR="00D965F1" w:rsidRPr="00D965F1">
        <w:rPr>
          <w:rFonts w:asciiTheme="majorBidi" w:hAnsiTheme="majorBidi" w:cstheme="majorBidi"/>
        </w:rPr>
        <w:t>Orang tua juga merupakan komponen yang sangat penting dari aktivitas eksploratori.</w:t>
      </w:r>
      <w:r w:rsidR="00D965F1" w:rsidRPr="00D965F1">
        <w:t xml:space="preserve"> </w:t>
      </w:r>
      <w:r w:rsidR="00D965F1" w:rsidRPr="00D965F1">
        <w:rPr>
          <w:rFonts w:asciiTheme="majorBidi" w:hAnsiTheme="majorBidi" w:cstheme="majorBidi"/>
        </w:rPr>
        <w:t xml:space="preserve">Selama masa kanak-kanak, ekplorasi umum dapat meningkat dengan dukungan keluarga dekat, dan kecenderungan ini akan bertahan sampai dewasa. Selain itu, orang tua membantu anak-anak mengeksplorasi minat mereka dengan memberi mereka dukungan dan sumber daya yang membantu mereka </w:t>
      </w:r>
      <w:r w:rsidR="00D965F1">
        <w:rPr>
          <w:rFonts w:asciiTheme="majorBidi" w:hAnsiTheme="majorBidi" w:cstheme="majorBidi"/>
        </w:rPr>
        <w:t xml:space="preserve">dalam </w:t>
      </w:r>
      <w:r w:rsidR="00D965F1" w:rsidRPr="00D965F1">
        <w:rPr>
          <w:rFonts w:asciiTheme="majorBidi" w:hAnsiTheme="majorBidi" w:cstheme="majorBidi"/>
        </w:rPr>
        <w:t>merencanakan dan berkembang dalam karier mereka</w:t>
      </w:r>
      <w:r>
        <w:rPr>
          <w:rFonts w:asciiTheme="majorBidi" w:hAnsiTheme="majorBidi" w:cstheme="majorBidi"/>
        </w:rPr>
        <w:t>.</w:t>
      </w:r>
      <w:r>
        <w:rPr>
          <w:rStyle w:val="FootnoteReference"/>
          <w:rFonts w:asciiTheme="majorBidi" w:hAnsiTheme="majorBidi" w:cstheme="majorBidi"/>
        </w:rPr>
        <w:footnoteReference w:id="38"/>
      </w:r>
    </w:p>
    <w:p w14:paraId="68B41F56" w14:textId="77777777" w:rsidR="0071643A" w:rsidRDefault="0071643A" w:rsidP="0071643A">
      <w:pPr>
        <w:pStyle w:val="ListParagraph"/>
        <w:tabs>
          <w:tab w:val="left" w:pos="284"/>
          <w:tab w:val="left" w:pos="1134"/>
          <w:tab w:val="left" w:pos="1985"/>
        </w:tabs>
        <w:spacing w:after="0"/>
        <w:ind w:left="993"/>
        <w:jc w:val="both"/>
        <w:rPr>
          <w:rFonts w:asciiTheme="majorBidi" w:hAnsiTheme="majorBidi" w:cstheme="majorBidi"/>
        </w:rPr>
      </w:pPr>
    </w:p>
    <w:p w14:paraId="03101C97" w14:textId="77777777" w:rsidR="00D6001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62B0F178" w14:textId="77777777" w:rsidR="00D6001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7A3006CF" w14:textId="77777777" w:rsidR="00D6001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5DC1CD34" w14:textId="77777777" w:rsidR="00D6001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2B37CA6B" w14:textId="77777777" w:rsidR="00D6001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13050D16" w14:textId="77777777" w:rsidR="00D6001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2CB4A121" w14:textId="77777777" w:rsidR="00D6001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25DF9C6F" w14:textId="77777777" w:rsidR="00D6001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0A2E391C" w14:textId="77777777" w:rsidR="00D6001A" w:rsidRPr="0071643A" w:rsidRDefault="00D6001A" w:rsidP="0071643A">
      <w:pPr>
        <w:pStyle w:val="ListParagraph"/>
        <w:tabs>
          <w:tab w:val="left" w:pos="284"/>
          <w:tab w:val="left" w:pos="1134"/>
          <w:tab w:val="left" w:pos="1985"/>
        </w:tabs>
        <w:spacing w:after="0"/>
        <w:ind w:left="993"/>
        <w:jc w:val="both"/>
        <w:rPr>
          <w:rFonts w:asciiTheme="majorBidi" w:hAnsiTheme="majorBidi" w:cstheme="majorBidi"/>
        </w:rPr>
      </w:pPr>
    </w:p>
    <w:p w14:paraId="23C7FB28" w14:textId="5BAD6785" w:rsidR="00D87417" w:rsidRDefault="00D87417" w:rsidP="009C1642">
      <w:pPr>
        <w:pStyle w:val="ListParagraph"/>
        <w:numPr>
          <w:ilvl w:val="0"/>
          <w:numId w:val="2"/>
        </w:numPr>
        <w:tabs>
          <w:tab w:val="left" w:pos="284"/>
          <w:tab w:val="left" w:pos="1134"/>
          <w:tab w:val="left" w:pos="1985"/>
        </w:tabs>
        <w:spacing w:after="0"/>
        <w:ind w:left="426" w:hanging="426"/>
        <w:jc w:val="both"/>
        <w:rPr>
          <w:rFonts w:asciiTheme="majorBidi" w:hAnsiTheme="majorBidi" w:cstheme="majorBidi"/>
          <w:b/>
          <w:bCs/>
        </w:rPr>
      </w:pPr>
      <w:r w:rsidRPr="00D87417">
        <w:rPr>
          <w:rFonts w:asciiTheme="majorBidi" w:hAnsiTheme="majorBidi" w:cstheme="majorBidi"/>
          <w:b/>
          <w:bCs/>
        </w:rPr>
        <w:lastRenderedPageBreak/>
        <w:t xml:space="preserve">Perencanaan Karir </w:t>
      </w:r>
      <w:r w:rsidR="006506FD">
        <w:rPr>
          <w:rFonts w:asciiTheme="majorBidi" w:hAnsiTheme="majorBidi" w:cstheme="majorBidi"/>
          <w:b/>
          <w:bCs/>
        </w:rPr>
        <w:tab/>
      </w:r>
      <w:r w:rsidR="006506FD">
        <w:rPr>
          <w:rFonts w:asciiTheme="majorBidi" w:hAnsiTheme="majorBidi" w:cstheme="majorBidi"/>
          <w:b/>
          <w:bCs/>
        </w:rPr>
        <w:tab/>
      </w:r>
      <w:r w:rsidR="006506FD">
        <w:rPr>
          <w:rFonts w:asciiTheme="majorBidi" w:hAnsiTheme="majorBidi" w:cstheme="majorBidi"/>
          <w:b/>
          <w:bCs/>
        </w:rPr>
        <w:tab/>
      </w:r>
      <w:r w:rsidR="006506FD">
        <w:rPr>
          <w:rFonts w:asciiTheme="majorBidi" w:hAnsiTheme="majorBidi" w:cstheme="majorBidi"/>
          <w:b/>
          <w:bCs/>
        </w:rPr>
        <w:tab/>
      </w:r>
      <w:r w:rsidR="006506FD">
        <w:rPr>
          <w:rFonts w:asciiTheme="majorBidi" w:hAnsiTheme="majorBidi" w:cstheme="majorBidi"/>
          <w:b/>
          <w:bCs/>
        </w:rPr>
        <w:tab/>
      </w:r>
    </w:p>
    <w:p w14:paraId="61D90D3D" w14:textId="117D05B7" w:rsidR="00D87417" w:rsidRPr="00D87417" w:rsidRDefault="00D87417" w:rsidP="009C1642">
      <w:pPr>
        <w:pStyle w:val="ListParagraph"/>
        <w:numPr>
          <w:ilvl w:val="3"/>
          <w:numId w:val="2"/>
        </w:numPr>
        <w:tabs>
          <w:tab w:val="left" w:pos="284"/>
          <w:tab w:val="left" w:pos="1134"/>
          <w:tab w:val="left" w:pos="1985"/>
        </w:tabs>
        <w:spacing w:after="0"/>
        <w:ind w:left="567" w:hanging="283"/>
        <w:jc w:val="both"/>
        <w:rPr>
          <w:rFonts w:asciiTheme="majorBidi" w:hAnsiTheme="majorBidi" w:cstheme="majorBidi"/>
        </w:rPr>
      </w:pPr>
      <w:r w:rsidRPr="00D87417">
        <w:rPr>
          <w:rFonts w:asciiTheme="majorBidi" w:hAnsiTheme="majorBidi" w:cstheme="majorBidi"/>
          <w:b/>
          <w:bCs/>
        </w:rPr>
        <w:t>Pengertian Perencanaan Karir</w:t>
      </w:r>
      <w:r w:rsidR="006506FD">
        <w:rPr>
          <w:rFonts w:asciiTheme="majorBidi" w:hAnsiTheme="majorBidi" w:cstheme="majorBidi"/>
          <w:b/>
          <w:bCs/>
        </w:rPr>
        <w:tab/>
      </w:r>
      <w:r w:rsidR="006506FD">
        <w:rPr>
          <w:rFonts w:asciiTheme="majorBidi" w:hAnsiTheme="majorBidi" w:cstheme="majorBidi"/>
          <w:b/>
          <w:bCs/>
        </w:rPr>
        <w:tab/>
      </w:r>
      <w:r w:rsidR="006506FD">
        <w:rPr>
          <w:rFonts w:asciiTheme="majorBidi" w:hAnsiTheme="majorBidi" w:cstheme="majorBidi"/>
          <w:b/>
          <w:bCs/>
        </w:rPr>
        <w:tab/>
      </w:r>
      <w:r w:rsidR="006506FD">
        <w:rPr>
          <w:rFonts w:asciiTheme="majorBidi" w:hAnsiTheme="majorBidi" w:cstheme="majorBidi"/>
          <w:b/>
          <w:bCs/>
        </w:rPr>
        <w:tab/>
      </w:r>
      <w:r w:rsidR="006506FD">
        <w:rPr>
          <w:rFonts w:asciiTheme="majorBidi" w:hAnsiTheme="majorBidi" w:cstheme="majorBidi"/>
          <w:b/>
          <w:bCs/>
        </w:rPr>
        <w:tab/>
      </w:r>
    </w:p>
    <w:p w14:paraId="3B17874F" w14:textId="062A74D8" w:rsidR="00F5144C" w:rsidRPr="0071643A" w:rsidRDefault="009C1642" w:rsidP="0071643A">
      <w:pPr>
        <w:pStyle w:val="ListParagraph"/>
        <w:tabs>
          <w:tab w:val="left" w:pos="993"/>
          <w:tab w:val="left" w:pos="1985"/>
        </w:tabs>
        <w:ind w:left="567"/>
        <w:jc w:val="both"/>
        <w:rPr>
          <w:rFonts w:asciiTheme="majorBidi" w:hAnsiTheme="majorBidi" w:cstheme="majorBidi"/>
        </w:rPr>
      </w:pPr>
      <w:r>
        <w:rPr>
          <w:rFonts w:asciiTheme="majorBidi" w:hAnsiTheme="majorBidi" w:cstheme="majorBidi"/>
        </w:rPr>
        <w:tab/>
      </w:r>
      <w:r w:rsidR="0071643A" w:rsidRPr="0071643A">
        <w:rPr>
          <w:rFonts w:asciiTheme="majorBidi" w:hAnsiTheme="majorBidi" w:cstheme="majorBidi"/>
        </w:rPr>
        <w:t>Penentuan rencana dan kegiatan  masa depan disebut perencanaan karir.</w:t>
      </w:r>
      <w:r w:rsidR="0071643A">
        <w:rPr>
          <w:rFonts w:asciiTheme="majorBidi" w:hAnsiTheme="majorBidi" w:cstheme="majorBidi"/>
        </w:rPr>
        <w:t xml:space="preserve"> </w:t>
      </w:r>
      <w:r w:rsidR="0071643A" w:rsidRPr="0071643A">
        <w:rPr>
          <w:rFonts w:asciiTheme="majorBidi" w:hAnsiTheme="majorBidi" w:cstheme="majorBidi"/>
        </w:rPr>
        <w:t>Proses ini memerlukan pemahaman diri dan kemampuan  mencapai tujuan karir</w:t>
      </w:r>
      <w:r w:rsidR="00D965F1" w:rsidRPr="0071643A">
        <w:rPr>
          <w:rFonts w:asciiTheme="majorBidi" w:hAnsiTheme="majorBidi" w:cstheme="majorBidi"/>
        </w:rPr>
        <w:t>.</w:t>
      </w:r>
      <w:r w:rsidR="0043611A" w:rsidRPr="0043611A">
        <w:t xml:space="preserve"> </w:t>
      </w:r>
      <w:r w:rsidR="0043611A" w:rsidRPr="0043611A">
        <w:rPr>
          <w:rFonts w:asciiTheme="majorBidi" w:hAnsiTheme="majorBidi" w:cstheme="majorBidi"/>
        </w:rPr>
        <w:t>Ada dua bagian dalam perencanaan karir: sikap dan pengetahuan. Komponen pengetahuan mencakup pengetahuan diri seseorang, sedangkan komponen sikap mencakup bagaimana orang menggunakan berbagai jenis informasi dan pengetahuan dalam pekerjaannya</w:t>
      </w:r>
      <w:r w:rsidR="00D965F1" w:rsidRPr="0071643A">
        <w:rPr>
          <w:rFonts w:asciiTheme="majorBidi" w:hAnsiTheme="majorBidi" w:cstheme="majorBidi"/>
        </w:rPr>
        <w:t>. Kemampuan untuk merencanakan karier didefinisikan sebagai pengetahuan yang mendasari kemampuan untuk memahami tujuan hidup. Kesiapan karier adalah kemampuan untuk merencanakan karier dan memilih karier berdasarkan keyakinan dan keinginan.</w:t>
      </w:r>
      <w:r w:rsidR="00F5144C">
        <w:rPr>
          <w:rStyle w:val="FootnoteReference"/>
          <w:rFonts w:asciiTheme="majorBidi" w:hAnsiTheme="majorBidi" w:cstheme="majorBidi"/>
        </w:rPr>
        <w:footnoteReference w:id="39"/>
      </w:r>
    </w:p>
    <w:p w14:paraId="144C3BCE" w14:textId="01880788" w:rsidR="00F5144C" w:rsidRDefault="009C1642" w:rsidP="009C1642">
      <w:pPr>
        <w:pStyle w:val="ListParagraph"/>
        <w:tabs>
          <w:tab w:val="left" w:pos="993"/>
          <w:tab w:val="left" w:pos="1985"/>
        </w:tabs>
        <w:ind w:left="567"/>
        <w:jc w:val="both"/>
        <w:rPr>
          <w:rFonts w:asciiTheme="majorBidi" w:hAnsiTheme="majorBidi" w:cstheme="majorBidi"/>
        </w:rPr>
      </w:pPr>
      <w:r>
        <w:rPr>
          <w:rFonts w:asciiTheme="majorBidi" w:hAnsiTheme="majorBidi" w:cstheme="majorBidi"/>
          <w:lang w:val="id"/>
        </w:rPr>
        <w:tab/>
      </w:r>
      <w:r w:rsidR="0043611A" w:rsidRPr="0043611A">
        <w:rPr>
          <w:rFonts w:asciiTheme="majorBidi" w:hAnsiTheme="majorBidi" w:cstheme="majorBidi"/>
          <w:lang w:val="id"/>
        </w:rPr>
        <w:t>Perencanaan karir terikat dengan masa depan, menurut Frank Parson (dalam Winkel &amp; Hastuti)</w:t>
      </w:r>
      <w:r w:rsidR="00D965F1" w:rsidRPr="00D965F1">
        <w:rPr>
          <w:rFonts w:asciiTheme="majorBidi" w:hAnsiTheme="majorBidi" w:cstheme="majorBidi"/>
          <w:lang w:val="id"/>
        </w:rPr>
        <w:t>,</w:t>
      </w:r>
      <w:r w:rsidR="006506FD" w:rsidRPr="006506FD">
        <w:t xml:space="preserve"> </w:t>
      </w:r>
      <w:r w:rsidR="006506FD" w:rsidRPr="006506FD">
        <w:rPr>
          <w:rFonts w:asciiTheme="majorBidi" w:hAnsiTheme="majorBidi" w:cstheme="majorBidi"/>
          <w:lang w:val="id"/>
        </w:rPr>
        <w:t>di mana seseorang harus membuat rencana untuk tujuan mereka dan ke mana mereka ingin pergi</w:t>
      </w:r>
      <w:r w:rsidR="00F5144C" w:rsidRPr="00F5144C">
        <w:rPr>
          <w:rFonts w:asciiTheme="majorBidi" w:hAnsiTheme="majorBidi" w:cstheme="majorBidi"/>
          <w:lang w:val="id"/>
        </w:rPr>
        <w:t>.</w:t>
      </w:r>
      <w:r w:rsidR="009D0B70" w:rsidRPr="009D0B70">
        <w:t xml:space="preserve"> </w:t>
      </w:r>
      <w:r w:rsidR="009D0B70" w:rsidRPr="009D0B70">
        <w:rPr>
          <w:rFonts w:asciiTheme="majorBidi" w:hAnsiTheme="majorBidi" w:cstheme="majorBidi"/>
          <w:lang w:val="id"/>
        </w:rPr>
        <w:t>perencanaan lapangan harus dilakukan berdasarkan potensi siswa sebelum mereka mulai terjun langsung ke dunia kerja, sehingga menghilangkan kesenjangan antara potensi mereka dan bidang yang akhirnya mereka pilih</w:t>
      </w:r>
      <w:r w:rsidR="00F5144C" w:rsidRPr="00F5144C">
        <w:rPr>
          <w:rFonts w:asciiTheme="majorBidi" w:hAnsiTheme="majorBidi" w:cstheme="majorBidi"/>
        </w:rPr>
        <w:t>.</w:t>
      </w:r>
      <w:r w:rsidR="00F5144C" w:rsidRPr="00F5144C">
        <w:rPr>
          <w:rFonts w:asciiTheme="majorBidi" w:hAnsiTheme="majorBidi" w:cstheme="majorBidi"/>
          <w:vertAlign w:val="superscript"/>
        </w:rPr>
        <w:footnoteReference w:id="40"/>
      </w:r>
    </w:p>
    <w:p w14:paraId="08D2A3DC" w14:textId="3E1E6C6F" w:rsidR="00327ED9" w:rsidRPr="00266DC0" w:rsidRDefault="00C709C9" w:rsidP="00266DC0">
      <w:pPr>
        <w:pStyle w:val="ListParagraph"/>
        <w:tabs>
          <w:tab w:val="left" w:pos="993"/>
          <w:tab w:val="left" w:pos="1985"/>
        </w:tabs>
        <w:ind w:left="567"/>
        <w:jc w:val="both"/>
        <w:rPr>
          <w:rFonts w:asciiTheme="majorBidi" w:hAnsiTheme="majorBidi" w:cstheme="majorBidi"/>
        </w:rPr>
      </w:pPr>
      <w:r>
        <w:rPr>
          <w:rFonts w:asciiTheme="majorBidi" w:hAnsiTheme="majorBidi" w:cstheme="majorBidi"/>
        </w:rPr>
        <w:tab/>
      </w:r>
      <w:r w:rsidR="00E36424" w:rsidRPr="00E36424">
        <w:rPr>
          <w:rFonts w:asciiTheme="majorBidi" w:hAnsiTheme="majorBidi" w:cstheme="majorBidi"/>
        </w:rPr>
        <w:t>Menurut Lahope, perencanaan karir tidak hanya melibatkan minat, sikap, emosi, dan kondisi fisik dan kesehatan pribadi, tetapi juga  pengetahuan tentang bidang pekerjaan, cara-cara untuk meningkatkan kehidupan seseorang, pendidikan, pelatihan, bagaimana seseorang membelanjakan uang, sosial dan ekonomi</w:t>
      </w:r>
      <w:r w:rsidR="00E36424">
        <w:rPr>
          <w:rFonts w:asciiTheme="majorBidi" w:hAnsiTheme="majorBidi" w:cstheme="majorBidi"/>
        </w:rPr>
        <w:t xml:space="preserve"> </w:t>
      </w:r>
      <w:r w:rsidR="00E36424" w:rsidRPr="00E36424">
        <w:rPr>
          <w:rFonts w:asciiTheme="majorBidi" w:hAnsiTheme="majorBidi" w:cstheme="majorBidi"/>
        </w:rPr>
        <w:t>juga mencakup isu-isu spesifik</w:t>
      </w:r>
      <w:r w:rsidRPr="00E36424">
        <w:rPr>
          <w:rFonts w:asciiTheme="majorBidi" w:hAnsiTheme="majorBidi" w:cstheme="majorBidi"/>
        </w:rPr>
        <w:t>.</w:t>
      </w:r>
      <w:r w:rsidR="00266DC0" w:rsidRPr="00266DC0">
        <w:rPr>
          <w:rFonts w:asciiTheme="majorBidi" w:hAnsiTheme="majorBidi" w:cstheme="majorBidi"/>
        </w:rPr>
        <w:t xml:space="preserve"> </w:t>
      </w:r>
      <w:r w:rsidR="002D3667" w:rsidRPr="00266DC0">
        <w:rPr>
          <w:rFonts w:asciiTheme="majorBidi" w:hAnsiTheme="majorBidi" w:cstheme="majorBidi"/>
        </w:rPr>
        <w:t>Proses ini mencakup tujuan yang jelas terhadap karir yang diinginkan, jelas aspirasi terhadap karir yang diinginkan, dan motivasi untuk melanjutkan pendidikan</w:t>
      </w:r>
      <w:r w:rsidR="00E36424" w:rsidRPr="00266DC0">
        <w:rPr>
          <w:rFonts w:asciiTheme="majorBidi" w:hAnsiTheme="majorBidi" w:cstheme="majorBidi"/>
        </w:rPr>
        <w:t xml:space="preserve">, realitas diri sendiri dan lingkungan sekitar, serta pandangan positif terhadap pekerjaan dan nilainya dalam suatu pekerjaan yang diamati berupa kemampuan dalam mengelompokkan untuk mengevaluasi. </w:t>
      </w:r>
      <w:r w:rsidR="00635F26" w:rsidRPr="00266DC0">
        <w:rPr>
          <w:rFonts w:asciiTheme="majorBidi" w:hAnsiTheme="majorBidi" w:cstheme="majorBidi"/>
        </w:rPr>
        <w:t>Berikut adalah penjelasan tentang kategori-kategori tersebut:</w:t>
      </w:r>
      <w:r w:rsidR="00327ED9" w:rsidRPr="00266DC0">
        <w:rPr>
          <w:rFonts w:asciiTheme="majorBidi" w:hAnsiTheme="majorBidi" w:cstheme="majorBidi"/>
        </w:rPr>
        <w:t xml:space="preserve"> </w:t>
      </w:r>
    </w:p>
    <w:p w14:paraId="35727DA8" w14:textId="2CE17ADD" w:rsidR="002D3667" w:rsidRPr="00D6001A" w:rsidRDefault="002D3667" w:rsidP="00D6001A">
      <w:pPr>
        <w:pStyle w:val="ListParagraph"/>
        <w:tabs>
          <w:tab w:val="left" w:pos="993"/>
          <w:tab w:val="left" w:pos="1985"/>
        </w:tabs>
        <w:ind w:left="567"/>
        <w:jc w:val="both"/>
        <w:rPr>
          <w:rFonts w:asciiTheme="majorBidi" w:hAnsiTheme="majorBidi" w:cstheme="majorBidi"/>
        </w:rPr>
      </w:pPr>
      <w:r w:rsidRPr="002D3667">
        <w:rPr>
          <w:rFonts w:asciiTheme="majorBidi" w:hAnsiTheme="majorBidi" w:cstheme="majorBidi"/>
        </w:rPr>
        <w:t>setiap orang ditandai dengan adanya kesadaran akan keberlangsungan pendidikan dan pekerjaan, pemahaman yang jelas mengenai kelebihan dan kekurangan diri serta visi yang jelas  kesempatan mencari informasi dan memilih bidang minat, atau</w:t>
      </w:r>
      <w:r w:rsidR="00266DC0" w:rsidRPr="00266DC0">
        <w:rPr>
          <w:rFonts w:asciiTheme="majorBidi" w:hAnsiTheme="majorBidi" w:cstheme="majorBidi"/>
        </w:rPr>
        <w:t xml:space="preserve"> </w:t>
      </w:r>
      <w:r w:rsidRPr="002D3667">
        <w:rPr>
          <w:rFonts w:asciiTheme="majorBidi" w:hAnsiTheme="majorBidi" w:cstheme="majorBidi"/>
        </w:rPr>
        <w:t xml:space="preserve">dengan kemampuan memilih karier </w:t>
      </w:r>
      <w:r w:rsidR="00D6001A" w:rsidRPr="00D6001A">
        <w:rPr>
          <w:rFonts w:asciiTheme="majorBidi" w:hAnsiTheme="majorBidi" w:cstheme="majorBidi"/>
        </w:rPr>
        <w:t>yang tepat dan sesuai.</w:t>
      </w:r>
    </w:p>
    <w:p w14:paraId="0A8226FD" w14:textId="77777777" w:rsidR="00266DC0" w:rsidRPr="00266DC0" w:rsidRDefault="00266DC0" w:rsidP="00E36424">
      <w:pPr>
        <w:pStyle w:val="ListParagraph"/>
        <w:tabs>
          <w:tab w:val="left" w:pos="993"/>
          <w:tab w:val="left" w:pos="1985"/>
        </w:tabs>
        <w:ind w:left="567"/>
        <w:jc w:val="both"/>
        <w:rPr>
          <w:rFonts w:asciiTheme="majorBidi" w:hAnsiTheme="majorBidi" w:cstheme="majorBidi"/>
        </w:rPr>
      </w:pPr>
    </w:p>
    <w:p w14:paraId="0817721B" w14:textId="49E35AC7" w:rsidR="00A671FA" w:rsidRPr="00266DC0" w:rsidRDefault="00A671FA" w:rsidP="00266DC0">
      <w:pPr>
        <w:pStyle w:val="ListParagraph"/>
        <w:numPr>
          <w:ilvl w:val="3"/>
          <w:numId w:val="2"/>
        </w:numPr>
        <w:tabs>
          <w:tab w:val="left" w:pos="1134"/>
          <w:tab w:val="left" w:pos="1985"/>
        </w:tabs>
        <w:ind w:left="567" w:hanging="218"/>
        <w:jc w:val="both"/>
        <w:rPr>
          <w:rFonts w:asciiTheme="majorBidi" w:hAnsiTheme="majorBidi" w:cstheme="majorBidi"/>
          <w:b/>
          <w:bCs/>
        </w:rPr>
      </w:pPr>
      <w:r w:rsidRPr="00A671FA">
        <w:rPr>
          <w:rFonts w:asciiTheme="majorBidi" w:hAnsiTheme="majorBidi" w:cstheme="majorBidi"/>
          <w:b/>
          <w:bCs/>
        </w:rPr>
        <w:t>Tujuan Perencanaan Karier</w:t>
      </w:r>
    </w:p>
    <w:p w14:paraId="436866E6" w14:textId="6709D442" w:rsidR="002D3667" w:rsidRDefault="006506FD" w:rsidP="00E36424">
      <w:pPr>
        <w:pStyle w:val="ListParagraph"/>
        <w:numPr>
          <w:ilvl w:val="1"/>
          <w:numId w:val="31"/>
        </w:numPr>
        <w:tabs>
          <w:tab w:val="left" w:pos="284"/>
          <w:tab w:val="left" w:pos="1985"/>
        </w:tabs>
        <w:spacing w:after="0"/>
        <w:ind w:left="993" w:hanging="425"/>
        <w:jc w:val="both"/>
        <w:rPr>
          <w:rFonts w:asciiTheme="majorBidi" w:hAnsiTheme="majorBidi" w:cstheme="majorBidi"/>
        </w:rPr>
      </w:pPr>
      <w:r w:rsidRPr="006506FD">
        <w:rPr>
          <w:rFonts w:asciiTheme="majorBidi" w:hAnsiTheme="majorBidi" w:cstheme="majorBidi"/>
        </w:rPr>
        <w:t>Setiap orang mengembangkan wawasan dan kesadaran diri. Dalam hal ini, kesadaran diri dan kesadaran diri menjadi alat untuk menilai kelebihan dan kekurangan seseorang.</w:t>
      </w:r>
      <w:r w:rsidR="002D3667" w:rsidRPr="002D3667">
        <w:rPr>
          <w:rFonts w:asciiTheme="majorBidi" w:hAnsiTheme="majorBidi" w:cstheme="majorBidi"/>
        </w:rPr>
        <w:t xml:space="preserve"> Langkah ini penting untuk mendapatkan penilaian diri yang sebenarnya untuk digunakan ketika merencanakan karir </w:t>
      </w:r>
    </w:p>
    <w:p w14:paraId="42574C8E" w14:textId="77777777" w:rsidR="002D3667" w:rsidRDefault="002D3667" w:rsidP="00E36424">
      <w:pPr>
        <w:pStyle w:val="ListParagraph"/>
        <w:numPr>
          <w:ilvl w:val="1"/>
          <w:numId w:val="31"/>
        </w:numPr>
        <w:tabs>
          <w:tab w:val="left" w:pos="284"/>
          <w:tab w:val="left" w:pos="1985"/>
        </w:tabs>
        <w:spacing w:after="0"/>
        <w:ind w:left="993" w:hanging="425"/>
        <w:jc w:val="both"/>
        <w:rPr>
          <w:rFonts w:asciiTheme="majorBidi" w:hAnsiTheme="majorBidi" w:cstheme="majorBidi"/>
        </w:rPr>
      </w:pPr>
      <w:r w:rsidRPr="002D3667">
        <w:rPr>
          <w:rFonts w:asciiTheme="majorBidi" w:hAnsiTheme="majorBidi" w:cstheme="majorBidi"/>
        </w:rPr>
        <w:t xml:space="preserve">Mencapai Kepuasan Pribadi merupakan harapan agar semua orang yang telah merencanakan karirnya sejak dini dapat mencapai kepuasan pribadi dalam hidupnya. </w:t>
      </w:r>
    </w:p>
    <w:p w14:paraId="76BBF2A0" w14:textId="084A7982" w:rsidR="00A671FA" w:rsidRPr="005E2EC9" w:rsidRDefault="00847A9E" w:rsidP="009D0B70">
      <w:pPr>
        <w:pStyle w:val="ListParagraph"/>
        <w:numPr>
          <w:ilvl w:val="1"/>
          <w:numId w:val="31"/>
        </w:numPr>
        <w:tabs>
          <w:tab w:val="left" w:pos="284"/>
          <w:tab w:val="left" w:pos="1985"/>
        </w:tabs>
        <w:spacing w:after="0"/>
        <w:ind w:left="993" w:hanging="425"/>
        <w:jc w:val="both"/>
        <w:rPr>
          <w:rFonts w:asciiTheme="majorBidi" w:hAnsiTheme="majorBidi" w:cstheme="majorBidi"/>
        </w:rPr>
      </w:pPr>
      <w:r w:rsidRPr="00847A9E">
        <w:rPr>
          <w:rFonts w:asciiTheme="majorBidi" w:hAnsiTheme="majorBidi" w:cstheme="majorBidi"/>
        </w:rPr>
        <w:t xml:space="preserve">kumpulkan peralatan yang diperlukan untuk mendapatkan posisi yang layak dengan gaji yang layak, persiapkan diri Anda untuk penempatan yang baik. </w:t>
      </w:r>
      <w:r w:rsidR="009D0B70" w:rsidRPr="009D0B70">
        <w:rPr>
          <w:rFonts w:asciiTheme="majorBidi" w:hAnsiTheme="majorBidi" w:cstheme="majorBidi"/>
        </w:rPr>
        <w:t>Rencana karir dibuat untuk mencegah penempatan yang tidak terduga dan untuk mempersiapkan penempatan yang sukses.</w:t>
      </w:r>
    </w:p>
    <w:p w14:paraId="3A6C5713" w14:textId="62E1E83F" w:rsidR="00B44B84" w:rsidRPr="003C6B54" w:rsidRDefault="009D0B70" w:rsidP="00E36424">
      <w:pPr>
        <w:pStyle w:val="ListParagraph"/>
        <w:numPr>
          <w:ilvl w:val="1"/>
          <w:numId w:val="31"/>
        </w:numPr>
        <w:tabs>
          <w:tab w:val="left" w:pos="284"/>
          <w:tab w:val="left" w:pos="1985"/>
        </w:tabs>
        <w:spacing w:after="0"/>
        <w:ind w:left="993" w:hanging="425"/>
        <w:jc w:val="both"/>
        <w:rPr>
          <w:rFonts w:asciiTheme="majorBidi" w:hAnsiTheme="majorBidi" w:cstheme="majorBidi"/>
        </w:rPr>
      </w:pPr>
      <w:r w:rsidRPr="009D0B70">
        <w:rPr>
          <w:rFonts w:asciiTheme="majorBidi" w:hAnsiTheme="majorBidi" w:cstheme="majorBidi"/>
        </w:rPr>
        <w:t xml:space="preserve">Produktivitas dan manajemen waktu dalam bisnis (energi dan efisiensi). Tujuannya adalah menghindari kesalahan dengan mencoba-coba. </w:t>
      </w:r>
      <w:r w:rsidR="005865DC" w:rsidRPr="005865DC">
        <w:rPr>
          <w:rFonts w:asciiTheme="majorBidi" w:hAnsiTheme="majorBidi" w:cstheme="majorBidi"/>
        </w:rPr>
        <w:t>dan membentuk secara efektif dengan memilih secara sistematis</w:t>
      </w:r>
      <w:r w:rsidR="005865DC">
        <w:rPr>
          <w:rFonts w:asciiTheme="majorBidi" w:hAnsiTheme="majorBidi" w:cstheme="majorBidi"/>
        </w:rPr>
        <w:t xml:space="preserve"> dan terarah</w:t>
      </w:r>
      <w:r w:rsidR="00A671FA" w:rsidRPr="005E2EC9">
        <w:rPr>
          <w:rFonts w:asciiTheme="majorBidi" w:hAnsiTheme="majorBidi" w:cstheme="majorBidi"/>
        </w:rPr>
        <w:t>.</w:t>
      </w:r>
    </w:p>
    <w:p w14:paraId="02B338B9" w14:textId="3093B88C" w:rsidR="00D6001A" w:rsidRDefault="00D6001A" w:rsidP="00D6001A">
      <w:pPr>
        <w:tabs>
          <w:tab w:val="left" w:pos="284"/>
          <w:tab w:val="left" w:pos="1134"/>
          <w:tab w:val="left" w:pos="1985"/>
        </w:tabs>
        <w:spacing w:after="0"/>
        <w:ind w:left="993"/>
        <w:jc w:val="both"/>
        <w:rPr>
          <w:rFonts w:asciiTheme="majorBidi" w:hAnsiTheme="majorBidi" w:cstheme="majorBidi"/>
        </w:rPr>
      </w:pPr>
    </w:p>
    <w:p w14:paraId="731141FD" w14:textId="77777777" w:rsidR="00D6001A" w:rsidRDefault="00D6001A" w:rsidP="004E2A42">
      <w:pPr>
        <w:tabs>
          <w:tab w:val="left" w:pos="284"/>
          <w:tab w:val="left" w:pos="1134"/>
          <w:tab w:val="left" w:pos="1985"/>
        </w:tabs>
        <w:spacing w:after="0"/>
        <w:ind w:left="720"/>
        <w:jc w:val="both"/>
        <w:rPr>
          <w:rFonts w:asciiTheme="majorBidi" w:hAnsiTheme="majorBidi" w:cstheme="majorBidi"/>
        </w:rPr>
      </w:pPr>
    </w:p>
    <w:p w14:paraId="1F22FD4D" w14:textId="77777777" w:rsidR="00D6001A" w:rsidRDefault="00D6001A" w:rsidP="004E2A42">
      <w:pPr>
        <w:tabs>
          <w:tab w:val="left" w:pos="284"/>
          <w:tab w:val="left" w:pos="1134"/>
          <w:tab w:val="left" w:pos="1985"/>
        </w:tabs>
        <w:spacing w:after="0"/>
        <w:ind w:left="720"/>
        <w:jc w:val="both"/>
        <w:rPr>
          <w:rFonts w:asciiTheme="majorBidi" w:hAnsiTheme="majorBidi" w:cstheme="majorBidi"/>
        </w:rPr>
      </w:pPr>
    </w:p>
    <w:p w14:paraId="1B04645C" w14:textId="77777777" w:rsidR="00D6001A" w:rsidRDefault="00D6001A" w:rsidP="004E2A42">
      <w:pPr>
        <w:tabs>
          <w:tab w:val="left" w:pos="284"/>
          <w:tab w:val="left" w:pos="1134"/>
          <w:tab w:val="left" w:pos="1985"/>
        </w:tabs>
        <w:spacing w:after="0"/>
        <w:ind w:left="720"/>
        <w:jc w:val="both"/>
        <w:rPr>
          <w:rFonts w:asciiTheme="majorBidi" w:hAnsiTheme="majorBidi" w:cstheme="majorBidi"/>
        </w:rPr>
      </w:pPr>
    </w:p>
    <w:p w14:paraId="73CA4A39" w14:textId="77777777" w:rsidR="00D6001A" w:rsidRDefault="00D6001A" w:rsidP="004E2A42">
      <w:pPr>
        <w:tabs>
          <w:tab w:val="left" w:pos="284"/>
          <w:tab w:val="left" w:pos="1134"/>
          <w:tab w:val="left" w:pos="1985"/>
        </w:tabs>
        <w:spacing w:after="0"/>
        <w:ind w:left="720"/>
        <w:jc w:val="both"/>
        <w:rPr>
          <w:rFonts w:asciiTheme="majorBidi" w:hAnsiTheme="majorBidi" w:cstheme="majorBidi"/>
        </w:rPr>
      </w:pPr>
    </w:p>
    <w:p w14:paraId="49570807" w14:textId="77777777" w:rsidR="009D0B70" w:rsidRDefault="009D0B70" w:rsidP="004E2A42">
      <w:pPr>
        <w:tabs>
          <w:tab w:val="left" w:pos="284"/>
          <w:tab w:val="left" w:pos="1134"/>
          <w:tab w:val="left" w:pos="1985"/>
        </w:tabs>
        <w:spacing w:after="0"/>
        <w:ind w:left="720"/>
        <w:jc w:val="both"/>
        <w:rPr>
          <w:rFonts w:asciiTheme="majorBidi" w:hAnsiTheme="majorBidi" w:cstheme="majorBidi"/>
        </w:rPr>
      </w:pPr>
    </w:p>
    <w:p w14:paraId="667DCE74" w14:textId="328E5AC7" w:rsidR="004E2A42" w:rsidRDefault="00D6001A" w:rsidP="004E2A42">
      <w:pPr>
        <w:tabs>
          <w:tab w:val="left" w:pos="284"/>
          <w:tab w:val="left" w:pos="1134"/>
          <w:tab w:val="left" w:pos="1985"/>
        </w:tabs>
        <w:spacing w:after="0"/>
        <w:ind w:left="720"/>
        <w:jc w:val="both"/>
        <w:rPr>
          <w:rFonts w:asciiTheme="majorBidi" w:hAnsiTheme="majorBidi" w:cstheme="majorBidi"/>
        </w:rPr>
      </w:pPr>
      <w:r>
        <w:rPr>
          <w:rFonts w:asciiTheme="majorBidi" w:hAnsiTheme="majorBidi" w:cstheme="majorBidi"/>
        </w:rPr>
        <w:lastRenderedPageBreak/>
        <w:tab/>
      </w:r>
      <w:r w:rsidR="006506FD" w:rsidRPr="006506FD">
        <w:rPr>
          <w:rFonts w:asciiTheme="majorBidi" w:hAnsiTheme="majorBidi" w:cstheme="majorBidi"/>
        </w:rPr>
        <w:t>Holland berpendapat bahwa perencanaan karir harus berkonsentrasi pada lima bidang untuk mencapai tujuannya sementara, termasuk</w:t>
      </w:r>
      <w:r w:rsidR="004E2A42" w:rsidRPr="004E2A42">
        <w:rPr>
          <w:rFonts w:asciiTheme="majorBidi" w:hAnsiTheme="majorBidi" w:cstheme="majorBidi"/>
        </w:rPr>
        <w:t>:</w:t>
      </w:r>
      <w:r w:rsidR="006506FD">
        <w:rPr>
          <w:rFonts w:asciiTheme="majorBidi" w:hAnsiTheme="majorBidi" w:cstheme="majorBidi"/>
        </w:rPr>
        <w:tab/>
      </w:r>
      <w:r w:rsidR="006506FD">
        <w:rPr>
          <w:rFonts w:asciiTheme="majorBidi" w:hAnsiTheme="majorBidi" w:cstheme="majorBidi"/>
        </w:rPr>
        <w:tab/>
      </w:r>
      <w:r w:rsidR="006506FD">
        <w:rPr>
          <w:rFonts w:asciiTheme="majorBidi" w:hAnsiTheme="majorBidi" w:cstheme="majorBidi"/>
        </w:rPr>
        <w:tab/>
      </w:r>
      <w:r w:rsidR="004E2A42" w:rsidRPr="004E2A42">
        <w:rPr>
          <w:rFonts w:asciiTheme="majorBidi" w:hAnsiTheme="majorBidi" w:cstheme="majorBidi"/>
        </w:rPr>
        <w:t xml:space="preserve"> </w:t>
      </w:r>
    </w:p>
    <w:p w14:paraId="72C4A040" w14:textId="62483722" w:rsidR="00E36424" w:rsidRPr="00E36424" w:rsidRDefault="00E36424" w:rsidP="00E36424">
      <w:pPr>
        <w:tabs>
          <w:tab w:val="left" w:pos="284"/>
          <w:tab w:val="left" w:pos="1134"/>
          <w:tab w:val="left" w:pos="1985"/>
        </w:tabs>
        <w:spacing w:after="0"/>
        <w:ind w:left="720"/>
        <w:jc w:val="both"/>
        <w:rPr>
          <w:rFonts w:asciiTheme="majorBidi" w:hAnsiTheme="majorBidi" w:cstheme="majorBidi"/>
        </w:rPr>
      </w:pPr>
      <w:r>
        <w:rPr>
          <w:rFonts w:asciiTheme="majorBidi" w:hAnsiTheme="majorBidi" w:cstheme="majorBidi"/>
        </w:rPr>
        <w:t>a.</w:t>
      </w:r>
      <w:r w:rsidR="006506FD">
        <w:rPr>
          <w:rFonts w:asciiTheme="majorBidi" w:hAnsiTheme="majorBidi" w:cstheme="majorBidi"/>
          <w:lang w:val="en-US"/>
        </w:rPr>
        <w:t xml:space="preserve"> </w:t>
      </w:r>
      <w:r w:rsidR="006506FD" w:rsidRPr="006506FD">
        <w:rPr>
          <w:rFonts w:asciiTheme="majorBidi" w:hAnsiTheme="majorBidi" w:cstheme="majorBidi"/>
          <w:lang w:val="en-US"/>
        </w:rPr>
        <w:t>Koneksi terkait pekerjaan pada tingkat pribadi, keputusan karier, dan pelatihan yang sesuai</w:t>
      </w:r>
      <w:r w:rsidRPr="00E36424">
        <w:rPr>
          <w:rFonts w:asciiTheme="majorBidi" w:hAnsiTheme="majorBidi" w:cstheme="majorBidi"/>
        </w:rPr>
        <w:t>.</w:t>
      </w:r>
    </w:p>
    <w:p w14:paraId="7C44AF82" w14:textId="77777777" w:rsidR="00E36424" w:rsidRPr="00E36424" w:rsidRDefault="00E36424" w:rsidP="00E36424">
      <w:pPr>
        <w:tabs>
          <w:tab w:val="left" w:pos="284"/>
          <w:tab w:val="left" w:pos="1134"/>
          <w:tab w:val="left" w:pos="1985"/>
        </w:tabs>
        <w:spacing w:after="0"/>
        <w:ind w:left="720"/>
        <w:jc w:val="both"/>
        <w:rPr>
          <w:rFonts w:asciiTheme="majorBidi" w:hAnsiTheme="majorBidi" w:cstheme="majorBidi"/>
        </w:rPr>
      </w:pPr>
      <w:r w:rsidRPr="00E36424">
        <w:rPr>
          <w:rFonts w:asciiTheme="majorBidi" w:hAnsiTheme="majorBidi" w:cstheme="majorBidi"/>
        </w:rPr>
        <w:t>b. Membantu merencanakan kegiatan karir untuk meningkatkan kualitas pribadi.</w:t>
      </w:r>
    </w:p>
    <w:p w14:paraId="720DFC98" w14:textId="77777777" w:rsidR="00E36424" w:rsidRPr="00E36424" w:rsidRDefault="00E36424" w:rsidP="00E36424">
      <w:pPr>
        <w:tabs>
          <w:tab w:val="left" w:pos="284"/>
          <w:tab w:val="left" w:pos="1134"/>
          <w:tab w:val="left" w:pos="1985"/>
        </w:tabs>
        <w:spacing w:after="0"/>
        <w:ind w:left="720"/>
        <w:jc w:val="both"/>
        <w:rPr>
          <w:rFonts w:asciiTheme="majorBidi" w:hAnsiTheme="majorBidi" w:cstheme="majorBidi"/>
        </w:rPr>
      </w:pPr>
      <w:r w:rsidRPr="00E36424">
        <w:rPr>
          <w:rFonts w:asciiTheme="majorBidi" w:hAnsiTheme="majorBidi" w:cstheme="majorBidi"/>
        </w:rPr>
        <w:t>c. Membantu individu membuat keputusan karir yang tepat dan efektif</w:t>
      </w:r>
    </w:p>
    <w:p w14:paraId="7E7696C2" w14:textId="77777777" w:rsidR="00E36424" w:rsidRDefault="00E36424" w:rsidP="00E36424">
      <w:pPr>
        <w:tabs>
          <w:tab w:val="left" w:pos="284"/>
          <w:tab w:val="left" w:pos="1134"/>
          <w:tab w:val="left" w:pos="1985"/>
        </w:tabs>
        <w:spacing w:after="0"/>
        <w:ind w:left="720"/>
        <w:jc w:val="both"/>
        <w:rPr>
          <w:rFonts w:asciiTheme="majorBidi" w:hAnsiTheme="majorBidi" w:cstheme="majorBidi"/>
        </w:rPr>
      </w:pPr>
      <w:r w:rsidRPr="00E36424">
        <w:rPr>
          <w:rFonts w:asciiTheme="majorBidi" w:hAnsiTheme="majorBidi" w:cstheme="majorBidi"/>
        </w:rPr>
        <w:t xml:space="preserve">d. Membantu individu memahami diri mereka sendiri dan pekerjaan mereka </w:t>
      </w:r>
    </w:p>
    <w:p w14:paraId="36D003ED" w14:textId="65335CA8" w:rsidR="00E36424" w:rsidRDefault="00E36424" w:rsidP="00E36424">
      <w:pPr>
        <w:tabs>
          <w:tab w:val="left" w:pos="284"/>
          <w:tab w:val="left" w:pos="1134"/>
          <w:tab w:val="left" w:pos="1985"/>
        </w:tabs>
        <w:spacing w:after="0"/>
        <w:ind w:left="720"/>
        <w:jc w:val="both"/>
        <w:rPr>
          <w:rFonts w:asciiTheme="majorBidi" w:hAnsiTheme="majorBidi" w:cstheme="majorBidi"/>
        </w:rPr>
      </w:pPr>
      <w:r w:rsidRPr="00E36424">
        <w:rPr>
          <w:rFonts w:asciiTheme="majorBidi" w:hAnsiTheme="majorBidi" w:cstheme="majorBidi"/>
        </w:rPr>
        <w:t>e. Membantu individu mencapai kepuasan kerja</w:t>
      </w:r>
      <w:r w:rsidR="00D07803">
        <w:rPr>
          <w:rFonts w:asciiTheme="majorBidi" w:hAnsiTheme="majorBidi" w:cstheme="majorBidi"/>
        </w:rPr>
        <w:tab/>
      </w:r>
    </w:p>
    <w:p w14:paraId="468019C4" w14:textId="5D719C87" w:rsidR="00282B1A" w:rsidRDefault="00E36424" w:rsidP="00282B1A">
      <w:pPr>
        <w:tabs>
          <w:tab w:val="left" w:pos="284"/>
          <w:tab w:val="left" w:pos="1134"/>
          <w:tab w:val="left" w:pos="1985"/>
        </w:tabs>
        <w:spacing w:after="0"/>
        <w:ind w:left="720"/>
        <w:jc w:val="both"/>
        <w:rPr>
          <w:rFonts w:asciiTheme="majorBidi" w:hAnsiTheme="majorBidi" w:cstheme="majorBidi"/>
        </w:rPr>
      </w:pPr>
      <w:r>
        <w:rPr>
          <w:rFonts w:asciiTheme="majorBidi" w:hAnsiTheme="majorBidi" w:cstheme="majorBidi"/>
        </w:rPr>
        <w:tab/>
      </w:r>
      <w:r w:rsidR="00494D25" w:rsidRPr="00494D25">
        <w:rPr>
          <w:rFonts w:asciiTheme="majorBidi" w:hAnsiTheme="majorBidi" w:cstheme="majorBidi"/>
        </w:rPr>
        <w:t>Selain itu, mendukung dan membimbing tujuan siswa adalah tujuan konseling karir di sekolah. Tentu saja, hal ini memiliki keuntungan tambahan yang membantu siswa di dalam kelas</w:t>
      </w:r>
      <w:r w:rsidR="00494D25">
        <w:rPr>
          <w:rFonts w:asciiTheme="majorBidi" w:hAnsiTheme="majorBidi" w:cstheme="majorBidi"/>
          <w:lang w:val="en-US"/>
        </w:rPr>
        <w:t xml:space="preserve"> </w:t>
      </w:r>
      <w:r w:rsidR="00282B1A" w:rsidRPr="00282B1A">
        <w:rPr>
          <w:rFonts w:asciiTheme="majorBidi" w:hAnsiTheme="majorBidi" w:cstheme="majorBidi"/>
        </w:rPr>
        <w:t>:</w:t>
      </w:r>
    </w:p>
    <w:p w14:paraId="050E2E8C" w14:textId="328FD447" w:rsidR="00D07803" w:rsidRPr="00282B1A" w:rsidRDefault="00282B1A" w:rsidP="00282B1A">
      <w:pPr>
        <w:tabs>
          <w:tab w:val="left" w:pos="284"/>
          <w:tab w:val="left" w:pos="1134"/>
          <w:tab w:val="left" w:pos="1985"/>
        </w:tabs>
        <w:spacing w:after="0"/>
        <w:ind w:left="720"/>
        <w:jc w:val="both"/>
        <w:rPr>
          <w:rFonts w:asciiTheme="majorBidi" w:hAnsiTheme="majorBidi" w:cstheme="majorBidi"/>
        </w:rPr>
      </w:pPr>
      <w:r w:rsidRPr="00282B1A">
        <w:rPr>
          <w:rFonts w:asciiTheme="majorBidi" w:hAnsiTheme="majorBidi" w:cstheme="majorBidi"/>
        </w:rPr>
        <w:t xml:space="preserve">a. </w:t>
      </w:r>
      <w:r>
        <w:rPr>
          <w:rFonts w:asciiTheme="majorBidi" w:hAnsiTheme="majorBidi" w:cstheme="majorBidi"/>
        </w:rPr>
        <w:tab/>
      </w:r>
      <w:r w:rsidR="00494D25" w:rsidRPr="00494D25">
        <w:rPr>
          <w:rFonts w:asciiTheme="majorBidi" w:hAnsiTheme="majorBidi" w:cstheme="majorBidi"/>
        </w:rPr>
        <w:t>Siswa yang merencanakan karirnya dapat membuat pilihan yang lebih baik.</w:t>
      </w:r>
    </w:p>
    <w:p w14:paraId="2DE557D5" w14:textId="52CF684E" w:rsidR="005865DC" w:rsidRDefault="005865DC" w:rsidP="00282B1A">
      <w:pPr>
        <w:pStyle w:val="ListParagraph"/>
        <w:numPr>
          <w:ilvl w:val="0"/>
          <w:numId w:val="41"/>
        </w:numPr>
        <w:tabs>
          <w:tab w:val="left" w:pos="284"/>
          <w:tab w:val="left" w:pos="1134"/>
          <w:tab w:val="left" w:pos="1985"/>
        </w:tabs>
        <w:spacing w:after="0"/>
        <w:ind w:left="1134" w:hanging="425"/>
        <w:jc w:val="both"/>
        <w:rPr>
          <w:rFonts w:asciiTheme="majorBidi" w:hAnsiTheme="majorBidi" w:cstheme="majorBidi"/>
        </w:rPr>
      </w:pPr>
      <w:r w:rsidRPr="005865DC">
        <w:rPr>
          <w:rFonts w:asciiTheme="majorBidi" w:hAnsiTheme="majorBidi" w:cstheme="majorBidi"/>
        </w:rPr>
        <w:t xml:space="preserve">Peserta didik membangun keyakinan diri melalui perencanaan karier. </w:t>
      </w:r>
    </w:p>
    <w:p w14:paraId="353D9EEA" w14:textId="31861367" w:rsidR="00D07803" w:rsidRPr="00D07803" w:rsidRDefault="005865DC" w:rsidP="00282B1A">
      <w:pPr>
        <w:pStyle w:val="ListParagraph"/>
        <w:numPr>
          <w:ilvl w:val="0"/>
          <w:numId w:val="41"/>
        </w:numPr>
        <w:tabs>
          <w:tab w:val="left" w:pos="284"/>
          <w:tab w:val="left" w:pos="1134"/>
          <w:tab w:val="left" w:pos="1985"/>
        </w:tabs>
        <w:spacing w:after="0"/>
        <w:ind w:left="1134" w:hanging="425"/>
        <w:jc w:val="both"/>
        <w:rPr>
          <w:rFonts w:asciiTheme="majorBidi" w:hAnsiTheme="majorBidi" w:cstheme="majorBidi"/>
        </w:rPr>
      </w:pPr>
      <w:r>
        <w:rPr>
          <w:rFonts w:asciiTheme="majorBidi" w:hAnsiTheme="majorBidi" w:cstheme="majorBidi"/>
        </w:rPr>
        <w:t>P</w:t>
      </w:r>
      <w:r w:rsidRPr="005865DC">
        <w:rPr>
          <w:rFonts w:asciiTheme="majorBidi" w:hAnsiTheme="majorBidi" w:cstheme="majorBidi"/>
        </w:rPr>
        <w:t>eserta didik dapat menggunakan perencanaan karier untuk menentukan pekerjaan mereka saat ini</w:t>
      </w:r>
      <w:r w:rsidR="00D07803" w:rsidRPr="00D07803">
        <w:rPr>
          <w:rFonts w:asciiTheme="majorBidi" w:hAnsiTheme="majorBidi" w:cstheme="majorBidi"/>
        </w:rPr>
        <w:t>.</w:t>
      </w:r>
    </w:p>
    <w:p w14:paraId="32CC4A8F" w14:textId="7CB0EEB5" w:rsidR="00373A7A" w:rsidRDefault="004E2A42" w:rsidP="00282B1A">
      <w:pPr>
        <w:tabs>
          <w:tab w:val="left" w:pos="284"/>
          <w:tab w:val="left" w:pos="1134"/>
          <w:tab w:val="left" w:pos="1985"/>
        </w:tabs>
        <w:spacing w:after="0"/>
        <w:ind w:left="720"/>
        <w:jc w:val="both"/>
        <w:rPr>
          <w:rFonts w:asciiTheme="majorBidi" w:hAnsiTheme="majorBidi" w:cstheme="majorBidi"/>
        </w:rPr>
      </w:pPr>
      <w:r>
        <w:rPr>
          <w:rFonts w:asciiTheme="majorBidi" w:hAnsiTheme="majorBidi" w:cstheme="majorBidi"/>
        </w:rPr>
        <w:tab/>
      </w:r>
      <w:r w:rsidR="002825FB" w:rsidRPr="002825FB">
        <w:rPr>
          <w:rFonts w:asciiTheme="majorBidi" w:hAnsiTheme="majorBidi" w:cstheme="majorBidi"/>
        </w:rPr>
        <w:t>Pendapat para ahli tersebut menyatakan bahwa tujuan perencanaan karir adalah untuk memperluas pengetahuan dan pemahaman seseorang, menemukan kepuasan pribadi, mempersiapkan diri memasuki dunia kerja dengan mencari tahu berapa banyak waktu dan tenaga yang harus dicurahkan untuk berbagai peluang, dan mengembangkan hubungan profesional</w:t>
      </w:r>
      <w:r w:rsidR="002D3667" w:rsidRPr="002D3667">
        <w:rPr>
          <w:rFonts w:asciiTheme="majorBidi" w:hAnsiTheme="majorBidi" w:cstheme="majorBidi"/>
        </w:rPr>
        <w:t xml:space="preserve">. Ini membantu merencanakan aktivitas profesional untuk memilih pekerjaan dan pelatihan yang tepat, meningkatkan sifat pribadi, membantu orang membuat keputusan yang tepat, dan mengurangi risiko melakukan kesalahan serius ketika memandang orang lain. Ketika siswa hanya berpikir tentang tujuan jangka pendek, pilih </w:t>
      </w:r>
      <w:r w:rsidR="00282B1A" w:rsidRPr="00282B1A">
        <w:rPr>
          <w:rFonts w:asciiTheme="majorBidi" w:hAnsiTheme="majorBidi" w:cstheme="majorBidi"/>
        </w:rPr>
        <w:t>dan tidak menghubungkannya dengan tujuan jangka panjang, maka besar kemungkinan tujuan jangka pendek yang dicapai tidak akan sejalan dengan tujuan jangka panjang.</w:t>
      </w:r>
    </w:p>
    <w:p w14:paraId="4C839880" w14:textId="77777777" w:rsidR="00575837" w:rsidRDefault="00575837" w:rsidP="00282B1A">
      <w:pPr>
        <w:tabs>
          <w:tab w:val="left" w:pos="284"/>
          <w:tab w:val="left" w:pos="1134"/>
          <w:tab w:val="left" w:pos="1985"/>
        </w:tabs>
        <w:spacing w:after="0"/>
        <w:ind w:left="720"/>
        <w:jc w:val="both"/>
        <w:rPr>
          <w:rFonts w:asciiTheme="majorBidi" w:hAnsiTheme="majorBidi" w:cstheme="majorBidi"/>
        </w:rPr>
      </w:pPr>
    </w:p>
    <w:p w14:paraId="0347247D" w14:textId="44EB67E4" w:rsidR="00BD330B" w:rsidRPr="00CB67E8" w:rsidRDefault="00BD330B" w:rsidP="009C1642">
      <w:pPr>
        <w:pStyle w:val="ListParagraph"/>
        <w:numPr>
          <w:ilvl w:val="3"/>
          <w:numId w:val="2"/>
        </w:numPr>
        <w:tabs>
          <w:tab w:val="left" w:pos="284"/>
          <w:tab w:val="left" w:pos="1134"/>
          <w:tab w:val="left" w:pos="1985"/>
        </w:tabs>
        <w:spacing w:after="0"/>
        <w:ind w:left="709" w:hanging="283"/>
        <w:jc w:val="both"/>
        <w:rPr>
          <w:rFonts w:asciiTheme="majorBidi" w:hAnsiTheme="majorBidi" w:cstheme="majorBidi"/>
          <w:b/>
          <w:bCs/>
        </w:rPr>
      </w:pPr>
      <w:r w:rsidRPr="00CB67E8">
        <w:rPr>
          <w:rFonts w:asciiTheme="majorBidi" w:hAnsiTheme="majorBidi" w:cstheme="majorBidi"/>
          <w:b/>
          <w:bCs/>
        </w:rPr>
        <w:t>Aspek-Aspek Perencanaan Kari</w:t>
      </w:r>
      <w:r w:rsidR="00C06163" w:rsidRPr="00CB67E8">
        <w:rPr>
          <w:rFonts w:asciiTheme="majorBidi" w:hAnsiTheme="majorBidi" w:cstheme="majorBidi"/>
          <w:b/>
          <w:bCs/>
        </w:rPr>
        <w:t>e</w:t>
      </w:r>
      <w:r w:rsidRPr="00CB67E8">
        <w:rPr>
          <w:rFonts w:asciiTheme="majorBidi" w:hAnsiTheme="majorBidi" w:cstheme="majorBidi"/>
          <w:b/>
          <w:bCs/>
        </w:rPr>
        <w:t>r</w:t>
      </w:r>
    </w:p>
    <w:p w14:paraId="0053B017" w14:textId="5CE5550E" w:rsidR="00282B1A" w:rsidRPr="00282B1A" w:rsidRDefault="00BD330B" w:rsidP="00282B1A">
      <w:pPr>
        <w:pStyle w:val="ListParagraph"/>
        <w:tabs>
          <w:tab w:val="left" w:pos="284"/>
          <w:tab w:val="left" w:pos="1134"/>
          <w:tab w:val="left" w:pos="1985"/>
        </w:tabs>
        <w:spacing w:after="0"/>
        <w:ind w:left="709"/>
        <w:rPr>
          <w:rFonts w:asciiTheme="majorBidi" w:hAnsiTheme="majorBidi" w:cstheme="majorBidi"/>
        </w:rPr>
      </w:pPr>
      <w:r>
        <w:rPr>
          <w:rFonts w:asciiTheme="majorBidi" w:hAnsiTheme="majorBidi" w:cstheme="majorBidi"/>
        </w:rPr>
        <w:tab/>
      </w:r>
      <w:r w:rsidR="00282B1A" w:rsidRPr="00282B1A">
        <w:rPr>
          <w:rFonts w:asciiTheme="majorBidi" w:hAnsiTheme="majorBidi" w:cstheme="majorBidi"/>
        </w:rPr>
        <w:t>Ada beberapa aspek yang terlibat dalam perencanaan karir</w:t>
      </w:r>
      <w:r w:rsidR="00494D25">
        <w:rPr>
          <w:rFonts w:asciiTheme="majorBidi" w:hAnsiTheme="majorBidi" w:cstheme="majorBidi"/>
          <w:lang w:val="en-US"/>
        </w:rPr>
        <w:t xml:space="preserve"> yaitu</w:t>
      </w:r>
      <w:r w:rsidR="00282B1A" w:rsidRPr="00282B1A">
        <w:rPr>
          <w:rFonts w:asciiTheme="majorBidi" w:hAnsiTheme="majorBidi" w:cstheme="majorBidi"/>
        </w:rPr>
        <w:t>:</w:t>
      </w:r>
    </w:p>
    <w:p w14:paraId="212F7711" w14:textId="1BF2906F" w:rsidR="00282B1A" w:rsidRDefault="00494D25" w:rsidP="00282B1A">
      <w:pPr>
        <w:pStyle w:val="ListParagraph"/>
        <w:numPr>
          <w:ilvl w:val="4"/>
          <w:numId w:val="97"/>
        </w:numPr>
        <w:tabs>
          <w:tab w:val="left" w:pos="284"/>
          <w:tab w:val="left" w:pos="1134"/>
          <w:tab w:val="left" w:pos="1985"/>
        </w:tabs>
        <w:spacing w:after="0"/>
        <w:ind w:left="1134"/>
        <w:jc w:val="both"/>
        <w:rPr>
          <w:rFonts w:asciiTheme="majorBidi" w:hAnsiTheme="majorBidi" w:cstheme="majorBidi"/>
        </w:rPr>
      </w:pPr>
      <w:r w:rsidRPr="00494D25">
        <w:rPr>
          <w:rFonts w:asciiTheme="majorBidi" w:hAnsiTheme="majorBidi" w:cstheme="majorBidi"/>
        </w:rPr>
        <w:t>Carilah informasi tentang karier. Ada sejumlah tempat untuk mencari tahu tentang karier, termasuk sumber online dan interaksi langsung. Siswa yang mempelajari perencanaan karir akan menggunakan pengetahuan ini untuk memiliki pemahaman menyeluruh tentang karir</w:t>
      </w:r>
      <w:r w:rsidR="00282B1A" w:rsidRPr="00282B1A">
        <w:rPr>
          <w:rFonts w:asciiTheme="majorBidi" w:hAnsiTheme="majorBidi" w:cstheme="majorBidi"/>
        </w:rPr>
        <w:t>.</w:t>
      </w:r>
    </w:p>
    <w:p w14:paraId="0110E770" w14:textId="716A26ED" w:rsidR="00282B1A" w:rsidRDefault="00494D25" w:rsidP="00282B1A">
      <w:pPr>
        <w:pStyle w:val="ListParagraph"/>
        <w:numPr>
          <w:ilvl w:val="4"/>
          <w:numId w:val="97"/>
        </w:numPr>
        <w:tabs>
          <w:tab w:val="left" w:pos="284"/>
          <w:tab w:val="left" w:pos="1134"/>
          <w:tab w:val="left" w:pos="1985"/>
        </w:tabs>
        <w:spacing w:after="0"/>
        <w:ind w:left="1134"/>
        <w:jc w:val="both"/>
        <w:rPr>
          <w:rFonts w:asciiTheme="majorBidi" w:hAnsiTheme="majorBidi" w:cstheme="majorBidi"/>
        </w:rPr>
      </w:pPr>
      <w:r w:rsidRPr="00494D25">
        <w:rPr>
          <w:rFonts w:asciiTheme="majorBidi" w:hAnsiTheme="majorBidi" w:cstheme="majorBidi"/>
        </w:rPr>
        <w:t>Berbicara dengan pendidik bimbingan dan konseling tentang pilihan karir Siswa yang mempersiapkan pekerjaan akan percaya bahwa instruktur bimbingan dan konseling memiliki banyak pengalaman dan keahlian, termasuk pemahaman menyeluruh tentang karir</w:t>
      </w:r>
      <w:r w:rsidR="00282B1A" w:rsidRPr="00282B1A">
        <w:rPr>
          <w:rFonts w:asciiTheme="majorBidi" w:hAnsiTheme="majorBidi" w:cstheme="majorBidi"/>
        </w:rPr>
        <w:t>.</w:t>
      </w:r>
      <w:r w:rsidR="00F06AE2">
        <w:rPr>
          <w:rFonts w:asciiTheme="majorBidi" w:hAnsiTheme="majorBidi" w:cstheme="majorBidi"/>
        </w:rPr>
        <w:tab/>
      </w:r>
    </w:p>
    <w:p w14:paraId="7A42986B" w14:textId="1B4491D5" w:rsidR="00282B1A" w:rsidRDefault="00494D25" w:rsidP="00282B1A">
      <w:pPr>
        <w:pStyle w:val="ListParagraph"/>
        <w:numPr>
          <w:ilvl w:val="4"/>
          <w:numId w:val="97"/>
        </w:numPr>
        <w:tabs>
          <w:tab w:val="left" w:pos="284"/>
          <w:tab w:val="left" w:pos="1134"/>
          <w:tab w:val="left" w:pos="1985"/>
        </w:tabs>
        <w:spacing w:after="0"/>
        <w:ind w:left="1134"/>
        <w:jc w:val="both"/>
        <w:rPr>
          <w:rFonts w:asciiTheme="majorBidi" w:hAnsiTheme="majorBidi" w:cstheme="majorBidi"/>
        </w:rPr>
      </w:pPr>
      <w:r w:rsidRPr="00494D25">
        <w:rPr>
          <w:rFonts w:asciiTheme="majorBidi" w:hAnsiTheme="majorBidi" w:cstheme="majorBidi"/>
        </w:rPr>
        <w:t>Ikuti instruksi yang lebih panjang (kursus). Diharapkan setelah menyelesaikan kursus atau panduan belajar sesuai dengan pilihan dan aspirasi pribadinya, siswa akan memperoleh lebih banyak keterampilan. Jika siswa memiliki keterampilan karir yang diperlukan, akan lebih mudah bagi mereka untuk sukses di bidang pilihannya.</w:t>
      </w:r>
      <w:r w:rsidR="00F06AE2">
        <w:rPr>
          <w:rFonts w:asciiTheme="majorBidi" w:hAnsiTheme="majorBidi" w:cstheme="majorBidi"/>
        </w:rPr>
        <w:tab/>
      </w:r>
    </w:p>
    <w:p w14:paraId="39868780" w14:textId="05BDB5C3" w:rsidR="00494D25" w:rsidRDefault="009D0B70" w:rsidP="00282B1A">
      <w:pPr>
        <w:pStyle w:val="ListParagraph"/>
        <w:numPr>
          <w:ilvl w:val="4"/>
          <w:numId w:val="97"/>
        </w:numPr>
        <w:tabs>
          <w:tab w:val="left" w:pos="284"/>
          <w:tab w:val="left" w:pos="1134"/>
          <w:tab w:val="left" w:pos="1985"/>
        </w:tabs>
        <w:spacing w:after="0"/>
        <w:ind w:left="1134"/>
        <w:jc w:val="both"/>
        <w:rPr>
          <w:rFonts w:asciiTheme="majorBidi" w:hAnsiTheme="majorBidi" w:cstheme="majorBidi"/>
        </w:rPr>
      </w:pPr>
      <w:r w:rsidRPr="009D0B70">
        <w:rPr>
          <w:rFonts w:asciiTheme="majorBidi" w:hAnsiTheme="majorBidi" w:cstheme="majorBidi"/>
        </w:rPr>
        <w:t>Berpartisipasi dalam kegiatan ekstrakurikuler. Siswa yang bercita-cita profesional akan mengikuti kegiatan ekstrakurikuler yang disediakan sekolah untuk memperoleh pengetahuan dan kemampuan yang dibutuhkan untuk mengejar karir yang sesuai dengan minat dan cita-citanya</w:t>
      </w:r>
      <w:r w:rsidR="00494D25" w:rsidRPr="00494D25">
        <w:rPr>
          <w:rFonts w:asciiTheme="majorBidi" w:hAnsiTheme="majorBidi" w:cstheme="majorBidi"/>
        </w:rPr>
        <w:t>.</w:t>
      </w:r>
      <w:r w:rsidR="00F06AE2">
        <w:rPr>
          <w:rFonts w:asciiTheme="majorBidi" w:hAnsiTheme="majorBidi" w:cstheme="majorBidi"/>
        </w:rPr>
        <w:tab/>
      </w:r>
    </w:p>
    <w:p w14:paraId="5492A88D" w14:textId="390373A3" w:rsidR="00282B1A" w:rsidRDefault="00F06AE2" w:rsidP="00282B1A">
      <w:pPr>
        <w:pStyle w:val="ListParagraph"/>
        <w:numPr>
          <w:ilvl w:val="4"/>
          <w:numId w:val="97"/>
        </w:numPr>
        <w:tabs>
          <w:tab w:val="left" w:pos="284"/>
          <w:tab w:val="left" w:pos="1134"/>
          <w:tab w:val="left" w:pos="1985"/>
        </w:tabs>
        <w:spacing w:after="0"/>
        <w:ind w:left="1134"/>
        <w:jc w:val="both"/>
        <w:rPr>
          <w:rFonts w:asciiTheme="majorBidi" w:hAnsiTheme="majorBidi" w:cstheme="majorBidi"/>
        </w:rPr>
      </w:pPr>
      <w:r w:rsidRPr="00F06AE2">
        <w:rPr>
          <w:rFonts w:asciiTheme="majorBidi" w:hAnsiTheme="majorBidi" w:cstheme="majorBidi"/>
        </w:rPr>
        <w:t>Ikut serta dalam pengajaran yang berkaitan dengan kemampuan yang dibutuhkan. Selain pendidikan ekstrakurikuler dan tambahan, siswa diharapkan memperoleh keterampilan yang lebih baik melalui pelatihan yang relevan dengan karir yang mereka tuju. Selain itu, diharapkan mereka dapat memahami tujuan profesional yang akan ditentukan dengan lebih baik</w:t>
      </w:r>
      <w:r w:rsidR="00282B1A" w:rsidRPr="00282B1A">
        <w:rPr>
          <w:rFonts w:asciiTheme="majorBidi" w:hAnsiTheme="majorBidi" w:cstheme="majorBidi"/>
        </w:rPr>
        <w:t>.</w:t>
      </w:r>
      <w:r>
        <w:rPr>
          <w:rFonts w:asciiTheme="majorBidi" w:hAnsiTheme="majorBidi" w:cstheme="majorBidi"/>
        </w:rPr>
        <w:tab/>
      </w:r>
    </w:p>
    <w:p w14:paraId="13D2994C" w14:textId="5EAC7531" w:rsidR="00282B1A" w:rsidRDefault="00282B1A" w:rsidP="00282B1A">
      <w:pPr>
        <w:pStyle w:val="ListParagraph"/>
        <w:numPr>
          <w:ilvl w:val="4"/>
          <w:numId w:val="97"/>
        </w:numPr>
        <w:tabs>
          <w:tab w:val="left" w:pos="284"/>
          <w:tab w:val="left" w:pos="1134"/>
          <w:tab w:val="left" w:pos="1985"/>
        </w:tabs>
        <w:spacing w:after="0"/>
        <w:ind w:left="1134"/>
        <w:jc w:val="both"/>
        <w:rPr>
          <w:rFonts w:asciiTheme="majorBidi" w:hAnsiTheme="majorBidi" w:cstheme="majorBidi"/>
        </w:rPr>
      </w:pPr>
      <w:r w:rsidRPr="00282B1A">
        <w:rPr>
          <w:rFonts w:asciiTheme="majorBidi" w:hAnsiTheme="majorBidi" w:cstheme="majorBidi"/>
        </w:rPr>
        <w:t>Memahami pekerjaan yang diinginkan, ketika merencanakan karir, mahasiswa perlu memperhatikan kondisi kerja yang diinginkan. Siswa juga dapat menggunakan berbagai cara untuk memperoleh informasi tentang posisi pekerjaan</w:t>
      </w:r>
      <w:r w:rsidR="00F06AE2">
        <w:rPr>
          <w:rFonts w:asciiTheme="majorBidi" w:hAnsiTheme="majorBidi" w:cstheme="majorBidi"/>
          <w:lang w:val="en-US"/>
        </w:rPr>
        <w:t xml:space="preserve"> yang tepat</w:t>
      </w:r>
      <w:r w:rsidRPr="00282B1A">
        <w:rPr>
          <w:rFonts w:asciiTheme="majorBidi" w:hAnsiTheme="majorBidi" w:cstheme="majorBidi"/>
        </w:rPr>
        <w:t>.</w:t>
      </w:r>
      <w:r w:rsidR="00F06AE2">
        <w:rPr>
          <w:rFonts w:asciiTheme="majorBidi" w:hAnsiTheme="majorBidi" w:cstheme="majorBidi"/>
        </w:rPr>
        <w:tab/>
      </w:r>
    </w:p>
    <w:p w14:paraId="0903F53E" w14:textId="77777777" w:rsidR="00D6001A" w:rsidRDefault="00D6001A" w:rsidP="00D6001A">
      <w:pPr>
        <w:tabs>
          <w:tab w:val="left" w:pos="284"/>
          <w:tab w:val="left" w:pos="1134"/>
          <w:tab w:val="left" w:pos="1985"/>
        </w:tabs>
        <w:spacing w:after="0"/>
        <w:jc w:val="both"/>
        <w:rPr>
          <w:rFonts w:asciiTheme="majorBidi" w:hAnsiTheme="majorBidi" w:cstheme="majorBidi"/>
        </w:rPr>
      </w:pPr>
    </w:p>
    <w:p w14:paraId="4DB92D36" w14:textId="77777777" w:rsidR="00D6001A" w:rsidRPr="00D6001A" w:rsidRDefault="00D6001A" w:rsidP="00D6001A">
      <w:pPr>
        <w:tabs>
          <w:tab w:val="left" w:pos="284"/>
          <w:tab w:val="left" w:pos="1134"/>
          <w:tab w:val="left" w:pos="1985"/>
        </w:tabs>
        <w:spacing w:after="0"/>
        <w:jc w:val="both"/>
        <w:rPr>
          <w:rFonts w:asciiTheme="majorBidi" w:hAnsiTheme="majorBidi" w:cstheme="majorBidi"/>
          <w:lang w:val="en-US"/>
        </w:rPr>
      </w:pPr>
    </w:p>
    <w:p w14:paraId="1DE80ED0" w14:textId="7D95F06F" w:rsidR="00F446BC" w:rsidRDefault="00BD330B" w:rsidP="00BE53A0">
      <w:pPr>
        <w:pStyle w:val="ListParagraph"/>
        <w:tabs>
          <w:tab w:val="left" w:pos="284"/>
          <w:tab w:val="left" w:pos="1134"/>
          <w:tab w:val="left" w:pos="1985"/>
        </w:tabs>
        <w:spacing w:after="0"/>
        <w:ind w:left="709"/>
        <w:jc w:val="both"/>
        <w:rPr>
          <w:rFonts w:asciiTheme="majorBidi" w:hAnsiTheme="majorBidi" w:cstheme="majorBidi"/>
        </w:rPr>
      </w:pPr>
      <w:r>
        <w:rPr>
          <w:rFonts w:asciiTheme="majorBidi" w:hAnsiTheme="majorBidi" w:cstheme="majorBidi"/>
        </w:rPr>
        <w:lastRenderedPageBreak/>
        <w:tab/>
      </w:r>
      <w:r w:rsidR="00F06AE2" w:rsidRPr="00F06AE2">
        <w:rPr>
          <w:rFonts w:asciiTheme="majorBidi" w:hAnsiTheme="majorBidi" w:cstheme="majorBidi"/>
        </w:rPr>
        <w:t>R</w:t>
      </w:r>
      <w:r w:rsidR="002D3667" w:rsidRPr="002D3667">
        <w:rPr>
          <w:rFonts w:asciiTheme="majorBidi" w:hAnsiTheme="majorBidi" w:cstheme="majorBidi"/>
        </w:rPr>
        <w:t xml:space="preserve">encana tindakan adalah suatu rencana atau tujuan yang dibuat oleh seseorang yang dapat memutuskan dan merencanakan tindakan yang akan diambilnya untuk memperbaiki kehidupannya. </w:t>
      </w:r>
      <w:r w:rsidR="00D6001A" w:rsidRPr="00D6001A">
        <w:rPr>
          <w:rFonts w:asciiTheme="majorBidi" w:hAnsiTheme="majorBidi" w:cstheme="majorBidi"/>
        </w:rPr>
        <w:t>Adapun</w:t>
      </w:r>
      <w:r w:rsidR="00D6001A">
        <w:rPr>
          <w:rFonts w:asciiTheme="majorBidi" w:hAnsiTheme="majorBidi" w:cstheme="majorBidi"/>
          <w:lang w:val="en-US"/>
        </w:rPr>
        <w:t xml:space="preserve"> mengenai tujuan dari adanya pelaksanaan pemberian layanan bimbingan karier tersebut yaitu untuk mengetahui </w:t>
      </w:r>
      <w:r w:rsidR="002D3667" w:rsidRPr="002D3667">
        <w:rPr>
          <w:rFonts w:asciiTheme="majorBidi" w:hAnsiTheme="majorBidi" w:cstheme="majorBidi"/>
        </w:rPr>
        <w:t>kelebihan serta keterampilannya yang perlu mendapat perhatian. Mereka juga harus memutuskan pekerjaannya sendiri</w:t>
      </w:r>
      <w:r w:rsidR="00F06AE2">
        <w:rPr>
          <w:rFonts w:asciiTheme="majorBidi" w:hAnsiTheme="majorBidi" w:cstheme="majorBidi"/>
          <w:lang w:val="en-US"/>
        </w:rPr>
        <w:t xml:space="preserve"> agar memiliki pilihan yang sesuai</w:t>
      </w:r>
      <w:r w:rsidR="00282B1A" w:rsidRPr="00282B1A">
        <w:rPr>
          <w:rFonts w:asciiTheme="majorBidi" w:hAnsiTheme="majorBidi" w:cstheme="majorBidi"/>
        </w:rPr>
        <w:t>.</w:t>
      </w:r>
    </w:p>
    <w:p w14:paraId="04937EB3" w14:textId="77777777" w:rsidR="00D90ADC" w:rsidRPr="00BE53A0" w:rsidRDefault="00D90ADC" w:rsidP="00BE53A0">
      <w:pPr>
        <w:pStyle w:val="ListParagraph"/>
        <w:tabs>
          <w:tab w:val="left" w:pos="284"/>
          <w:tab w:val="left" w:pos="1134"/>
          <w:tab w:val="left" w:pos="1985"/>
        </w:tabs>
        <w:spacing w:after="0"/>
        <w:ind w:left="709"/>
        <w:jc w:val="both"/>
        <w:rPr>
          <w:rFonts w:asciiTheme="majorBidi" w:hAnsiTheme="majorBidi" w:cstheme="majorBidi"/>
        </w:rPr>
      </w:pPr>
    </w:p>
    <w:p w14:paraId="28AFB25D" w14:textId="76DB7292" w:rsidR="005178F5" w:rsidRPr="006944F5" w:rsidRDefault="005178F5" w:rsidP="009C1642">
      <w:pPr>
        <w:pStyle w:val="ListParagraph"/>
        <w:numPr>
          <w:ilvl w:val="3"/>
          <w:numId w:val="2"/>
        </w:numPr>
        <w:tabs>
          <w:tab w:val="left" w:pos="284"/>
          <w:tab w:val="left" w:pos="709"/>
          <w:tab w:val="left" w:pos="1134"/>
          <w:tab w:val="left" w:pos="1560"/>
        </w:tabs>
        <w:spacing w:after="0"/>
        <w:ind w:left="851" w:hanging="425"/>
        <w:jc w:val="both"/>
        <w:rPr>
          <w:rFonts w:asciiTheme="majorBidi" w:hAnsiTheme="majorBidi" w:cstheme="majorBidi"/>
          <w:b/>
          <w:bCs/>
        </w:rPr>
      </w:pPr>
      <w:r w:rsidRPr="006944F5">
        <w:rPr>
          <w:rFonts w:asciiTheme="majorBidi" w:hAnsiTheme="majorBidi" w:cstheme="majorBidi"/>
          <w:b/>
          <w:bCs/>
        </w:rPr>
        <w:t>Faktor Perencanaan Kari</w:t>
      </w:r>
      <w:r w:rsidR="007F7A02" w:rsidRPr="006944F5">
        <w:rPr>
          <w:rFonts w:asciiTheme="majorBidi" w:hAnsiTheme="majorBidi" w:cstheme="majorBidi"/>
          <w:b/>
          <w:bCs/>
        </w:rPr>
        <w:t>e</w:t>
      </w:r>
      <w:r w:rsidRPr="006944F5">
        <w:rPr>
          <w:rFonts w:asciiTheme="majorBidi" w:hAnsiTheme="majorBidi" w:cstheme="majorBidi"/>
          <w:b/>
          <w:bCs/>
        </w:rPr>
        <w:t>r</w:t>
      </w:r>
    </w:p>
    <w:p w14:paraId="20BFF243" w14:textId="5D1D6BE3" w:rsidR="000D057F" w:rsidRPr="004F0961" w:rsidRDefault="005178F5" w:rsidP="00983717">
      <w:pPr>
        <w:pStyle w:val="ListParagraph"/>
        <w:tabs>
          <w:tab w:val="left" w:pos="284"/>
          <w:tab w:val="left" w:pos="709"/>
          <w:tab w:val="left" w:pos="1134"/>
          <w:tab w:val="left" w:pos="1560"/>
        </w:tabs>
        <w:spacing w:after="0"/>
        <w:jc w:val="both"/>
        <w:rPr>
          <w:rFonts w:asciiTheme="majorBidi" w:hAnsiTheme="majorBidi" w:cstheme="majorBidi"/>
          <w:lang w:val="en-US"/>
        </w:rPr>
      </w:pPr>
      <w:r>
        <w:rPr>
          <w:rFonts w:asciiTheme="majorBidi" w:hAnsiTheme="majorBidi" w:cstheme="majorBidi"/>
        </w:rPr>
        <w:tab/>
      </w:r>
      <w:r w:rsidR="004F0961" w:rsidRPr="004F0961">
        <w:rPr>
          <w:rFonts w:asciiTheme="majorBidi" w:hAnsiTheme="majorBidi" w:cstheme="majorBidi"/>
        </w:rPr>
        <w:t>Banyak hal yang muncul ketika Anda merencanakan pekerjaan, baik yang datang dari dalam (internal) maupun dari luar (eksternal). Unsur-unsur tersebut boleh saja berbeda-beda, namun tidak dapat dipisahkan karena setiap orang mempunyai ciri khas yang unik.</w:t>
      </w:r>
      <w:r w:rsidR="0043611A" w:rsidRPr="0043611A">
        <w:t xml:space="preserve"> </w:t>
      </w:r>
      <w:r w:rsidR="0043611A" w:rsidRPr="0043611A">
        <w:rPr>
          <w:rFonts w:asciiTheme="majorBidi" w:hAnsiTheme="majorBidi" w:cstheme="majorBidi"/>
        </w:rPr>
        <w:t>Variabel internal dan eksternal mungkin mempengaruhi keputusan pekerjaan seseorang. Nilai-nilai kehidupan, prestasi pendidikan, keterampilan unik, hobi, ciri-ciri kepribadian, pendidikan, dan daya tarik fisik merupakan contoh pengaruh internal</w:t>
      </w:r>
      <w:r w:rsidR="004F0961" w:rsidRPr="004F0961">
        <w:rPr>
          <w:rFonts w:asciiTheme="majorBidi" w:hAnsiTheme="majorBidi" w:cstheme="majorBidi"/>
        </w:rPr>
        <w:t xml:space="preserve">. </w:t>
      </w:r>
      <w:r w:rsidR="00983717" w:rsidRPr="00983717">
        <w:rPr>
          <w:rFonts w:asciiTheme="majorBidi" w:hAnsiTheme="majorBidi" w:cstheme="majorBidi"/>
        </w:rPr>
        <w:t>Perekonomian nasional, lingkungan masyarakat, kedudukan ekonomi keluarga, pendidikan, tekanan teman sebaya, dan kewajiban kerja merupakan contoh variabel eksternal.</w:t>
      </w:r>
    </w:p>
    <w:p w14:paraId="6053995E" w14:textId="282D3545" w:rsidR="005A2CFF" w:rsidRPr="009D0B70" w:rsidRDefault="000D057F" w:rsidP="009D0B70">
      <w:pPr>
        <w:pStyle w:val="ListParagraph"/>
        <w:tabs>
          <w:tab w:val="left" w:pos="284"/>
          <w:tab w:val="left" w:pos="709"/>
          <w:tab w:val="left" w:pos="1134"/>
          <w:tab w:val="left" w:pos="1560"/>
        </w:tabs>
        <w:spacing w:after="0"/>
        <w:jc w:val="both"/>
        <w:rPr>
          <w:rFonts w:asciiTheme="majorBidi" w:hAnsiTheme="majorBidi" w:cstheme="majorBidi"/>
        </w:rPr>
      </w:pPr>
      <w:r>
        <w:rPr>
          <w:rFonts w:asciiTheme="majorBidi" w:hAnsiTheme="majorBidi" w:cstheme="majorBidi"/>
        </w:rPr>
        <w:tab/>
      </w:r>
      <w:r w:rsidR="00F06AE2" w:rsidRPr="00F06AE2">
        <w:rPr>
          <w:rFonts w:asciiTheme="majorBidi" w:hAnsiTheme="majorBidi" w:cstheme="majorBidi"/>
        </w:rPr>
        <w:t xml:space="preserve">Membuat penilaian </w:t>
      </w:r>
      <w:r w:rsidR="00983717">
        <w:rPr>
          <w:rFonts w:asciiTheme="majorBidi" w:hAnsiTheme="majorBidi" w:cstheme="majorBidi"/>
          <w:lang w:val="en-US"/>
        </w:rPr>
        <w:t xml:space="preserve">atas dasar </w:t>
      </w:r>
      <w:r w:rsidR="00F06AE2" w:rsidRPr="00F06AE2">
        <w:rPr>
          <w:rFonts w:asciiTheme="majorBidi" w:hAnsiTheme="majorBidi" w:cstheme="majorBidi"/>
        </w:rPr>
        <w:t xml:space="preserve">informasi dan merencanakan karier </w:t>
      </w:r>
      <w:r w:rsidR="009D0B70">
        <w:rPr>
          <w:rFonts w:asciiTheme="majorBidi" w:hAnsiTheme="majorBidi" w:cstheme="majorBidi"/>
          <w:lang w:val="en-US"/>
        </w:rPr>
        <w:t>M</w:t>
      </w:r>
      <w:r w:rsidR="009D0B70" w:rsidRPr="009D0B70">
        <w:rPr>
          <w:rFonts w:asciiTheme="majorBidi" w:hAnsiTheme="majorBidi" w:cstheme="majorBidi"/>
        </w:rPr>
        <w:t>engkomunikasikan informasi tentang diri sendiri dan dunia di sekitar diri sendiri diperlukan untuk kepedulian. Dengan kata lain, keputusan ini hanya dapat diambil oleh siswa yang mengetahui fakta-fakta terkait dan memahami apa arti konservasi.</w:t>
      </w:r>
      <w:r w:rsidR="009D0B70">
        <w:rPr>
          <w:rFonts w:asciiTheme="majorBidi" w:hAnsiTheme="majorBidi" w:cstheme="majorBidi"/>
          <w:lang w:val="en-US"/>
        </w:rPr>
        <w:t xml:space="preserve"> </w:t>
      </w:r>
      <w:r w:rsidR="005A2CFF" w:rsidRPr="005A2CFF">
        <w:rPr>
          <w:rFonts w:asciiTheme="majorBidi" w:hAnsiTheme="majorBidi" w:cstheme="majorBidi"/>
        </w:rPr>
        <w:t>Oleh karena itu, pembimbing atau dosen yang membimbing dan memberi nasehat harus mampu membantu mahasiswa mengumpulkan dan menafsirkan informasi yang relevan. Untuk memilih karir yang tepat,</w:t>
      </w:r>
      <w:r w:rsidR="00F06AE2" w:rsidRPr="00F06AE2">
        <w:t xml:space="preserve"> </w:t>
      </w:r>
      <w:r w:rsidR="00F06AE2">
        <w:rPr>
          <w:rFonts w:asciiTheme="majorBidi" w:hAnsiTheme="majorBidi" w:cstheme="majorBidi"/>
          <w:lang w:val="en-US"/>
        </w:rPr>
        <w:t>s</w:t>
      </w:r>
      <w:r w:rsidR="00F06AE2" w:rsidRPr="00F06AE2">
        <w:rPr>
          <w:rFonts w:asciiTheme="majorBidi" w:hAnsiTheme="majorBidi" w:cstheme="majorBidi"/>
        </w:rPr>
        <w:t>eseorang perlu melalui proses berlarut-larut yang disebut perencanaan karir, yang melibatkan tahapan pertumbuhan</w:t>
      </w:r>
      <w:r w:rsidR="005A2CFF" w:rsidRPr="005A2CFF">
        <w:rPr>
          <w:rFonts w:asciiTheme="majorBidi" w:hAnsiTheme="majorBidi" w:cstheme="majorBidi"/>
        </w:rPr>
        <w:t>.</w:t>
      </w:r>
      <w:r w:rsidR="00983717" w:rsidRPr="00983717">
        <w:t xml:space="preserve"> </w:t>
      </w:r>
      <w:r w:rsidR="00983717" w:rsidRPr="00983717">
        <w:rPr>
          <w:rFonts w:asciiTheme="majorBidi" w:hAnsiTheme="majorBidi" w:cstheme="majorBidi"/>
        </w:rPr>
        <w:t>Prosedur mendasar yang disebut perencanaan karir digunakan untuk menjadwalkan tindakan yang diperlukan untuk men</w:t>
      </w:r>
      <w:r w:rsidR="00983717">
        <w:rPr>
          <w:rFonts w:asciiTheme="majorBidi" w:hAnsiTheme="majorBidi" w:cstheme="majorBidi"/>
          <w:lang w:val="en-US"/>
        </w:rPr>
        <w:t>ggapai harapan bagi</w:t>
      </w:r>
      <w:r w:rsidR="00983717" w:rsidRPr="00983717">
        <w:rPr>
          <w:rFonts w:asciiTheme="majorBidi" w:hAnsiTheme="majorBidi" w:cstheme="majorBidi"/>
        </w:rPr>
        <w:t xml:space="preserve"> masa depan seseorang</w:t>
      </w:r>
      <w:r w:rsidR="005A2CFF" w:rsidRPr="005A2CFF">
        <w:rPr>
          <w:rFonts w:asciiTheme="majorBidi" w:hAnsiTheme="majorBidi" w:cstheme="majorBidi"/>
        </w:rPr>
        <w:t>. Meskipun seseorang dapat menentukan pilihan kariernya sendiri, namun ada banyak faktor yang dapat mempengaruhinya dan harus diperhitungkan untuk menentukan pilihan yang tepat bagi dirinya. keadaan dan kemungkinan.</w:t>
      </w:r>
      <w:r w:rsidR="00F06AE2" w:rsidRPr="00F06AE2">
        <w:t xml:space="preserve"> </w:t>
      </w:r>
      <w:r w:rsidR="00F06AE2" w:rsidRPr="00F06AE2">
        <w:rPr>
          <w:rFonts w:asciiTheme="majorBidi" w:hAnsiTheme="majorBidi" w:cstheme="majorBidi"/>
        </w:rPr>
        <w:t>Elemen-elemen ini mungkin membuat siswa ragu-ragu dan tidak siap untuk memilih dan memutuskan karir terbaik untuk masa depan mereka</w:t>
      </w:r>
      <w:r w:rsidR="005A2CFF" w:rsidRPr="005A2CFF">
        <w:rPr>
          <w:rFonts w:asciiTheme="majorBidi" w:hAnsiTheme="majorBidi" w:cstheme="majorBidi"/>
        </w:rPr>
        <w:t>.</w:t>
      </w:r>
      <w:r w:rsidR="00F06AE2" w:rsidRPr="009D0B70">
        <w:rPr>
          <w:rFonts w:asciiTheme="majorBidi" w:hAnsiTheme="majorBidi" w:cstheme="majorBidi"/>
        </w:rPr>
        <w:t>Proses perencanaan karir seseorang dipengaruhi oleh beberapa faktor. Beberapa unsur di antaranya adalah klasifikasi internal dan eksternal</w:t>
      </w:r>
      <w:r w:rsidR="004F0961" w:rsidRPr="009D0B70">
        <w:rPr>
          <w:rFonts w:asciiTheme="majorBidi" w:hAnsiTheme="majorBidi" w:cstheme="majorBidi"/>
        </w:rPr>
        <w:t>.</w:t>
      </w:r>
    </w:p>
    <w:p w14:paraId="3EC53BCB" w14:textId="58771F41" w:rsidR="00847A9E" w:rsidRDefault="005A2CFF" w:rsidP="00920324">
      <w:pPr>
        <w:pStyle w:val="ListParagraph"/>
        <w:tabs>
          <w:tab w:val="left" w:pos="284"/>
          <w:tab w:val="left" w:pos="709"/>
          <w:tab w:val="left" w:pos="1134"/>
          <w:tab w:val="left" w:pos="1560"/>
        </w:tabs>
        <w:spacing w:after="0"/>
        <w:jc w:val="both"/>
        <w:rPr>
          <w:rFonts w:asciiTheme="majorBidi" w:hAnsiTheme="majorBidi" w:cstheme="majorBidi"/>
        </w:rPr>
      </w:pPr>
      <w:r>
        <w:rPr>
          <w:rFonts w:asciiTheme="majorBidi" w:hAnsiTheme="majorBidi" w:cstheme="majorBidi"/>
        </w:rPr>
        <w:tab/>
      </w:r>
      <w:r w:rsidR="009D0B70" w:rsidRPr="009D0B70">
        <w:rPr>
          <w:rFonts w:asciiTheme="majorBidi" w:hAnsiTheme="majorBidi" w:cstheme="majorBidi"/>
        </w:rPr>
        <w:t>Adapun dari f</w:t>
      </w:r>
      <w:r w:rsidR="00847A9E" w:rsidRPr="00847A9E">
        <w:rPr>
          <w:rFonts w:asciiTheme="majorBidi" w:hAnsiTheme="majorBidi" w:cstheme="majorBidi"/>
        </w:rPr>
        <w:t xml:space="preserve">aktor internal </w:t>
      </w:r>
      <w:r w:rsidR="009D0B70" w:rsidRPr="009D0B70">
        <w:rPr>
          <w:rFonts w:asciiTheme="majorBidi" w:hAnsiTheme="majorBidi" w:cstheme="majorBidi"/>
        </w:rPr>
        <w:t xml:space="preserve">yang bisa  mempengaruhi dalam </w:t>
      </w:r>
      <w:r w:rsidR="00847A9E" w:rsidRPr="00847A9E">
        <w:rPr>
          <w:rFonts w:asciiTheme="majorBidi" w:hAnsiTheme="majorBidi" w:cstheme="majorBidi"/>
        </w:rPr>
        <w:t>proses perencanaan karir adalah: a. Nilai-nilai hidup (values), yaitu cita-cita yang dikejar seseorang dimanapun dan kapanpun. b. Tingkat kecerdasan, yaitu tingkat kemampuan mencapai prestasi yang dipikirkan seseorang untuk mampu berperan</w:t>
      </w:r>
      <w:r w:rsidR="00920324" w:rsidRPr="00920324">
        <w:rPr>
          <w:rFonts w:asciiTheme="majorBidi" w:hAnsiTheme="majorBidi" w:cstheme="majorBidi"/>
        </w:rPr>
        <w:t xml:space="preserve"> c. Keahlian unik, yaitu bakat luar biasa dalam suatu profesi intelektual, kreatif, atau yang berhubungan dengan keterampilan. d. Minat, yaitu kecenderungan abadi seseorang untuk terlibat dalam aktivitas yang berhubungan dengan bidang minatnya dan merasa tertarik pada bidang tersebut. e. Ciri-ciri kepribadian adalah sifat-sifat yang jika digabungkan, akan memberikan seseorang sifat-sifat seperti keceriaan, keramahan, kehati-hatian, pesimisme, kecerobohan, ketertutupan, dan sebagainya. f. Pengetahuan, atau pengetahuan yang dimiliki tentang diri sendiri dan bidang kegiatannya. g. ciri-ciri, khususnya ciri-ciri fisik seseorang.</w:t>
      </w:r>
      <w:r w:rsidR="00847A9E" w:rsidRPr="00847A9E">
        <w:rPr>
          <w:rFonts w:asciiTheme="majorBidi" w:hAnsiTheme="majorBidi" w:cstheme="majorBidi"/>
        </w:rPr>
        <w:t xml:space="preserve"> </w:t>
      </w:r>
    </w:p>
    <w:p w14:paraId="52536E96" w14:textId="1FCF54E3" w:rsidR="00415DBF" w:rsidRPr="00847A9E" w:rsidRDefault="00847A9E" w:rsidP="00847A9E">
      <w:pPr>
        <w:pStyle w:val="ListParagraph"/>
        <w:tabs>
          <w:tab w:val="left" w:pos="284"/>
          <w:tab w:val="left" w:pos="709"/>
          <w:tab w:val="left" w:pos="1134"/>
          <w:tab w:val="left" w:pos="1560"/>
        </w:tabs>
        <w:spacing w:after="0"/>
        <w:jc w:val="both"/>
        <w:rPr>
          <w:rFonts w:asciiTheme="majorBidi" w:hAnsiTheme="majorBidi" w:cstheme="majorBidi"/>
        </w:rPr>
      </w:pPr>
      <w:r w:rsidRPr="00847A9E">
        <w:rPr>
          <w:rFonts w:asciiTheme="majorBidi" w:hAnsiTheme="majorBidi" w:cstheme="majorBidi"/>
        </w:rPr>
        <w:t>Sedangkan</w:t>
      </w:r>
      <w:r w:rsidR="009D0B70">
        <w:rPr>
          <w:rFonts w:asciiTheme="majorBidi" w:hAnsiTheme="majorBidi" w:cstheme="majorBidi"/>
          <w:lang w:val="en-US"/>
        </w:rPr>
        <w:t xml:space="preserve"> mengenai</w:t>
      </w:r>
      <w:r w:rsidRPr="00847A9E">
        <w:rPr>
          <w:rFonts w:asciiTheme="majorBidi" w:hAnsiTheme="majorBidi" w:cstheme="majorBidi"/>
        </w:rPr>
        <w:t xml:space="preserve"> faktor eksternal </w:t>
      </w:r>
      <w:r w:rsidR="009D0B70">
        <w:rPr>
          <w:rFonts w:asciiTheme="majorBidi" w:hAnsiTheme="majorBidi" w:cstheme="majorBidi"/>
          <w:lang w:val="en-US"/>
        </w:rPr>
        <w:t xml:space="preserve">dalam mempengaruhi </w:t>
      </w:r>
      <w:r w:rsidRPr="00847A9E">
        <w:rPr>
          <w:rFonts w:asciiTheme="majorBidi" w:hAnsiTheme="majorBidi" w:cstheme="majorBidi"/>
        </w:rPr>
        <w:t>untuk perencanaan karir yaitu</w:t>
      </w:r>
      <w:r w:rsidR="005A2CFF" w:rsidRPr="00847A9E">
        <w:rPr>
          <w:rFonts w:asciiTheme="majorBidi" w:hAnsiTheme="majorBidi" w:cstheme="majorBidi"/>
        </w:rPr>
        <w:t>:</w:t>
      </w:r>
    </w:p>
    <w:p w14:paraId="554F369A" w14:textId="2FFC7EE1" w:rsidR="005A2CFF" w:rsidRPr="005A2CFF" w:rsidRDefault="00847A9E" w:rsidP="003E0001">
      <w:pPr>
        <w:pStyle w:val="ListParagraph"/>
        <w:numPr>
          <w:ilvl w:val="1"/>
          <w:numId w:val="99"/>
        </w:numPr>
        <w:tabs>
          <w:tab w:val="left" w:pos="284"/>
          <w:tab w:val="left" w:pos="851"/>
          <w:tab w:val="left" w:pos="1134"/>
          <w:tab w:val="left" w:pos="1560"/>
        </w:tabs>
        <w:spacing w:after="0"/>
        <w:ind w:left="1134" w:hanging="425"/>
        <w:jc w:val="both"/>
        <w:rPr>
          <w:rFonts w:asciiTheme="majorBidi" w:hAnsiTheme="majorBidi" w:cstheme="majorBidi"/>
        </w:rPr>
      </w:pPr>
      <w:r w:rsidRPr="00847A9E">
        <w:rPr>
          <w:rFonts w:asciiTheme="majorBidi" w:hAnsiTheme="majorBidi" w:cstheme="majorBidi"/>
        </w:rPr>
        <w:t xml:space="preserve">Masyarakat setempat, khususnya lingkungan sosial dan budaya </w:t>
      </w:r>
      <w:r w:rsidR="00F06AE2" w:rsidRPr="00F06AE2">
        <w:rPr>
          <w:rFonts w:asciiTheme="majorBidi" w:hAnsiTheme="majorBidi" w:cstheme="majorBidi"/>
        </w:rPr>
        <w:t>tempat generasi muda tumbuh</w:t>
      </w:r>
      <w:r w:rsidR="005A2CFF" w:rsidRPr="005A2CFF">
        <w:rPr>
          <w:rFonts w:asciiTheme="majorBidi" w:hAnsiTheme="majorBidi" w:cstheme="majorBidi"/>
        </w:rPr>
        <w:t>.</w:t>
      </w:r>
    </w:p>
    <w:p w14:paraId="0E66B6F1" w14:textId="77777777" w:rsidR="00F06AE2" w:rsidRDefault="00F06AE2" w:rsidP="003E0001">
      <w:pPr>
        <w:pStyle w:val="ListParagraph"/>
        <w:numPr>
          <w:ilvl w:val="1"/>
          <w:numId w:val="99"/>
        </w:numPr>
        <w:tabs>
          <w:tab w:val="left" w:pos="284"/>
          <w:tab w:val="left" w:pos="709"/>
          <w:tab w:val="left" w:pos="1134"/>
          <w:tab w:val="left" w:pos="1560"/>
        </w:tabs>
        <w:spacing w:after="0"/>
        <w:ind w:left="1276" w:hanging="567"/>
        <w:jc w:val="both"/>
        <w:rPr>
          <w:rFonts w:asciiTheme="majorBidi" w:hAnsiTheme="majorBidi" w:cstheme="majorBidi"/>
        </w:rPr>
      </w:pPr>
      <w:r w:rsidRPr="00F06AE2">
        <w:rPr>
          <w:rFonts w:asciiTheme="majorBidi" w:hAnsiTheme="majorBidi" w:cstheme="majorBidi"/>
        </w:rPr>
        <w:t>Keadaan sosial ekonomi suatu bangsa atau daerah</w:t>
      </w:r>
    </w:p>
    <w:p w14:paraId="0B86DA6E" w14:textId="5495B5A7" w:rsidR="005A2CFF" w:rsidRPr="005A2CFF" w:rsidRDefault="005A2CFF" w:rsidP="003E0001">
      <w:pPr>
        <w:pStyle w:val="ListParagraph"/>
        <w:numPr>
          <w:ilvl w:val="1"/>
          <w:numId w:val="99"/>
        </w:numPr>
        <w:tabs>
          <w:tab w:val="left" w:pos="284"/>
          <w:tab w:val="left" w:pos="709"/>
          <w:tab w:val="left" w:pos="1134"/>
          <w:tab w:val="left" w:pos="1560"/>
        </w:tabs>
        <w:spacing w:after="0"/>
        <w:ind w:left="1276" w:hanging="567"/>
        <w:jc w:val="both"/>
        <w:rPr>
          <w:rFonts w:asciiTheme="majorBidi" w:hAnsiTheme="majorBidi" w:cstheme="majorBidi"/>
        </w:rPr>
      </w:pPr>
      <w:r w:rsidRPr="005A2CFF">
        <w:rPr>
          <w:rFonts w:asciiTheme="majorBidi" w:hAnsiTheme="majorBidi" w:cstheme="majorBidi"/>
        </w:rPr>
        <w:t>Status sosial ekonomi keluarga,</w:t>
      </w:r>
    </w:p>
    <w:p w14:paraId="4F765DC4" w14:textId="23FFBB0C" w:rsidR="005A2CFF" w:rsidRPr="005A2CFF" w:rsidRDefault="005A2CFF" w:rsidP="003E0001">
      <w:pPr>
        <w:pStyle w:val="ListParagraph"/>
        <w:numPr>
          <w:ilvl w:val="1"/>
          <w:numId w:val="99"/>
        </w:numPr>
        <w:tabs>
          <w:tab w:val="left" w:pos="284"/>
          <w:tab w:val="left" w:pos="709"/>
          <w:tab w:val="left" w:pos="1134"/>
          <w:tab w:val="left" w:pos="1560"/>
        </w:tabs>
        <w:spacing w:after="0"/>
        <w:ind w:left="1276" w:hanging="567"/>
        <w:jc w:val="both"/>
        <w:rPr>
          <w:rFonts w:asciiTheme="majorBidi" w:hAnsiTheme="majorBidi" w:cstheme="majorBidi"/>
        </w:rPr>
      </w:pPr>
      <w:r w:rsidRPr="005A2CFF">
        <w:rPr>
          <w:rFonts w:asciiTheme="majorBidi" w:hAnsiTheme="majorBidi" w:cstheme="majorBidi"/>
        </w:rPr>
        <w:t>Pengaruh seluruh anggota keluarga besar dan keluarga inti,</w:t>
      </w:r>
    </w:p>
    <w:p w14:paraId="0BD3A216" w14:textId="0EB6EB11" w:rsidR="005A2CFF" w:rsidRDefault="005A2CFF" w:rsidP="003E0001">
      <w:pPr>
        <w:pStyle w:val="ListParagraph"/>
        <w:numPr>
          <w:ilvl w:val="1"/>
          <w:numId w:val="99"/>
        </w:numPr>
        <w:tabs>
          <w:tab w:val="left" w:pos="284"/>
          <w:tab w:val="left" w:pos="709"/>
          <w:tab w:val="left" w:pos="1134"/>
          <w:tab w:val="left" w:pos="1560"/>
        </w:tabs>
        <w:spacing w:after="0"/>
        <w:ind w:left="1276" w:hanging="567"/>
        <w:jc w:val="both"/>
        <w:rPr>
          <w:rFonts w:asciiTheme="majorBidi" w:hAnsiTheme="majorBidi" w:cstheme="majorBidi"/>
        </w:rPr>
      </w:pPr>
      <w:r w:rsidRPr="005A2CFF">
        <w:rPr>
          <w:rFonts w:asciiTheme="majorBidi" w:hAnsiTheme="majorBidi" w:cstheme="majorBidi"/>
        </w:rPr>
        <w:t xml:space="preserve">Pendidikan sekolah, </w:t>
      </w:r>
    </w:p>
    <w:p w14:paraId="1FB74EE5" w14:textId="35637CF4" w:rsidR="0032049C" w:rsidRDefault="0032049C" w:rsidP="003E0001">
      <w:pPr>
        <w:pStyle w:val="ListParagraph"/>
        <w:numPr>
          <w:ilvl w:val="1"/>
          <w:numId w:val="99"/>
        </w:numPr>
        <w:tabs>
          <w:tab w:val="left" w:pos="284"/>
          <w:tab w:val="left" w:pos="709"/>
          <w:tab w:val="left" w:pos="1134"/>
          <w:tab w:val="left" w:pos="1560"/>
        </w:tabs>
        <w:spacing w:after="0"/>
        <w:ind w:left="1276" w:hanging="567"/>
        <w:jc w:val="both"/>
        <w:rPr>
          <w:rFonts w:asciiTheme="majorBidi" w:hAnsiTheme="majorBidi" w:cstheme="majorBidi"/>
        </w:rPr>
      </w:pPr>
      <w:r>
        <w:rPr>
          <w:rFonts w:asciiTheme="majorBidi" w:hAnsiTheme="majorBidi" w:cstheme="majorBidi"/>
          <w:lang w:val="en-US"/>
        </w:rPr>
        <w:t>Pertemanan dengan sebayanya</w:t>
      </w:r>
    </w:p>
    <w:p w14:paraId="22C7DED1" w14:textId="1A649510" w:rsidR="005A2CFF" w:rsidRDefault="005178F5" w:rsidP="003E0001">
      <w:pPr>
        <w:pStyle w:val="ListParagraph"/>
        <w:numPr>
          <w:ilvl w:val="1"/>
          <w:numId w:val="99"/>
        </w:numPr>
        <w:tabs>
          <w:tab w:val="left" w:pos="284"/>
          <w:tab w:val="left" w:pos="709"/>
          <w:tab w:val="left" w:pos="1134"/>
          <w:tab w:val="left" w:pos="1560"/>
        </w:tabs>
        <w:spacing w:after="0"/>
        <w:ind w:left="1276" w:hanging="567"/>
        <w:jc w:val="both"/>
        <w:rPr>
          <w:rFonts w:asciiTheme="majorBidi" w:hAnsiTheme="majorBidi" w:cstheme="majorBidi"/>
        </w:rPr>
      </w:pPr>
      <w:r w:rsidRPr="005A2CFF">
        <w:rPr>
          <w:rFonts w:asciiTheme="majorBidi" w:hAnsiTheme="majorBidi" w:cstheme="majorBidi"/>
        </w:rPr>
        <w:t>Tuntutan</w:t>
      </w:r>
      <w:r w:rsidR="008A19F9" w:rsidRPr="005A2CFF">
        <w:rPr>
          <w:rFonts w:asciiTheme="majorBidi" w:hAnsiTheme="majorBidi" w:cstheme="majorBidi"/>
        </w:rPr>
        <w:t xml:space="preserve"> yang melekat pada masing-masing jabatan dan pada setiap program studi atau</w:t>
      </w:r>
    </w:p>
    <w:p w14:paraId="78A28639" w14:textId="05EA1AB8" w:rsidR="008A19F9" w:rsidRPr="005A2CFF" w:rsidRDefault="008A19F9" w:rsidP="003E0001">
      <w:pPr>
        <w:pStyle w:val="ListParagraph"/>
        <w:tabs>
          <w:tab w:val="left" w:pos="284"/>
          <w:tab w:val="left" w:pos="709"/>
          <w:tab w:val="left" w:pos="1134"/>
          <w:tab w:val="left" w:pos="1560"/>
        </w:tabs>
        <w:spacing w:after="0"/>
        <w:ind w:left="1134"/>
        <w:jc w:val="both"/>
        <w:rPr>
          <w:rFonts w:asciiTheme="majorBidi" w:hAnsiTheme="majorBidi" w:cstheme="majorBidi"/>
        </w:rPr>
      </w:pPr>
      <w:r w:rsidRPr="005A2CFF">
        <w:rPr>
          <w:rFonts w:asciiTheme="majorBidi" w:hAnsiTheme="majorBidi" w:cstheme="majorBidi"/>
        </w:rPr>
        <w:lastRenderedPageBreak/>
        <w:t>latihan, yang mempersiapkan seseorang untuk diterima pada jabatan tertentu dan berhasil di</w:t>
      </w:r>
      <w:r w:rsidR="005A2CFF">
        <w:rPr>
          <w:rFonts w:asciiTheme="majorBidi" w:hAnsiTheme="majorBidi" w:cstheme="majorBidi"/>
        </w:rPr>
        <w:t xml:space="preserve"> </w:t>
      </w:r>
      <w:r w:rsidRPr="005A2CFF">
        <w:rPr>
          <w:rFonts w:asciiTheme="majorBidi" w:hAnsiTheme="majorBidi" w:cstheme="majorBidi"/>
        </w:rPr>
        <w:t>dalamnya</w:t>
      </w:r>
      <w:r w:rsidR="005178F5" w:rsidRPr="005A2CFF">
        <w:rPr>
          <w:rFonts w:asciiTheme="majorBidi" w:hAnsiTheme="majorBidi" w:cstheme="majorBidi"/>
        </w:rPr>
        <w:t>.</w:t>
      </w:r>
      <w:r w:rsidR="004C793D">
        <w:rPr>
          <w:rStyle w:val="FootnoteReference"/>
          <w:rFonts w:asciiTheme="majorBidi" w:hAnsiTheme="majorBidi" w:cstheme="majorBidi"/>
        </w:rPr>
        <w:footnoteReference w:id="41"/>
      </w:r>
    </w:p>
    <w:p w14:paraId="4339AFDC" w14:textId="2367FAF9" w:rsidR="00E45607" w:rsidRPr="003E0001" w:rsidRDefault="00415DBF" w:rsidP="00E45607">
      <w:pPr>
        <w:pStyle w:val="ListParagraph"/>
        <w:tabs>
          <w:tab w:val="left" w:pos="284"/>
          <w:tab w:val="left" w:pos="709"/>
          <w:tab w:val="left" w:pos="1134"/>
          <w:tab w:val="left" w:pos="1560"/>
        </w:tabs>
        <w:spacing w:after="0"/>
        <w:jc w:val="both"/>
        <w:rPr>
          <w:rFonts w:asciiTheme="majorBidi" w:hAnsiTheme="majorBidi" w:cstheme="majorBidi"/>
        </w:rPr>
      </w:pPr>
      <w:r>
        <w:rPr>
          <w:rFonts w:asciiTheme="majorBidi" w:hAnsiTheme="majorBidi" w:cstheme="majorBidi"/>
        </w:rPr>
        <w:tab/>
      </w:r>
      <w:r w:rsidR="00E45607" w:rsidRPr="00E45607">
        <w:rPr>
          <w:rFonts w:asciiTheme="majorBidi" w:hAnsiTheme="majorBidi" w:cstheme="majorBidi"/>
        </w:rPr>
        <w:t>Berdasarkan hal di atas, Munandir berpendapat bahwa teori keputusan</w:t>
      </w:r>
      <w:r w:rsidR="00F06AE2" w:rsidRPr="00F06AE2">
        <w:rPr>
          <w:rFonts w:asciiTheme="majorBidi" w:hAnsiTheme="majorBidi" w:cstheme="majorBidi"/>
        </w:rPr>
        <w:t xml:space="preserve"> empat aspek profesi Krumboltz berdampak pada tujuan karir seseorang</w:t>
      </w:r>
      <w:r w:rsidR="00E45607" w:rsidRPr="00E45607">
        <w:rPr>
          <w:rFonts w:asciiTheme="majorBidi" w:hAnsiTheme="majorBidi" w:cstheme="majorBidi"/>
        </w:rPr>
        <w:t>, yaitu: a. Pola Genetik Pola genetik adalah ciri-ciri fisik, kemampuan, dan sifat yang dimiliki sejak lahir.b Faktor lingkungan Faktor lingkungan merupakan faktor dalam keputusan pekerjaan, yang mempengaruhi peluang karir serta kesempatan pendidikan dan pelatihan. Tidak ditandai Faktor pembelajaran Faktor pembelajaran adalah hal-hal yang dapat mempengaruhi perilaku dan keputusan seseorang (misalnya perilaku dalam memilih pekerjaan).Halini disebabkan karena pengalaman belajar setiap orang berbeda-beda.  Keterampilan pemrosesan bisnis. Keterampilan yang berhubungan dengan pekerjaan adalah sifat interaktif atau pengalaman belajar, keterampilan khusus (bakat), dan pengaruh lingkungan. </w:t>
      </w:r>
    </w:p>
    <w:p w14:paraId="36FD5D01" w14:textId="35F3F96E" w:rsidR="00D90ADC" w:rsidRPr="00E45607" w:rsidRDefault="00D90ADC" w:rsidP="00E45607">
      <w:pPr>
        <w:tabs>
          <w:tab w:val="left" w:pos="284"/>
          <w:tab w:val="left" w:pos="709"/>
          <w:tab w:val="left" w:pos="1134"/>
          <w:tab w:val="left" w:pos="1560"/>
        </w:tabs>
        <w:spacing w:after="0"/>
        <w:jc w:val="both"/>
        <w:rPr>
          <w:rFonts w:asciiTheme="majorBidi" w:hAnsiTheme="majorBidi" w:cstheme="majorBidi"/>
          <w:lang w:val="en-US"/>
        </w:rPr>
      </w:pPr>
    </w:p>
    <w:p w14:paraId="39C73EF4" w14:textId="7965630E" w:rsidR="00D07803" w:rsidRDefault="004520DB" w:rsidP="003E0001">
      <w:pPr>
        <w:pStyle w:val="ListParagraph"/>
        <w:numPr>
          <w:ilvl w:val="3"/>
          <w:numId w:val="2"/>
        </w:numPr>
        <w:tabs>
          <w:tab w:val="left" w:pos="284"/>
          <w:tab w:val="left" w:pos="709"/>
          <w:tab w:val="left" w:pos="1134"/>
          <w:tab w:val="left" w:pos="1560"/>
        </w:tabs>
        <w:spacing w:after="0"/>
        <w:ind w:left="709" w:hanging="283"/>
        <w:jc w:val="both"/>
        <w:rPr>
          <w:rFonts w:asciiTheme="majorBidi" w:hAnsiTheme="majorBidi" w:cstheme="majorBidi"/>
          <w:b/>
          <w:bCs/>
        </w:rPr>
      </w:pPr>
      <w:r>
        <w:rPr>
          <w:rFonts w:asciiTheme="majorBidi" w:hAnsiTheme="majorBidi" w:cstheme="majorBidi"/>
          <w:b/>
          <w:bCs/>
        </w:rPr>
        <w:t>Tah</w:t>
      </w:r>
      <w:r w:rsidR="003E0001">
        <w:rPr>
          <w:rFonts w:asciiTheme="majorBidi" w:hAnsiTheme="majorBidi" w:cstheme="majorBidi"/>
          <w:b/>
          <w:bCs/>
        </w:rPr>
        <w:t>a</w:t>
      </w:r>
      <w:r>
        <w:rPr>
          <w:rFonts w:asciiTheme="majorBidi" w:hAnsiTheme="majorBidi" w:cstheme="majorBidi"/>
          <w:b/>
          <w:bCs/>
        </w:rPr>
        <w:t>p</w:t>
      </w:r>
      <w:r w:rsidR="00395F46">
        <w:rPr>
          <w:rFonts w:asciiTheme="majorBidi" w:hAnsiTheme="majorBidi" w:cstheme="majorBidi"/>
          <w:b/>
          <w:bCs/>
        </w:rPr>
        <w:t>an</w:t>
      </w:r>
      <w:r>
        <w:rPr>
          <w:rFonts w:asciiTheme="majorBidi" w:hAnsiTheme="majorBidi" w:cstheme="majorBidi"/>
          <w:b/>
          <w:bCs/>
        </w:rPr>
        <w:t xml:space="preserve"> Perencanaan Karier</w:t>
      </w:r>
    </w:p>
    <w:p w14:paraId="7A36D077" w14:textId="43A06414" w:rsidR="004520DB" w:rsidRDefault="004520DB" w:rsidP="003E0001">
      <w:pPr>
        <w:pStyle w:val="ListParagraph"/>
        <w:tabs>
          <w:tab w:val="left" w:pos="284"/>
          <w:tab w:val="left" w:pos="709"/>
          <w:tab w:val="left" w:pos="1134"/>
          <w:tab w:val="left" w:pos="1560"/>
        </w:tabs>
        <w:spacing w:after="0"/>
        <w:jc w:val="both"/>
        <w:rPr>
          <w:rFonts w:asciiTheme="majorBidi" w:hAnsiTheme="majorBidi" w:cstheme="majorBidi"/>
        </w:rPr>
      </w:pPr>
      <w:r>
        <w:rPr>
          <w:rFonts w:asciiTheme="majorBidi" w:hAnsiTheme="majorBidi" w:cstheme="majorBidi"/>
        </w:rPr>
        <w:tab/>
      </w:r>
      <w:r w:rsidR="00A7086C" w:rsidRPr="00A7086C">
        <w:rPr>
          <w:rFonts w:asciiTheme="majorBidi" w:hAnsiTheme="majorBidi" w:cstheme="majorBidi"/>
        </w:rPr>
        <w:t>Penelitian yang</w:t>
      </w:r>
      <w:r w:rsidR="00A7086C">
        <w:rPr>
          <w:rFonts w:asciiTheme="majorBidi" w:hAnsiTheme="majorBidi" w:cstheme="majorBidi"/>
        </w:rPr>
        <w:t xml:space="preserve"> telah</w:t>
      </w:r>
      <w:r w:rsidR="00A7086C" w:rsidRPr="00A7086C">
        <w:rPr>
          <w:rFonts w:asciiTheme="majorBidi" w:hAnsiTheme="majorBidi" w:cstheme="majorBidi"/>
        </w:rPr>
        <w:t xml:space="preserve"> dilakukan oleh Ginzberg Axelard dan J. Herma bertujuan untuk mengembangkan teori </w:t>
      </w:r>
      <w:r w:rsidR="00A7086C">
        <w:rPr>
          <w:rFonts w:asciiTheme="majorBidi" w:hAnsiTheme="majorBidi" w:cstheme="majorBidi"/>
        </w:rPr>
        <w:t xml:space="preserve">dalam </w:t>
      </w:r>
      <w:r w:rsidR="00A7086C" w:rsidRPr="00A7086C">
        <w:rPr>
          <w:rFonts w:asciiTheme="majorBidi" w:hAnsiTheme="majorBidi" w:cstheme="majorBidi"/>
        </w:rPr>
        <w:t>per</w:t>
      </w:r>
      <w:r w:rsidR="00A7086C">
        <w:rPr>
          <w:rFonts w:asciiTheme="majorBidi" w:hAnsiTheme="majorBidi" w:cstheme="majorBidi"/>
        </w:rPr>
        <w:t>encanaan</w:t>
      </w:r>
      <w:r w:rsidR="00A7086C" w:rsidRPr="00A7086C">
        <w:rPr>
          <w:rFonts w:asciiTheme="majorBidi" w:hAnsiTheme="majorBidi" w:cstheme="majorBidi"/>
        </w:rPr>
        <w:t xml:space="preserve"> kari</w:t>
      </w:r>
      <w:r w:rsidR="00A7086C">
        <w:rPr>
          <w:rFonts w:asciiTheme="majorBidi" w:hAnsiTheme="majorBidi" w:cstheme="majorBidi"/>
        </w:rPr>
        <w:t>e</w:t>
      </w:r>
      <w:r w:rsidR="00A7086C" w:rsidRPr="00A7086C">
        <w:rPr>
          <w:rFonts w:asciiTheme="majorBidi" w:hAnsiTheme="majorBidi" w:cstheme="majorBidi"/>
        </w:rPr>
        <w:t>r, yang mencakup tiga fase utama, yaitu:</w:t>
      </w:r>
    </w:p>
    <w:p w14:paraId="20221201" w14:textId="73E27D4D" w:rsidR="004520DB" w:rsidRPr="004520DB" w:rsidRDefault="00F06AE2" w:rsidP="009020C2">
      <w:pPr>
        <w:pStyle w:val="ListParagraph"/>
        <w:numPr>
          <w:ilvl w:val="4"/>
          <w:numId w:val="42"/>
        </w:numPr>
        <w:tabs>
          <w:tab w:val="left" w:pos="284"/>
          <w:tab w:val="left" w:pos="709"/>
          <w:tab w:val="left" w:pos="1134"/>
        </w:tabs>
        <w:spacing w:after="0"/>
        <w:ind w:left="1276" w:hanging="567"/>
        <w:jc w:val="both"/>
        <w:rPr>
          <w:rFonts w:asciiTheme="majorBidi" w:hAnsiTheme="majorBidi" w:cstheme="majorBidi"/>
        </w:rPr>
      </w:pPr>
      <w:r w:rsidRPr="00F06AE2">
        <w:rPr>
          <w:rFonts w:asciiTheme="majorBidi" w:hAnsiTheme="majorBidi" w:cstheme="majorBidi"/>
        </w:rPr>
        <w:t>Jenjang sekolah dasar.</w:t>
      </w:r>
      <w:r>
        <w:rPr>
          <w:rFonts w:asciiTheme="majorBidi" w:hAnsiTheme="majorBidi" w:cstheme="majorBidi"/>
          <w:lang w:val="en-US"/>
        </w:rPr>
        <w:t xml:space="preserve"> </w:t>
      </w:r>
      <w:r w:rsidR="004520DB" w:rsidRPr="004520DB">
        <w:rPr>
          <w:rFonts w:asciiTheme="majorBidi" w:hAnsiTheme="majorBidi" w:cstheme="majorBidi"/>
        </w:rPr>
        <w:t xml:space="preserve">Tahap </w:t>
      </w:r>
      <w:r w:rsidR="009020C2">
        <w:rPr>
          <w:rFonts w:asciiTheme="majorBidi" w:hAnsiTheme="majorBidi" w:cstheme="majorBidi"/>
          <w:lang w:val="en-US"/>
        </w:rPr>
        <w:t>F</w:t>
      </w:r>
      <w:r w:rsidR="004520DB" w:rsidRPr="004520DB">
        <w:rPr>
          <w:rFonts w:asciiTheme="majorBidi" w:hAnsiTheme="majorBidi" w:cstheme="majorBidi"/>
        </w:rPr>
        <w:t xml:space="preserve">antasi </w:t>
      </w:r>
      <w:r w:rsidR="00A7086C">
        <w:rPr>
          <w:rFonts w:asciiTheme="majorBidi" w:hAnsiTheme="majorBidi" w:cstheme="majorBidi"/>
        </w:rPr>
        <w:t xml:space="preserve">pada </w:t>
      </w:r>
      <w:r w:rsidR="004520DB" w:rsidRPr="004520DB">
        <w:rPr>
          <w:rFonts w:asciiTheme="majorBidi" w:hAnsiTheme="majorBidi" w:cstheme="majorBidi"/>
        </w:rPr>
        <w:t>u</w:t>
      </w:r>
      <w:r w:rsidR="003E0001">
        <w:rPr>
          <w:rFonts w:asciiTheme="majorBidi" w:hAnsiTheme="majorBidi" w:cstheme="majorBidi"/>
        </w:rPr>
        <w:t>mur</w:t>
      </w:r>
      <w:r w:rsidR="004520DB" w:rsidRPr="004520DB">
        <w:rPr>
          <w:rFonts w:asciiTheme="majorBidi" w:hAnsiTheme="majorBidi" w:cstheme="majorBidi"/>
        </w:rPr>
        <w:t xml:space="preserve"> 0</w:t>
      </w:r>
      <w:r w:rsidR="003E0001">
        <w:rPr>
          <w:rFonts w:asciiTheme="majorBidi" w:hAnsiTheme="majorBidi" w:cstheme="majorBidi"/>
        </w:rPr>
        <w:t xml:space="preserve"> sampai </w:t>
      </w:r>
      <w:r w:rsidR="004520DB" w:rsidRPr="004520DB">
        <w:rPr>
          <w:rFonts w:asciiTheme="majorBidi" w:hAnsiTheme="majorBidi" w:cstheme="majorBidi"/>
        </w:rPr>
        <w:t xml:space="preserve">11 tahun </w:t>
      </w:r>
    </w:p>
    <w:p w14:paraId="27F836B1" w14:textId="09A8C45D" w:rsidR="004520DB" w:rsidRPr="004520DB" w:rsidRDefault="009020C2" w:rsidP="003E0001">
      <w:pPr>
        <w:pStyle w:val="ListParagraph"/>
        <w:numPr>
          <w:ilvl w:val="0"/>
          <w:numId w:val="42"/>
        </w:numPr>
        <w:tabs>
          <w:tab w:val="left" w:pos="284"/>
          <w:tab w:val="left" w:pos="709"/>
          <w:tab w:val="left" w:pos="1134"/>
        </w:tabs>
        <w:spacing w:after="0"/>
        <w:ind w:left="1276" w:hanging="567"/>
        <w:jc w:val="both"/>
        <w:rPr>
          <w:rFonts w:asciiTheme="majorBidi" w:hAnsiTheme="majorBidi" w:cstheme="majorBidi"/>
        </w:rPr>
      </w:pPr>
      <w:r>
        <w:rPr>
          <w:rFonts w:asciiTheme="majorBidi" w:hAnsiTheme="majorBidi" w:cstheme="majorBidi"/>
          <w:lang w:val="en-US"/>
        </w:rPr>
        <w:t>J</w:t>
      </w:r>
      <w:r>
        <w:rPr>
          <w:rFonts w:asciiTheme="majorBidi" w:hAnsiTheme="majorBidi" w:cstheme="majorBidi"/>
        </w:rPr>
        <w:t>enjang s</w:t>
      </w:r>
      <w:r w:rsidRPr="004520DB">
        <w:rPr>
          <w:rFonts w:asciiTheme="majorBidi" w:hAnsiTheme="majorBidi" w:cstheme="majorBidi"/>
        </w:rPr>
        <w:t>ekolah menengah</w:t>
      </w:r>
      <w:r>
        <w:rPr>
          <w:rFonts w:asciiTheme="majorBidi" w:hAnsiTheme="majorBidi" w:cstheme="majorBidi"/>
          <w:lang w:val="en-US"/>
        </w:rPr>
        <w:t>.</w:t>
      </w:r>
      <w:r w:rsidRPr="004520DB">
        <w:rPr>
          <w:rFonts w:asciiTheme="majorBidi" w:hAnsiTheme="majorBidi" w:cstheme="majorBidi"/>
        </w:rPr>
        <w:t xml:space="preserve"> </w:t>
      </w:r>
      <w:r w:rsidR="004520DB" w:rsidRPr="004520DB">
        <w:rPr>
          <w:rFonts w:asciiTheme="majorBidi" w:hAnsiTheme="majorBidi" w:cstheme="majorBidi"/>
        </w:rPr>
        <w:t xml:space="preserve">Tahap </w:t>
      </w:r>
      <w:r>
        <w:rPr>
          <w:rFonts w:asciiTheme="majorBidi" w:hAnsiTheme="majorBidi" w:cstheme="majorBidi"/>
          <w:lang w:val="en-US"/>
        </w:rPr>
        <w:t>T</w:t>
      </w:r>
      <w:r w:rsidR="004520DB" w:rsidRPr="004520DB">
        <w:rPr>
          <w:rFonts w:asciiTheme="majorBidi" w:hAnsiTheme="majorBidi" w:cstheme="majorBidi"/>
        </w:rPr>
        <w:t xml:space="preserve">entatif </w:t>
      </w:r>
      <w:r w:rsidR="00A7086C">
        <w:rPr>
          <w:rFonts w:asciiTheme="majorBidi" w:hAnsiTheme="majorBidi" w:cstheme="majorBidi"/>
        </w:rPr>
        <w:t xml:space="preserve">pada </w:t>
      </w:r>
      <w:r w:rsidR="004520DB" w:rsidRPr="004520DB">
        <w:rPr>
          <w:rFonts w:asciiTheme="majorBidi" w:hAnsiTheme="majorBidi" w:cstheme="majorBidi"/>
        </w:rPr>
        <w:t>u</w:t>
      </w:r>
      <w:r w:rsidR="003E0001">
        <w:rPr>
          <w:rFonts w:asciiTheme="majorBidi" w:hAnsiTheme="majorBidi" w:cstheme="majorBidi"/>
        </w:rPr>
        <w:t xml:space="preserve">mur </w:t>
      </w:r>
      <w:r w:rsidR="004520DB" w:rsidRPr="004520DB">
        <w:rPr>
          <w:rFonts w:asciiTheme="majorBidi" w:hAnsiTheme="majorBidi" w:cstheme="majorBidi"/>
        </w:rPr>
        <w:t>12</w:t>
      </w:r>
      <w:r w:rsidR="003E0001">
        <w:rPr>
          <w:rFonts w:asciiTheme="majorBidi" w:hAnsiTheme="majorBidi" w:cstheme="majorBidi"/>
        </w:rPr>
        <w:t xml:space="preserve"> sampai </w:t>
      </w:r>
      <w:r w:rsidR="004520DB" w:rsidRPr="004520DB">
        <w:rPr>
          <w:rFonts w:asciiTheme="majorBidi" w:hAnsiTheme="majorBidi" w:cstheme="majorBidi"/>
        </w:rPr>
        <w:t xml:space="preserve">18 tahun </w:t>
      </w:r>
      <w:r w:rsidR="003E0001">
        <w:rPr>
          <w:rFonts w:asciiTheme="majorBidi" w:hAnsiTheme="majorBidi" w:cstheme="majorBidi"/>
        </w:rPr>
        <w:t xml:space="preserve">pada </w:t>
      </w:r>
    </w:p>
    <w:p w14:paraId="44FED812" w14:textId="50D5E667" w:rsidR="004520DB" w:rsidRPr="004520DB" w:rsidRDefault="009020C2" w:rsidP="003E0001">
      <w:pPr>
        <w:pStyle w:val="ListParagraph"/>
        <w:numPr>
          <w:ilvl w:val="0"/>
          <w:numId w:val="42"/>
        </w:numPr>
        <w:tabs>
          <w:tab w:val="left" w:pos="284"/>
          <w:tab w:val="left" w:pos="709"/>
          <w:tab w:val="left" w:pos="1134"/>
        </w:tabs>
        <w:spacing w:after="0"/>
        <w:ind w:left="1276" w:hanging="567"/>
        <w:jc w:val="both"/>
        <w:rPr>
          <w:rFonts w:asciiTheme="majorBidi" w:hAnsiTheme="majorBidi" w:cstheme="majorBidi"/>
        </w:rPr>
      </w:pPr>
      <w:r>
        <w:rPr>
          <w:rFonts w:asciiTheme="majorBidi" w:hAnsiTheme="majorBidi" w:cstheme="majorBidi"/>
          <w:lang w:val="en-US"/>
        </w:rPr>
        <w:t>J</w:t>
      </w:r>
      <w:r>
        <w:rPr>
          <w:rFonts w:asciiTheme="majorBidi" w:hAnsiTheme="majorBidi" w:cstheme="majorBidi"/>
        </w:rPr>
        <w:t xml:space="preserve">enjang </w:t>
      </w:r>
      <w:r w:rsidRPr="004520DB">
        <w:rPr>
          <w:rFonts w:asciiTheme="majorBidi" w:hAnsiTheme="majorBidi" w:cstheme="majorBidi"/>
        </w:rPr>
        <w:t xml:space="preserve">perguruan tinggi. </w:t>
      </w:r>
      <w:r w:rsidR="004520DB" w:rsidRPr="004520DB">
        <w:rPr>
          <w:rFonts w:asciiTheme="majorBidi" w:hAnsiTheme="majorBidi" w:cstheme="majorBidi"/>
        </w:rPr>
        <w:t xml:space="preserve">Tahap </w:t>
      </w:r>
      <w:r>
        <w:rPr>
          <w:rFonts w:asciiTheme="majorBidi" w:hAnsiTheme="majorBidi" w:cstheme="majorBidi"/>
          <w:lang w:val="en-US"/>
        </w:rPr>
        <w:t>R</w:t>
      </w:r>
      <w:r w:rsidR="004520DB" w:rsidRPr="004520DB">
        <w:rPr>
          <w:rFonts w:asciiTheme="majorBidi" w:hAnsiTheme="majorBidi" w:cstheme="majorBidi"/>
        </w:rPr>
        <w:t xml:space="preserve">ealistis </w:t>
      </w:r>
      <w:r w:rsidR="00A7086C">
        <w:rPr>
          <w:rFonts w:asciiTheme="majorBidi" w:hAnsiTheme="majorBidi" w:cstheme="majorBidi"/>
        </w:rPr>
        <w:t xml:space="preserve">pada </w:t>
      </w:r>
      <w:r w:rsidR="003E0001">
        <w:rPr>
          <w:rFonts w:asciiTheme="majorBidi" w:hAnsiTheme="majorBidi" w:cstheme="majorBidi"/>
        </w:rPr>
        <w:t>umur</w:t>
      </w:r>
      <w:r w:rsidR="004520DB" w:rsidRPr="004520DB">
        <w:rPr>
          <w:rFonts w:asciiTheme="majorBidi" w:hAnsiTheme="majorBidi" w:cstheme="majorBidi"/>
        </w:rPr>
        <w:t xml:space="preserve"> 19</w:t>
      </w:r>
      <w:r w:rsidR="003E0001">
        <w:rPr>
          <w:rFonts w:asciiTheme="majorBidi" w:hAnsiTheme="majorBidi" w:cstheme="majorBidi"/>
        </w:rPr>
        <w:t xml:space="preserve"> sampai </w:t>
      </w:r>
      <w:r w:rsidR="004520DB" w:rsidRPr="004520DB">
        <w:rPr>
          <w:rFonts w:asciiTheme="majorBidi" w:hAnsiTheme="majorBidi" w:cstheme="majorBidi"/>
        </w:rPr>
        <w:t xml:space="preserve">25 tahun </w:t>
      </w:r>
      <w:r w:rsidR="003E0001">
        <w:rPr>
          <w:rFonts w:asciiTheme="majorBidi" w:hAnsiTheme="majorBidi" w:cstheme="majorBidi"/>
        </w:rPr>
        <w:t xml:space="preserve">pada </w:t>
      </w:r>
    </w:p>
    <w:p w14:paraId="250ED781" w14:textId="34214CEE" w:rsidR="003E0001" w:rsidRPr="003E0001" w:rsidRDefault="004520DB" w:rsidP="003E0001">
      <w:pPr>
        <w:pStyle w:val="ListParagraph"/>
        <w:tabs>
          <w:tab w:val="left" w:pos="284"/>
          <w:tab w:val="left" w:pos="709"/>
          <w:tab w:val="left" w:pos="1134"/>
          <w:tab w:val="left" w:pos="1560"/>
        </w:tabs>
        <w:spacing w:after="0"/>
        <w:jc w:val="both"/>
        <w:rPr>
          <w:rFonts w:asciiTheme="majorBidi" w:hAnsiTheme="majorBidi" w:cstheme="majorBidi"/>
        </w:rPr>
      </w:pPr>
      <w:r>
        <w:rPr>
          <w:rFonts w:asciiTheme="majorBidi" w:hAnsiTheme="majorBidi" w:cstheme="majorBidi"/>
        </w:rPr>
        <w:tab/>
      </w:r>
      <w:r w:rsidR="00A7086C" w:rsidRPr="00A7086C">
        <w:rPr>
          <w:rFonts w:asciiTheme="majorBidi" w:hAnsiTheme="majorBidi" w:cstheme="majorBidi"/>
        </w:rPr>
        <w:t xml:space="preserve">Menurut penjelasan yang akan dibahas dalam penelitian ini, </w:t>
      </w:r>
      <w:r w:rsidR="009020C2" w:rsidRPr="009020C2">
        <w:rPr>
          <w:rFonts w:asciiTheme="majorBidi" w:hAnsiTheme="majorBidi" w:cstheme="majorBidi"/>
        </w:rPr>
        <w:t>Siswa SMA/MA berada pada masa perkembangan tentatif yang berlangsung antara usia 12 hingga 18 tahun. Remaja sebenarnya mulai mengambil keputusan pada tahap imajinatif, ketika mereka mulai menerima tanggung jawab atas pilihan mereka dan belajar bagaimana mengidentifikasi dan memilih apa yang mereka sukai. Ada empat komponen fase peralihan ini</w:t>
      </w:r>
      <w:r w:rsidR="009020C2">
        <w:rPr>
          <w:rFonts w:asciiTheme="majorBidi" w:hAnsiTheme="majorBidi" w:cstheme="majorBidi"/>
          <w:lang w:val="en-US"/>
        </w:rPr>
        <w:t>,</w:t>
      </w:r>
      <w:r w:rsidR="003E0001" w:rsidRPr="003E0001">
        <w:rPr>
          <w:rFonts w:asciiTheme="majorBidi" w:hAnsiTheme="majorBidi" w:cstheme="majorBidi"/>
        </w:rPr>
        <w:t>yaitu:</w:t>
      </w:r>
    </w:p>
    <w:p w14:paraId="456E3685" w14:textId="14529F6D" w:rsidR="003E0001" w:rsidRPr="003E0001" w:rsidRDefault="009020C2" w:rsidP="003E0001">
      <w:pPr>
        <w:pStyle w:val="ListParagraph"/>
        <w:numPr>
          <w:ilvl w:val="4"/>
          <w:numId w:val="42"/>
        </w:numPr>
        <w:tabs>
          <w:tab w:val="left" w:pos="284"/>
          <w:tab w:val="left" w:pos="709"/>
          <w:tab w:val="left" w:pos="1134"/>
          <w:tab w:val="left" w:pos="1560"/>
        </w:tabs>
        <w:spacing w:after="0"/>
        <w:ind w:left="1134"/>
        <w:jc w:val="both"/>
        <w:rPr>
          <w:rFonts w:asciiTheme="majorBidi" w:hAnsiTheme="majorBidi" w:cstheme="majorBidi"/>
        </w:rPr>
      </w:pPr>
      <w:r>
        <w:rPr>
          <w:rFonts w:asciiTheme="majorBidi" w:hAnsiTheme="majorBidi" w:cstheme="majorBidi"/>
          <w:lang w:val="en-US"/>
        </w:rPr>
        <w:t>m</w:t>
      </w:r>
      <w:r w:rsidR="003E0001" w:rsidRPr="003E0001">
        <w:rPr>
          <w:rFonts w:asciiTheme="majorBidi" w:hAnsiTheme="majorBidi" w:cstheme="majorBidi"/>
        </w:rPr>
        <w:t>otivasi siswa dibimbing agar mempunyai sikap sendiri;</w:t>
      </w:r>
    </w:p>
    <w:p w14:paraId="302E712C" w14:textId="138C13CC" w:rsidR="003E0001" w:rsidRPr="003E0001" w:rsidRDefault="003E0001" w:rsidP="003E0001">
      <w:pPr>
        <w:pStyle w:val="ListParagraph"/>
        <w:numPr>
          <w:ilvl w:val="4"/>
          <w:numId w:val="42"/>
        </w:numPr>
        <w:tabs>
          <w:tab w:val="left" w:pos="284"/>
          <w:tab w:val="left" w:pos="709"/>
          <w:tab w:val="left" w:pos="1134"/>
          <w:tab w:val="left" w:pos="1560"/>
        </w:tabs>
        <w:spacing w:after="0"/>
        <w:ind w:left="1134"/>
        <w:jc w:val="both"/>
        <w:rPr>
          <w:rFonts w:asciiTheme="majorBidi" w:hAnsiTheme="majorBidi" w:cstheme="majorBidi"/>
        </w:rPr>
      </w:pPr>
      <w:r w:rsidRPr="003E0001">
        <w:rPr>
          <w:rFonts w:asciiTheme="majorBidi" w:hAnsiTheme="majorBidi" w:cstheme="majorBidi"/>
        </w:rPr>
        <w:t>Kapasitas, dimana siswa mulai mengenali kemungkinan-kemungkinan yang berkaitan dengan minat kerja;</w:t>
      </w:r>
    </w:p>
    <w:p w14:paraId="00B86B32" w14:textId="7FE04815" w:rsidR="003E0001" w:rsidRPr="003E0001" w:rsidRDefault="003E0001" w:rsidP="003E0001">
      <w:pPr>
        <w:pStyle w:val="ListParagraph"/>
        <w:numPr>
          <w:ilvl w:val="0"/>
          <w:numId w:val="42"/>
        </w:numPr>
        <w:tabs>
          <w:tab w:val="left" w:pos="284"/>
          <w:tab w:val="left" w:pos="709"/>
          <w:tab w:val="left" w:pos="1134"/>
          <w:tab w:val="left" w:pos="1560"/>
        </w:tabs>
        <w:spacing w:after="0"/>
        <w:ind w:left="1134"/>
        <w:jc w:val="both"/>
        <w:rPr>
          <w:rFonts w:asciiTheme="majorBidi" w:hAnsiTheme="majorBidi" w:cstheme="majorBidi"/>
        </w:rPr>
      </w:pPr>
      <w:r w:rsidRPr="003E0001">
        <w:rPr>
          <w:rFonts w:asciiTheme="majorBidi" w:hAnsiTheme="majorBidi" w:cstheme="majorBidi"/>
        </w:rPr>
        <w:t>Nilai, dimana siswa mulai memikirkan prinsip-prinsip hidup yang diinginkannya, dan;</w:t>
      </w:r>
    </w:p>
    <w:p w14:paraId="67EA7496" w14:textId="3D588FAD" w:rsidR="004520DB" w:rsidRDefault="003E0001" w:rsidP="003E0001">
      <w:pPr>
        <w:pStyle w:val="ListParagraph"/>
        <w:numPr>
          <w:ilvl w:val="0"/>
          <w:numId w:val="42"/>
        </w:numPr>
        <w:tabs>
          <w:tab w:val="left" w:pos="284"/>
          <w:tab w:val="left" w:pos="709"/>
          <w:tab w:val="left" w:pos="1134"/>
          <w:tab w:val="left" w:pos="1560"/>
        </w:tabs>
        <w:spacing w:after="0"/>
        <w:ind w:left="1134"/>
        <w:jc w:val="both"/>
        <w:rPr>
          <w:rFonts w:asciiTheme="majorBidi" w:hAnsiTheme="majorBidi" w:cstheme="majorBidi"/>
        </w:rPr>
      </w:pPr>
      <w:r w:rsidRPr="003E0001">
        <w:rPr>
          <w:rFonts w:asciiTheme="majorBidi" w:hAnsiTheme="majorBidi" w:cstheme="majorBidi"/>
        </w:rPr>
        <w:t>Selama proses transisi, siswa mulai mengintegrasikan minatnya,</w:t>
      </w:r>
      <w:r w:rsidR="009020C2" w:rsidRPr="009020C2">
        <w:t xml:space="preserve"> </w:t>
      </w:r>
      <w:r w:rsidR="009020C2">
        <w:rPr>
          <w:rFonts w:asciiTheme="majorBidi" w:hAnsiTheme="majorBidi" w:cstheme="majorBidi"/>
          <w:lang w:val="en-US"/>
        </w:rPr>
        <w:t>u</w:t>
      </w:r>
      <w:r w:rsidR="009020C2" w:rsidRPr="009020C2">
        <w:rPr>
          <w:rFonts w:asciiTheme="majorBidi" w:hAnsiTheme="majorBidi" w:cstheme="majorBidi"/>
        </w:rPr>
        <w:t>ntuk meningkatkan persepsi seseorang tentang diri sendiri, berkonsentrasilah pada keterampilan dan nilai-nilai seseorang dan pertimbangkan dampak sebenarnya dari setiap keputusan yang dibuat terhadap pekerjaan potensial.</w:t>
      </w:r>
      <w:r w:rsidRPr="003E0001">
        <w:rPr>
          <w:rFonts w:asciiTheme="majorBidi" w:hAnsiTheme="majorBidi" w:cstheme="majorBidi"/>
        </w:rPr>
        <w:t>.</w:t>
      </w:r>
    </w:p>
    <w:p w14:paraId="5BD07C1C" w14:textId="61C84D3C" w:rsidR="004520DB" w:rsidRDefault="00A305C5" w:rsidP="003E0001">
      <w:pPr>
        <w:tabs>
          <w:tab w:val="left" w:pos="284"/>
          <w:tab w:val="left" w:pos="709"/>
          <w:tab w:val="left" w:pos="1134"/>
          <w:tab w:val="left" w:pos="1560"/>
        </w:tabs>
        <w:spacing w:after="0"/>
        <w:ind w:left="709"/>
        <w:jc w:val="both"/>
        <w:rPr>
          <w:rFonts w:asciiTheme="majorBidi" w:hAnsiTheme="majorBidi" w:cstheme="majorBidi"/>
        </w:rPr>
      </w:pPr>
      <w:r>
        <w:rPr>
          <w:rFonts w:asciiTheme="majorBidi" w:hAnsiTheme="majorBidi" w:cstheme="majorBidi"/>
        </w:rPr>
        <w:tab/>
      </w:r>
      <w:r w:rsidR="00A7086C" w:rsidRPr="00A305C5">
        <w:rPr>
          <w:rFonts w:asciiTheme="majorBidi" w:hAnsiTheme="majorBidi" w:cstheme="majorBidi"/>
        </w:rPr>
        <w:t xml:space="preserve">Dengan melewati fase tersebut emaja mulai secara bertahap membuat banyak keputusan yang memungkinkan mereka untuk mencapai kesuksesan </w:t>
      </w:r>
      <w:r>
        <w:rPr>
          <w:rFonts w:asciiTheme="majorBidi" w:hAnsiTheme="majorBidi" w:cstheme="majorBidi"/>
        </w:rPr>
        <w:t xml:space="preserve">secara </w:t>
      </w:r>
      <w:r w:rsidR="00A7086C" w:rsidRPr="00A305C5">
        <w:rPr>
          <w:rFonts w:asciiTheme="majorBidi" w:hAnsiTheme="majorBidi" w:cstheme="majorBidi"/>
        </w:rPr>
        <w:t xml:space="preserve">profesional dan kepuasan pribadi </w:t>
      </w:r>
      <w:r>
        <w:rPr>
          <w:rFonts w:asciiTheme="majorBidi" w:hAnsiTheme="majorBidi" w:cstheme="majorBidi"/>
        </w:rPr>
        <w:t xml:space="preserve">setelah </w:t>
      </w:r>
      <w:r w:rsidR="00A7086C" w:rsidRPr="00A305C5">
        <w:rPr>
          <w:rFonts w:asciiTheme="majorBidi" w:hAnsiTheme="majorBidi" w:cstheme="majorBidi"/>
        </w:rPr>
        <w:t>melewati fase-fase tersebut.</w:t>
      </w:r>
    </w:p>
    <w:p w14:paraId="7645B106" w14:textId="77777777" w:rsidR="00D90ADC" w:rsidRDefault="00D90ADC" w:rsidP="003E0001">
      <w:pPr>
        <w:tabs>
          <w:tab w:val="left" w:pos="284"/>
          <w:tab w:val="left" w:pos="709"/>
          <w:tab w:val="left" w:pos="1134"/>
          <w:tab w:val="left" w:pos="1560"/>
        </w:tabs>
        <w:spacing w:after="0"/>
        <w:ind w:left="709"/>
        <w:jc w:val="both"/>
        <w:rPr>
          <w:rFonts w:asciiTheme="majorBidi" w:hAnsiTheme="majorBidi" w:cstheme="majorBidi"/>
        </w:rPr>
      </w:pPr>
    </w:p>
    <w:p w14:paraId="77C99342" w14:textId="528223A6" w:rsidR="00415DBF" w:rsidRDefault="00415DBF" w:rsidP="009C1642">
      <w:pPr>
        <w:pStyle w:val="ListParagraph"/>
        <w:numPr>
          <w:ilvl w:val="3"/>
          <w:numId w:val="2"/>
        </w:numPr>
        <w:tabs>
          <w:tab w:val="left" w:pos="284"/>
          <w:tab w:val="left" w:pos="709"/>
          <w:tab w:val="left" w:pos="1134"/>
          <w:tab w:val="left" w:pos="1560"/>
        </w:tabs>
        <w:spacing w:after="0"/>
        <w:ind w:left="709" w:hanging="283"/>
        <w:jc w:val="both"/>
        <w:rPr>
          <w:rFonts w:asciiTheme="majorBidi" w:hAnsiTheme="majorBidi" w:cstheme="majorBidi"/>
          <w:b/>
          <w:bCs/>
        </w:rPr>
      </w:pPr>
      <w:r w:rsidRPr="00415DBF">
        <w:rPr>
          <w:rFonts w:asciiTheme="majorBidi" w:hAnsiTheme="majorBidi" w:cstheme="majorBidi"/>
          <w:b/>
          <w:bCs/>
        </w:rPr>
        <w:t>Teori Perencanaan Kari</w:t>
      </w:r>
      <w:r w:rsidR="007F7A02">
        <w:rPr>
          <w:rFonts w:asciiTheme="majorBidi" w:hAnsiTheme="majorBidi" w:cstheme="majorBidi"/>
          <w:b/>
          <w:bCs/>
        </w:rPr>
        <w:t>e</w:t>
      </w:r>
      <w:r w:rsidRPr="00415DBF">
        <w:rPr>
          <w:rFonts w:asciiTheme="majorBidi" w:hAnsiTheme="majorBidi" w:cstheme="majorBidi"/>
          <w:b/>
          <w:bCs/>
        </w:rPr>
        <w:t>r</w:t>
      </w:r>
    </w:p>
    <w:p w14:paraId="253E411F" w14:textId="6293F91A" w:rsidR="008721C5" w:rsidRPr="00E45607" w:rsidRDefault="00415DBF" w:rsidP="00E45607">
      <w:pPr>
        <w:pStyle w:val="ListParagraph"/>
        <w:tabs>
          <w:tab w:val="left" w:pos="284"/>
          <w:tab w:val="left" w:pos="709"/>
          <w:tab w:val="left" w:pos="1134"/>
          <w:tab w:val="left" w:pos="1560"/>
        </w:tabs>
        <w:spacing w:after="0"/>
        <w:jc w:val="both"/>
        <w:rPr>
          <w:rFonts w:asciiTheme="majorBidi" w:hAnsiTheme="majorBidi" w:cstheme="majorBidi"/>
        </w:rPr>
      </w:pPr>
      <w:r>
        <w:rPr>
          <w:rFonts w:asciiTheme="majorBidi" w:hAnsiTheme="majorBidi" w:cstheme="majorBidi"/>
        </w:rPr>
        <w:tab/>
      </w:r>
      <w:r w:rsidRPr="00415DBF">
        <w:rPr>
          <w:rFonts w:asciiTheme="majorBidi" w:hAnsiTheme="majorBidi" w:cstheme="majorBidi"/>
        </w:rPr>
        <w:t>E.G Williamson Winkel dan Sri Hastuti, menguraikan sejarah perkembangan bimbingan kari</w:t>
      </w:r>
      <w:r w:rsidR="007F7A02">
        <w:rPr>
          <w:rFonts w:asciiTheme="majorBidi" w:hAnsiTheme="majorBidi" w:cstheme="majorBidi"/>
        </w:rPr>
        <w:t>e</w:t>
      </w:r>
      <w:r w:rsidRPr="00415DBF">
        <w:rPr>
          <w:rFonts w:asciiTheme="majorBidi" w:hAnsiTheme="majorBidi" w:cstheme="majorBidi"/>
        </w:rPr>
        <w:t>r dan proses lahirnya konseling kari</w:t>
      </w:r>
      <w:r w:rsidR="00796C42">
        <w:rPr>
          <w:rFonts w:asciiTheme="majorBidi" w:hAnsiTheme="majorBidi" w:cstheme="majorBidi"/>
        </w:rPr>
        <w:t>e</w:t>
      </w:r>
      <w:r w:rsidRPr="00415DBF">
        <w:rPr>
          <w:rFonts w:asciiTheme="majorBidi" w:hAnsiTheme="majorBidi" w:cstheme="majorBidi"/>
        </w:rPr>
        <w:t xml:space="preserve">r yang berpegang pada teori </w:t>
      </w:r>
      <w:r w:rsidRPr="008721C5">
        <w:rPr>
          <w:rFonts w:asciiTheme="majorBidi" w:hAnsiTheme="majorBidi" w:cstheme="majorBidi"/>
          <w:i/>
          <w:iCs/>
        </w:rPr>
        <w:t>Trait</w:t>
      </w:r>
      <w:r w:rsidR="008721C5" w:rsidRPr="008721C5">
        <w:rPr>
          <w:rFonts w:asciiTheme="majorBidi" w:hAnsiTheme="majorBidi" w:cstheme="majorBidi"/>
          <w:i/>
          <w:iCs/>
        </w:rPr>
        <w:t xml:space="preserve"> and </w:t>
      </w:r>
      <w:r w:rsidRPr="008721C5">
        <w:rPr>
          <w:rFonts w:asciiTheme="majorBidi" w:hAnsiTheme="majorBidi" w:cstheme="majorBidi"/>
          <w:i/>
          <w:iCs/>
        </w:rPr>
        <w:t>Factor</w:t>
      </w:r>
      <w:r w:rsidRPr="00415DBF">
        <w:rPr>
          <w:rFonts w:asciiTheme="majorBidi" w:hAnsiTheme="majorBidi" w:cstheme="majorBidi"/>
        </w:rPr>
        <w:t xml:space="preserve">. Teori </w:t>
      </w:r>
      <w:r w:rsidRPr="008721C5">
        <w:rPr>
          <w:rFonts w:asciiTheme="majorBidi" w:hAnsiTheme="majorBidi" w:cstheme="majorBidi"/>
          <w:i/>
          <w:iCs/>
        </w:rPr>
        <w:t>Trait and Factor</w:t>
      </w:r>
      <w:r w:rsidRPr="00415DBF">
        <w:rPr>
          <w:rFonts w:asciiTheme="majorBidi" w:hAnsiTheme="majorBidi" w:cstheme="majorBidi"/>
        </w:rPr>
        <w:t xml:space="preserve"> dikembangkan berdasarkan sumbangan beberapa ahli perkembangan kari</w:t>
      </w:r>
      <w:r w:rsidR="007F7A02">
        <w:rPr>
          <w:rFonts w:asciiTheme="majorBidi" w:hAnsiTheme="majorBidi" w:cstheme="majorBidi"/>
        </w:rPr>
        <w:t>e</w:t>
      </w:r>
      <w:r w:rsidRPr="00415DBF">
        <w:rPr>
          <w:rFonts w:asciiTheme="majorBidi" w:hAnsiTheme="majorBidi" w:cstheme="majorBidi"/>
        </w:rPr>
        <w:t>r seperti Frank Parson.</w:t>
      </w:r>
      <w:r w:rsidR="000054F0">
        <w:rPr>
          <w:rStyle w:val="FootnoteReference"/>
          <w:rFonts w:asciiTheme="majorBidi" w:hAnsiTheme="majorBidi" w:cstheme="majorBidi"/>
        </w:rPr>
        <w:footnoteReference w:id="42"/>
      </w:r>
      <w:r w:rsidR="00FD5364">
        <w:rPr>
          <w:rFonts w:asciiTheme="majorBidi" w:hAnsiTheme="majorBidi" w:cstheme="majorBidi"/>
        </w:rPr>
        <w:t xml:space="preserve"> </w:t>
      </w:r>
      <w:r w:rsidRPr="00FD5364">
        <w:rPr>
          <w:rFonts w:asciiTheme="majorBidi" w:hAnsiTheme="majorBidi" w:cstheme="majorBidi"/>
        </w:rPr>
        <w:t xml:space="preserve">E.G Williamson, D.G Patterson, JG Darley, dan Miller yang tergabung dalam kelompok </w:t>
      </w:r>
      <w:r w:rsidRPr="00EA5CAE">
        <w:rPr>
          <w:rFonts w:asciiTheme="majorBidi" w:hAnsiTheme="majorBidi" w:cstheme="majorBidi"/>
          <w:i/>
          <w:iCs/>
        </w:rPr>
        <w:t>Minnesota</w:t>
      </w:r>
      <w:r w:rsidR="00EA5CAE">
        <w:rPr>
          <w:rFonts w:asciiTheme="majorBidi" w:hAnsiTheme="majorBidi" w:cstheme="majorBidi"/>
        </w:rPr>
        <w:t>.</w:t>
      </w:r>
      <w:r w:rsidRPr="00FD5364">
        <w:rPr>
          <w:rFonts w:asciiTheme="majorBidi" w:hAnsiTheme="majorBidi" w:cstheme="majorBidi"/>
        </w:rPr>
        <w:t xml:space="preserve"> Frank Parsons mengajukan bahwa untuk memilih kari</w:t>
      </w:r>
      <w:r w:rsidR="00796C42">
        <w:rPr>
          <w:rFonts w:asciiTheme="majorBidi" w:hAnsiTheme="majorBidi" w:cstheme="majorBidi"/>
        </w:rPr>
        <w:t>e</w:t>
      </w:r>
      <w:r w:rsidRPr="00FD5364">
        <w:rPr>
          <w:rFonts w:asciiTheme="majorBidi" w:hAnsiTheme="majorBidi" w:cstheme="majorBidi"/>
        </w:rPr>
        <w:t>r,</w:t>
      </w:r>
      <w:r w:rsidR="004F0961" w:rsidRPr="004F0961">
        <w:t xml:space="preserve"> </w:t>
      </w:r>
      <w:r w:rsidR="004F0961" w:rsidRPr="004F0961">
        <w:rPr>
          <w:rFonts w:asciiTheme="majorBidi" w:hAnsiTheme="majorBidi" w:cstheme="majorBidi"/>
        </w:rPr>
        <w:t xml:space="preserve">Idealnya, seseorang harus mempunyai tiga hal berikut: pemahaman yang jelas tentang dirinya, sikapnya, kepentingannya, dan batasan sumber serta akibat yang ditimbulkannya. Kedua, pengetahuan tentang kondisi keberhasilan dan kegagalan, kompensasi, peluang dan harapan masa depan di </w:t>
      </w:r>
      <w:r w:rsidR="004F0961" w:rsidRPr="004F0961">
        <w:rPr>
          <w:rFonts w:asciiTheme="majorBidi" w:hAnsiTheme="majorBidi" w:cstheme="majorBidi"/>
        </w:rPr>
        <w:lastRenderedPageBreak/>
        <w:t>berbagai tempat kerja. Ketiga, pemahaman sebenarnya tentang hubungan dua kelompok atau fakta dalam dirinya</w:t>
      </w:r>
      <w:r w:rsidR="008721C5" w:rsidRPr="00FD5364">
        <w:rPr>
          <w:rFonts w:asciiTheme="majorBidi" w:hAnsiTheme="majorBidi" w:cstheme="majorBidi"/>
        </w:rPr>
        <w:t>.</w:t>
      </w:r>
      <w:r w:rsidR="000054F0">
        <w:rPr>
          <w:rStyle w:val="FootnoteReference"/>
          <w:rFonts w:asciiTheme="majorBidi" w:hAnsiTheme="majorBidi" w:cstheme="majorBidi"/>
        </w:rPr>
        <w:footnoteReference w:id="43"/>
      </w:r>
      <w:r w:rsidR="00E45607">
        <w:rPr>
          <w:rFonts w:asciiTheme="majorBidi" w:hAnsiTheme="majorBidi" w:cstheme="majorBidi"/>
          <w:lang w:val="en-US"/>
        </w:rPr>
        <w:t xml:space="preserve"> </w:t>
      </w:r>
      <w:r w:rsidR="00A305C5" w:rsidRPr="00E45607">
        <w:rPr>
          <w:rFonts w:asciiTheme="majorBidi" w:hAnsiTheme="majorBidi" w:cstheme="majorBidi"/>
        </w:rPr>
        <w:t xml:space="preserve">yaitu, </w:t>
      </w:r>
      <w:r w:rsidRPr="00E45607">
        <w:rPr>
          <w:rFonts w:asciiTheme="majorBidi" w:hAnsiTheme="majorBidi" w:cstheme="majorBidi"/>
        </w:rPr>
        <w:t xml:space="preserve">sebagai berikut: </w:t>
      </w:r>
    </w:p>
    <w:p w14:paraId="3BDEE639" w14:textId="1773BEFA" w:rsidR="008721C5" w:rsidRDefault="004F0961" w:rsidP="00A305C5">
      <w:pPr>
        <w:pStyle w:val="ListParagraph"/>
        <w:numPr>
          <w:ilvl w:val="3"/>
          <w:numId w:val="39"/>
        </w:numPr>
        <w:tabs>
          <w:tab w:val="left" w:pos="284"/>
          <w:tab w:val="left" w:pos="709"/>
          <w:tab w:val="left" w:pos="1134"/>
          <w:tab w:val="left" w:pos="1843"/>
        </w:tabs>
        <w:spacing w:after="0"/>
        <w:ind w:left="1134" w:hanging="425"/>
        <w:jc w:val="both"/>
        <w:rPr>
          <w:rFonts w:asciiTheme="majorBidi" w:hAnsiTheme="majorBidi" w:cstheme="majorBidi"/>
        </w:rPr>
      </w:pPr>
      <w:r w:rsidRPr="004F0961">
        <w:rPr>
          <w:rFonts w:asciiTheme="majorBidi" w:hAnsiTheme="majorBidi" w:cstheme="majorBidi"/>
        </w:rPr>
        <w:t>Setiap orang memiliki berbagai macam bakat dan potensi. Ini termasuk kecerdasan umum, bakat khusus, kreativitas, minat, dan kemampuan khusus. Kemampuan dan variasi potensi ini adalah karakteristik kepribadian (sifat) yang muncul setelah masa pubertas dan dapat diidentifikasi melalui tes psikologi. Data tes memberikan gambaran deskriptif tentang individualitas, berbeda dengan introspeksi atau refleksi diri.</w:t>
      </w:r>
      <w:r w:rsidR="00A305C5" w:rsidRPr="00A305C5">
        <w:rPr>
          <w:rFonts w:asciiTheme="majorBidi" w:hAnsiTheme="majorBidi" w:cstheme="majorBidi"/>
        </w:rPr>
        <w:t>.</w:t>
      </w:r>
    </w:p>
    <w:p w14:paraId="7E51F3AB" w14:textId="3049DC2E" w:rsidR="008721C5" w:rsidRDefault="004F0961" w:rsidP="009020C2">
      <w:pPr>
        <w:pStyle w:val="ListParagraph"/>
        <w:numPr>
          <w:ilvl w:val="0"/>
          <w:numId w:val="39"/>
        </w:numPr>
        <w:tabs>
          <w:tab w:val="left" w:pos="284"/>
          <w:tab w:val="left" w:pos="709"/>
          <w:tab w:val="left" w:pos="1134"/>
          <w:tab w:val="left" w:pos="1843"/>
        </w:tabs>
        <w:spacing w:after="0"/>
        <w:ind w:left="1134" w:hanging="425"/>
        <w:jc w:val="both"/>
        <w:rPr>
          <w:rFonts w:asciiTheme="majorBidi" w:hAnsiTheme="majorBidi" w:cstheme="majorBidi"/>
        </w:rPr>
      </w:pPr>
      <w:r w:rsidRPr="004F0961">
        <w:rPr>
          <w:rFonts w:asciiTheme="majorBidi" w:hAnsiTheme="majorBidi" w:cstheme="majorBidi"/>
        </w:rPr>
        <w:t xml:space="preserve">Model keterampilan dan potensi manusia menunjukkan perbedaan hubungan antara keterampilan dan kemampuan yang dibutuhkan seorang karyawan dalam pekerjaan yang berbeda. Perwujudan minat seseorang dapat menunjukkan keterkaitan yang berbeda dengan pola minat orang yang bekerja pada bidang pekerjaan tertentu. </w:t>
      </w:r>
      <w:r w:rsidR="009020C2" w:rsidRPr="009020C2">
        <w:rPr>
          <w:rFonts w:asciiTheme="majorBidi" w:hAnsiTheme="majorBidi" w:cstheme="majorBidi"/>
        </w:rPr>
        <w:t>Oleh karena itu, uraian pekerjaan mencakup lebih dari sekedar keberhasilan dalam sektor pekerjaan yang diantisipasi.</w:t>
      </w:r>
    </w:p>
    <w:p w14:paraId="62463FC9" w14:textId="6E67C78B" w:rsidR="00D979A0" w:rsidRPr="00A02261" w:rsidRDefault="004F0961" w:rsidP="00DE7102">
      <w:pPr>
        <w:pStyle w:val="ListParagraph"/>
        <w:numPr>
          <w:ilvl w:val="0"/>
          <w:numId w:val="39"/>
        </w:numPr>
        <w:tabs>
          <w:tab w:val="left" w:pos="284"/>
          <w:tab w:val="left" w:pos="709"/>
          <w:tab w:val="left" w:pos="1134"/>
          <w:tab w:val="left" w:pos="1843"/>
        </w:tabs>
        <w:spacing w:after="0"/>
        <w:ind w:left="1134" w:hanging="425"/>
        <w:jc w:val="both"/>
        <w:rPr>
          <w:rFonts w:asciiTheme="majorBidi" w:hAnsiTheme="majorBidi" w:cstheme="majorBidi"/>
        </w:rPr>
      </w:pPr>
      <w:r w:rsidRPr="004F0961">
        <w:rPr>
          <w:rFonts w:asciiTheme="majorBidi" w:hAnsiTheme="majorBidi" w:cstheme="majorBidi"/>
        </w:rPr>
        <w:t>Setiap individu mempunyai keinginan dan kecenderungan untuk mempelajari dirinya sendiri dan menggunakan pemahaman tersebut melalui berpikir kritis, sehingga ia dapat menggunakan seluruh kemampuannya secara maksimal sehingga dapat mengatur kehidupannya sedemikian rupa sehingga memuaskan dan sesuai bagi dirinya.</w:t>
      </w:r>
      <w:r w:rsidR="000054F0">
        <w:rPr>
          <w:rStyle w:val="FootnoteReference"/>
          <w:rFonts w:asciiTheme="majorBidi" w:hAnsiTheme="majorBidi" w:cstheme="majorBidi"/>
        </w:rPr>
        <w:footnoteReference w:id="44"/>
      </w:r>
    </w:p>
    <w:p w14:paraId="76295AE6" w14:textId="2DEF4987" w:rsidR="00415DBF" w:rsidRPr="00415DBF" w:rsidRDefault="00415DBF" w:rsidP="008721C5">
      <w:pPr>
        <w:pStyle w:val="ListParagraph"/>
        <w:tabs>
          <w:tab w:val="left" w:pos="284"/>
          <w:tab w:val="left" w:pos="709"/>
          <w:tab w:val="left" w:pos="1134"/>
          <w:tab w:val="left" w:pos="1560"/>
        </w:tabs>
        <w:spacing w:after="0"/>
        <w:jc w:val="both"/>
        <w:rPr>
          <w:rFonts w:asciiTheme="majorBidi" w:hAnsiTheme="majorBidi" w:cstheme="majorBidi"/>
        </w:rPr>
      </w:pPr>
      <w:r>
        <w:rPr>
          <w:rFonts w:asciiTheme="majorBidi" w:hAnsiTheme="majorBidi" w:cstheme="majorBidi"/>
        </w:rPr>
        <w:tab/>
      </w:r>
      <w:r w:rsidR="003976FC" w:rsidRPr="003976FC">
        <w:rPr>
          <w:rFonts w:asciiTheme="majorBidi" w:hAnsiTheme="majorBidi" w:cstheme="majorBidi"/>
        </w:rPr>
        <w:t>Dengan demikian, uraian pekerjaan mencakup lebih banyak informasi daripada sek</w:t>
      </w:r>
      <w:r w:rsidR="009D0B70">
        <w:rPr>
          <w:rFonts w:asciiTheme="majorBidi" w:hAnsiTheme="majorBidi" w:cstheme="majorBidi"/>
          <w:lang w:val="en-US"/>
        </w:rPr>
        <w:t>e</w:t>
      </w:r>
      <w:r w:rsidR="003976FC" w:rsidRPr="003976FC">
        <w:rPr>
          <w:rFonts w:asciiTheme="majorBidi" w:hAnsiTheme="majorBidi" w:cstheme="majorBidi"/>
        </w:rPr>
        <w:t>dar keberhasilan dalam bidang pekerjaan yang diharapkan</w:t>
      </w:r>
      <w:r w:rsidR="009D0B70">
        <w:rPr>
          <w:rFonts w:asciiTheme="majorBidi" w:hAnsiTheme="majorBidi" w:cstheme="majorBidi"/>
          <w:lang w:val="en-US"/>
        </w:rPr>
        <w:t xml:space="preserve"> pada </w:t>
      </w:r>
      <w:r w:rsidR="001F46ED" w:rsidRPr="001F46ED">
        <w:rPr>
          <w:rFonts w:asciiTheme="majorBidi" w:hAnsiTheme="majorBidi" w:cstheme="majorBidi"/>
        </w:rPr>
        <w:t>Al-Qur’an Sura</w:t>
      </w:r>
      <w:r w:rsidR="009D0B70">
        <w:rPr>
          <w:rFonts w:asciiTheme="majorBidi" w:hAnsiTheme="majorBidi" w:cstheme="majorBidi"/>
          <w:lang w:val="en-US"/>
        </w:rPr>
        <w:t>h</w:t>
      </w:r>
      <w:r w:rsidR="001F46ED" w:rsidRPr="001F46ED">
        <w:rPr>
          <w:rFonts w:asciiTheme="majorBidi" w:hAnsiTheme="majorBidi" w:cstheme="majorBidi"/>
        </w:rPr>
        <w:t xml:space="preserve"> Ar-Rum [30]: 8</w:t>
      </w:r>
    </w:p>
    <w:p w14:paraId="4B318ECF" w14:textId="22390E89" w:rsidR="00BD330B" w:rsidRPr="008721C5" w:rsidRDefault="008721C5" w:rsidP="008961E6">
      <w:pPr>
        <w:tabs>
          <w:tab w:val="left" w:pos="709"/>
          <w:tab w:val="left" w:pos="1134"/>
          <w:tab w:val="left" w:pos="1985"/>
        </w:tabs>
        <w:spacing w:after="0"/>
        <w:ind w:left="567"/>
        <w:jc w:val="right"/>
        <w:rPr>
          <w:rFonts w:asciiTheme="majorBidi" w:hAnsiTheme="majorBidi" w:cstheme="majorBidi"/>
          <w:b/>
          <w:bCs/>
          <w:sz w:val="24"/>
          <w:szCs w:val="24"/>
        </w:rPr>
      </w:pPr>
      <w:r w:rsidRPr="008721C5">
        <w:rPr>
          <w:rFonts w:asciiTheme="majorBidi" w:hAnsiTheme="majorBidi" w:cstheme="majorBidi"/>
          <w:b/>
          <w:bCs/>
          <w:sz w:val="24"/>
          <w:szCs w:val="24"/>
        </w:rPr>
        <w:br/>
      </w:r>
      <w:r w:rsidRPr="008721C5">
        <w:rPr>
          <w:rFonts w:asciiTheme="majorBidi" w:hAnsiTheme="majorBidi" w:cstheme="majorBidi"/>
          <w:b/>
          <w:bCs/>
          <w:sz w:val="24"/>
          <w:szCs w:val="24"/>
          <w:rtl/>
        </w:rPr>
        <w:t>اَوَلَمْ يَتَفَكَّرُوْا فِيْٓ اَنْفُسِهِمْۗ مَا خَلَقَ اللّٰهُ السَّمٰوٰتِ وَالْاَرْضَ وَمَا بَيْنَهُمَآ اِلَّا بِالْحَقِّ وَاَجَلٍ مُّسَمًّىۗ وَاِنَّ كَثِيْرًا مِّنَ النَّاسِ بِلِقَاۤئِ رَبِّهِمْ لَكٰفِرُوْنَ ۝٨</w:t>
      </w:r>
    </w:p>
    <w:p w14:paraId="1D8A5544" w14:textId="77777777" w:rsidR="007C7408" w:rsidRPr="008961E6" w:rsidRDefault="007C7408" w:rsidP="008961E6">
      <w:pPr>
        <w:tabs>
          <w:tab w:val="left" w:pos="284"/>
          <w:tab w:val="left" w:pos="1134"/>
          <w:tab w:val="left" w:pos="1985"/>
        </w:tabs>
        <w:spacing w:after="0"/>
        <w:jc w:val="both"/>
        <w:rPr>
          <w:rFonts w:asciiTheme="majorBidi" w:hAnsiTheme="majorBidi" w:cstheme="majorBidi"/>
          <w:sz w:val="20"/>
          <w:szCs w:val="20"/>
        </w:rPr>
      </w:pPr>
    </w:p>
    <w:p w14:paraId="575AB397" w14:textId="668D7516" w:rsidR="00575837" w:rsidRDefault="008721C5" w:rsidP="001F46ED">
      <w:pPr>
        <w:tabs>
          <w:tab w:val="left" w:pos="284"/>
          <w:tab w:val="left" w:pos="1134"/>
        </w:tabs>
        <w:spacing w:after="0"/>
        <w:ind w:left="720"/>
        <w:jc w:val="both"/>
        <w:rPr>
          <w:rFonts w:asciiTheme="majorBidi" w:hAnsiTheme="majorBidi" w:cstheme="majorBidi"/>
        </w:rPr>
      </w:pPr>
      <w:r w:rsidRPr="001850B4">
        <w:rPr>
          <w:rFonts w:asciiTheme="majorBidi" w:hAnsiTheme="majorBidi" w:cstheme="majorBidi"/>
        </w:rPr>
        <w:t>Artinya: “Dan Mengapa mereka tidak memikirkann tentang (kejadian) diri mereka? Allah tidak menjadikan langit dan bumi dan apa yang ada</w:t>
      </w:r>
      <w:r w:rsidR="005C18F7">
        <w:rPr>
          <w:rFonts w:asciiTheme="majorBidi" w:hAnsiTheme="majorBidi" w:cstheme="majorBidi"/>
        </w:rPr>
        <w:t xml:space="preserve"> </w:t>
      </w:r>
      <w:r w:rsidRPr="001850B4">
        <w:rPr>
          <w:rFonts w:asciiTheme="majorBidi" w:hAnsiTheme="majorBidi" w:cstheme="majorBidi"/>
        </w:rPr>
        <w:t>diantara keduanya melainkan dengan (tujuan)yang benar dan waktu yang ditentukan</w:t>
      </w:r>
      <w:r w:rsidR="006A7D59">
        <w:rPr>
          <w:rFonts w:asciiTheme="majorBidi" w:hAnsiTheme="majorBidi" w:cstheme="majorBidi"/>
        </w:rPr>
        <w:t>.</w:t>
      </w:r>
      <w:r w:rsidRPr="001850B4">
        <w:rPr>
          <w:rFonts w:asciiTheme="majorBidi" w:hAnsiTheme="majorBidi" w:cstheme="majorBidi"/>
        </w:rPr>
        <w:t>” (Q.S. Ar-Rum [30]: 8)</w:t>
      </w:r>
    </w:p>
    <w:p w14:paraId="1B5419C0" w14:textId="77777777" w:rsidR="00575837" w:rsidRPr="001850B4" w:rsidRDefault="00575837" w:rsidP="001F46ED">
      <w:pPr>
        <w:tabs>
          <w:tab w:val="left" w:pos="284"/>
          <w:tab w:val="left" w:pos="1134"/>
        </w:tabs>
        <w:spacing w:after="0"/>
        <w:jc w:val="both"/>
        <w:rPr>
          <w:rFonts w:asciiTheme="majorBidi" w:hAnsiTheme="majorBidi" w:cstheme="majorBidi"/>
        </w:rPr>
      </w:pPr>
    </w:p>
    <w:p w14:paraId="1622C312" w14:textId="20B72643" w:rsidR="008721C5" w:rsidRPr="001850B4" w:rsidRDefault="00B569C0" w:rsidP="008961E6">
      <w:pPr>
        <w:tabs>
          <w:tab w:val="left" w:pos="284"/>
          <w:tab w:val="left" w:pos="709"/>
          <w:tab w:val="left" w:pos="1134"/>
        </w:tabs>
        <w:spacing w:after="0"/>
        <w:ind w:left="709"/>
        <w:jc w:val="both"/>
        <w:rPr>
          <w:rFonts w:asciiTheme="majorBidi" w:hAnsiTheme="majorBidi" w:cstheme="majorBidi"/>
        </w:rPr>
      </w:pPr>
      <w:r w:rsidRPr="001850B4">
        <w:rPr>
          <w:rFonts w:asciiTheme="majorBidi" w:hAnsiTheme="majorBidi" w:cstheme="majorBidi"/>
        </w:rPr>
        <w:tab/>
      </w:r>
      <w:r w:rsidR="00806B2A" w:rsidRPr="00806B2A">
        <w:rPr>
          <w:rFonts w:asciiTheme="majorBidi" w:hAnsiTheme="majorBidi" w:cstheme="majorBidi"/>
        </w:rPr>
        <w:t>Ibnu Katsir mengklaim bahwa ayat ini menunjukkan bahwa segala sesuatu diciptakan oleh Allah SWT untuk alasan tertentu dan pada hari tertentu—hari kiamat. Oleh karena itu, manusia harus mengevaluasi dan memikirkan ciptaan mereka untuk menentukan siapa mereka dan apa yang harus mereka capai dalam hidup mereka. Karena setiap kehidupan manusia kembali kepada Sang Pencipta</w:t>
      </w:r>
      <w:r w:rsidR="004F0961" w:rsidRPr="004F0961">
        <w:rPr>
          <w:rFonts w:asciiTheme="majorBidi" w:hAnsiTheme="majorBidi" w:cstheme="majorBidi"/>
        </w:rPr>
        <w:t>.</w:t>
      </w:r>
    </w:p>
    <w:p w14:paraId="1E6923F4" w14:textId="41FF8B36" w:rsidR="00D90ADC" w:rsidRPr="001F46ED" w:rsidRDefault="008721C5" w:rsidP="00E45607">
      <w:pPr>
        <w:tabs>
          <w:tab w:val="left" w:pos="284"/>
          <w:tab w:val="left" w:pos="1134"/>
        </w:tabs>
        <w:spacing w:after="0"/>
        <w:ind w:left="709"/>
        <w:jc w:val="both"/>
        <w:rPr>
          <w:rFonts w:asciiTheme="majorBidi" w:hAnsiTheme="majorBidi" w:cstheme="majorBidi"/>
        </w:rPr>
      </w:pPr>
      <w:r w:rsidRPr="001850B4">
        <w:rPr>
          <w:rFonts w:asciiTheme="majorBidi" w:hAnsiTheme="majorBidi" w:cstheme="majorBidi"/>
        </w:rPr>
        <w:tab/>
      </w:r>
      <w:r w:rsidR="001F46ED" w:rsidRPr="001F46ED">
        <w:rPr>
          <w:rFonts w:asciiTheme="majorBidi" w:hAnsiTheme="majorBidi" w:cstheme="majorBidi"/>
        </w:rPr>
        <w:t>Dari penjelasan tersebut peneliti dapat menyimpulkan bahwa dalam memilih pekerjaan, seseorang harus mempunyai pemahaman yang kuat tentang dirinya, sikap, minat atau ambisinya, sumber daya yang terbatas dan memahami konsekuensinya, serta pengetahuan tentang kondisi yang diperlukan untuk sukses dan gagal. berbagai jenis pekerjaan pekerjaan.</w:t>
      </w:r>
    </w:p>
    <w:p w14:paraId="548D6DC0" w14:textId="77777777" w:rsidR="00575837" w:rsidRDefault="00575837" w:rsidP="007F03CA">
      <w:pPr>
        <w:tabs>
          <w:tab w:val="left" w:pos="284"/>
        </w:tabs>
        <w:spacing w:after="0"/>
        <w:jc w:val="center"/>
        <w:rPr>
          <w:rFonts w:asciiTheme="majorBidi" w:hAnsiTheme="majorBidi" w:cstheme="majorBidi"/>
          <w:b/>
          <w:bCs/>
        </w:rPr>
      </w:pPr>
      <w:bookmarkStart w:id="31" w:name="_Hlk166825165"/>
    </w:p>
    <w:p w14:paraId="46C4BEDB" w14:textId="77777777" w:rsidR="003976FC" w:rsidRPr="00F40425" w:rsidRDefault="003976FC" w:rsidP="001F46ED">
      <w:pPr>
        <w:tabs>
          <w:tab w:val="left" w:pos="284"/>
        </w:tabs>
        <w:spacing w:after="0"/>
        <w:rPr>
          <w:rFonts w:asciiTheme="majorBidi" w:hAnsiTheme="majorBidi" w:cstheme="majorBidi"/>
          <w:b/>
          <w:bCs/>
        </w:rPr>
      </w:pPr>
    </w:p>
    <w:p w14:paraId="1534CD22" w14:textId="77777777" w:rsidR="00806B2A" w:rsidRPr="00F40425" w:rsidRDefault="00806B2A" w:rsidP="001F46ED">
      <w:pPr>
        <w:tabs>
          <w:tab w:val="left" w:pos="284"/>
        </w:tabs>
        <w:spacing w:after="0"/>
        <w:rPr>
          <w:rFonts w:asciiTheme="majorBidi" w:hAnsiTheme="majorBidi" w:cstheme="majorBidi"/>
          <w:b/>
          <w:bCs/>
        </w:rPr>
      </w:pPr>
    </w:p>
    <w:p w14:paraId="2A794058" w14:textId="77777777" w:rsidR="00806B2A" w:rsidRPr="00F40425" w:rsidRDefault="00806B2A" w:rsidP="001F46ED">
      <w:pPr>
        <w:tabs>
          <w:tab w:val="left" w:pos="284"/>
        </w:tabs>
        <w:spacing w:after="0"/>
        <w:rPr>
          <w:rFonts w:asciiTheme="majorBidi" w:hAnsiTheme="majorBidi" w:cstheme="majorBidi"/>
          <w:b/>
          <w:bCs/>
        </w:rPr>
      </w:pPr>
    </w:p>
    <w:p w14:paraId="6AEF43F6" w14:textId="77777777" w:rsidR="00806B2A" w:rsidRPr="00F40425" w:rsidRDefault="00806B2A" w:rsidP="001F46ED">
      <w:pPr>
        <w:tabs>
          <w:tab w:val="left" w:pos="284"/>
        </w:tabs>
        <w:spacing w:after="0"/>
        <w:rPr>
          <w:rFonts w:asciiTheme="majorBidi" w:hAnsiTheme="majorBidi" w:cstheme="majorBidi"/>
          <w:b/>
          <w:bCs/>
        </w:rPr>
      </w:pPr>
    </w:p>
    <w:p w14:paraId="764A45DC" w14:textId="77777777" w:rsidR="00806B2A" w:rsidRPr="00F40425" w:rsidRDefault="00806B2A" w:rsidP="001F46ED">
      <w:pPr>
        <w:tabs>
          <w:tab w:val="left" w:pos="284"/>
        </w:tabs>
        <w:spacing w:after="0"/>
        <w:rPr>
          <w:rFonts w:asciiTheme="majorBidi" w:hAnsiTheme="majorBidi" w:cstheme="majorBidi"/>
          <w:b/>
          <w:bCs/>
        </w:rPr>
      </w:pPr>
    </w:p>
    <w:p w14:paraId="79A8927A" w14:textId="77777777" w:rsidR="00806B2A" w:rsidRPr="00F40425" w:rsidRDefault="00806B2A" w:rsidP="001F46ED">
      <w:pPr>
        <w:tabs>
          <w:tab w:val="left" w:pos="284"/>
        </w:tabs>
        <w:spacing w:after="0"/>
        <w:rPr>
          <w:rFonts w:asciiTheme="majorBidi" w:hAnsiTheme="majorBidi" w:cstheme="majorBidi"/>
          <w:b/>
          <w:bCs/>
        </w:rPr>
      </w:pPr>
    </w:p>
    <w:p w14:paraId="021347D7" w14:textId="77777777" w:rsidR="00806B2A" w:rsidRPr="00F40425" w:rsidRDefault="00806B2A" w:rsidP="001F46ED">
      <w:pPr>
        <w:tabs>
          <w:tab w:val="left" w:pos="284"/>
        </w:tabs>
        <w:spacing w:after="0"/>
        <w:rPr>
          <w:rFonts w:asciiTheme="majorBidi" w:hAnsiTheme="majorBidi" w:cstheme="majorBidi"/>
          <w:b/>
          <w:bCs/>
        </w:rPr>
      </w:pPr>
    </w:p>
    <w:p w14:paraId="7BC75995" w14:textId="77777777" w:rsidR="00806B2A" w:rsidRPr="00F40425" w:rsidRDefault="00806B2A" w:rsidP="001F46ED">
      <w:pPr>
        <w:tabs>
          <w:tab w:val="left" w:pos="284"/>
        </w:tabs>
        <w:spacing w:after="0"/>
        <w:rPr>
          <w:rFonts w:asciiTheme="majorBidi" w:hAnsiTheme="majorBidi" w:cstheme="majorBidi"/>
          <w:b/>
          <w:bCs/>
        </w:rPr>
      </w:pPr>
    </w:p>
    <w:p w14:paraId="79366CE6" w14:textId="77777777" w:rsidR="00806B2A" w:rsidRPr="00F40425" w:rsidRDefault="00806B2A" w:rsidP="001F46ED">
      <w:pPr>
        <w:tabs>
          <w:tab w:val="left" w:pos="284"/>
        </w:tabs>
        <w:spacing w:after="0"/>
        <w:rPr>
          <w:rFonts w:asciiTheme="majorBidi" w:hAnsiTheme="majorBidi" w:cstheme="majorBidi"/>
          <w:b/>
          <w:bCs/>
        </w:rPr>
      </w:pPr>
    </w:p>
    <w:p w14:paraId="7224A6D8" w14:textId="77777777" w:rsidR="00806B2A" w:rsidRPr="00F40425" w:rsidRDefault="00806B2A" w:rsidP="001F46ED">
      <w:pPr>
        <w:tabs>
          <w:tab w:val="left" w:pos="284"/>
        </w:tabs>
        <w:spacing w:after="0"/>
        <w:rPr>
          <w:rFonts w:asciiTheme="majorBidi" w:hAnsiTheme="majorBidi" w:cstheme="majorBidi"/>
          <w:b/>
          <w:bCs/>
        </w:rPr>
      </w:pPr>
    </w:p>
    <w:p w14:paraId="39806722" w14:textId="77777777" w:rsidR="00806B2A" w:rsidRPr="00F40425" w:rsidRDefault="00806B2A" w:rsidP="001F46ED">
      <w:pPr>
        <w:tabs>
          <w:tab w:val="left" w:pos="284"/>
        </w:tabs>
        <w:spacing w:after="0"/>
        <w:rPr>
          <w:rFonts w:asciiTheme="majorBidi" w:hAnsiTheme="majorBidi" w:cstheme="majorBidi"/>
          <w:b/>
          <w:bCs/>
        </w:rPr>
      </w:pPr>
    </w:p>
    <w:p w14:paraId="6ACE468A" w14:textId="77777777" w:rsidR="001F46ED" w:rsidRDefault="001F46ED" w:rsidP="003D2C3C">
      <w:pPr>
        <w:tabs>
          <w:tab w:val="left" w:pos="284"/>
        </w:tabs>
        <w:spacing w:after="0"/>
        <w:jc w:val="center"/>
        <w:rPr>
          <w:rFonts w:asciiTheme="majorBidi" w:hAnsiTheme="majorBidi" w:cstheme="majorBidi"/>
          <w:b/>
          <w:bCs/>
        </w:rPr>
      </w:pPr>
      <w:r w:rsidRPr="001F46ED">
        <w:rPr>
          <w:rFonts w:asciiTheme="majorBidi" w:hAnsiTheme="majorBidi" w:cstheme="majorBidi"/>
          <w:b/>
          <w:bCs/>
        </w:rPr>
        <w:lastRenderedPageBreak/>
        <w:t xml:space="preserve">BAB III  </w:t>
      </w:r>
    </w:p>
    <w:p w14:paraId="7CEA0C4E" w14:textId="6387C646" w:rsidR="00CD2BDC" w:rsidRDefault="001F46ED" w:rsidP="003D2C3C">
      <w:pPr>
        <w:tabs>
          <w:tab w:val="left" w:pos="284"/>
        </w:tabs>
        <w:spacing w:after="0"/>
        <w:jc w:val="center"/>
        <w:rPr>
          <w:rFonts w:asciiTheme="majorBidi" w:hAnsiTheme="majorBidi" w:cstheme="majorBidi"/>
          <w:b/>
          <w:bCs/>
        </w:rPr>
      </w:pPr>
      <w:r w:rsidRPr="001F46ED">
        <w:rPr>
          <w:rFonts w:asciiTheme="majorBidi" w:hAnsiTheme="majorBidi" w:cstheme="majorBidi"/>
          <w:b/>
          <w:bCs/>
        </w:rPr>
        <w:t>DESKRIPSI OBJEK PENELITIAN</w:t>
      </w:r>
    </w:p>
    <w:p w14:paraId="6CCAFF0E" w14:textId="77777777" w:rsidR="00CD2BDC" w:rsidRDefault="00CD2BDC" w:rsidP="003D2C3C">
      <w:pPr>
        <w:tabs>
          <w:tab w:val="left" w:pos="284"/>
        </w:tabs>
        <w:spacing w:after="0"/>
        <w:jc w:val="center"/>
        <w:rPr>
          <w:rFonts w:asciiTheme="majorBidi" w:hAnsiTheme="majorBidi" w:cstheme="majorBidi"/>
          <w:b/>
          <w:bCs/>
        </w:rPr>
      </w:pPr>
    </w:p>
    <w:p w14:paraId="08E68B15" w14:textId="77777777" w:rsidR="001F46ED" w:rsidRDefault="001F46ED" w:rsidP="003D2C3C">
      <w:pPr>
        <w:tabs>
          <w:tab w:val="left" w:pos="284"/>
        </w:tabs>
        <w:spacing w:after="0"/>
        <w:jc w:val="center"/>
        <w:rPr>
          <w:rFonts w:asciiTheme="majorBidi" w:hAnsiTheme="majorBidi" w:cstheme="majorBidi"/>
          <w:b/>
          <w:bCs/>
        </w:rPr>
      </w:pPr>
    </w:p>
    <w:p w14:paraId="272E0812" w14:textId="0EA7DE47" w:rsidR="001F46ED" w:rsidRPr="001F46ED" w:rsidRDefault="001F46ED" w:rsidP="001F46ED">
      <w:pPr>
        <w:pStyle w:val="ListParagraph"/>
        <w:tabs>
          <w:tab w:val="left" w:pos="284"/>
          <w:tab w:val="left" w:pos="993"/>
        </w:tabs>
        <w:spacing w:after="0"/>
        <w:ind w:left="0"/>
        <w:jc w:val="both"/>
        <w:rPr>
          <w:rFonts w:ascii="Times New Roman" w:hAnsi="Times New Roman" w:cs="Times New Roman"/>
          <w:b/>
          <w:bCs/>
        </w:rPr>
      </w:pPr>
      <w:r w:rsidRPr="001F46ED">
        <w:rPr>
          <w:rFonts w:ascii="Times New Roman" w:hAnsi="Times New Roman" w:cs="Times New Roman"/>
          <w:b/>
          <w:bCs/>
        </w:rPr>
        <w:t>A.</w:t>
      </w:r>
      <w:r>
        <w:rPr>
          <w:rFonts w:ascii="Times New Roman" w:hAnsi="Times New Roman" w:cs="Times New Roman"/>
          <w:b/>
          <w:bCs/>
          <w:lang w:val="en-US"/>
        </w:rPr>
        <w:t xml:space="preserve">  </w:t>
      </w:r>
      <w:r w:rsidRPr="001F46ED">
        <w:rPr>
          <w:rFonts w:ascii="Times New Roman" w:hAnsi="Times New Roman" w:cs="Times New Roman"/>
          <w:b/>
          <w:bCs/>
        </w:rPr>
        <w:t xml:space="preserve">Gambaran umum objek penelitian </w:t>
      </w:r>
    </w:p>
    <w:p w14:paraId="715D9F63" w14:textId="01BE1FAC" w:rsidR="001F46ED" w:rsidRPr="001F46ED" w:rsidRDefault="001F46ED" w:rsidP="001F46ED">
      <w:pPr>
        <w:pStyle w:val="ListParagraph"/>
        <w:tabs>
          <w:tab w:val="left" w:pos="284"/>
          <w:tab w:val="left" w:pos="993"/>
        </w:tabs>
        <w:spacing w:after="0"/>
        <w:ind w:left="284"/>
        <w:jc w:val="both"/>
        <w:rPr>
          <w:rFonts w:ascii="Times New Roman" w:hAnsi="Times New Roman" w:cs="Times New Roman"/>
          <w:b/>
          <w:bCs/>
        </w:rPr>
      </w:pPr>
      <w:r>
        <w:rPr>
          <w:rFonts w:ascii="Times New Roman" w:hAnsi="Times New Roman" w:cs="Times New Roman"/>
          <w:b/>
          <w:bCs/>
          <w:lang w:val="en-US"/>
        </w:rPr>
        <w:t xml:space="preserve"> </w:t>
      </w:r>
      <w:r w:rsidRPr="001F46ED">
        <w:rPr>
          <w:rFonts w:ascii="Times New Roman" w:hAnsi="Times New Roman" w:cs="Times New Roman"/>
          <w:b/>
          <w:bCs/>
        </w:rPr>
        <w:t xml:space="preserve">1.  Sejarah Singkat MAS Mathla'ul Anwar Labuhan Ratu Bandar Lampung  </w:t>
      </w:r>
    </w:p>
    <w:p w14:paraId="4072D41E" w14:textId="263416D7" w:rsidR="00733DF2" w:rsidRPr="009D0B70" w:rsidRDefault="001F46ED" w:rsidP="009D0B70">
      <w:pPr>
        <w:pStyle w:val="ListParagraph"/>
        <w:tabs>
          <w:tab w:val="left" w:pos="284"/>
          <w:tab w:val="left" w:pos="993"/>
        </w:tabs>
        <w:spacing w:after="0"/>
        <w:ind w:left="567"/>
        <w:jc w:val="both"/>
        <w:rPr>
          <w:rFonts w:ascii="Times New Roman" w:hAnsi="Times New Roman" w:cs="Times New Roman"/>
        </w:rPr>
      </w:pPr>
      <w:r>
        <w:rPr>
          <w:rFonts w:ascii="Times New Roman" w:hAnsi="Times New Roman" w:cs="Times New Roman"/>
        </w:rPr>
        <w:tab/>
      </w:r>
      <w:r w:rsidRPr="001F46ED">
        <w:rPr>
          <w:rFonts w:ascii="Times New Roman" w:hAnsi="Times New Roman" w:cs="Times New Roman"/>
        </w:rPr>
        <w:t>Mathla'ul Anwar artinya tempat terbitnya cahaya, dimaksudkan sebagai upaya pembebasan umat dari keterbelakangan dan keterbelakangan melalui pendidikan dan dakwah sebagai perjuangan organisasi. MAS Mathla'ul Anwar Labuhan Ratu Bandar Lampung berstatus sekolah swasta dengan alamat di Jalan Flamboyan 5 Nomor 34 A Labuhan Dalam, Kecamatan Tanjung Seneng, Kota Bandar Lampung, Lampung 35141.</w:t>
      </w:r>
      <w:r w:rsidR="009D0B70">
        <w:rPr>
          <w:rFonts w:ascii="Times New Roman" w:hAnsi="Times New Roman" w:cs="Times New Roman"/>
          <w:lang w:val="en-US"/>
        </w:rPr>
        <w:t xml:space="preserve"> M</w:t>
      </w:r>
      <w:r w:rsidR="00CD2BDC" w:rsidRPr="009D0B70">
        <w:rPr>
          <w:rFonts w:ascii="Times New Roman" w:hAnsi="Times New Roman" w:cs="Times New Roman"/>
        </w:rPr>
        <w:t>AS Mathla'ul Anwar Labuhan Ratu memiliki akreditasi kelas B dengan nilai 86 (akreditasi 2018) dari BAN-S/M (Badan Akreditasi Nasional) Sekolah/Madrasah. MAS Mathla'ul Anwar Labuhan Ratu Bandar Lampung pertama kali didirikan pada tanggal 14 April 2011. Dengan SK Pendirian : Kw.08/SK/24/2011 dan SK Operasional : Kw.08/SK/24/2011</w:t>
      </w:r>
      <w:r w:rsidR="00BA6575" w:rsidRPr="009D0B70">
        <w:rPr>
          <w:rFonts w:asciiTheme="majorBidi" w:hAnsiTheme="majorBidi" w:cstheme="majorBidi"/>
        </w:rPr>
        <w:t>.</w:t>
      </w:r>
      <w:r w:rsidR="00AA6349" w:rsidRPr="009D0B70">
        <w:rPr>
          <w:rFonts w:asciiTheme="majorBidi" w:hAnsiTheme="majorBidi" w:cstheme="majorBidi"/>
        </w:rPr>
        <w:t xml:space="preserve"> </w:t>
      </w:r>
      <w:r w:rsidR="00151C9C" w:rsidRPr="009D0B70">
        <w:rPr>
          <w:rFonts w:asciiTheme="majorBidi" w:hAnsiTheme="majorBidi" w:cstheme="majorBidi"/>
        </w:rPr>
        <w:t xml:space="preserve">Pelatihan dan pendidikan dimulai pertama kali dengan menerima total 56 siswa baru di bawah arahan Erlina S.Pd, Kepala Madrasah. </w:t>
      </w:r>
      <w:r w:rsidR="009D0B70">
        <w:rPr>
          <w:rFonts w:asciiTheme="majorBidi" w:hAnsiTheme="majorBidi" w:cstheme="majorBidi"/>
          <w:lang w:val="en-US"/>
        </w:rPr>
        <w:t xml:space="preserve"> </w:t>
      </w:r>
      <w:r w:rsidR="0032049C" w:rsidRPr="009D0B70">
        <w:rPr>
          <w:rFonts w:asciiTheme="majorBidi" w:hAnsiTheme="majorBidi" w:cstheme="majorBidi"/>
        </w:rPr>
        <w:t>Berdasarkan Pasal 20 UU Pendidikan Tahun 2003, Mathla'ul Anwar Labuhan Ratu Bandar Lampung menerapkan sistem semi asrama setiap dua minggu sekali untuk memenuhi kebutuhan pendidikan</w:t>
      </w:r>
      <w:r w:rsidR="004623FF" w:rsidRPr="009D0B70">
        <w:rPr>
          <w:rFonts w:asciiTheme="majorBidi" w:hAnsiTheme="majorBidi" w:cstheme="majorBidi"/>
        </w:rPr>
        <w:t xml:space="preserve">, terutama pendidikan berciri khas Islam. </w:t>
      </w:r>
      <w:r w:rsidR="00CD2BDC" w:rsidRPr="009D0B70">
        <w:rPr>
          <w:rFonts w:asciiTheme="majorBidi" w:hAnsiTheme="majorBidi" w:cstheme="majorBidi"/>
        </w:rPr>
        <w:t>Untuk lebih meningkatkan prestasi akademis siswa, lebih banyak jam dihabiskan di kelas sains, matematika, bahasa Inggris, dan bahasa Arab.</w:t>
      </w:r>
    </w:p>
    <w:p w14:paraId="383658EC" w14:textId="77777777" w:rsidR="00300174" w:rsidRPr="00300174" w:rsidRDefault="00300174" w:rsidP="00300174">
      <w:pPr>
        <w:pStyle w:val="ListParagraph"/>
        <w:tabs>
          <w:tab w:val="left" w:pos="284"/>
          <w:tab w:val="left" w:pos="993"/>
        </w:tabs>
        <w:spacing w:after="0"/>
        <w:ind w:left="567"/>
        <w:jc w:val="both"/>
        <w:rPr>
          <w:rFonts w:asciiTheme="majorBidi" w:hAnsiTheme="majorBidi" w:cstheme="majorBidi"/>
        </w:rPr>
      </w:pPr>
    </w:p>
    <w:p w14:paraId="0ADEC9D3" w14:textId="4A79A2F7" w:rsidR="00300174" w:rsidRDefault="001F46ED" w:rsidP="001F46ED">
      <w:pPr>
        <w:pStyle w:val="ListParagraph"/>
        <w:numPr>
          <w:ilvl w:val="3"/>
          <w:numId w:val="97"/>
        </w:numPr>
        <w:tabs>
          <w:tab w:val="left" w:pos="284"/>
          <w:tab w:val="left" w:pos="993"/>
        </w:tabs>
        <w:spacing w:after="0"/>
        <w:ind w:left="567"/>
        <w:jc w:val="both"/>
        <w:rPr>
          <w:rFonts w:asciiTheme="majorBidi" w:hAnsiTheme="majorBidi" w:cstheme="majorBidi"/>
          <w:b/>
          <w:bCs/>
        </w:rPr>
      </w:pPr>
      <w:r w:rsidRPr="001F46ED">
        <w:rPr>
          <w:rFonts w:asciiTheme="majorBidi" w:hAnsiTheme="majorBidi" w:cstheme="majorBidi"/>
          <w:b/>
          <w:bCs/>
          <w:lang w:val="en-US"/>
        </w:rPr>
        <w:t>Visi dan Misi MAS Mathla’ul Anwar Labuhan Ratu Bandar Lampung</w:t>
      </w:r>
      <w:r>
        <w:rPr>
          <w:rFonts w:asciiTheme="majorBidi" w:hAnsiTheme="majorBidi" w:cstheme="majorBidi"/>
          <w:b/>
          <w:bCs/>
          <w:lang w:val="en-US"/>
        </w:rPr>
        <w:t>.</w:t>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lang w:val="en-US"/>
        </w:rPr>
        <w:t xml:space="preserve"> </w:t>
      </w:r>
    </w:p>
    <w:p w14:paraId="4D8B60B3" w14:textId="6BF79F5E" w:rsidR="00300174" w:rsidRPr="00473D71" w:rsidRDefault="00300174" w:rsidP="00DE7102">
      <w:pPr>
        <w:pStyle w:val="ListParagraph"/>
        <w:numPr>
          <w:ilvl w:val="3"/>
          <w:numId w:val="37"/>
        </w:numPr>
        <w:tabs>
          <w:tab w:val="left" w:pos="284"/>
          <w:tab w:val="left" w:pos="851"/>
        </w:tabs>
        <w:spacing w:after="0"/>
        <w:ind w:left="993" w:hanging="426"/>
        <w:jc w:val="both"/>
        <w:rPr>
          <w:rFonts w:asciiTheme="majorBidi" w:hAnsiTheme="majorBidi" w:cstheme="majorBidi"/>
          <w:b/>
          <w:bCs/>
        </w:rPr>
      </w:pPr>
      <w:r w:rsidRPr="00473D71">
        <w:rPr>
          <w:rFonts w:asciiTheme="majorBidi" w:hAnsiTheme="majorBidi" w:cstheme="majorBidi"/>
          <w:b/>
          <w:bCs/>
        </w:rPr>
        <w:t>V</w:t>
      </w:r>
      <w:r w:rsidR="00CD2BDC">
        <w:rPr>
          <w:rFonts w:asciiTheme="majorBidi" w:hAnsiTheme="majorBidi" w:cstheme="majorBidi"/>
          <w:b/>
          <w:bCs/>
          <w:lang w:val="en-US"/>
        </w:rPr>
        <w:t>isi</w:t>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Pr="00473D71">
        <w:rPr>
          <w:rFonts w:asciiTheme="majorBidi" w:hAnsiTheme="majorBidi" w:cstheme="majorBidi"/>
          <w:b/>
          <w:bCs/>
        </w:rPr>
        <w:t xml:space="preserve"> </w:t>
      </w:r>
    </w:p>
    <w:p w14:paraId="00ADB0D0" w14:textId="382F35FA" w:rsidR="00300174" w:rsidRDefault="00300174" w:rsidP="00300174">
      <w:pPr>
        <w:pStyle w:val="ListParagraph"/>
        <w:tabs>
          <w:tab w:val="left" w:pos="284"/>
          <w:tab w:val="left" w:pos="709"/>
          <w:tab w:val="left" w:pos="1276"/>
        </w:tabs>
        <w:spacing w:after="0"/>
        <w:ind w:left="851" w:hanging="284"/>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3B25DC">
        <w:rPr>
          <w:rFonts w:asciiTheme="majorBidi" w:hAnsiTheme="majorBidi" w:cstheme="majorBidi"/>
        </w:rPr>
        <w:tab/>
      </w:r>
      <w:r w:rsidR="001F46ED" w:rsidRPr="001F46ED">
        <w:rPr>
          <w:rFonts w:asciiTheme="majorBidi" w:hAnsiTheme="majorBidi" w:cstheme="majorBidi"/>
        </w:rPr>
        <w:t xml:space="preserve">Menjadikan MAS Mathlaul Anwar Labuhan Ratu sebagai lembaga pendidikan yang </w:t>
      </w:r>
      <w:r w:rsidR="009D0B70">
        <w:rPr>
          <w:rFonts w:asciiTheme="majorBidi" w:hAnsiTheme="majorBidi" w:cstheme="majorBidi"/>
          <w:lang w:val="en-US"/>
        </w:rPr>
        <w:t xml:space="preserve">bisa dan mampu dalam </w:t>
      </w:r>
      <w:r w:rsidR="001F46ED" w:rsidRPr="001F46ED">
        <w:rPr>
          <w:rFonts w:asciiTheme="majorBidi" w:hAnsiTheme="majorBidi" w:cstheme="majorBidi"/>
        </w:rPr>
        <w:t xml:space="preserve">menghasilkan lulusan (peserta didik) </w:t>
      </w:r>
      <w:r w:rsidR="009D0B70">
        <w:rPr>
          <w:rFonts w:asciiTheme="majorBidi" w:hAnsiTheme="majorBidi" w:cstheme="majorBidi"/>
          <w:lang w:val="en-US"/>
        </w:rPr>
        <w:t>dengan tertanam sifat</w:t>
      </w:r>
      <w:r w:rsidR="001F46ED" w:rsidRPr="001F46ED">
        <w:rPr>
          <w:rFonts w:asciiTheme="majorBidi" w:hAnsiTheme="majorBidi" w:cstheme="majorBidi"/>
        </w:rPr>
        <w:t>: Takwa, Cerdas, terampil dan berbudi luhur “TERPILIH”</w:t>
      </w:r>
      <w:r w:rsidRPr="00300174">
        <w:rPr>
          <w:rFonts w:asciiTheme="majorBidi" w:hAnsiTheme="majorBidi" w:cstheme="majorBidi"/>
        </w:rPr>
        <w:t xml:space="preserve"> </w:t>
      </w:r>
    </w:p>
    <w:p w14:paraId="7C88886B" w14:textId="1568A0E4" w:rsidR="00300174" w:rsidRPr="00473D71" w:rsidRDefault="00300174" w:rsidP="00300174">
      <w:pPr>
        <w:pStyle w:val="ListParagraph"/>
        <w:tabs>
          <w:tab w:val="left" w:pos="284"/>
          <w:tab w:val="left" w:pos="993"/>
        </w:tabs>
        <w:spacing w:after="0"/>
        <w:ind w:left="993" w:hanging="426"/>
        <w:jc w:val="both"/>
        <w:rPr>
          <w:rFonts w:asciiTheme="majorBidi" w:hAnsiTheme="majorBidi" w:cstheme="majorBidi"/>
          <w:b/>
          <w:bCs/>
        </w:rPr>
      </w:pPr>
      <w:r w:rsidRPr="002C629D">
        <w:rPr>
          <w:rFonts w:asciiTheme="majorBidi" w:hAnsiTheme="majorBidi" w:cstheme="majorBidi"/>
          <w:b/>
          <w:bCs/>
        </w:rPr>
        <w:t>b.</w:t>
      </w:r>
      <w:r>
        <w:rPr>
          <w:rFonts w:asciiTheme="majorBidi" w:hAnsiTheme="majorBidi" w:cstheme="majorBidi"/>
        </w:rPr>
        <w:t xml:space="preserve">  </w:t>
      </w:r>
      <w:r w:rsidR="00CD2BDC">
        <w:rPr>
          <w:rFonts w:asciiTheme="majorBidi" w:hAnsiTheme="majorBidi" w:cstheme="majorBidi"/>
          <w:b/>
          <w:bCs/>
          <w:lang w:val="en-US"/>
        </w:rPr>
        <w:t>Misi</w:t>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p>
    <w:p w14:paraId="4C5C5C61" w14:textId="62A6114C" w:rsidR="00300174" w:rsidRDefault="00300174" w:rsidP="008961E6">
      <w:pPr>
        <w:pStyle w:val="ListParagraph"/>
        <w:tabs>
          <w:tab w:val="left" w:pos="284"/>
        </w:tabs>
        <w:spacing w:after="0"/>
        <w:ind w:left="1276" w:hanging="426"/>
        <w:jc w:val="both"/>
        <w:rPr>
          <w:rFonts w:asciiTheme="majorBidi" w:hAnsiTheme="majorBidi" w:cstheme="majorBidi"/>
        </w:rPr>
      </w:pPr>
      <w:r w:rsidRPr="00300174">
        <w:rPr>
          <w:rFonts w:asciiTheme="majorBidi" w:hAnsiTheme="majorBidi" w:cstheme="majorBidi"/>
        </w:rPr>
        <w:t>1)</w:t>
      </w:r>
      <w:r>
        <w:rPr>
          <w:rFonts w:asciiTheme="majorBidi" w:hAnsiTheme="majorBidi" w:cstheme="majorBidi"/>
        </w:rPr>
        <w:t xml:space="preserve"> </w:t>
      </w:r>
      <w:r w:rsidR="008961E6">
        <w:rPr>
          <w:rFonts w:asciiTheme="majorBidi" w:hAnsiTheme="majorBidi" w:cstheme="majorBidi"/>
        </w:rPr>
        <w:t xml:space="preserve"> </w:t>
      </w:r>
      <w:r w:rsidR="008961E6">
        <w:rPr>
          <w:rFonts w:asciiTheme="majorBidi" w:hAnsiTheme="majorBidi" w:cstheme="majorBidi"/>
        </w:rPr>
        <w:tab/>
      </w:r>
      <w:r w:rsidR="003976FC">
        <w:rPr>
          <w:rFonts w:asciiTheme="majorBidi" w:hAnsiTheme="majorBidi" w:cstheme="majorBidi"/>
          <w:lang w:val="en-US"/>
        </w:rPr>
        <w:t>B</w:t>
      </w:r>
      <w:r w:rsidR="003976FC" w:rsidRPr="003976FC">
        <w:rPr>
          <w:rFonts w:asciiTheme="majorBidi" w:hAnsiTheme="majorBidi" w:cstheme="majorBidi"/>
        </w:rPr>
        <w:t xml:space="preserve">erupaya </w:t>
      </w:r>
      <w:r w:rsidR="00CD2BDC">
        <w:rPr>
          <w:rFonts w:asciiTheme="majorBidi" w:hAnsiTheme="majorBidi" w:cstheme="majorBidi"/>
          <w:lang w:val="en-US"/>
        </w:rPr>
        <w:t xml:space="preserve">untuk meninggikan sifat dalam </w:t>
      </w:r>
      <w:r w:rsidR="003976FC" w:rsidRPr="003976FC">
        <w:rPr>
          <w:rFonts w:asciiTheme="majorBidi" w:hAnsiTheme="majorBidi" w:cstheme="majorBidi"/>
        </w:rPr>
        <w:t>tingkat profesionalisme seluruh personel Madrasah, termasuk instruktur dan staf administrasi</w:t>
      </w:r>
      <w:r w:rsidRPr="00300174">
        <w:rPr>
          <w:rFonts w:asciiTheme="majorBidi" w:hAnsiTheme="majorBidi" w:cstheme="majorBidi"/>
        </w:rPr>
        <w:t xml:space="preserve">. </w:t>
      </w:r>
    </w:p>
    <w:p w14:paraId="4B4AB947" w14:textId="7EFB2D10" w:rsidR="00300174" w:rsidRDefault="00300174" w:rsidP="008961E6">
      <w:pPr>
        <w:pStyle w:val="ListParagraph"/>
        <w:tabs>
          <w:tab w:val="left" w:pos="284"/>
          <w:tab w:val="left" w:pos="993"/>
        </w:tabs>
        <w:spacing w:after="0"/>
        <w:ind w:left="1276" w:hanging="426"/>
        <w:jc w:val="both"/>
        <w:rPr>
          <w:rFonts w:asciiTheme="majorBidi" w:hAnsiTheme="majorBidi" w:cstheme="majorBidi"/>
        </w:rPr>
      </w:pPr>
      <w:r w:rsidRPr="00300174">
        <w:rPr>
          <w:rFonts w:asciiTheme="majorBidi" w:hAnsiTheme="majorBidi" w:cstheme="majorBidi"/>
        </w:rPr>
        <w:t xml:space="preserve">2) </w:t>
      </w:r>
      <w:r w:rsidR="008961E6">
        <w:rPr>
          <w:rFonts w:asciiTheme="majorBidi" w:hAnsiTheme="majorBidi" w:cstheme="majorBidi"/>
        </w:rPr>
        <w:tab/>
      </w:r>
      <w:r w:rsidR="003976FC" w:rsidRPr="003976FC">
        <w:rPr>
          <w:rFonts w:asciiTheme="majorBidi" w:hAnsiTheme="majorBidi" w:cstheme="majorBidi"/>
        </w:rPr>
        <w:t>Membangun lingkungan dan adat istiadat Madrasah Islam</w:t>
      </w:r>
      <w:r w:rsidRPr="00300174">
        <w:rPr>
          <w:rFonts w:asciiTheme="majorBidi" w:hAnsiTheme="majorBidi" w:cstheme="majorBidi"/>
        </w:rPr>
        <w:t xml:space="preserve">. </w:t>
      </w:r>
    </w:p>
    <w:p w14:paraId="5C650F40" w14:textId="41EBA41F" w:rsidR="006A7D59" w:rsidRPr="003976FC" w:rsidRDefault="00300174" w:rsidP="006A7D59">
      <w:pPr>
        <w:pStyle w:val="ListParagraph"/>
        <w:tabs>
          <w:tab w:val="left" w:pos="284"/>
          <w:tab w:val="left" w:pos="993"/>
        </w:tabs>
        <w:spacing w:after="0"/>
        <w:ind w:left="1276" w:hanging="426"/>
        <w:jc w:val="both"/>
        <w:rPr>
          <w:rFonts w:asciiTheme="majorBidi" w:hAnsiTheme="majorBidi" w:cstheme="majorBidi"/>
          <w:lang w:val="en-US"/>
        </w:rPr>
      </w:pPr>
      <w:r w:rsidRPr="00300174">
        <w:rPr>
          <w:rFonts w:asciiTheme="majorBidi" w:hAnsiTheme="majorBidi" w:cstheme="majorBidi"/>
        </w:rPr>
        <w:t xml:space="preserve">3) </w:t>
      </w:r>
      <w:r w:rsidR="008961E6">
        <w:rPr>
          <w:rFonts w:asciiTheme="majorBidi" w:hAnsiTheme="majorBidi" w:cstheme="majorBidi"/>
        </w:rPr>
        <w:tab/>
      </w:r>
      <w:r w:rsidRPr="00300174">
        <w:rPr>
          <w:rFonts w:asciiTheme="majorBidi" w:hAnsiTheme="majorBidi" w:cstheme="majorBidi"/>
        </w:rPr>
        <w:t xml:space="preserve">Berorientasi </w:t>
      </w:r>
      <w:r w:rsidR="003976FC">
        <w:rPr>
          <w:rFonts w:asciiTheme="majorBidi" w:hAnsiTheme="majorBidi" w:cstheme="majorBidi"/>
          <w:lang w:val="en-US"/>
        </w:rPr>
        <w:t xml:space="preserve">Internasional </w:t>
      </w:r>
      <w:r w:rsidRPr="00300174">
        <w:rPr>
          <w:rFonts w:asciiTheme="majorBidi" w:hAnsiTheme="majorBidi" w:cstheme="majorBidi"/>
        </w:rPr>
        <w:t>berwawasan IPTEK dan IMTAK.</w:t>
      </w:r>
      <w:r w:rsidR="003976FC">
        <w:rPr>
          <w:rFonts w:asciiTheme="majorBidi" w:hAnsiTheme="majorBidi" w:cstheme="majorBidi"/>
        </w:rPr>
        <w:tab/>
      </w:r>
      <w:r w:rsidR="003976FC">
        <w:rPr>
          <w:rFonts w:asciiTheme="majorBidi" w:hAnsiTheme="majorBidi" w:cstheme="majorBidi"/>
        </w:rPr>
        <w:tab/>
      </w:r>
      <w:r w:rsidR="003976FC">
        <w:rPr>
          <w:rFonts w:asciiTheme="majorBidi" w:hAnsiTheme="majorBidi" w:cstheme="majorBidi"/>
        </w:rPr>
        <w:tab/>
      </w:r>
    </w:p>
    <w:p w14:paraId="2C380C6D" w14:textId="77777777" w:rsidR="00AA6349" w:rsidRDefault="00AA6349" w:rsidP="00AA6349">
      <w:pPr>
        <w:pStyle w:val="ListParagraph"/>
        <w:tabs>
          <w:tab w:val="left" w:pos="284"/>
          <w:tab w:val="left" w:pos="993"/>
        </w:tabs>
        <w:spacing w:after="0"/>
        <w:ind w:left="993" w:hanging="426"/>
        <w:jc w:val="both"/>
        <w:rPr>
          <w:rFonts w:asciiTheme="majorBidi" w:hAnsiTheme="majorBidi" w:cstheme="majorBidi"/>
        </w:rPr>
      </w:pPr>
    </w:p>
    <w:p w14:paraId="1497473C" w14:textId="23CB0451" w:rsidR="006A7D59" w:rsidRPr="006A7D59" w:rsidRDefault="006A7D59" w:rsidP="001F46ED">
      <w:pPr>
        <w:pStyle w:val="ListParagraph"/>
        <w:numPr>
          <w:ilvl w:val="3"/>
          <w:numId w:val="97"/>
        </w:numPr>
        <w:tabs>
          <w:tab w:val="left" w:pos="284"/>
          <w:tab w:val="left" w:pos="993"/>
        </w:tabs>
        <w:spacing w:after="0"/>
        <w:ind w:left="567" w:hanging="283"/>
        <w:jc w:val="both"/>
        <w:rPr>
          <w:rFonts w:asciiTheme="majorBidi" w:hAnsiTheme="majorBidi" w:cstheme="majorBidi"/>
          <w:b/>
          <w:bCs/>
        </w:rPr>
      </w:pPr>
      <w:r>
        <w:rPr>
          <w:rFonts w:asciiTheme="majorBidi" w:hAnsiTheme="majorBidi" w:cstheme="majorBidi"/>
          <w:b/>
          <w:bCs/>
        </w:rPr>
        <w:t xml:space="preserve">Visi dan Misi Layanan Bimbingan dan Konseling </w:t>
      </w:r>
      <w:r w:rsidR="00905FCF">
        <w:rPr>
          <w:rFonts w:asciiTheme="majorBidi" w:hAnsiTheme="majorBidi" w:cstheme="majorBidi"/>
          <w:b/>
          <w:bCs/>
        </w:rPr>
        <w:t xml:space="preserve">di </w:t>
      </w:r>
      <w:r w:rsidRPr="00300174">
        <w:rPr>
          <w:rFonts w:asciiTheme="majorBidi" w:hAnsiTheme="majorBidi" w:cstheme="majorBidi"/>
          <w:b/>
          <w:bCs/>
        </w:rPr>
        <w:t>MA</w:t>
      </w:r>
      <w:r>
        <w:rPr>
          <w:rFonts w:asciiTheme="majorBidi" w:hAnsiTheme="majorBidi" w:cstheme="majorBidi"/>
          <w:b/>
          <w:bCs/>
        </w:rPr>
        <w:t>S</w:t>
      </w:r>
      <w:r w:rsidRPr="00300174">
        <w:rPr>
          <w:rFonts w:asciiTheme="majorBidi" w:hAnsiTheme="majorBidi" w:cstheme="majorBidi"/>
          <w:b/>
          <w:bCs/>
        </w:rPr>
        <w:t xml:space="preserve"> Mathla</w:t>
      </w:r>
      <w:r>
        <w:rPr>
          <w:rFonts w:asciiTheme="majorBidi" w:hAnsiTheme="majorBidi" w:cstheme="majorBidi"/>
          <w:b/>
          <w:bCs/>
        </w:rPr>
        <w:t>ul</w:t>
      </w:r>
      <w:r w:rsidRPr="00300174">
        <w:rPr>
          <w:rFonts w:asciiTheme="majorBidi" w:hAnsiTheme="majorBidi" w:cstheme="majorBidi"/>
          <w:b/>
          <w:bCs/>
        </w:rPr>
        <w:t xml:space="preserve"> Anwar </w:t>
      </w:r>
      <w:r w:rsidRPr="00F96359">
        <w:rPr>
          <w:rFonts w:asciiTheme="majorBidi" w:hAnsiTheme="majorBidi" w:cstheme="majorBidi"/>
          <w:b/>
          <w:bCs/>
        </w:rPr>
        <w:t xml:space="preserve">Labuhan Ratu </w:t>
      </w:r>
      <w:r w:rsidRPr="00300174">
        <w:rPr>
          <w:rFonts w:asciiTheme="majorBidi" w:hAnsiTheme="majorBidi" w:cstheme="majorBidi"/>
          <w:b/>
          <w:bCs/>
        </w:rPr>
        <w:t>Bandar Lampun</w:t>
      </w:r>
      <w:r>
        <w:rPr>
          <w:rFonts w:asciiTheme="majorBidi" w:hAnsiTheme="majorBidi" w:cstheme="majorBidi"/>
          <w:b/>
          <w:bCs/>
        </w:rPr>
        <w:t>g</w:t>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p>
    <w:p w14:paraId="438451A1" w14:textId="2AE6ADB1" w:rsidR="006A7D59" w:rsidRDefault="006A7D59" w:rsidP="00DE7102">
      <w:pPr>
        <w:pStyle w:val="ListParagraph"/>
        <w:numPr>
          <w:ilvl w:val="0"/>
          <w:numId w:val="88"/>
        </w:numPr>
        <w:tabs>
          <w:tab w:val="left" w:pos="284"/>
          <w:tab w:val="left" w:pos="993"/>
        </w:tabs>
        <w:spacing w:after="0"/>
        <w:ind w:left="993" w:hanging="426"/>
        <w:jc w:val="both"/>
        <w:rPr>
          <w:rFonts w:asciiTheme="majorBidi" w:hAnsiTheme="majorBidi" w:cstheme="majorBidi"/>
          <w:b/>
          <w:bCs/>
        </w:rPr>
      </w:pPr>
      <w:r>
        <w:rPr>
          <w:rFonts w:asciiTheme="majorBidi" w:hAnsiTheme="majorBidi" w:cstheme="majorBidi"/>
          <w:b/>
          <w:bCs/>
        </w:rPr>
        <w:t>Visi</w:t>
      </w:r>
    </w:p>
    <w:p w14:paraId="5127EE47" w14:textId="19DB43BB" w:rsidR="00905FCF" w:rsidRPr="004623FF" w:rsidRDefault="00905FCF" w:rsidP="004623FF">
      <w:pPr>
        <w:pStyle w:val="ListParagraph"/>
        <w:tabs>
          <w:tab w:val="left" w:pos="284"/>
          <w:tab w:val="left" w:pos="993"/>
        </w:tabs>
        <w:spacing w:after="0"/>
        <w:ind w:left="993"/>
        <w:jc w:val="both"/>
        <w:rPr>
          <w:rFonts w:asciiTheme="majorBidi" w:hAnsiTheme="majorBidi" w:cstheme="majorBidi"/>
        </w:rPr>
      </w:pPr>
      <w:r>
        <w:rPr>
          <w:rFonts w:asciiTheme="majorBidi" w:hAnsiTheme="majorBidi" w:cstheme="majorBidi"/>
          <w:b/>
          <w:bCs/>
        </w:rPr>
        <w:tab/>
      </w:r>
      <w:r>
        <w:rPr>
          <w:rFonts w:asciiTheme="majorBidi" w:hAnsiTheme="majorBidi" w:cstheme="majorBidi"/>
        </w:rPr>
        <w:t>Terwujudnya kehidupan kemanusiaan yang bahagia melalui pelayanan bantuan dalam pemberian dukungan untuk perkembangan dan pengentasan masalah agar peserta didik dapat berkembang menuju pribadi bertaqwa, berprestasi, terampil dan berakhlak mulia.</w:t>
      </w:r>
    </w:p>
    <w:p w14:paraId="475C8902" w14:textId="0B9ADA58" w:rsidR="002825FB" w:rsidRPr="002825FB" w:rsidRDefault="006A7D59" w:rsidP="002825FB">
      <w:pPr>
        <w:pStyle w:val="ListParagraph"/>
        <w:numPr>
          <w:ilvl w:val="0"/>
          <w:numId w:val="88"/>
        </w:numPr>
        <w:tabs>
          <w:tab w:val="left" w:pos="284"/>
          <w:tab w:val="left" w:pos="993"/>
        </w:tabs>
        <w:spacing w:after="0"/>
        <w:ind w:left="993" w:hanging="426"/>
        <w:jc w:val="both"/>
        <w:rPr>
          <w:rFonts w:asciiTheme="majorBidi" w:hAnsiTheme="majorBidi" w:cstheme="majorBidi"/>
          <w:b/>
          <w:bCs/>
        </w:rPr>
      </w:pPr>
      <w:r>
        <w:rPr>
          <w:rFonts w:asciiTheme="majorBidi" w:hAnsiTheme="majorBidi" w:cstheme="majorBidi"/>
          <w:b/>
          <w:bCs/>
        </w:rPr>
        <w:t>Misi</w:t>
      </w:r>
    </w:p>
    <w:p w14:paraId="64FE6EB2" w14:textId="47254D98" w:rsidR="002825FB" w:rsidRPr="002825FB" w:rsidRDefault="002825FB" w:rsidP="002825FB">
      <w:pPr>
        <w:pStyle w:val="ListParagraph"/>
        <w:numPr>
          <w:ilvl w:val="1"/>
          <w:numId w:val="83"/>
        </w:numPr>
        <w:tabs>
          <w:tab w:val="left" w:pos="284"/>
          <w:tab w:val="left" w:pos="993"/>
        </w:tabs>
        <w:spacing w:after="0"/>
        <w:ind w:left="1418" w:hanging="425"/>
        <w:jc w:val="both"/>
        <w:rPr>
          <w:rFonts w:asciiTheme="majorBidi" w:hAnsiTheme="majorBidi" w:cstheme="majorBidi"/>
        </w:rPr>
      </w:pPr>
      <w:r>
        <w:rPr>
          <w:rFonts w:asciiTheme="majorBidi" w:hAnsiTheme="majorBidi" w:cstheme="majorBidi"/>
          <w:lang w:val="en-US"/>
        </w:rPr>
        <w:t xml:space="preserve">Misi pendidikan. </w:t>
      </w:r>
      <w:r w:rsidRPr="002825FB">
        <w:rPr>
          <w:rFonts w:asciiTheme="majorBidi" w:hAnsiTheme="majorBidi" w:cstheme="majorBidi"/>
        </w:rPr>
        <w:t xml:space="preserve">Tujuan utama pendidikan adalah untuk mendukung pertumbuhan siswa dengan membantu </w:t>
      </w:r>
      <w:r>
        <w:rPr>
          <w:rFonts w:asciiTheme="majorBidi" w:hAnsiTheme="majorBidi" w:cstheme="majorBidi"/>
          <w:lang w:val="en-US"/>
        </w:rPr>
        <w:t>siswa</w:t>
      </w:r>
      <w:r w:rsidRPr="002825FB">
        <w:rPr>
          <w:rFonts w:asciiTheme="majorBidi" w:hAnsiTheme="majorBidi" w:cstheme="majorBidi"/>
        </w:rPr>
        <w:t xml:space="preserve"> memperoleh perilaku yang tepat dan produktif untuk masa kini dan masa depan.</w:t>
      </w:r>
    </w:p>
    <w:p w14:paraId="0FE991DC" w14:textId="11F67477" w:rsidR="002825FB" w:rsidRPr="002825FB" w:rsidRDefault="002825FB" w:rsidP="002825FB">
      <w:pPr>
        <w:pStyle w:val="ListParagraph"/>
        <w:numPr>
          <w:ilvl w:val="1"/>
          <w:numId w:val="83"/>
        </w:numPr>
        <w:tabs>
          <w:tab w:val="left" w:pos="284"/>
          <w:tab w:val="left" w:pos="993"/>
        </w:tabs>
        <w:spacing w:after="0"/>
        <w:ind w:left="1418" w:hanging="425"/>
        <w:jc w:val="both"/>
        <w:rPr>
          <w:rFonts w:asciiTheme="majorBidi" w:hAnsiTheme="majorBidi" w:cstheme="majorBidi"/>
        </w:rPr>
      </w:pPr>
      <w:r w:rsidRPr="002825FB">
        <w:rPr>
          <w:rFonts w:asciiTheme="majorBidi" w:hAnsiTheme="majorBidi" w:cstheme="majorBidi"/>
        </w:rPr>
        <w:t xml:space="preserve">Misi pengembangan adalah </w:t>
      </w:r>
      <w:r>
        <w:rPr>
          <w:rFonts w:asciiTheme="majorBidi" w:hAnsiTheme="majorBidi" w:cstheme="majorBidi"/>
          <w:lang w:val="en-US"/>
        </w:rPr>
        <w:t>menguatkan</w:t>
      </w:r>
      <w:r w:rsidRPr="002825FB">
        <w:rPr>
          <w:rFonts w:asciiTheme="majorBidi" w:hAnsiTheme="majorBidi" w:cstheme="majorBidi"/>
        </w:rPr>
        <w:t xml:space="preserve"> potensi dan kemampuan siswa </w:t>
      </w:r>
      <w:r>
        <w:rPr>
          <w:rFonts w:asciiTheme="majorBidi" w:hAnsiTheme="majorBidi" w:cstheme="majorBidi"/>
          <w:lang w:val="en-US"/>
        </w:rPr>
        <w:t xml:space="preserve">agar </w:t>
      </w:r>
      <w:r w:rsidRPr="002825FB">
        <w:rPr>
          <w:rFonts w:asciiTheme="majorBidi" w:hAnsiTheme="majorBidi" w:cstheme="majorBidi"/>
        </w:rPr>
        <w:t>dapat diwujudkan dalam konteks sekolah atau madrasah</w:t>
      </w:r>
      <w:r>
        <w:rPr>
          <w:rFonts w:asciiTheme="majorBidi" w:hAnsiTheme="majorBidi" w:cstheme="majorBidi"/>
          <w:lang w:val="en-US"/>
        </w:rPr>
        <w:t xml:space="preserve"> yang ditempati</w:t>
      </w:r>
      <w:r w:rsidRPr="002825FB">
        <w:rPr>
          <w:rFonts w:asciiTheme="majorBidi" w:hAnsiTheme="majorBidi" w:cstheme="majorBidi"/>
        </w:rPr>
        <w:t>.</w:t>
      </w:r>
    </w:p>
    <w:p w14:paraId="3FECDD1A" w14:textId="1417E7B7" w:rsidR="00905FCF" w:rsidRPr="00E45607" w:rsidRDefault="002825FB" w:rsidP="002825FB">
      <w:pPr>
        <w:pStyle w:val="ListParagraph"/>
        <w:numPr>
          <w:ilvl w:val="1"/>
          <w:numId w:val="83"/>
        </w:numPr>
        <w:tabs>
          <w:tab w:val="left" w:pos="284"/>
          <w:tab w:val="left" w:pos="993"/>
        </w:tabs>
        <w:spacing w:after="0"/>
        <w:ind w:left="1418" w:hanging="425"/>
        <w:jc w:val="both"/>
        <w:rPr>
          <w:rFonts w:asciiTheme="majorBidi" w:hAnsiTheme="majorBidi" w:cstheme="majorBidi"/>
          <w:b/>
          <w:bCs/>
        </w:rPr>
      </w:pPr>
      <w:r w:rsidRPr="002825FB">
        <w:rPr>
          <w:rFonts w:asciiTheme="majorBidi" w:hAnsiTheme="majorBidi" w:cstheme="majorBidi"/>
        </w:rPr>
        <w:t xml:space="preserve">Tujuan pengentasan masalah melibatkan </w:t>
      </w:r>
      <w:r w:rsidRPr="002825FB">
        <w:rPr>
          <w:rFonts w:asciiTheme="majorBidi" w:hAnsiTheme="majorBidi" w:cstheme="majorBidi"/>
        </w:rPr>
        <w:t xml:space="preserve">dalam </w:t>
      </w:r>
      <w:r w:rsidRPr="002825FB">
        <w:rPr>
          <w:rFonts w:asciiTheme="majorBidi" w:hAnsiTheme="majorBidi" w:cstheme="majorBidi"/>
        </w:rPr>
        <w:t xml:space="preserve">membantu siswa memecahkan masalah yang berhubungan dengan menjalani kehidupan sehari-hari </w:t>
      </w:r>
      <w:r w:rsidRPr="002825FB">
        <w:rPr>
          <w:rFonts w:asciiTheme="majorBidi" w:hAnsiTheme="majorBidi" w:cstheme="majorBidi"/>
        </w:rPr>
        <w:t xml:space="preserve">untuk mencapai kehidupan yang </w:t>
      </w:r>
      <w:r w:rsidRPr="002825FB">
        <w:rPr>
          <w:rFonts w:asciiTheme="majorBidi" w:hAnsiTheme="majorBidi" w:cstheme="majorBidi"/>
        </w:rPr>
        <w:t>sukses.</w:t>
      </w:r>
    </w:p>
    <w:p w14:paraId="2EE9A028" w14:textId="77777777" w:rsidR="00E45607" w:rsidRPr="00905FCF" w:rsidRDefault="00E45607" w:rsidP="00E45607">
      <w:pPr>
        <w:pStyle w:val="ListParagraph"/>
        <w:tabs>
          <w:tab w:val="left" w:pos="284"/>
          <w:tab w:val="left" w:pos="993"/>
        </w:tabs>
        <w:spacing w:after="0"/>
        <w:ind w:left="4250"/>
        <w:jc w:val="both"/>
        <w:rPr>
          <w:rFonts w:asciiTheme="majorBidi" w:hAnsiTheme="majorBidi" w:cstheme="majorBidi"/>
          <w:b/>
          <w:bCs/>
        </w:rPr>
      </w:pPr>
    </w:p>
    <w:p w14:paraId="6B7E5E52" w14:textId="77777777" w:rsidR="00905FCF" w:rsidRDefault="00905FCF" w:rsidP="00905FCF">
      <w:pPr>
        <w:pStyle w:val="ListParagraph"/>
        <w:tabs>
          <w:tab w:val="left" w:pos="284"/>
          <w:tab w:val="left" w:pos="993"/>
        </w:tabs>
        <w:spacing w:after="0"/>
        <w:ind w:left="1276"/>
        <w:jc w:val="both"/>
        <w:rPr>
          <w:rFonts w:asciiTheme="majorBidi" w:hAnsiTheme="majorBidi" w:cstheme="majorBidi"/>
          <w:b/>
          <w:bCs/>
        </w:rPr>
      </w:pPr>
    </w:p>
    <w:p w14:paraId="4BCD79B9" w14:textId="77777777" w:rsidR="00CD2BDC" w:rsidRPr="002825FB" w:rsidRDefault="00CD2BDC" w:rsidP="002825FB">
      <w:pPr>
        <w:tabs>
          <w:tab w:val="left" w:pos="284"/>
          <w:tab w:val="left" w:pos="993"/>
        </w:tabs>
        <w:spacing w:after="0"/>
        <w:jc w:val="both"/>
        <w:rPr>
          <w:rFonts w:asciiTheme="majorBidi" w:hAnsiTheme="majorBidi" w:cstheme="majorBidi"/>
          <w:b/>
          <w:bCs/>
        </w:rPr>
      </w:pPr>
    </w:p>
    <w:p w14:paraId="59393E09" w14:textId="0FD78027" w:rsidR="00122B20" w:rsidRPr="00122B20" w:rsidRDefault="00122B20" w:rsidP="001F46ED">
      <w:pPr>
        <w:pStyle w:val="ListParagraph"/>
        <w:numPr>
          <w:ilvl w:val="3"/>
          <w:numId w:val="97"/>
        </w:numPr>
        <w:tabs>
          <w:tab w:val="left" w:pos="284"/>
          <w:tab w:val="left" w:pos="993"/>
        </w:tabs>
        <w:spacing w:after="0"/>
        <w:ind w:left="567" w:hanging="283"/>
        <w:jc w:val="both"/>
        <w:rPr>
          <w:rFonts w:asciiTheme="majorBidi" w:hAnsiTheme="majorBidi" w:cstheme="majorBidi"/>
          <w:b/>
          <w:bCs/>
        </w:rPr>
      </w:pPr>
      <w:r w:rsidRPr="00122B20">
        <w:rPr>
          <w:rFonts w:asciiTheme="majorBidi" w:hAnsiTheme="majorBidi" w:cstheme="majorBidi"/>
          <w:b/>
          <w:bCs/>
        </w:rPr>
        <w:lastRenderedPageBreak/>
        <w:t xml:space="preserve">Tujuan Madrasah </w:t>
      </w:r>
    </w:p>
    <w:p w14:paraId="47390759" w14:textId="77777777" w:rsidR="00151C9C" w:rsidRDefault="00151C9C" w:rsidP="00DE7102">
      <w:pPr>
        <w:pStyle w:val="ListParagraph"/>
        <w:numPr>
          <w:ilvl w:val="1"/>
          <w:numId w:val="40"/>
        </w:numPr>
        <w:tabs>
          <w:tab w:val="left" w:pos="284"/>
          <w:tab w:val="left" w:pos="993"/>
        </w:tabs>
        <w:spacing w:after="0"/>
        <w:ind w:left="993" w:hanging="426"/>
        <w:jc w:val="both"/>
        <w:rPr>
          <w:rFonts w:asciiTheme="majorBidi" w:hAnsiTheme="majorBidi" w:cstheme="majorBidi"/>
        </w:rPr>
      </w:pPr>
      <w:r w:rsidRPr="00151C9C">
        <w:rPr>
          <w:rFonts w:asciiTheme="majorBidi" w:hAnsiTheme="majorBidi" w:cstheme="majorBidi"/>
        </w:rPr>
        <w:t xml:space="preserve">Peningkatan mutu pendidikan dapat dilakukan berdasarkan visi dan tujuan menjadi lembaga pendidikan pilihan masyarakat. </w:t>
      </w:r>
    </w:p>
    <w:p w14:paraId="5E4F1C9B" w14:textId="77777777" w:rsidR="00151C9C" w:rsidRPr="00151C9C" w:rsidRDefault="00151C9C" w:rsidP="00DE7102">
      <w:pPr>
        <w:pStyle w:val="ListParagraph"/>
        <w:numPr>
          <w:ilvl w:val="1"/>
          <w:numId w:val="40"/>
        </w:numPr>
        <w:tabs>
          <w:tab w:val="left" w:pos="284"/>
          <w:tab w:val="left" w:pos="993"/>
        </w:tabs>
        <w:spacing w:after="0"/>
        <w:ind w:left="993" w:hanging="426"/>
        <w:jc w:val="both"/>
        <w:rPr>
          <w:rFonts w:asciiTheme="majorBidi" w:hAnsiTheme="majorBidi" w:cstheme="majorBidi"/>
        </w:rPr>
      </w:pPr>
      <w:r w:rsidRPr="00151C9C">
        <w:rPr>
          <w:rFonts w:asciiTheme="majorBidi" w:hAnsiTheme="majorBidi" w:cstheme="majorBidi"/>
        </w:rPr>
        <w:t>Minat masyarakat terhadap madrasah semakin meningkat</w:t>
      </w:r>
      <w:r>
        <w:rPr>
          <w:rFonts w:asciiTheme="majorBidi" w:hAnsiTheme="majorBidi" w:cstheme="majorBidi"/>
          <w:lang w:val="en-US"/>
        </w:rPr>
        <w:t xml:space="preserve"> terhadap Madrasah</w:t>
      </w:r>
    </w:p>
    <w:p w14:paraId="76591689" w14:textId="77777777" w:rsidR="00151C9C" w:rsidRDefault="00151C9C" w:rsidP="00DE7102">
      <w:pPr>
        <w:pStyle w:val="ListParagraph"/>
        <w:numPr>
          <w:ilvl w:val="1"/>
          <w:numId w:val="40"/>
        </w:numPr>
        <w:tabs>
          <w:tab w:val="left" w:pos="284"/>
          <w:tab w:val="left" w:pos="993"/>
        </w:tabs>
        <w:spacing w:after="0"/>
        <w:ind w:left="993" w:hanging="426"/>
        <w:jc w:val="both"/>
        <w:rPr>
          <w:rFonts w:asciiTheme="majorBidi" w:hAnsiTheme="majorBidi" w:cstheme="majorBidi"/>
        </w:rPr>
      </w:pPr>
      <w:r w:rsidRPr="00151C9C">
        <w:rPr>
          <w:rFonts w:asciiTheme="majorBidi" w:hAnsiTheme="majorBidi" w:cstheme="majorBidi"/>
        </w:rPr>
        <w:t>Menjadi mitra komunitas untuk membantu siswa mempersiapkan karir</w:t>
      </w:r>
    </w:p>
    <w:p w14:paraId="2BC0D2D8" w14:textId="3C6C6955" w:rsidR="00151C9C" w:rsidRDefault="00151C9C" w:rsidP="00DE7102">
      <w:pPr>
        <w:pStyle w:val="ListParagraph"/>
        <w:numPr>
          <w:ilvl w:val="1"/>
          <w:numId w:val="40"/>
        </w:numPr>
        <w:tabs>
          <w:tab w:val="left" w:pos="284"/>
          <w:tab w:val="left" w:pos="993"/>
        </w:tabs>
        <w:spacing w:after="0"/>
        <w:ind w:left="993" w:hanging="426"/>
        <w:jc w:val="both"/>
        <w:rPr>
          <w:rFonts w:asciiTheme="majorBidi" w:hAnsiTheme="majorBidi" w:cstheme="majorBidi"/>
        </w:rPr>
      </w:pPr>
      <w:r>
        <w:rPr>
          <w:rFonts w:asciiTheme="majorBidi" w:hAnsiTheme="majorBidi" w:cstheme="majorBidi"/>
          <w:lang w:val="en-US"/>
        </w:rPr>
        <w:t>Agar siswa</w:t>
      </w:r>
      <w:r w:rsidRPr="00151C9C">
        <w:rPr>
          <w:rFonts w:asciiTheme="majorBidi" w:hAnsiTheme="majorBidi" w:cstheme="majorBidi"/>
        </w:rPr>
        <w:t xml:space="preserve"> mempunyai sikap positif, menggunakan pengetahuan dan keterampilannya, serta mandiri dengan keterampilan yang dimilikinya. </w:t>
      </w:r>
    </w:p>
    <w:bookmarkEnd w:id="31"/>
    <w:p w14:paraId="7E3BE8EF" w14:textId="77777777" w:rsidR="00122B20" w:rsidRDefault="00122B20" w:rsidP="003B25DC">
      <w:pPr>
        <w:pStyle w:val="ListParagraph"/>
        <w:tabs>
          <w:tab w:val="left" w:pos="284"/>
          <w:tab w:val="left" w:pos="851"/>
          <w:tab w:val="left" w:pos="993"/>
        </w:tabs>
        <w:spacing w:after="0"/>
        <w:ind w:left="851" w:hanging="426"/>
        <w:jc w:val="both"/>
        <w:rPr>
          <w:rFonts w:asciiTheme="majorBidi" w:hAnsiTheme="majorBidi" w:cstheme="majorBidi"/>
        </w:rPr>
      </w:pPr>
    </w:p>
    <w:p w14:paraId="582CD6CF" w14:textId="3C798FA4" w:rsidR="00122B20" w:rsidRDefault="001F46ED" w:rsidP="001F46ED">
      <w:pPr>
        <w:pStyle w:val="ListParagraph"/>
        <w:numPr>
          <w:ilvl w:val="3"/>
          <w:numId w:val="97"/>
        </w:numPr>
        <w:tabs>
          <w:tab w:val="left" w:pos="284"/>
          <w:tab w:val="left" w:pos="851"/>
        </w:tabs>
        <w:spacing w:after="0"/>
        <w:ind w:left="567" w:hanging="283"/>
        <w:jc w:val="both"/>
        <w:rPr>
          <w:rFonts w:asciiTheme="majorBidi" w:hAnsiTheme="majorBidi" w:cstheme="majorBidi"/>
          <w:b/>
          <w:bCs/>
        </w:rPr>
      </w:pPr>
      <w:r w:rsidRPr="001F46ED">
        <w:rPr>
          <w:rFonts w:asciiTheme="majorBidi" w:hAnsiTheme="majorBidi" w:cstheme="majorBidi"/>
          <w:b/>
          <w:bCs/>
          <w:lang w:val="en-US"/>
        </w:rPr>
        <w:t>Keadaan Sarana dan Prasarana Pendidikan di MAS Mathlaul Anwar Labuhan Ratu Bandar Lampung</w:t>
      </w:r>
      <w:r>
        <w:rPr>
          <w:rFonts w:asciiTheme="majorBidi" w:hAnsiTheme="majorBidi" w:cstheme="majorBidi"/>
          <w:b/>
          <w:bCs/>
          <w:lang w:val="en-US"/>
        </w:rPr>
        <w:t>.</w:t>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r w:rsidR="003976FC">
        <w:rPr>
          <w:rFonts w:asciiTheme="majorBidi" w:hAnsiTheme="majorBidi" w:cstheme="majorBidi"/>
          <w:b/>
          <w:bCs/>
        </w:rPr>
        <w:tab/>
      </w:r>
    </w:p>
    <w:p w14:paraId="201D5DE9" w14:textId="6312C279" w:rsidR="001A0876" w:rsidRDefault="00122B20" w:rsidP="00E45607">
      <w:pPr>
        <w:pStyle w:val="ListParagraph"/>
        <w:tabs>
          <w:tab w:val="left" w:pos="284"/>
          <w:tab w:val="left" w:pos="851"/>
        </w:tabs>
        <w:spacing w:after="0"/>
        <w:ind w:left="567"/>
        <w:jc w:val="both"/>
        <w:rPr>
          <w:rFonts w:asciiTheme="majorBidi" w:hAnsiTheme="majorBidi" w:cstheme="majorBidi"/>
        </w:rPr>
      </w:pPr>
      <w:r>
        <w:rPr>
          <w:rFonts w:asciiTheme="majorBidi" w:hAnsiTheme="majorBidi" w:cstheme="majorBidi"/>
        </w:rPr>
        <w:tab/>
      </w:r>
      <w:r w:rsidR="00B3004F" w:rsidRPr="009D0B70">
        <w:rPr>
          <w:rFonts w:asciiTheme="majorBidi" w:hAnsiTheme="majorBidi" w:cstheme="majorBidi"/>
        </w:rPr>
        <w:t xml:space="preserve">Dalam lingkungan madrasah, setiap bangunan dipandang sebagai suatu struktur fisik </w:t>
      </w:r>
      <w:r w:rsidR="00B3004F">
        <w:rPr>
          <w:rFonts w:asciiTheme="majorBidi" w:hAnsiTheme="majorBidi" w:cstheme="majorBidi"/>
          <w:lang w:val="en-US"/>
        </w:rPr>
        <w:t>b</w:t>
      </w:r>
      <w:r w:rsidR="009D0B70" w:rsidRPr="009D0B70">
        <w:rPr>
          <w:rFonts w:asciiTheme="majorBidi" w:hAnsiTheme="majorBidi" w:cstheme="majorBidi"/>
        </w:rPr>
        <w:t xml:space="preserve">aik bangunan </w:t>
      </w:r>
      <w:r w:rsidR="00B3004F">
        <w:rPr>
          <w:rFonts w:asciiTheme="majorBidi" w:hAnsiTheme="majorBidi" w:cstheme="majorBidi"/>
          <w:lang w:val="en-US"/>
        </w:rPr>
        <w:t xml:space="preserve">kantor atau ruangan belajar dan lainnya </w:t>
      </w:r>
      <w:r w:rsidR="009D0B70" w:rsidRPr="009D0B70">
        <w:rPr>
          <w:rFonts w:asciiTheme="majorBidi" w:hAnsiTheme="majorBidi" w:cstheme="majorBidi"/>
        </w:rPr>
        <w:t xml:space="preserve">menjadi prasarana dan sarana </w:t>
      </w:r>
      <w:r w:rsidR="00B3004F">
        <w:rPr>
          <w:rFonts w:asciiTheme="majorBidi" w:hAnsiTheme="majorBidi" w:cstheme="majorBidi"/>
          <w:lang w:val="en-US"/>
        </w:rPr>
        <w:t xml:space="preserve">yang ada pada </w:t>
      </w:r>
      <w:r w:rsidR="009D0B70" w:rsidRPr="009D0B70">
        <w:rPr>
          <w:rFonts w:asciiTheme="majorBidi" w:hAnsiTheme="majorBidi" w:cstheme="majorBidi"/>
        </w:rPr>
        <w:t>MAS Mathlaul Anwar Labuhan Ratu Bandar Lampung. Berikut sarana dan prasarana MAS Mathlaul Anwar Labuhan Ratu Bandar Lampung:</w:t>
      </w:r>
    </w:p>
    <w:p w14:paraId="7CFC8D02" w14:textId="77777777" w:rsidR="004623FF" w:rsidRPr="004623FF" w:rsidRDefault="004623FF" w:rsidP="004623FF">
      <w:pPr>
        <w:pStyle w:val="ListParagraph"/>
        <w:tabs>
          <w:tab w:val="left" w:pos="284"/>
          <w:tab w:val="left" w:pos="851"/>
        </w:tabs>
        <w:spacing w:after="0"/>
        <w:ind w:left="567"/>
        <w:jc w:val="both"/>
        <w:rPr>
          <w:rFonts w:asciiTheme="majorBidi" w:hAnsiTheme="majorBidi" w:cstheme="majorBidi"/>
        </w:rPr>
      </w:pPr>
    </w:p>
    <w:p w14:paraId="552FEF8B" w14:textId="2E8A8BAF" w:rsidR="00832207" w:rsidRPr="00832207" w:rsidRDefault="00832207" w:rsidP="00832207">
      <w:pPr>
        <w:pStyle w:val="ListParagraph"/>
        <w:tabs>
          <w:tab w:val="left" w:pos="284"/>
          <w:tab w:val="left" w:pos="851"/>
        </w:tabs>
        <w:spacing w:after="0"/>
        <w:ind w:left="567"/>
        <w:jc w:val="center"/>
        <w:rPr>
          <w:rFonts w:asciiTheme="majorBidi" w:hAnsiTheme="majorBidi" w:cstheme="majorBidi"/>
          <w:b/>
          <w:bCs/>
        </w:rPr>
      </w:pPr>
      <w:r w:rsidRPr="00832207">
        <w:rPr>
          <w:rFonts w:asciiTheme="majorBidi" w:hAnsiTheme="majorBidi" w:cstheme="majorBidi"/>
          <w:b/>
          <w:bCs/>
        </w:rPr>
        <w:t xml:space="preserve">Tabel </w:t>
      </w:r>
      <w:r w:rsidR="0042288C">
        <w:rPr>
          <w:rFonts w:asciiTheme="majorBidi" w:hAnsiTheme="majorBidi" w:cstheme="majorBidi"/>
          <w:b/>
          <w:bCs/>
        </w:rPr>
        <w:t>3</w:t>
      </w:r>
      <w:r w:rsidRPr="00832207">
        <w:rPr>
          <w:rFonts w:asciiTheme="majorBidi" w:hAnsiTheme="majorBidi" w:cstheme="majorBidi"/>
          <w:b/>
          <w:bCs/>
        </w:rPr>
        <w:t>.</w:t>
      </w:r>
      <w:r w:rsidR="00DB09E4">
        <w:rPr>
          <w:rFonts w:asciiTheme="majorBidi" w:hAnsiTheme="majorBidi" w:cstheme="majorBidi"/>
          <w:b/>
          <w:bCs/>
        </w:rPr>
        <w:t>1</w:t>
      </w:r>
    </w:p>
    <w:p w14:paraId="225485C3" w14:textId="50F17F6F" w:rsidR="00832207" w:rsidRPr="00832207" w:rsidRDefault="00832207" w:rsidP="00832207">
      <w:pPr>
        <w:pStyle w:val="ListParagraph"/>
        <w:tabs>
          <w:tab w:val="left" w:pos="284"/>
          <w:tab w:val="left" w:pos="851"/>
        </w:tabs>
        <w:spacing w:after="0"/>
        <w:ind w:left="567"/>
        <w:jc w:val="center"/>
        <w:rPr>
          <w:rFonts w:asciiTheme="majorBidi" w:hAnsiTheme="majorBidi" w:cstheme="majorBidi"/>
          <w:b/>
          <w:bCs/>
        </w:rPr>
      </w:pPr>
      <w:r>
        <w:rPr>
          <w:rFonts w:asciiTheme="majorBidi" w:hAnsiTheme="majorBidi" w:cstheme="majorBidi"/>
          <w:b/>
          <w:bCs/>
        </w:rPr>
        <w:t>Kondisi Bangunan Sekolah</w:t>
      </w:r>
    </w:p>
    <w:tbl>
      <w:tblPr>
        <w:tblStyle w:val="TableGrid"/>
        <w:tblW w:w="0" w:type="auto"/>
        <w:tblInd w:w="567" w:type="dxa"/>
        <w:tblLook w:val="04A0" w:firstRow="1" w:lastRow="0" w:firstColumn="1" w:lastColumn="0" w:noHBand="0" w:noVBand="1"/>
      </w:tblPr>
      <w:tblGrid>
        <w:gridCol w:w="485"/>
        <w:gridCol w:w="2629"/>
        <w:gridCol w:w="1316"/>
        <w:gridCol w:w="1449"/>
        <w:gridCol w:w="1449"/>
        <w:gridCol w:w="1449"/>
      </w:tblGrid>
      <w:tr w:rsidR="00D86BEF" w14:paraId="69F82615" w14:textId="77777777" w:rsidTr="001A0876">
        <w:tc>
          <w:tcPr>
            <w:tcW w:w="485" w:type="dxa"/>
            <w:vMerge w:val="restart"/>
            <w:shd w:val="clear" w:color="auto" w:fill="D9D9D9" w:themeFill="background1" w:themeFillShade="D9"/>
          </w:tcPr>
          <w:p w14:paraId="0397768E" w14:textId="6DE187D1" w:rsidR="00D86BEF" w:rsidRDefault="00D86BEF" w:rsidP="00832207">
            <w:pPr>
              <w:pStyle w:val="ListParagraph"/>
              <w:tabs>
                <w:tab w:val="left" w:pos="284"/>
                <w:tab w:val="left" w:pos="851"/>
              </w:tabs>
              <w:ind w:left="0"/>
              <w:jc w:val="center"/>
              <w:rPr>
                <w:rFonts w:asciiTheme="majorBidi" w:hAnsiTheme="majorBidi" w:cstheme="majorBidi"/>
                <w:b/>
                <w:bCs/>
              </w:rPr>
            </w:pPr>
            <w:r>
              <w:rPr>
                <w:rFonts w:asciiTheme="majorBidi" w:hAnsiTheme="majorBidi" w:cstheme="majorBidi"/>
                <w:b/>
                <w:bCs/>
              </w:rPr>
              <w:t>No</w:t>
            </w:r>
          </w:p>
        </w:tc>
        <w:tc>
          <w:tcPr>
            <w:tcW w:w="2629" w:type="dxa"/>
            <w:vMerge w:val="restart"/>
            <w:shd w:val="clear" w:color="auto" w:fill="D9D9D9" w:themeFill="background1" w:themeFillShade="D9"/>
          </w:tcPr>
          <w:p w14:paraId="64ABD40A" w14:textId="1C38CF75" w:rsidR="00D86BEF" w:rsidRDefault="00D86BEF" w:rsidP="00832207">
            <w:pPr>
              <w:pStyle w:val="ListParagraph"/>
              <w:tabs>
                <w:tab w:val="left" w:pos="284"/>
                <w:tab w:val="left" w:pos="851"/>
              </w:tabs>
              <w:ind w:left="0"/>
              <w:jc w:val="center"/>
              <w:rPr>
                <w:rFonts w:asciiTheme="majorBidi" w:hAnsiTheme="majorBidi" w:cstheme="majorBidi"/>
                <w:b/>
                <w:bCs/>
              </w:rPr>
            </w:pPr>
            <w:r>
              <w:rPr>
                <w:rFonts w:asciiTheme="majorBidi" w:hAnsiTheme="majorBidi" w:cstheme="majorBidi"/>
                <w:b/>
                <w:bCs/>
              </w:rPr>
              <w:t>Nama Bangunan</w:t>
            </w:r>
          </w:p>
        </w:tc>
        <w:tc>
          <w:tcPr>
            <w:tcW w:w="1316" w:type="dxa"/>
            <w:vMerge w:val="restart"/>
            <w:shd w:val="clear" w:color="auto" w:fill="D9D9D9" w:themeFill="background1" w:themeFillShade="D9"/>
          </w:tcPr>
          <w:p w14:paraId="2EF27527" w14:textId="027D06D1" w:rsidR="00D86BEF" w:rsidRDefault="00D86BEF" w:rsidP="00832207">
            <w:pPr>
              <w:pStyle w:val="ListParagraph"/>
              <w:tabs>
                <w:tab w:val="left" w:pos="284"/>
                <w:tab w:val="left" w:pos="851"/>
              </w:tabs>
              <w:ind w:left="0"/>
              <w:jc w:val="center"/>
              <w:rPr>
                <w:rFonts w:asciiTheme="majorBidi" w:hAnsiTheme="majorBidi" w:cstheme="majorBidi"/>
                <w:b/>
                <w:bCs/>
              </w:rPr>
            </w:pPr>
            <w:r>
              <w:rPr>
                <w:rFonts w:asciiTheme="majorBidi" w:hAnsiTheme="majorBidi" w:cstheme="majorBidi"/>
                <w:b/>
                <w:bCs/>
              </w:rPr>
              <w:t>Jumlah</w:t>
            </w:r>
          </w:p>
        </w:tc>
        <w:tc>
          <w:tcPr>
            <w:tcW w:w="4347" w:type="dxa"/>
            <w:gridSpan w:val="3"/>
            <w:shd w:val="clear" w:color="auto" w:fill="D9D9D9" w:themeFill="background1" w:themeFillShade="D9"/>
          </w:tcPr>
          <w:p w14:paraId="62DD9709" w14:textId="458FCB0E" w:rsidR="00D86BEF" w:rsidRDefault="00D86BEF" w:rsidP="00832207">
            <w:pPr>
              <w:pStyle w:val="ListParagraph"/>
              <w:tabs>
                <w:tab w:val="left" w:pos="284"/>
                <w:tab w:val="left" w:pos="851"/>
              </w:tabs>
              <w:ind w:left="0"/>
              <w:jc w:val="center"/>
              <w:rPr>
                <w:rFonts w:asciiTheme="majorBidi" w:hAnsiTheme="majorBidi" w:cstheme="majorBidi"/>
                <w:b/>
                <w:bCs/>
              </w:rPr>
            </w:pPr>
            <w:r>
              <w:rPr>
                <w:rFonts w:asciiTheme="majorBidi" w:hAnsiTheme="majorBidi" w:cstheme="majorBidi"/>
                <w:b/>
                <w:bCs/>
              </w:rPr>
              <w:t>Kondisi Bangunan</w:t>
            </w:r>
          </w:p>
        </w:tc>
      </w:tr>
      <w:tr w:rsidR="00832207" w14:paraId="7BDCF876" w14:textId="77777777" w:rsidTr="001A0876">
        <w:tc>
          <w:tcPr>
            <w:tcW w:w="485" w:type="dxa"/>
            <w:vMerge/>
            <w:shd w:val="clear" w:color="auto" w:fill="D9D9D9" w:themeFill="background1" w:themeFillShade="D9"/>
          </w:tcPr>
          <w:p w14:paraId="6FD9F075" w14:textId="77777777" w:rsidR="00832207" w:rsidRDefault="00832207" w:rsidP="00832207">
            <w:pPr>
              <w:pStyle w:val="ListParagraph"/>
              <w:tabs>
                <w:tab w:val="left" w:pos="284"/>
                <w:tab w:val="left" w:pos="851"/>
              </w:tabs>
              <w:ind w:left="0"/>
              <w:jc w:val="center"/>
              <w:rPr>
                <w:rFonts w:asciiTheme="majorBidi" w:hAnsiTheme="majorBidi" w:cstheme="majorBidi"/>
                <w:b/>
                <w:bCs/>
              </w:rPr>
            </w:pPr>
          </w:p>
        </w:tc>
        <w:tc>
          <w:tcPr>
            <w:tcW w:w="2629" w:type="dxa"/>
            <w:vMerge/>
            <w:shd w:val="clear" w:color="auto" w:fill="D9D9D9" w:themeFill="background1" w:themeFillShade="D9"/>
          </w:tcPr>
          <w:p w14:paraId="16EAA9E0" w14:textId="77777777" w:rsidR="00832207" w:rsidRDefault="00832207" w:rsidP="00832207">
            <w:pPr>
              <w:pStyle w:val="ListParagraph"/>
              <w:tabs>
                <w:tab w:val="left" w:pos="284"/>
                <w:tab w:val="left" w:pos="851"/>
              </w:tabs>
              <w:ind w:left="0"/>
              <w:jc w:val="center"/>
              <w:rPr>
                <w:rFonts w:asciiTheme="majorBidi" w:hAnsiTheme="majorBidi" w:cstheme="majorBidi"/>
                <w:b/>
                <w:bCs/>
              </w:rPr>
            </w:pPr>
          </w:p>
        </w:tc>
        <w:tc>
          <w:tcPr>
            <w:tcW w:w="1316" w:type="dxa"/>
            <w:vMerge/>
            <w:shd w:val="clear" w:color="auto" w:fill="D9D9D9" w:themeFill="background1" w:themeFillShade="D9"/>
          </w:tcPr>
          <w:p w14:paraId="4383A31B" w14:textId="77777777" w:rsidR="00832207" w:rsidRDefault="00832207" w:rsidP="00832207">
            <w:pPr>
              <w:pStyle w:val="ListParagraph"/>
              <w:tabs>
                <w:tab w:val="left" w:pos="284"/>
                <w:tab w:val="left" w:pos="851"/>
              </w:tabs>
              <w:ind w:left="0"/>
              <w:jc w:val="center"/>
              <w:rPr>
                <w:rFonts w:asciiTheme="majorBidi" w:hAnsiTheme="majorBidi" w:cstheme="majorBidi"/>
                <w:b/>
                <w:bCs/>
              </w:rPr>
            </w:pPr>
          </w:p>
        </w:tc>
        <w:tc>
          <w:tcPr>
            <w:tcW w:w="1449" w:type="dxa"/>
            <w:shd w:val="clear" w:color="auto" w:fill="D9D9D9" w:themeFill="background1" w:themeFillShade="D9"/>
          </w:tcPr>
          <w:p w14:paraId="2C152D82" w14:textId="7393D81E" w:rsidR="00832207" w:rsidRDefault="00D86BEF" w:rsidP="00832207">
            <w:pPr>
              <w:pStyle w:val="ListParagraph"/>
              <w:tabs>
                <w:tab w:val="left" w:pos="284"/>
                <w:tab w:val="left" w:pos="851"/>
              </w:tabs>
              <w:ind w:left="0"/>
              <w:jc w:val="center"/>
              <w:rPr>
                <w:rFonts w:asciiTheme="majorBidi" w:hAnsiTheme="majorBidi" w:cstheme="majorBidi"/>
                <w:b/>
                <w:bCs/>
              </w:rPr>
            </w:pPr>
            <w:r>
              <w:rPr>
                <w:rFonts w:asciiTheme="majorBidi" w:hAnsiTheme="majorBidi" w:cstheme="majorBidi"/>
                <w:b/>
                <w:bCs/>
              </w:rPr>
              <w:t>Baik</w:t>
            </w:r>
          </w:p>
        </w:tc>
        <w:tc>
          <w:tcPr>
            <w:tcW w:w="1449" w:type="dxa"/>
            <w:shd w:val="clear" w:color="auto" w:fill="D9D9D9" w:themeFill="background1" w:themeFillShade="D9"/>
          </w:tcPr>
          <w:p w14:paraId="437FA0E1" w14:textId="3AFF590C" w:rsidR="00832207" w:rsidRDefault="00D86BEF" w:rsidP="00832207">
            <w:pPr>
              <w:pStyle w:val="ListParagraph"/>
              <w:tabs>
                <w:tab w:val="left" w:pos="284"/>
                <w:tab w:val="left" w:pos="851"/>
              </w:tabs>
              <w:ind w:left="0"/>
              <w:jc w:val="center"/>
              <w:rPr>
                <w:rFonts w:asciiTheme="majorBidi" w:hAnsiTheme="majorBidi" w:cstheme="majorBidi"/>
                <w:b/>
                <w:bCs/>
              </w:rPr>
            </w:pPr>
            <w:r>
              <w:rPr>
                <w:rFonts w:asciiTheme="majorBidi" w:hAnsiTheme="majorBidi" w:cstheme="majorBidi"/>
                <w:b/>
                <w:bCs/>
              </w:rPr>
              <w:t xml:space="preserve">Rusak Ringan </w:t>
            </w:r>
          </w:p>
        </w:tc>
        <w:tc>
          <w:tcPr>
            <w:tcW w:w="1449" w:type="dxa"/>
            <w:shd w:val="clear" w:color="auto" w:fill="D9D9D9" w:themeFill="background1" w:themeFillShade="D9"/>
          </w:tcPr>
          <w:p w14:paraId="124BAA9D" w14:textId="36BE6247" w:rsidR="00832207" w:rsidRDefault="00D86BEF" w:rsidP="00832207">
            <w:pPr>
              <w:pStyle w:val="ListParagraph"/>
              <w:tabs>
                <w:tab w:val="left" w:pos="284"/>
                <w:tab w:val="left" w:pos="851"/>
              </w:tabs>
              <w:ind w:left="0"/>
              <w:jc w:val="center"/>
              <w:rPr>
                <w:rFonts w:asciiTheme="majorBidi" w:hAnsiTheme="majorBidi" w:cstheme="majorBidi"/>
                <w:b/>
                <w:bCs/>
              </w:rPr>
            </w:pPr>
            <w:r>
              <w:rPr>
                <w:rFonts w:asciiTheme="majorBidi" w:hAnsiTheme="majorBidi" w:cstheme="majorBidi"/>
                <w:b/>
                <w:bCs/>
              </w:rPr>
              <w:t>Rusak Berat</w:t>
            </w:r>
          </w:p>
        </w:tc>
      </w:tr>
      <w:tr w:rsidR="00832207" w14:paraId="110DE1C1" w14:textId="77777777" w:rsidTr="00D86BEF">
        <w:tc>
          <w:tcPr>
            <w:tcW w:w="485" w:type="dxa"/>
          </w:tcPr>
          <w:p w14:paraId="6734C63E" w14:textId="55BBB06C"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1</w:t>
            </w:r>
          </w:p>
        </w:tc>
        <w:tc>
          <w:tcPr>
            <w:tcW w:w="2629" w:type="dxa"/>
          </w:tcPr>
          <w:p w14:paraId="6EA630A2" w14:textId="324C4ACD" w:rsidR="00832207"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Ruang Belajar</w:t>
            </w:r>
          </w:p>
        </w:tc>
        <w:tc>
          <w:tcPr>
            <w:tcW w:w="1316" w:type="dxa"/>
          </w:tcPr>
          <w:p w14:paraId="78A49735" w14:textId="6049A5FA"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5</w:t>
            </w:r>
          </w:p>
        </w:tc>
        <w:tc>
          <w:tcPr>
            <w:tcW w:w="1449" w:type="dxa"/>
          </w:tcPr>
          <w:p w14:paraId="5D49BCDF" w14:textId="08A5D9EC"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4</w:t>
            </w:r>
          </w:p>
        </w:tc>
        <w:tc>
          <w:tcPr>
            <w:tcW w:w="1449" w:type="dxa"/>
          </w:tcPr>
          <w:p w14:paraId="70DF9126" w14:textId="41C248AD"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4BD04C59" w14:textId="569030E3"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176DD716" w14:textId="77777777" w:rsidTr="00D86BEF">
        <w:tc>
          <w:tcPr>
            <w:tcW w:w="485" w:type="dxa"/>
          </w:tcPr>
          <w:p w14:paraId="5C9A6069" w14:textId="1C6C1001"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2</w:t>
            </w:r>
          </w:p>
        </w:tc>
        <w:tc>
          <w:tcPr>
            <w:tcW w:w="2629" w:type="dxa"/>
          </w:tcPr>
          <w:p w14:paraId="297177EF" w14:textId="6E8ED204" w:rsidR="00832207"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Ruang Perpustakaan</w:t>
            </w:r>
          </w:p>
        </w:tc>
        <w:tc>
          <w:tcPr>
            <w:tcW w:w="1316" w:type="dxa"/>
          </w:tcPr>
          <w:p w14:paraId="0112D2DC" w14:textId="13AC8283" w:rsidR="00832207" w:rsidRPr="00D86BEF" w:rsidRDefault="00D86BEF" w:rsidP="00D86BEF">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1</w:t>
            </w:r>
          </w:p>
        </w:tc>
        <w:tc>
          <w:tcPr>
            <w:tcW w:w="1449" w:type="dxa"/>
          </w:tcPr>
          <w:p w14:paraId="4A2FFCE4" w14:textId="0FFB3151"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2E058ECC" w14:textId="31096A79"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2643F07E" w14:textId="74B061B5"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5503B6B9" w14:textId="77777777" w:rsidTr="00D86BEF">
        <w:tc>
          <w:tcPr>
            <w:tcW w:w="485" w:type="dxa"/>
          </w:tcPr>
          <w:p w14:paraId="6BE11B24" w14:textId="46D6184A"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3</w:t>
            </w:r>
          </w:p>
        </w:tc>
        <w:tc>
          <w:tcPr>
            <w:tcW w:w="2629" w:type="dxa"/>
          </w:tcPr>
          <w:p w14:paraId="35DB1E1A" w14:textId="4D9334A4" w:rsidR="00D86BEF"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Ruang Guru</w:t>
            </w:r>
          </w:p>
        </w:tc>
        <w:tc>
          <w:tcPr>
            <w:tcW w:w="1316" w:type="dxa"/>
          </w:tcPr>
          <w:p w14:paraId="321EA62F" w14:textId="5C178819" w:rsidR="00832207" w:rsidRPr="00D86BEF" w:rsidRDefault="00D86BEF" w:rsidP="00D86BEF">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1</w:t>
            </w:r>
          </w:p>
        </w:tc>
        <w:tc>
          <w:tcPr>
            <w:tcW w:w="1449" w:type="dxa"/>
          </w:tcPr>
          <w:p w14:paraId="5CDA31A3" w14:textId="08D9456E"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39AF2EE1" w14:textId="2523472B"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10A64076" w14:textId="2DA15684"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76FD61B5" w14:textId="77777777" w:rsidTr="00D86BEF">
        <w:tc>
          <w:tcPr>
            <w:tcW w:w="485" w:type="dxa"/>
          </w:tcPr>
          <w:p w14:paraId="0A85B878" w14:textId="1E6EAA26"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4</w:t>
            </w:r>
          </w:p>
        </w:tc>
        <w:tc>
          <w:tcPr>
            <w:tcW w:w="2629" w:type="dxa"/>
          </w:tcPr>
          <w:p w14:paraId="47027E3A" w14:textId="3BE25BDE" w:rsidR="00832207"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Ruang Kepala Madrasah</w:t>
            </w:r>
          </w:p>
        </w:tc>
        <w:tc>
          <w:tcPr>
            <w:tcW w:w="1316" w:type="dxa"/>
          </w:tcPr>
          <w:p w14:paraId="45B15E79" w14:textId="0DCCFCE1" w:rsidR="00832207" w:rsidRPr="00D86BEF" w:rsidRDefault="00D86BEF" w:rsidP="00D86BEF">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1</w:t>
            </w:r>
          </w:p>
        </w:tc>
        <w:tc>
          <w:tcPr>
            <w:tcW w:w="1449" w:type="dxa"/>
          </w:tcPr>
          <w:p w14:paraId="408214E9" w14:textId="1F3B4A4C"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5968F706" w14:textId="4E2CBB89"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2AD98CDA" w14:textId="2180BFE0"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35BF18BA" w14:textId="77777777" w:rsidTr="00D86BEF">
        <w:tc>
          <w:tcPr>
            <w:tcW w:w="485" w:type="dxa"/>
          </w:tcPr>
          <w:p w14:paraId="719A46C6" w14:textId="1682306D"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5</w:t>
            </w:r>
          </w:p>
        </w:tc>
        <w:tc>
          <w:tcPr>
            <w:tcW w:w="2629" w:type="dxa"/>
          </w:tcPr>
          <w:p w14:paraId="469A1B08" w14:textId="49630A66" w:rsidR="00832207"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Ruang UKS</w:t>
            </w:r>
          </w:p>
        </w:tc>
        <w:tc>
          <w:tcPr>
            <w:tcW w:w="1316" w:type="dxa"/>
          </w:tcPr>
          <w:p w14:paraId="210BDA8C" w14:textId="76D36E14"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5ECC0220" w14:textId="09E925E5"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537A7A96" w14:textId="3102A97C"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1CBDBB17" w14:textId="634DB782"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075A9541" w14:textId="77777777" w:rsidTr="00D86BEF">
        <w:tc>
          <w:tcPr>
            <w:tcW w:w="485" w:type="dxa"/>
          </w:tcPr>
          <w:p w14:paraId="7F247A53" w14:textId="1B88770E"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6</w:t>
            </w:r>
          </w:p>
        </w:tc>
        <w:tc>
          <w:tcPr>
            <w:tcW w:w="2629" w:type="dxa"/>
          </w:tcPr>
          <w:p w14:paraId="3575AB6D" w14:textId="3E5C302F" w:rsidR="00832207"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Ruang BK</w:t>
            </w:r>
          </w:p>
        </w:tc>
        <w:tc>
          <w:tcPr>
            <w:tcW w:w="1316" w:type="dxa"/>
          </w:tcPr>
          <w:p w14:paraId="7E3E5660" w14:textId="78AAA22E" w:rsidR="00832207" w:rsidRPr="00D86BEF" w:rsidRDefault="00B831A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3884A2A7" w14:textId="4403054E"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5360AB39" w14:textId="0C22E047"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3E957948" w14:textId="3785ECD7"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1705A52C" w14:textId="77777777" w:rsidTr="00D86BEF">
        <w:tc>
          <w:tcPr>
            <w:tcW w:w="485" w:type="dxa"/>
          </w:tcPr>
          <w:p w14:paraId="391C86C7" w14:textId="5D4C0311"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7</w:t>
            </w:r>
          </w:p>
        </w:tc>
        <w:tc>
          <w:tcPr>
            <w:tcW w:w="2629" w:type="dxa"/>
          </w:tcPr>
          <w:p w14:paraId="166B418F" w14:textId="23A8F8BF" w:rsidR="00832207" w:rsidRPr="00D86BEF" w:rsidRDefault="002C629D" w:rsidP="00D86BEF">
            <w:pPr>
              <w:pStyle w:val="ListParagraph"/>
              <w:tabs>
                <w:tab w:val="left" w:pos="284"/>
                <w:tab w:val="left" w:pos="851"/>
              </w:tabs>
              <w:ind w:left="0"/>
              <w:rPr>
                <w:rFonts w:asciiTheme="majorBidi" w:hAnsiTheme="majorBidi" w:cstheme="majorBidi"/>
              </w:rPr>
            </w:pPr>
            <w:r>
              <w:rPr>
                <w:rFonts w:asciiTheme="majorBidi" w:hAnsiTheme="majorBidi" w:cstheme="majorBidi"/>
              </w:rPr>
              <w:t>Toilet</w:t>
            </w:r>
          </w:p>
        </w:tc>
        <w:tc>
          <w:tcPr>
            <w:tcW w:w="1316" w:type="dxa"/>
          </w:tcPr>
          <w:p w14:paraId="2BBEC672" w14:textId="0C0DF665" w:rsidR="00832207" w:rsidRPr="00D86BEF" w:rsidRDefault="00D86BEF" w:rsidP="00D86BEF">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2</w:t>
            </w:r>
          </w:p>
        </w:tc>
        <w:tc>
          <w:tcPr>
            <w:tcW w:w="1449" w:type="dxa"/>
          </w:tcPr>
          <w:p w14:paraId="50CFBF6E" w14:textId="4EEAC165"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4CEFCBC2" w14:textId="6431492B"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2668A16D" w14:textId="27DBBC30"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34B03CED" w14:textId="77777777" w:rsidTr="00D86BEF">
        <w:tc>
          <w:tcPr>
            <w:tcW w:w="485" w:type="dxa"/>
          </w:tcPr>
          <w:p w14:paraId="4E9E42E7" w14:textId="481E78BE"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8</w:t>
            </w:r>
          </w:p>
        </w:tc>
        <w:tc>
          <w:tcPr>
            <w:tcW w:w="2629" w:type="dxa"/>
          </w:tcPr>
          <w:p w14:paraId="2879816B" w14:textId="3F7AA7E5" w:rsidR="00832207"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Mushala</w:t>
            </w:r>
          </w:p>
        </w:tc>
        <w:tc>
          <w:tcPr>
            <w:tcW w:w="1316" w:type="dxa"/>
          </w:tcPr>
          <w:p w14:paraId="5866B61E" w14:textId="0EB22C14" w:rsidR="00832207" w:rsidRPr="00D86BEF" w:rsidRDefault="00D86BEF" w:rsidP="00D86BEF">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1</w:t>
            </w:r>
          </w:p>
        </w:tc>
        <w:tc>
          <w:tcPr>
            <w:tcW w:w="1449" w:type="dxa"/>
          </w:tcPr>
          <w:p w14:paraId="77658B57" w14:textId="54A8DBB7"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0D9F7EC5" w14:textId="14E76538"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3ACF1047" w14:textId="33CF4D3D"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74B3FEEB" w14:textId="77777777" w:rsidTr="00D86BEF">
        <w:tc>
          <w:tcPr>
            <w:tcW w:w="485" w:type="dxa"/>
          </w:tcPr>
          <w:p w14:paraId="681E0E5C" w14:textId="540AFB7F"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9</w:t>
            </w:r>
          </w:p>
        </w:tc>
        <w:tc>
          <w:tcPr>
            <w:tcW w:w="2629" w:type="dxa"/>
          </w:tcPr>
          <w:p w14:paraId="6419DD73" w14:textId="2543E6B6" w:rsidR="00832207"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Gudang</w:t>
            </w:r>
          </w:p>
        </w:tc>
        <w:tc>
          <w:tcPr>
            <w:tcW w:w="1316" w:type="dxa"/>
          </w:tcPr>
          <w:p w14:paraId="4F51728C" w14:textId="6451B542" w:rsidR="00832207" w:rsidRPr="00D86BEF" w:rsidRDefault="00D86BEF" w:rsidP="00D86BEF">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1</w:t>
            </w:r>
          </w:p>
        </w:tc>
        <w:tc>
          <w:tcPr>
            <w:tcW w:w="1449" w:type="dxa"/>
          </w:tcPr>
          <w:p w14:paraId="02A442AC" w14:textId="71F8F6F4"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729E83D8" w14:textId="7E5DEE8C"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4634DAA0" w14:textId="234A8E22"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832207" w14:paraId="754A64E5" w14:textId="77777777" w:rsidTr="00D86BEF">
        <w:tc>
          <w:tcPr>
            <w:tcW w:w="485" w:type="dxa"/>
          </w:tcPr>
          <w:p w14:paraId="3847728F" w14:textId="0EBEF120" w:rsidR="00832207" w:rsidRPr="00D86BEF" w:rsidRDefault="00D86BEF" w:rsidP="00832207">
            <w:pPr>
              <w:pStyle w:val="ListParagraph"/>
              <w:tabs>
                <w:tab w:val="left" w:pos="284"/>
                <w:tab w:val="left" w:pos="851"/>
              </w:tabs>
              <w:ind w:left="0"/>
              <w:jc w:val="center"/>
              <w:rPr>
                <w:rFonts w:asciiTheme="majorBidi" w:hAnsiTheme="majorBidi" w:cstheme="majorBidi"/>
              </w:rPr>
            </w:pPr>
            <w:r w:rsidRPr="00D86BEF">
              <w:rPr>
                <w:rFonts w:asciiTheme="majorBidi" w:hAnsiTheme="majorBidi" w:cstheme="majorBidi"/>
              </w:rPr>
              <w:t>10</w:t>
            </w:r>
          </w:p>
        </w:tc>
        <w:tc>
          <w:tcPr>
            <w:tcW w:w="2629" w:type="dxa"/>
          </w:tcPr>
          <w:p w14:paraId="2802B516" w14:textId="69B40551" w:rsidR="00832207" w:rsidRPr="00D86BEF" w:rsidRDefault="00D86BEF" w:rsidP="00D86BEF">
            <w:pPr>
              <w:pStyle w:val="ListParagraph"/>
              <w:tabs>
                <w:tab w:val="left" w:pos="284"/>
                <w:tab w:val="left" w:pos="851"/>
              </w:tabs>
              <w:ind w:left="0"/>
              <w:rPr>
                <w:rFonts w:asciiTheme="majorBidi" w:hAnsiTheme="majorBidi" w:cstheme="majorBidi"/>
              </w:rPr>
            </w:pPr>
            <w:r w:rsidRPr="00D86BEF">
              <w:rPr>
                <w:rFonts w:asciiTheme="majorBidi" w:hAnsiTheme="majorBidi" w:cstheme="majorBidi"/>
              </w:rPr>
              <w:t>Aula</w:t>
            </w:r>
            <w:r w:rsidR="00B831AC">
              <w:rPr>
                <w:rFonts w:asciiTheme="majorBidi" w:hAnsiTheme="majorBidi" w:cstheme="majorBidi"/>
              </w:rPr>
              <w:t>/lapangan</w:t>
            </w:r>
          </w:p>
        </w:tc>
        <w:tc>
          <w:tcPr>
            <w:tcW w:w="1316" w:type="dxa"/>
          </w:tcPr>
          <w:p w14:paraId="0AE9DE5E" w14:textId="4A62D122" w:rsidR="00832207" w:rsidRPr="00D86BEF" w:rsidRDefault="00B831A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490479AA" w14:textId="47D70BAB" w:rsidR="00832207" w:rsidRPr="00D86BEF" w:rsidRDefault="0043797C"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w:t>
            </w:r>
          </w:p>
        </w:tc>
        <w:tc>
          <w:tcPr>
            <w:tcW w:w="1449" w:type="dxa"/>
          </w:tcPr>
          <w:p w14:paraId="4BBC4D77" w14:textId="5F2D1145"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11F4BEDA" w14:textId="32D2E1CC" w:rsidR="00832207" w:rsidRPr="00D86BEF" w:rsidRDefault="00D86BEF"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r w:rsidR="00FB4313" w14:paraId="0942D503" w14:textId="77777777" w:rsidTr="00D86BEF">
        <w:tc>
          <w:tcPr>
            <w:tcW w:w="485" w:type="dxa"/>
          </w:tcPr>
          <w:p w14:paraId="3BCDE248" w14:textId="6D0D9767" w:rsidR="00FB4313" w:rsidRPr="00D86BEF" w:rsidRDefault="00FB4313" w:rsidP="00832207">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11</w:t>
            </w:r>
          </w:p>
        </w:tc>
        <w:tc>
          <w:tcPr>
            <w:tcW w:w="2629" w:type="dxa"/>
          </w:tcPr>
          <w:p w14:paraId="646EC7A9" w14:textId="6ABAC226" w:rsidR="00FB4313" w:rsidRPr="00D86BEF" w:rsidRDefault="00FB4313" w:rsidP="00D86BEF">
            <w:pPr>
              <w:pStyle w:val="ListParagraph"/>
              <w:tabs>
                <w:tab w:val="left" w:pos="284"/>
                <w:tab w:val="left" w:pos="851"/>
              </w:tabs>
              <w:ind w:left="0"/>
              <w:rPr>
                <w:rFonts w:asciiTheme="majorBidi" w:hAnsiTheme="majorBidi" w:cstheme="majorBidi"/>
              </w:rPr>
            </w:pPr>
            <w:r>
              <w:rPr>
                <w:rFonts w:asciiTheme="majorBidi" w:hAnsiTheme="majorBidi" w:cstheme="majorBidi"/>
              </w:rPr>
              <w:t>Warung/Koperasi</w:t>
            </w:r>
          </w:p>
        </w:tc>
        <w:tc>
          <w:tcPr>
            <w:tcW w:w="1316" w:type="dxa"/>
          </w:tcPr>
          <w:p w14:paraId="08EE80A1" w14:textId="19B70E30" w:rsidR="00FB4313" w:rsidRDefault="00FB4313"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2</w:t>
            </w:r>
          </w:p>
        </w:tc>
        <w:tc>
          <w:tcPr>
            <w:tcW w:w="1449" w:type="dxa"/>
          </w:tcPr>
          <w:p w14:paraId="40C958FC" w14:textId="1EA80DDF" w:rsidR="00FB4313" w:rsidRDefault="00FB4313"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2</w:t>
            </w:r>
          </w:p>
        </w:tc>
        <w:tc>
          <w:tcPr>
            <w:tcW w:w="1449" w:type="dxa"/>
          </w:tcPr>
          <w:p w14:paraId="076793BE" w14:textId="3028F3F6" w:rsidR="00FB4313" w:rsidRDefault="00FB4313"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c>
          <w:tcPr>
            <w:tcW w:w="1449" w:type="dxa"/>
          </w:tcPr>
          <w:p w14:paraId="2B9B8B7C" w14:textId="2E23F6F1" w:rsidR="00FB4313" w:rsidRDefault="00FB4313" w:rsidP="00D86BEF">
            <w:pPr>
              <w:pStyle w:val="ListParagraph"/>
              <w:tabs>
                <w:tab w:val="left" w:pos="284"/>
                <w:tab w:val="left" w:pos="851"/>
              </w:tabs>
              <w:ind w:left="0"/>
              <w:jc w:val="center"/>
              <w:rPr>
                <w:rFonts w:asciiTheme="majorBidi" w:hAnsiTheme="majorBidi" w:cstheme="majorBidi"/>
              </w:rPr>
            </w:pPr>
            <w:r>
              <w:rPr>
                <w:rFonts w:asciiTheme="majorBidi" w:hAnsiTheme="majorBidi" w:cstheme="majorBidi"/>
              </w:rPr>
              <w:t>-</w:t>
            </w:r>
          </w:p>
        </w:tc>
      </w:tr>
    </w:tbl>
    <w:p w14:paraId="4256D137" w14:textId="77777777" w:rsidR="001A0876" w:rsidRDefault="001A0876" w:rsidP="001A0876">
      <w:pPr>
        <w:pStyle w:val="ListParagraph"/>
        <w:tabs>
          <w:tab w:val="left" w:pos="284"/>
          <w:tab w:val="left" w:pos="851"/>
        </w:tabs>
        <w:spacing w:after="0"/>
        <w:ind w:left="426"/>
        <w:jc w:val="both"/>
        <w:rPr>
          <w:rFonts w:asciiTheme="majorBidi" w:hAnsiTheme="majorBidi" w:cstheme="majorBidi"/>
        </w:rPr>
      </w:pPr>
    </w:p>
    <w:p w14:paraId="4CD42574" w14:textId="64E5DD36" w:rsidR="00832207" w:rsidRDefault="008B4AA3" w:rsidP="001A0876">
      <w:pPr>
        <w:pStyle w:val="ListParagraph"/>
        <w:tabs>
          <w:tab w:val="left" w:pos="284"/>
          <w:tab w:val="left" w:pos="851"/>
        </w:tabs>
        <w:spacing w:after="0"/>
        <w:ind w:left="426"/>
        <w:jc w:val="both"/>
        <w:rPr>
          <w:rFonts w:asciiTheme="majorBidi" w:hAnsiTheme="majorBidi" w:cstheme="majorBidi"/>
        </w:rPr>
      </w:pPr>
      <w:r w:rsidRPr="008B4AA3">
        <w:rPr>
          <w:rFonts w:asciiTheme="majorBidi" w:hAnsiTheme="majorBidi" w:cstheme="majorBidi"/>
        </w:rPr>
        <w:t>Keterangan : Ruangan BK yang dimiliki MAS Mathlaul Anwar Labuhan Ratu Bandar Lampung hanya terdapat satu ruangan dengan kondisi baik</w:t>
      </w:r>
      <w:r w:rsidR="00905FCF">
        <w:rPr>
          <w:rFonts w:asciiTheme="majorBidi" w:hAnsiTheme="majorBidi" w:cstheme="majorBidi"/>
        </w:rPr>
        <w:t xml:space="preserve">, terletak di samping kiri ruang belajar, </w:t>
      </w:r>
      <w:r w:rsidRPr="008B4AA3">
        <w:rPr>
          <w:rFonts w:asciiTheme="majorBidi" w:hAnsiTheme="majorBidi" w:cstheme="majorBidi"/>
        </w:rPr>
        <w:t xml:space="preserve">yang dikenal sebagai ruangan pojok berprestasi, </w:t>
      </w:r>
      <w:r w:rsidR="00905FCF">
        <w:rPr>
          <w:rFonts w:asciiTheme="majorBidi" w:hAnsiTheme="majorBidi" w:cstheme="majorBidi"/>
        </w:rPr>
        <w:t xml:space="preserve">ruangan BK </w:t>
      </w:r>
      <w:r>
        <w:rPr>
          <w:rFonts w:asciiTheme="majorBidi" w:hAnsiTheme="majorBidi" w:cstheme="majorBidi"/>
        </w:rPr>
        <w:t>dipergunakan sebagai tempat bimbingan konseling individu dan</w:t>
      </w:r>
      <w:r w:rsidR="001A0876">
        <w:rPr>
          <w:rFonts w:asciiTheme="majorBidi" w:hAnsiTheme="majorBidi" w:cstheme="majorBidi"/>
        </w:rPr>
        <w:t xml:space="preserve"> sebagai</w:t>
      </w:r>
      <w:r>
        <w:rPr>
          <w:rFonts w:asciiTheme="majorBidi" w:hAnsiTheme="majorBidi" w:cstheme="majorBidi"/>
        </w:rPr>
        <w:t xml:space="preserve"> tempat penanganan kasus yang dialami peserta didik serta dipergunakan sebagai tempat </w:t>
      </w:r>
      <w:r w:rsidR="001A0876">
        <w:rPr>
          <w:rFonts w:asciiTheme="majorBidi" w:hAnsiTheme="majorBidi" w:cstheme="majorBidi"/>
        </w:rPr>
        <w:t>kantin kejujuran.</w:t>
      </w:r>
      <w:r w:rsidR="00FB4313">
        <w:rPr>
          <w:rStyle w:val="FootnoteReference"/>
          <w:rFonts w:asciiTheme="majorBidi" w:hAnsiTheme="majorBidi" w:cstheme="majorBidi"/>
        </w:rPr>
        <w:footnoteReference w:id="45"/>
      </w:r>
    </w:p>
    <w:p w14:paraId="5702FA0D" w14:textId="77777777" w:rsidR="001A0876" w:rsidRDefault="001A0876" w:rsidP="008B4AA3">
      <w:pPr>
        <w:pStyle w:val="ListParagraph"/>
        <w:tabs>
          <w:tab w:val="left" w:pos="284"/>
          <w:tab w:val="left" w:pos="851"/>
        </w:tabs>
        <w:spacing w:after="0"/>
        <w:ind w:left="426"/>
        <w:jc w:val="both"/>
        <w:rPr>
          <w:rFonts w:asciiTheme="majorBidi" w:hAnsiTheme="majorBidi" w:cstheme="majorBidi"/>
        </w:rPr>
      </w:pPr>
    </w:p>
    <w:p w14:paraId="5BA06EAB" w14:textId="77777777" w:rsidR="00FB4313" w:rsidRDefault="00FB4313" w:rsidP="008B4AA3">
      <w:pPr>
        <w:pStyle w:val="ListParagraph"/>
        <w:tabs>
          <w:tab w:val="left" w:pos="284"/>
          <w:tab w:val="left" w:pos="851"/>
        </w:tabs>
        <w:spacing w:after="0"/>
        <w:ind w:left="426"/>
        <w:jc w:val="both"/>
        <w:rPr>
          <w:rFonts w:asciiTheme="majorBidi" w:hAnsiTheme="majorBidi" w:cstheme="majorBidi"/>
        </w:rPr>
      </w:pPr>
    </w:p>
    <w:p w14:paraId="1CA021F2" w14:textId="77777777" w:rsidR="00FB4313" w:rsidRDefault="00FB4313" w:rsidP="00FB4313">
      <w:pPr>
        <w:tabs>
          <w:tab w:val="left" w:pos="284"/>
          <w:tab w:val="left" w:pos="851"/>
        </w:tabs>
        <w:spacing w:after="0"/>
        <w:jc w:val="both"/>
        <w:rPr>
          <w:rFonts w:asciiTheme="majorBidi" w:hAnsiTheme="majorBidi" w:cstheme="majorBidi"/>
        </w:rPr>
      </w:pPr>
    </w:p>
    <w:p w14:paraId="2F83264C" w14:textId="77777777" w:rsidR="004623FF" w:rsidRDefault="004623FF" w:rsidP="00FB4313">
      <w:pPr>
        <w:tabs>
          <w:tab w:val="left" w:pos="284"/>
          <w:tab w:val="left" w:pos="851"/>
        </w:tabs>
        <w:spacing w:after="0"/>
        <w:jc w:val="both"/>
        <w:rPr>
          <w:rFonts w:asciiTheme="majorBidi" w:hAnsiTheme="majorBidi" w:cstheme="majorBidi"/>
        </w:rPr>
      </w:pPr>
    </w:p>
    <w:p w14:paraId="07124BAD" w14:textId="77777777" w:rsidR="004623FF" w:rsidRPr="00FB4313" w:rsidRDefault="004623FF" w:rsidP="00FB4313">
      <w:pPr>
        <w:tabs>
          <w:tab w:val="left" w:pos="284"/>
          <w:tab w:val="left" w:pos="851"/>
        </w:tabs>
        <w:spacing w:after="0"/>
        <w:jc w:val="both"/>
        <w:rPr>
          <w:rFonts w:asciiTheme="majorBidi" w:hAnsiTheme="majorBidi" w:cstheme="majorBidi"/>
        </w:rPr>
      </w:pPr>
    </w:p>
    <w:p w14:paraId="1163F321" w14:textId="77777777" w:rsidR="00151C9C" w:rsidRDefault="00151C9C" w:rsidP="000A2067">
      <w:pPr>
        <w:tabs>
          <w:tab w:val="left" w:pos="284"/>
        </w:tabs>
        <w:spacing w:after="0"/>
        <w:ind w:left="567"/>
        <w:jc w:val="center"/>
        <w:rPr>
          <w:rFonts w:asciiTheme="majorBidi" w:hAnsiTheme="majorBidi" w:cstheme="majorBidi"/>
          <w:b/>
          <w:bCs/>
        </w:rPr>
      </w:pPr>
    </w:p>
    <w:p w14:paraId="51BA96CD" w14:textId="77777777" w:rsidR="00151C9C" w:rsidRDefault="00151C9C" w:rsidP="000A2067">
      <w:pPr>
        <w:tabs>
          <w:tab w:val="left" w:pos="284"/>
        </w:tabs>
        <w:spacing w:after="0"/>
        <w:ind w:left="567"/>
        <w:jc w:val="center"/>
        <w:rPr>
          <w:rFonts w:asciiTheme="majorBidi" w:hAnsiTheme="majorBidi" w:cstheme="majorBidi"/>
          <w:b/>
          <w:bCs/>
        </w:rPr>
      </w:pPr>
    </w:p>
    <w:p w14:paraId="12E88A61" w14:textId="77777777" w:rsidR="00E45607" w:rsidRDefault="00E45607" w:rsidP="000A2067">
      <w:pPr>
        <w:tabs>
          <w:tab w:val="left" w:pos="284"/>
        </w:tabs>
        <w:spacing w:after="0"/>
        <w:ind w:left="567"/>
        <w:jc w:val="center"/>
        <w:rPr>
          <w:rFonts w:asciiTheme="majorBidi" w:hAnsiTheme="majorBidi" w:cstheme="majorBidi"/>
          <w:b/>
          <w:bCs/>
        </w:rPr>
      </w:pPr>
    </w:p>
    <w:p w14:paraId="7A09D40E" w14:textId="77777777" w:rsidR="00E45607" w:rsidRDefault="00E45607" w:rsidP="000A2067">
      <w:pPr>
        <w:tabs>
          <w:tab w:val="left" w:pos="284"/>
        </w:tabs>
        <w:spacing w:after="0"/>
        <w:ind w:left="567"/>
        <w:jc w:val="center"/>
        <w:rPr>
          <w:rFonts w:asciiTheme="majorBidi" w:hAnsiTheme="majorBidi" w:cstheme="majorBidi"/>
          <w:b/>
          <w:bCs/>
        </w:rPr>
      </w:pPr>
    </w:p>
    <w:p w14:paraId="6DB0642D" w14:textId="77777777" w:rsidR="00E45607" w:rsidRDefault="00E45607" w:rsidP="000A2067">
      <w:pPr>
        <w:tabs>
          <w:tab w:val="left" w:pos="284"/>
        </w:tabs>
        <w:spacing w:after="0"/>
        <w:ind w:left="567"/>
        <w:jc w:val="center"/>
        <w:rPr>
          <w:rFonts w:asciiTheme="majorBidi" w:hAnsiTheme="majorBidi" w:cstheme="majorBidi"/>
          <w:b/>
          <w:bCs/>
        </w:rPr>
      </w:pPr>
    </w:p>
    <w:p w14:paraId="54D19D2C" w14:textId="77777777" w:rsidR="00E45607" w:rsidRDefault="00E45607" w:rsidP="000A2067">
      <w:pPr>
        <w:tabs>
          <w:tab w:val="left" w:pos="284"/>
        </w:tabs>
        <w:spacing w:after="0"/>
        <w:ind w:left="567"/>
        <w:jc w:val="center"/>
        <w:rPr>
          <w:rFonts w:asciiTheme="majorBidi" w:hAnsiTheme="majorBidi" w:cstheme="majorBidi"/>
          <w:b/>
          <w:bCs/>
        </w:rPr>
      </w:pPr>
    </w:p>
    <w:p w14:paraId="532343EF" w14:textId="77777777" w:rsidR="00E45607" w:rsidRDefault="00E45607" w:rsidP="000A2067">
      <w:pPr>
        <w:tabs>
          <w:tab w:val="left" w:pos="284"/>
        </w:tabs>
        <w:spacing w:after="0"/>
        <w:ind w:left="567"/>
        <w:jc w:val="center"/>
        <w:rPr>
          <w:rFonts w:asciiTheme="majorBidi" w:hAnsiTheme="majorBidi" w:cstheme="majorBidi"/>
          <w:b/>
          <w:bCs/>
        </w:rPr>
      </w:pPr>
    </w:p>
    <w:p w14:paraId="20D4DC62" w14:textId="77777777" w:rsidR="00CD2BDC" w:rsidRDefault="00CD2BDC" w:rsidP="000A2067">
      <w:pPr>
        <w:tabs>
          <w:tab w:val="left" w:pos="284"/>
        </w:tabs>
        <w:spacing w:after="0"/>
        <w:ind w:left="567"/>
        <w:jc w:val="center"/>
        <w:rPr>
          <w:rFonts w:asciiTheme="majorBidi" w:hAnsiTheme="majorBidi" w:cstheme="majorBidi"/>
          <w:b/>
          <w:bCs/>
        </w:rPr>
      </w:pPr>
    </w:p>
    <w:p w14:paraId="327F1596" w14:textId="42730604" w:rsidR="004C793D" w:rsidRDefault="00D86BEF" w:rsidP="000A2067">
      <w:pPr>
        <w:tabs>
          <w:tab w:val="left" w:pos="284"/>
        </w:tabs>
        <w:spacing w:after="0"/>
        <w:ind w:left="567"/>
        <w:jc w:val="center"/>
        <w:rPr>
          <w:rFonts w:asciiTheme="majorBidi" w:hAnsiTheme="majorBidi" w:cstheme="majorBidi"/>
          <w:b/>
          <w:bCs/>
        </w:rPr>
      </w:pPr>
      <w:r>
        <w:rPr>
          <w:rFonts w:asciiTheme="majorBidi" w:hAnsiTheme="majorBidi" w:cstheme="majorBidi"/>
          <w:b/>
          <w:bCs/>
        </w:rPr>
        <w:t xml:space="preserve">Tabel </w:t>
      </w:r>
      <w:r w:rsidR="00DB09E4">
        <w:rPr>
          <w:rFonts w:asciiTheme="majorBidi" w:hAnsiTheme="majorBidi" w:cstheme="majorBidi"/>
          <w:b/>
          <w:bCs/>
        </w:rPr>
        <w:t>3</w:t>
      </w:r>
      <w:r>
        <w:rPr>
          <w:rFonts w:asciiTheme="majorBidi" w:hAnsiTheme="majorBidi" w:cstheme="majorBidi"/>
          <w:b/>
          <w:bCs/>
        </w:rPr>
        <w:t>.</w:t>
      </w:r>
      <w:r w:rsidR="00DB09E4">
        <w:rPr>
          <w:rFonts w:asciiTheme="majorBidi" w:hAnsiTheme="majorBidi" w:cstheme="majorBidi"/>
          <w:b/>
          <w:bCs/>
        </w:rPr>
        <w:t>2</w:t>
      </w:r>
    </w:p>
    <w:p w14:paraId="243D248A" w14:textId="392B7C4C" w:rsidR="000A2067" w:rsidRDefault="000A2067" w:rsidP="000A2067">
      <w:pPr>
        <w:tabs>
          <w:tab w:val="left" w:pos="284"/>
        </w:tabs>
        <w:spacing w:after="0"/>
        <w:ind w:left="567"/>
        <w:jc w:val="center"/>
        <w:rPr>
          <w:rFonts w:asciiTheme="majorBidi" w:hAnsiTheme="majorBidi" w:cstheme="majorBidi"/>
          <w:b/>
          <w:bCs/>
        </w:rPr>
      </w:pPr>
      <w:r>
        <w:rPr>
          <w:rFonts w:asciiTheme="majorBidi" w:hAnsiTheme="majorBidi" w:cstheme="majorBidi"/>
          <w:b/>
          <w:bCs/>
        </w:rPr>
        <w:t>Sarana Belajar</w:t>
      </w:r>
    </w:p>
    <w:tbl>
      <w:tblPr>
        <w:tblStyle w:val="TableGrid"/>
        <w:tblW w:w="0" w:type="auto"/>
        <w:tblInd w:w="567" w:type="dxa"/>
        <w:tblLook w:val="04A0" w:firstRow="1" w:lastRow="0" w:firstColumn="1" w:lastColumn="0" w:noHBand="0" w:noVBand="1"/>
      </w:tblPr>
      <w:tblGrid>
        <w:gridCol w:w="485"/>
        <w:gridCol w:w="2629"/>
        <w:gridCol w:w="1316"/>
        <w:gridCol w:w="1449"/>
        <w:gridCol w:w="1449"/>
        <w:gridCol w:w="1449"/>
      </w:tblGrid>
      <w:tr w:rsidR="000A2067" w:rsidRPr="000A2067" w14:paraId="415AB68F" w14:textId="77777777" w:rsidTr="001A0876">
        <w:tc>
          <w:tcPr>
            <w:tcW w:w="485" w:type="dxa"/>
            <w:vMerge w:val="restart"/>
            <w:shd w:val="clear" w:color="auto" w:fill="D9D9D9" w:themeFill="background1" w:themeFillShade="D9"/>
          </w:tcPr>
          <w:p w14:paraId="2EFD3086" w14:textId="77777777" w:rsidR="000A2067" w:rsidRPr="000A2067" w:rsidRDefault="000A2067" w:rsidP="000A2067">
            <w:pPr>
              <w:tabs>
                <w:tab w:val="left" w:pos="284"/>
              </w:tabs>
              <w:spacing w:line="276" w:lineRule="auto"/>
              <w:jc w:val="center"/>
              <w:rPr>
                <w:rFonts w:asciiTheme="majorBidi" w:hAnsiTheme="majorBidi" w:cstheme="majorBidi"/>
                <w:b/>
                <w:bCs/>
              </w:rPr>
            </w:pPr>
            <w:r w:rsidRPr="000A2067">
              <w:rPr>
                <w:rFonts w:asciiTheme="majorBidi" w:hAnsiTheme="majorBidi" w:cstheme="majorBidi"/>
                <w:b/>
                <w:bCs/>
              </w:rPr>
              <w:t>No</w:t>
            </w:r>
          </w:p>
        </w:tc>
        <w:tc>
          <w:tcPr>
            <w:tcW w:w="2629" w:type="dxa"/>
            <w:vMerge w:val="restart"/>
            <w:shd w:val="clear" w:color="auto" w:fill="D9D9D9" w:themeFill="background1" w:themeFillShade="D9"/>
          </w:tcPr>
          <w:p w14:paraId="423B5095" w14:textId="57D9FDEB" w:rsidR="000A2067" w:rsidRPr="003976FC" w:rsidRDefault="000A2067" w:rsidP="000A2067">
            <w:pPr>
              <w:tabs>
                <w:tab w:val="left" w:pos="284"/>
              </w:tabs>
              <w:spacing w:line="276" w:lineRule="auto"/>
              <w:jc w:val="center"/>
              <w:rPr>
                <w:rFonts w:asciiTheme="majorBidi" w:hAnsiTheme="majorBidi" w:cstheme="majorBidi"/>
                <w:b/>
                <w:bCs/>
                <w:lang w:val="en-US"/>
              </w:rPr>
            </w:pPr>
            <w:r w:rsidRPr="000A2067">
              <w:rPr>
                <w:rFonts w:asciiTheme="majorBidi" w:hAnsiTheme="majorBidi" w:cstheme="majorBidi"/>
                <w:b/>
                <w:bCs/>
              </w:rPr>
              <w:t>Nama Ba</w:t>
            </w:r>
            <w:r>
              <w:rPr>
                <w:rFonts w:asciiTheme="majorBidi" w:hAnsiTheme="majorBidi" w:cstheme="majorBidi"/>
                <w:b/>
                <w:bCs/>
              </w:rPr>
              <w:t>rang</w:t>
            </w:r>
            <w:r w:rsidR="003976FC">
              <w:rPr>
                <w:rFonts w:asciiTheme="majorBidi" w:hAnsiTheme="majorBidi" w:cstheme="majorBidi"/>
                <w:b/>
                <w:bCs/>
                <w:lang w:val="en-US"/>
              </w:rPr>
              <w:t xml:space="preserve">   </w:t>
            </w:r>
          </w:p>
        </w:tc>
        <w:tc>
          <w:tcPr>
            <w:tcW w:w="1316" w:type="dxa"/>
            <w:vMerge w:val="restart"/>
            <w:shd w:val="clear" w:color="auto" w:fill="D9D9D9" w:themeFill="background1" w:themeFillShade="D9"/>
          </w:tcPr>
          <w:p w14:paraId="788F3E0A" w14:textId="77777777" w:rsidR="000A2067" w:rsidRPr="000A2067" w:rsidRDefault="000A2067" w:rsidP="000A2067">
            <w:pPr>
              <w:tabs>
                <w:tab w:val="left" w:pos="284"/>
              </w:tabs>
              <w:spacing w:line="276" w:lineRule="auto"/>
              <w:jc w:val="center"/>
              <w:rPr>
                <w:rFonts w:asciiTheme="majorBidi" w:hAnsiTheme="majorBidi" w:cstheme="majorBidi"/>
                <w:b/>
                <w:bCs/>
              </w:rPr>
            </w:pPr>
            <w:r w:rsidRPr="000A2067">
              <w:rPr>
                <w:rFonts w:asciiTheme="majorBidi" w:hAnsiTheme="majorBidi" w:cstheme="majorBidi"/>
                <w:b/>
                <w:bCs/>
              </w:rPr>
              <w:t>Jumlah</w:t>
            </w:r>
          </w:p>
        </w:tc>
        <w:tc>
          <w:tcPr>
            <w:tcW w:w="4347" w:type="dxa"/>
            <w:gridSpan w:val="3"/>
            <w:shd w:val="clear" w:color="auto" w:fill="D9D9D9" w:themeFill="background1" w:themeFillShade="D9"/>
          </w:tcPr>
          <w:p w14:paraId="2A4C04A3" w14:textId="77777777" w:rsidR="000A2067" w:rsidRPr="000A2067" w:rsidRDefault="000A2067" w:rsidP="000A2067">
            <w:pPr>
              <w:tabs>
                <w:tab w:val="left" w:pos="284"/>
              </w:tabs>
              <w:spacing w:line="276" w:lineRule="auto"/>
              <w:jc w:val="center"/>
              <w:rPr>
                <w:rFonts w:asciiTheme="majorBidi" w:hAnsiTheme="majorBidi" w:cstheme="majorBidi"/>
                <w:b/>
                <w:bCs/>
              </w:rPr>
            </w:pPr>
            <w:r w:rsidRPr="000A2067">
              <w:rPr>
                <w:rFonts w:asciiTheme="majorBidi" w:hAnsiTheme="majorBidi" w:cstheme="majorBidi"/>
                <w:b/>
                <w:bCs/>
              </w:rPr>
              <w:t>Kondisi Bangunan</w:t>
            </w:r>
          </w:p>
        </w:tc>
      </w:tr>
      <w:tr w:rsidR="000A2067" w:rsidRPr="000A2067" w14:paraId="636E502B" w14:textId="77777777" w:rsidTr="001A0876">
        <w:tc>
          <w:tcPr>
            <w:tcW w:w="485" w:type="dxa"/>
            <w:vMerge/>
            <w:shd w:val="clear" w:color="auto" w:fill="D9D9D9" w:themeFill="background1" w:themeFillShade="D9"/>
          </w:tcPr>
          <w:p w14:paraId="501A6184" w14:textId="77777777" w:rsidR="000A2067" w:rsidRPr="000A2067" w:rsidRDefault="000A2067" w:rsidP="000A2067">
            <w:pPr>
              <w:tabs>
                <w:tab w:val="left" w:pos="284"/>
              </w:tabs>
              <w:spacing w:line="276" w:lineRule="auto"/>
              <w:jc w:val="center"/>
              <w:rPr>
                <w:rFonts w:asciiTheme="majorBidi" w:hAnsiTheme="majorBidi" w:cstheme="majorBidi"/>
                <w:b/>
                <w:bCs/>
              </w:rPr>
            </w:pPr>
          </w:p>
        </w:tc>
        <w:tc>
          <w:tcPr>
            <w:tcW w:w="2629" w:type="dxa"/>
            <w:vMerge/>
            <w:shd w:val="clear" w:color="auto" w:fill="D9D9D9" w:themeFill="background1" w:themeFillShade="D9"/>
          </w:tcPr>
          <w:p w14:paraId="1F1BEF6E" w14:textId="77777777" w:rsidR="000A2067" w:rsidRPr="000A2067" w:rsidRDefault="000A2067" w:rsidP="000A2067">
            <w:pPr>
              <w:tabs>
                <w:tab w:val="left" w:pos="284"/>
              </w:tabs>
              <w:spacing w:line="276" w:lineRule="auto"/>
              <w:jc w:val="center"/>
              <w:rPr>
                <w:rFonts w:asciiTheme="majorBidi" w:hAnsiTheme="majorBidi" w:cstheme="majorBidi"/>
                <w:b/>
                <w:bCs/>
              </w:rPr>
            </w:pPr>
          </w:p>
        </w:tc>
        <w:tc>
          <w:tcPr>
            <w:tcW w:w="1316" w:type="dxa"/>
            <w:vMerge/>
            <w:shd w:val="clear" w:color="auto" w:fill="D9D9D9" w:themeFill="background1" w:themeFillShade="D9"/>
          </w:tcPr>
          <w:p w14:paraId="0DBD06B6" w14:textId="77777777" w:rsidR="000A2067" w:rsidRPr="000A2067" w:rsidRDefault="000A2067" w:rsidP="000A2067">
            <w:pPr>
              <w:tabs>
                <w:tab w:val="left" w:pos="284"/>
              </w:tabs>
              <w:spacing w:line="276" w:lineRule="auto"/>
              <w:jc w:val="center"/>
              <w:rPr>
                <w:rFonts w:asciiTheme="majorBidi" w:hAnsiTheme="majorBidi" w:cstheme="majorBidi"/>
                <w:b/>
                <w:bCs/>
              </w:rPr>
            </w:pPr>
          </w:p>
        </w:tc>
        <w:tc>
          <w:tcPr>
            <w:tcW w:w="1449" w:type="dxa"/>
            <w:shd w:val="clear" w:color="auto" w:fill="D9D9D9" w:themeFill="background1" w:themeFillShade="D9"/>
          </w:tcPr>
          <w:p w14:paraId="27B72CFD" w14:textId="77777777" w:rsidR="000A2067" w:rsidRPr="000A2067" w:rsidRDefault="000A2067" w:rsidP="000A2067">
            <w:pPr>
              <w:tabs>
                <w:tab w:val="left" w:pos="284"/>
              </w:tabs>
              <w:spacing w:line="276" w:lineRule="auto"/>
              <w:jc w:val="center"/>
              <w:rPr>
                <w:rFonts w:asciiTheme="majorBidi" w:hAnsiTheme="majorBidi" w:cstheme="majorBidi"/>
                <w:b/>
                <w:bCs/>
              </w:rPr>
            </w:pPr>
            <w:r w:rsidRPr="000A2067">
              <w:rPr>
                <w:rFonts w:asciiTheme="majorBidi" w:hAnsiTheme="majorBidi" w:cstheme="majorBidi"/>
                <w:b/>
                <w:bCs/>
              </w:rPr>
              <w:t>Baik</w:t>
            </w:r>
          </w:p>
        </w:tc>
        <w:tc>
          <w:tcPr>
            <w:tcW w:w="1449" w:type="dxa"/>
            <w:shd w:val="clear" w:color="auto" w:fill="D9D9D9" w:themeFill="background1" w:themeFillShade="D9"/>
          </w:tcPr>
          <w:p w14:paraId="3945BA94" w14:textId="77777777" w:rsidR="000A2067" w:rsidRPr="000A2067" w:rsidRDefault="000A2067" w:rsidP="000A2067">
            <w:pPr>
              <w:tabs>
                <w:tab w:val="left" w:pos="284"/>
              </w:tabs>
              <w:spacing w:line="276" w:lineRule="auto"/>
              <w:jc w:val="center"/>
              <w:rPr>
                <w:rFonts w:asciiTheme="majorBidi" w:hAnsiTheme="majorBidi" w:cstheme="majorBidi"/>
                <w:b/>
                <w:bCs/>
              </w:rPr>
            </w:pPr>
            <w:r w:rsidRPr="000A2067">
              <w:rPr>
                <w:rFonts w:asciiTheme="majorBidi" w:hAnsiTheme="majorBidi" w:cstheme="majorBidi"/>
                <w:b/>
                <w:bCs/>
              </w:rPr>
              <w:t xml:space="preserve">Rusak Ringan </w:t>
            </w:r>
          </w:p>
        </w:tc>
        <w:tc>
          <w:tcPr>
            <w:tcW w:w="1449" w:type="dxa"/>
            <w:shd w:val="clear" w:color="auto" w:fill="D9D9D9" w:themeFill="background1" w:themeFillShade="D9"/>
          </w:tcPr>
          <w:p w14:paraId="4313A358" w14:textId="77777777" w:rsidR="000A2067" w:rsidRPr="000A2067" w:rsidRDefault="000A2067" w:rsidP="000A2067">
            <w:pPr>
              <w:tabs>
                <w:tab w:val="left" w:pos="284"/>
              </w:tabs>
              <w:spacing w:line="276" w:lineRule="auto"/>
              <w:jc w:val="center"/>
              <w:rPr>
                <w:rFonts w:asciiTheme="majorBidi" w:hAnsiTheme="majorBidi" w:cstheme="majorBidi"/>
                <w:b/>
                <w:bCs/>
              </w:rPr>
            </w:pPr>
            <w:r w:rsidRPr="000A2067">
              <w:rPr>
                <w:rFonts w:asciiTheme="majorBidi" w:hAnsiTheme="majorBidi" w:cstheme="majorBidi"/>
                <w:b/>
                <w:bCs/>
              </w:rPr>
              <w:t>Rusak Berat</w:t>
            </w:r>
          </w:p>
        </w:tc>
      </w:tr>
      <w:tr w:rsidR="000A2067" w:rsidRPr="000A2067" w14:paraId="5142C6EC" w14:textId="77777777" w:rsidTr="008E3EE8">
        <w:tc>
          <w:tcPr>
            <w:tcW w:w="485" w:type="dxa"/>
          </w:tcPr>
          <w:p w14:paraId="1A065C5D" w14:textId="77777777" w:rsidR="000A2067" w:rsidRPr="000A2067" w:rsidRDefault="000A2067" w:rsidP="000A2067">
            <w:pPr>
              <w:tabs>
                <w:tab w:val="left" w:pos="284"/>
              </w:tabs>
              <w:spacing w:line="276" w:lineRule="auto"/>
              <w:jc w:val="center"/>
              <w:rPr>
                <w:rFonts w:asciiTheme="majorBidi" w:hAnsiTheme="majorBidi" w:cstheme="majorBidi"/>
              </w:rPr>
            </w:pPr>
            <w:r w:rsidRPr="000A2067">
              <w:rPr>
                <w:rFonts w:asciiTheme="majorBidi" w:hAnsiTheme="majorBidi" w:cstheme="majorBidi"/>
              </w:rPr>
              <w:t>1</w:t>
            </w:r>
          </w:p>
        </w:tc>
        <w:tc>
          <w:tcPr>
            <w:tcW w:w="2629" w:type="dxa"/>
          </w:tcPr>
          <w:p w14:paraId="01120DFE" w14:textId="55CE37D6" w:rsidR="000A2067" w:rsidRPr="003976FC" w:rsidRDefault="000A2067" w:rsidP="000A2067">
            <w:pPr>
              <w:tabs>
                <w:tab w:val="left" w:pos="284"/>
              </w:tabs>
              <w:spacing w:line="276" w:lineRule="auto"/>
              <w:rPr>
                <w:rFonts w:asciiTheme="majorBidi" w:hAnsiTheme="majorBidi" w:cstheme="majorBidi"/>
                <w:lang w:val="en-US"/>
              </w:rPr>
            </w:pPr>
            <w:r w:rsidRPr="000A2067">
              <w:rPr>
                <w:rFonts w:asciiTheme="majorBidi" w:hAnsiTheme="majorBidi" w:cstheme="majorBidi"/>
              </w:rPr>
              <w:t>Buku Pelajaran Siswa</w:t>
            </w:r>
            <w:r w:rsidR="003976FC">
              <w:rPr>
                <w:rFonts w:asciiTheme="majorBidi" w:hAnsiTheme="majorBidi" w:cstheme="majorBidi"/>
                <w:lang w:val="en-US"/>
              </w:rPr>
              <w:t xml:space="preserve">     </w:t>
            </w:r>
          </w:p>
        </w:tc>
        <w:tc>
          <w:tcPr>
            <w:tcW w:w="1316" w:type="dxa"/>
          </w:tcPr>
          <w:p w14:paraId="2CAF7136" w14:textId="24E701D2"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123</w:t>
            </w:r>
          </w:p>
        </w:tc>
        <w:tc>
          <w:tcPr>
            <w:tcW w:w="1449" w:type="dxa"/>
          </w:tcPr>
          <w:p w14:paraId="6196F756" w14:textId="7F2EA527"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98</w:t>
            </w:r>
          </w:p>
        </w:tc>
        <w:tc>
          <w:tcPr>
            <w:tcW w:w="1449" w:type="dxa"/>
          </w:tcPr>
          <w:p w14:paraId="779B97F6" w14:textId="25AD39A7"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15</w:t>
            </w:r>
          </w:p>
        </w:tc>
        <w:tc>
          <w:tcPr>
            <w:tcW w:w="1449" w:type="dxa"/>
          </w:tcPr>
          <w:p w14:paraId="2721A850" w14:textId="15A6D47F"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10</w:t>
            </w:r>
          </w:p>
        </w:tc>
      </w:tr>
      <w:tr w:rsidR="000A2067" w:rsidRPr="000A2067" w14:paraId="461D97F6" w14:textId="77777777" w:rsidTr="008E3EE8">
        <w:tc>
          <w:tcPr>
            <w:tcW w:w="485" w:type="dxa"/>
          </w:tcPr>
          <w:p w14:paraId="09D63EFA" w14:textId="77777777" w:rsidR="000A2067" w:rsidRPr="000A2067" w:rsidRDefault="000A2067" w:rsidP="000A2067">
            <w:pPr>
              <w:tabs>
                <w:tab w:val="left" w:pos="284"/>
              </w:tabs>
              <w:spacing w:line="276" w:lineRule="auto"/>
              <w:jc w:val="center"/>
              <w:rPr>
                <w:rFonts w:asciiTheme="majorBidi" w:hAnsiTheme="majorBidi" w:cstheme="majorBidi"/>
              </w:rPr>
            </w:pPr>
            <w:r w:rsidRPr="000A2067">
              <w:rPr>
                <w:rFonts w:asciiTheme="majorBidi" w:hAnsiTheme="majorBidi" w:cstheme="majorBidi"/>
              </w:rPr>
              <w:t>2</w:t>
            </w:r>
          </w:p>
        </w:tc>
        <w:tc>
          <w:tcPr>
            <w:tcW w:w="2629" w:type="dxa"/>
          </w:tcPr>
          <w:p w14:paraId="7B3ABE3B" w14:textId="6DC10726"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Buku Pegangan Guru</w:t>
            </w:r>
          </w:p>
        </w:tc>
        <w:tc>
          <w:tcPr>
            <w:tcW w:w="1316" w:type="dxa"/>
          </w:tcPr>
          <w:p w14:paraId="17A0CD3B" w14:textId="5254B815"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22</w:t>
            </w:r>
          </w:p>
        </w:tc>
        <w:tc>
          <w:tcPr>
            <w:tcW w:w="1449" w:type="dxa"/>
          </w:tcPr>
          <w:p w14:paraId="0EEE0436" w14:textId="049CC84E"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22</w:t>
            </w:r>
          </w:p>
        </w:tc>
        <w:tc>
          <w:tcPr>
            <w:tcW w:w="1449" w:type="dxa"/>
          </w:tcPr>
          <w:p w14:paraId="5C2452CC" w14:textId="34564BD0"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78894B60" w14:textId="6DA72827"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0A2067" w:rsidRPr="000A2067" w14:paraId="78B2332E" w14:textId="77777777" w:rsidTr="008E3EE8">
        <w:tc>
          <w:tcPr>
            <w:tcW w:w="485" w:type="dxa"/>
          </w:tcPr>
          <w:p w14:paraId="785B9C65" w14:textId="77777777" w:rsidR="000A2067" w:rsidRPr="000A2067" w:rsidRDefault="000A2067" w:rsidP="000A2067">
            <w:pPr>
              <w:tabs>
                <w:tab w:val="left" w:pos="284"/>
              </w:tabs>
              <w:spacing w:line="276" w:lineRule="auto"/>
              <w:jc w:val="center"/>
              <w:rPr>
                <w:rFonts w:asciiTheme="majorBidi" w:hAnsiTheme="majorBidi" w:cstheme="majorBidi"/>
              </w:rPr>
            </w:pPr>
            <w:r w:rsidRPr="000A2067">
              <w:rPr>
                <w:rFonts w:asciiTheme="majorBidi" w:hAnsiTheme="majorBidi" w:cstheme="majorBidi"/>
              </w:rPr>
              <w:t>3</w:t>
            </w:r>
          </w:p>
        </w:tc>
        <w:tc>
          <w:tcPr>
            <w:tcW w:w="2629" w:type="dxa"/>
          </w:tcPr>
          <w:p w14:paraId="6D8BBB56" w14:textId="1E2B70FE"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Buku Bacaan</w:t>
            </w:r>
          </w:p>
        </w:tc>
        <w:tc>
          <w:tcPr>
            <w:tcW w:w="1316" w:type="dxa"/>
          </w:tcPr>
          <w:p w14:paraId="249EBAC5" w14:textId="3F8D74E3" w:rsidR="000A2067" w:rsidRPr="000A2067" w:rsidRDefault="00796C42" w:rsidP="000A2067">
            <w:pPr>
              <w:tabs>
                <w:tab w:val="left" w:pos="284"/>
              </w:tabs>
              <w:spacing w:line="276" w:lineRule="auto"/>
              <w:jc w:val="center"/>
              <w:rPr>
                <w:rFonts w:asciiTheme="majorBidi" w:hAnsiTheme="majorBidi" w:cstheme="majorBidi"/>
              </w:rPr>
            </w:pPr>
            <w:r>
              <w:rPr>
                <w:rFonts w:asciiTheme="majorBidi" w:hAnsiTheme="majorBidi" w:cstheme="majorBidi"/>
              </w:rPr>
              <w:t>75</w:t>
            </w:r>
          </w:p>
        </w:tc>
        <w:tc>
          <w:tcPr>
            <w:tcW w:w="1449" w:type="dxa"/>
          </w:tcPr>
          <w:p w14:paraId="786FDA06" w14:textId="38E1FB15" w:rsidR="000A2067" w:rsidRPr="000A2067" w:rsidRDefault="00796C42" w:rsidP="000A2067">
            <w:pPr>
              <w:tabs>
                <w:tab w:val="left" w:pos="284"/>
              </w:tabs>
              <w:spacing w:line="276" w:lineRule="auto"/>
              <w:jc w:val="center"/>
              <w:rPr>
                <w:rFonts w:asciiTheme="majorBidi" w:hAnsiTheme="majorBidi" w:cstheme="majorBidi"/>
              </w:rPr>
            </w:pPr>
            <w:r>
              <w:rPr>
                <w:rFonts w:asciiTheme="majorBidi" w:hAnsiTheme="majorBidi" w:cstheme="majorBidi"/>
              </w:rPr>
              <w:t>60</w:t>
            </w:r>
          </w:p>
        </w:tc>
        <w:tc>
          <w:tcPr>
            <w:tcW w:w="1449" w:type="dxa"/>
          </w:tcPr>
          <w:p w14:paraId="760C1CCD" w14:textId="31742358" w:rsidR="000A2067" w:rsidRPr="000A2067" w:rsidRDefault="00796C42" w:rsidP="000A2067">
            <w:pPr>
              <w:tabs>
                <w:tab w:val="left" w:pos="284"/>
              </w:tabs>
              <w:spacing w:line="276" w:lineRule="auto"/>
              <w:jc w:val="center"/>
              <w:rPr>
                <w:rFonts w:asciiTheme="majorBidi" w:hAnsiTheme="majorBidi" w:cstheme="majorBidi"/>
              </w:rPr>
            </w:pPr>
            <w:r>
              <w:rPr>
                <w:rFonts w:asciiTheme="majorBidi" w:hAnsiTheme="majorBidi" w:cstheme="majorBidi"/>
              </w:rPr>
              <w:t>15</w:t>
            </w:r>
          </w:p>
        </w:tc>
        <w:tc>
          <w:tcPr>
            <w:tcW w:w="1449" w:type="dxa"/>
          </w:tcPr>
          <w:p w14:paraId="49B9D1CB" w14:textId="38FC3351" w:rsidR="000A2067" w:rsidRPr="000A2067" w:rsidRDefault="00796C42"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0A2067" w:rsidRPr="000A2067" w14:paraId="78748AE8" w14:textId="77777777" w:rsidTr="008E3EE8">
        <w:tc>
          <w:tcPr>
            <w:tcW w:w="485" w:type="dxa"/>
          </w:tcPr>
          <w:p w14:paraId="67627521" w14:textId="77777777" w:rsidR="000A2067" w:rsidRPr="000A2067" w:rsidRDefault="000A2067" w:rsidP="000A2067">
            <w:pPr>
              <w:tabs>
                <w:tab w:val="left" w:pos="284"/>
              </w:tabs>
              <w:spacing w:line="276" w:lineRule="auto"/>
              <w:jc w:val="center"/>
              <w:rPr>
                <w:rFonts w:asciiTheme="majorBidi" w:hAnsiTheme="majorBidi" w:cstheme="majorBidi"/>
              </w:rPr>
            </w:pPr>
            <w:r w:rsidRPr="000A2067">
              <w:rPr>
                <w:rFonts w:asciiTheme="majorBidi" w:hAnsiTheme="majorBidi" w:cstheme="majorBidi"/>
              </w:rPr>
              <w:t>4</w:t>
            </w:r>
          </w:p>
        </w:tc>
        <w:tc>
          <w:tcPr>
            <w:tcW w:w="2629" w:type="dxa"/>
          </w:tcPr>
          <w:p w14:paraId="473451EC" w14:textId="72B0F731"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 xml:space="preserve">Alat Peraga Kesenian </w:t>
            </w:r>
          </w:p>
        </w:tc>
        <w:tc>
          <w:tcPr>
            <w:tcW w:w="1316" w:type="dxa"/>
          </w:tcPr>
          <w:p w14:paraId="3D37A9E5" w14:textId="0F7E7A58"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6</w:t>
            </w:r>
          </w:p>
        </w:tc>
        <w:tc>
          <w:tcPr>
            <w:tcW w:w="1449" w:type="dxa"/>
          </w:tcPr>
          <w:p w14:paraId="1B7D83E5" w14:textId="1FF7FB41"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6</w:t>
            </w:r>
          </w:p>
        </w:tc>
        <w:tc>
          <w:tcPr>
            <w:tcW w:w="1449" w:type="dxa"/>
          </w:tcPr>
          <w:p w14:paraId="3939A988" w14:textId="319ECE1F"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742988DD" w14:textId="40BC45D9"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0A2067" w:rsidRPr="000A2067" w14:paraId="7FAC6656" w14:textId="77777777" w:rsidTr="008E3EE8">
        <w:tc>
          <w:tcPr>
            <w:tcW w:w="485" w:type="dxa"/>
          </w:tcPr>
          <w:p w14:paraId="2A01D39A" w14:textId="77777777" w:rsidR="000A2067" w:rsidRPr="000A2067" w:rsidRDefault="000A2067" w:rsidP="000A2067">
            <w:pPr>
              <w:tabs>
                <w:tab w:val="left" w:pos="284"/>
              </w:tabs>
              <w:spacing w:line="276" w:lineRule="auto"/>
              <w:jc w:val="center"/>
              <w:rPr>
                <w:rFonts w:asciiTheme="majorBidi" w:hAnsiTheme="majorBidi" w:cstheme="majorBidi"/>
              </w:rPr>
            </w:pPr>
            <w:r w:rsidRPr="000A2067">
              <w:rPr>
                <w:rFonts w:asciiTheme="majorBidi" w:hAnsiTheme="majorBidi" w:cstheme="majorBidi"/>
              </w:rPr>
              <w:t>5</w:t>
            </w:r>
          </w:p>
        </w:tc>
        <w:tc>
          <w:tcPr>
            <w:tcW w:w="2629" w:type="dxa"/>
          </w:tcPr>
          <w:p w14:paraId="231F9563" w14:textId="4C635761"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 xml:space="preserve">Alat Praktek </w:t>
            </w:r>
            <w:r>
              <w:rPr>
                <w:rFonts w:asciiTheme="majorBidi" w:hAnsiTheme="majorBidi" w:cstheme="majorBidi"/>
              </w:rPr>
              <w:t>d</w:t>
            </w:r>
            <w:r w:rsidRPr="000A2067">
              <w:rPr>
                <w:rFonts w:asciiTheme="majorBidi" w:hAnsiTheme="majorBidi" w:cstheme="majorBidi"/>
              </w:rPr>
              <w:t>an Olahraga</w:t>
            </w:r>
          </w:p>
        </w:tc>
        <w:tc>
          <w:tcPr>
            <w:tcW w:w="1316" w:type="dxa"/>
          </w:tcPr>
          <w:p w14:paraId="0DB2B3A9" w14:textId="02283FB7"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6</w:t>
            </w:r>
          </w:p>
        </w:tc>
        <w:tc>
          <w:tcPr>
            <w:tcW w:w="1449" w:type="dxa"/>
          </w:tcPr>
          <w:p w14:paraId="1BA312D1" w14:textId="076EB659"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3</w:t>
            </w:r>
          </w:p>
        </w:tc>
        <w:tc>
          <w:tcPr>
            <w:tcW w:w="1449" w:type="dxa"/>
          </w:tcPr>
          <w:p w14:paraId="5A15AD26" w14:textId="3D561D9E"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3</w:t>
            </w:r>
          </w:p>
        </w:tc>
        <w:tc>
          <w:tcPr>
            <w:tcW w:w="1449" w:type="dxa"/>
          </w:tcPr>
          <w:p w14:paraId="0CA060C0" w14:textId="11D05C0B"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0A2067" w:rsidRPr="000A2067" w14:paraId="70004781" w14:textId="77777777" w:rsidTr="008E3EE8">
        <w:tc>
          <w:tcPr>
            <w:tcW w:w="485" w:type="dxa"/>
          </w:tcPr>
          <w:p w14:paraId="13DEE11D" w14:textId="77777777" w:rsidR="000A2067" w:rsidRPr="000A2067" w:rsidRDefault="000A2067" w:rsidP="000A2067">
            <w:pPr>
              <w:tabs>
                <w:tab w:val="left" w:pos="284"/>
              </w:tabs>
              <w:spacing w:line="276" w:lineRule="auto"/>
              <w:jc w:val="center"/>
              <w:rPr>
                <w:rFonts w:asciiTheme="majorBidi" w:hAnsiTheme="majorBidi" w:cstheme="majorBidi"/>
              </w:rPr>
            </w:pPr>
            <w:r w:rsidRPr="000A2067">
              <w:rPr>
                <w:rFonts w:asciiTheme="majorBidi" w:hAnsiTheme="majorBidi" w:cstheme="majorBidi"/>
              </w:rPr>
              <w:t>6</w:t>
            </w:r>
          </w:p>
        </w:tc>
        <w:tc>
          <w:tcPr>
            <w:tcW w:w="2629" w:type="dxa"/>
          </w:tcPr>
          <w:p w14:paraId="686ED05A" w14:textId="492E463B"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Mesin Tik</w:t>
            </w:r>
          </w:p>
        </w:tc>
        <w:tc>
          <w:tcPr>
            <w:tcW w:w="1316" w:type="dxa"/>
          </w:tcPr>
          <w:p w14:paraId="7E3BFD16" w14:textId="5D20F65E"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1</w:t>
            </w:r>
          </w:p>
        </w:tc>
        <w:tc>
          <w:tcPr>
            <w:tcW w:w="1449" w:type="dxa"/>
          </w:tcPr>
          <w:p w14:paraId="5E692083" w14:textId="2BBB1376"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1</w:t>
            </w:r>
          </w:p>
        </w:tc>
        <w:tc>
          <w:tcPr>
            <w:tcW w:w="1449" w:type="dxa"/>
          </w:tcPr>
          <w:p w14:paraId="0211349C" w14:textId="1563D2E8"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691BF12D" w14:textId="0167CD0B"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0A2067" w:rsidRPr="000A2067" w14:paraId="09C11B74" w14:textId="77777777" w:rsidTr="008E3EE8">
        <w:tc>
          <w:tcPr>
            <w:tcW w:w="485" w:type="dxa"/>
          </w:tcPr>
          <w:p w14:paraId="55C40FE1" w14:textId="77777777" w:rsidR="000A2067" w:rsidRPr="000A2067" w:rsidRDefault="000A2067" w:rsidP="000A2067">
            <w:pPr>
              <w:tabs>
                <w:tab w:val="left" w:pos="284"/>
              </w:tabs>
              <w:spacing w:line="276" w:lineRule="auto"/>
              <w:jc w:val="center"/>
              <w:rPr>
                <w:rFonts w:asciiTheme="majorBidi" w:hAnsiTheme="majorBidi" w:cstheme="majorBidi"/>
              </w:rPr>
            </w:pPr>
            <w:r w:rsidRPr="000A2067">
              <w:rPr>
                <w:rFonts w:asciiTheme="majorBidi" w:hAnsiTheme="majorBidi" w:cstheme="majorBidi"/>
              </w:rPr>
              <w:t>7</w:t>
            </w:r>
          </w:p>
        </w:tc>
        <w:tc>
          <w:tcPr>
            <w:tcW w:w="2629" w:type="dxa"/>
          </w:tcPr>
          <w:p w14:paraId="5DA219DB" w14:textId="1F173143"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Komputer</w:t>
            </w:r>
          </w:p>
        </w:tc>
        <w:tc>
          <w:tcPr>
            <w:tcW w:w="1316" w:type="dxa"/>
          </w:tcPr>
          <w:p w14:paraId="2EC6CEB6" w14:textId="376E889E"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2</w:t>
            </w:r>
          </w:p>
        </w:tc>
        <w:tc>
          <w:tcPr>
            <w:tcW w:w="1449" w:type="dxa"/>
          </w:tcPr>
          <w:p w14:paraId="1BF4E207" w14:textId="0A55FF0E" w:rsidR="000A2067" w:rsidRPr="000A2067" w:rsidRDefault="00050524" w:rsidP="000A2067">
            <w:pPr>
              <w:tabs>
                <w:tab w:val="left" w:pos="284"/>
              </w:tabs>
              <w:spacing w:line="276" w:lineRule="auto"/>
              <w:jc w:val="center"/>
              <w:rPr>
                <w:rFonts w:asciiTheme="majorBidi" w:hAnsiTheme="majorBidi" w:cstheme="majorBidi"/>
              </w:rPr>
            </w:pPr>
            <w:r>
              <w:rPr>
                <w:rFonts w:asciiTheme="majorBidi" w:hAnsiTheme="majorBidi" w:cstheme="majorBidi"/>
              </w:rPr>
              <w:t>2</w:t>
            </w:r>
          </w:p>
        </w:tc>
        <w:tc>
          <w:tcPr>
            <w:tcW w:w="1449" w:type="dxa"/>
          </w:tcPr>
          <w:p w14:paraId="1C8FEC14" w14:textId="7CB28312" w:rsidR="000A2067" w:rsidRPr="000A2067" w:rsidRDefault="00050524"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58608452" w14:textId="0631D792"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796C42" w:rsidRPr="000A2067" w14:paraId="6778C26D" w14:textId="77777777" w:rsidTr="008E3EE8">
        <w:tc>
          <w:tcPr>
            <w:tcW w:w="485" w:type="dxa"/>
          </w:tcPr>
          <w:p w14:paraId="501F3381" w14:textId="1EC7C8D5" w:rsidR="00796C42" w:rsidRPr="000A2067" w:rsidRDefault="00796C42" w:rsidP="000A2067">
            <w:pPr>
              <w:tabs>
                <w:tab w:val="left" w:pos="284"/>
              </w:tabs>
              <w:jc w:val="center"/>
              <w:rPr>
                <w:rFonts w:asciiTheme="majorBidi" w:hAnsiTheme="majorBidi" w:cstheme="majorBidi"/>
              </w:rPr>
            </w:pPr>
            <w:r>
              <w:rPr>
                <w:rFonts w:asciiTheme="majorBidi" w:hAnsiTheme="majorBidi" w:cstheme="majorBidi"/>
              </w:rPr>
              <w:t>8</w:t>
            </w:r>
          </w:p>
        </w:tc>
        <w:tc>
          <w:tcPr>
            <w:tcW w:w="2629" w:type="dxa"/>
          </w:tcPr>
          <w:p w14:paraId="5807B6AD" w14:textId="052BCF98" w:rsidR="00796C42" w:rsidRPr="000A2067" w:rsidRDefault="00796C42" w:rsidP="000A2067">
            <w:pPr>
              <w:tabs>
                <w:tab w:val="left" w:pos="284"/>
              </w:tabs>
              <w:rPr>
                <w:rFonts w:asciiTheme="majorBidi" w:hAnsiTheme="majorBidi" w:cstheme="majorBidi"/>
              </w:rPr>
            </w:pPr>
            <w:r>
              <w:rPr>
                <w:rFonts w:asciiTheme="majorBidi" w:hAnsiTheme="majorBidi" w:cstheme="majorBidi"/>
              </w:rPr>
              <w:t>Mesin Print</w:t>
            </w:r>
            <w:r w:rsidR="00050524">
              <w:rPr>
                <w:rFonts w:asciiTheme="majorBidi" w:hAnsiTheme="majorBidi" w:cstheme="majorBidi"/>
              </w:rPr>
              <w:t>er</w:t>
            </w:r>
          </w:p>
        </w:tc>
        <w:tc>
          <w:tcPr>
            <w:tcW w:w="1316" w:type="dxa"/>
          </w:tcPr>
          <w:p w14:paraId="3AF7EA62" w14:textId="17E36CB2" w:rsidR="00796C42" w:rsidRDefault="00050524" w:rsidP="000A2067">
            <w:pPr>
              <w:tabs>
                <w:tab w:val="left" w:pos="284"/>
              </w:tabs>
              <w:jc w:val="center"/>
              <w:rPr>
                <w:rFonts w:asciiTheme="majorBidi" w:hAnsiTheme="majorBidi" w:cstheme="majorBidi"/>
              </w:rPr>
            </w:pPr>
            <w:r>
              <w:rPr>
                <w:rFonts w:asciiTheme="majorBidi" w:hAnsiTheme="majorBidi" w:cstheme="majorBidi"/>
              </w:rPr>
              <w:t>2</w:t>
            </w:r>
          </w:p>
        </w:tc>
        <w:tc>
          <w:tcPr>
            <w:tcW w:w="1449" w:type="dxa"/>
          </w:tcPr>
          <w:p w14:paraId="53E77BC8" w14:textId="0FF3FFD6" w:rsidR="00796C42" w:rsidRDefault="00050524" w:rsidP="000A2067">
            <w:pPr>
              <w:tabs>
                <w:tab w:val="left" w:pos="284"/>
              </w:tabs>
              <w:jc w:val="center"/>
              <w:rPr>
                <w:rFonts w:asciiTheme="majorBidi" w:hAnsiTheme="majorBidi" w:cstheme="majorBidi"/>
              </w:rPr>
            </w:pPr>
            <w:r>
              <w:rPr>
                <w:rFonts w:asciiTheme="majorBidi" w:hAnsiTheme="majorBidi" w:cstheme="majorBidi"/>
              </w:rPr>
              <w:t>2</w:t>
            </w:r>
          </w:p>
        </w:tc>
        <w:tc>
          <w:tcPr>
            <w:tcW w:w="1449" w:type="dxa"/>
          </w:tcPr>
          <w:p w14:paraId="72847AC0" w14:textId="5282F0E6" w:rsidR="00796C42" w:rsidRDefault="00796C42" w:rsidP="000A2067">
            <w:pPr>
              <w:tabs>
                <w:tab w:val="left" w:pos="284"/>
              </w:tabs>
              <w:jc w:val="center"/>
              <w:rPr>
                <w:rFonts w:asciiTheme="majorBidi" w:hAnsiTheme="majorBidi" w:cstheme="majorBidi"/>
              </w:rPr>
            </w:pPr>
            <w:r>
              <w:rPr>
                <w:rFonts w:asciiTheme="majorBidi" w:hAnsiTheme="majorBidi" w:cstheme="majorBidi"/>
              </w:rPr>
              <w:t>-</w:t>
            </w:r>
          </w:p>
        </w:tc>
        <w:tc>
          <w:tcPr>
            <w:tcW w:w="1449" w:type="dxa"/>
          </w:tcPr>
          <w:p w14:paraId="5F660272" w14:textId="04607A48" w:rsidR="00796C42" w:rsidRDefault="00796C42" w:rsidP="000A2067">
            <w:pPr>
              <w:tabs>
                <w:tab w:val="left" w:pos="284"/>
              </w:tabs>
              <w:jc w:val="center"/>
              <w:rPr>
                <w:rFonts w:asciiTheme="majorBidi" w:hAnsiTheme="majorBidi" w:cstheme="majorBidi"/>
              </w:rPr>
            </w:pPr>
            <w:r>
              <w:rPr>
                <w:rFonts w:asciiTheme="majorBidi" w:hAnsiTheme="majorBidi" w:cstheme="majorBidi"/>
              </w:rPr>
              <w:t>-</w:t>
            </w:r>
          </w:p>
        </w:tc>
      </w:tr>
      <w:tr w:rsidR="000A2067" w:rsidRPr="000A2067" w14:paraId="4AB41F90" w14:textId="77777777" w:rsidTr="008E3EE8">
        <w:tc>
          <w:tcPr>
            <w:tcW w:w="485" w:type="dxa"/>
          </w:tcPr>
          <w:p w14:paraId="5046E690" w14:textId="0665411C" w:rsidR="000A2067" w:rsidRPr="000A2067" w:rsidRDefault="008C6796" w:rsidP="000A2067">
            <w:pPr>
              <w:tabs>
                <w:tab w:val="left" w:pos="284"/>
              </w:tabs>
              <w:spacing w:line="276" w:lineRule="auto"/>
              <w:jc w:val="center"/>
              <w:rPr>
                <w:rFonts w:asciiTheme="majorBidi" w:hAnsiTheme="majorBidi" w:cstheme="majorBidi"/>
              </w:rPr>
            </w:pPr>
            <w:r>
              <w:rPr>
                <w:rFonts w:asciiTheme="majorBidi" w:hAnsiTheme="majorBidi" w:cstheme="majorBidi"/>
              </w:rPr>
              <w:t>9</w:t>
            </w:r>
          </w:p>
        </w:tc>
        <w:tc>
          <w:tcPr>
            <w:tcW w:w="2629" w:type="dxa"/>
          </w:tcPr>
          <w:p w14:paraId="4B080FB5" w14:textId="502D73F4"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Lemari</w:t>
            </w:r>
          </w:p>
        </w:tc>
        <w:tc>
          <w:tcPr>
            <w:tcW w:w="1316" w:type="dxa"/>
          </w:tcPr>
          <w:p w14:paraId="0F4F7417" w14:textId="267BF23D"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5</w:t>
            </w:r>
          </w:p>
        </w:tc>
        <w:tc>
          <w:tcPr>
            <w:tcW w:w="1449" w:type="dxa"/>
          </w:tcPr>
          <w:p w14:paraId="762547F4" w14:textId="219CAD83"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5</w:t>
            </w:r>
          </w:p>
        </w:tc>
        <w:tc>
          <w:tcPr>
            <w:tcW w:w="1449" w:type="dxa"/>
          </w:tcPr>
          <w:p w14:paraId="0F46654A" w14:textId="64330C18"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1AA86EEC" w14:textId="4127B4D6"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796C42" w:rsidRPr="000A2067" w14:paraId="2F0EA5C7" w14:textId="77777777" w:rsidTr="008E3EE8">
        <w:tc>
          <w:tcPr>
            <w:tcW w:w="485" w:type="dxa"/>
          </w:tcPr>
          <w:p w14:paraId="1397FA5D" w14:textId="0A0C48FC" w:rsidR="00796C42" w:rsidRPr="000A2067" w:rsidRDefault="008C6796" w:rsidP="000A2067">
            <w:pPr>
              <w:tabs>
                <w:tab w:val="left" w:pos="284"/>
              </w:tabs>
              <w:jc w:val="center"/>
              <w:rPr>
                <w:rFonts w:asciiTheme="majorBidi" w:hAnsiTheme="majorBidi" w:cstheme="majorBidi"/>
              </w:rPr>
            </w:pPr>
            <w:r>
              <w:rPr>
                <w:rFonts w:asciiTheme="majorBidi" w:hAnsiTheme="majorBidi" w:cstheme="majorBidi"/>
              </w:rPr>
              <w:t>10</w:t>
            </w:r>
          </w:p>
        </w:tc>
        <w:tc>
          <w:tcPr>
            <w:tcW w:w="2629" w:type="dxa"/>
          </w:tcPr>
          <w:p w14:paraId="486C8BE4" w14:textId="64FC2CA4" w:rsidR="00796C42" w:rsidRPr="000A2067" w:rsidRDefault="00796C42" w:rsidP="000A2067">
            <w:pPr>
              <w:tabs>
                <w:tab w:val="left" w:pos="284"/>
              </w:tabs>
              <w:rPr>
                <w:rFonts w:asciiTheme="majorBidi" w:hAnsiTheme="majorBidi" w:cstheme="majorBidi"/>
              </w:rPr>
            </w:pPr>
            <w:r>
              <w:rPr>
                <w:rFonts w:asciiTheme="majorBidi" w:hAnsiTheme="majorBidi" w:cstheme="majorBidi"/>
              </w:rPr>
              <w:t>LCD/Proyektor</w:t>
            </w:r>
          </w:p>
        </w:tc>
        <w:tc>
          <w:tcPr>
            <w:tcW w:w="1316" w:type="dxa"/>
          </w:tcPr>
          <w:p w14:paraId="073F75F6" w14:textId="42AADDA1" w:rsidR="00796C42" w:rsidRDefault="00796C42" w:rsidP="000A2067">
            <w:pPr>
              <w:tabs>
                <w:tab w:val="left" w:pos="284"/>
              </w:tabs>
              <w:jc w:val="center"/>
              <w:rPr>
                <w:rFonts w:asciiTheme="majorBidi" w:hAnsiTheme="majorBidi" w:cstheme="majorBidi"/>
              </w:rPr>
            </w:pPr>
            <w:r>
              <w:rPr>
                <w:rFonts w:asciiTheme="majorBidi" w:hAnsiTheme="majorBidi" w:cstheme="majorBidi"/>
              </w:rPr>
              <w:t>1</w:t>
            </w:r>
          </w:p>
        </w:tc>
        <w:tc>
          <w:tcPr>
            <w:tcW w:w="1449" w:type="dxa"/>
          </w:tcPr>
          <w:p w14:paraId="289D0076" w14:textId="30054188" w:rsidR="00796C42" w:rsidRDefault="00796C42" w:rsidP="000A2067">
            <w:pPr>
              <w:tabs>
                <w:tab w:val="left" w:pos="284"/>
              </w:tabs>
              <w:jc w:val="center"/>
              <w:rPr>
                <w:rFonts w:asciiTheme="majorBidi" w:hAnsiTheme="majorBidi" w:cstheme="majorBidi"/>
              </w:rPr>
            </w:pPr>
            <w:r>
              <w:rPr>
                <w:rFonts w:asciiTheme="majorBidi" w:hAnsiTheme="majorBidi" w:cstheme="majorBidi"/>
              </w:rPr>
              <w:t>-</w:t>
            </w:r>
          </w:p>
        </w:tc>
        <w:tc>
          <w:tcPr>
            <w:tcW w:w="1449" w:type="dxa"/>
          </w:tcPr>
          <w:p w14:paraId="2A277B25" w14:textId="54AFC24A" w:rsidR="00796C42" w:rsidRDefault="00796C42" w:rsidP="000A2067">
            <w:pPr>
              <w:tabs>
                <w:tab w:val="left" w:pos="284"/>
              </w:tabs>
              <w:jc w:val="center"/>
              <w:rPr>
                <w:rFonts w:asciiTheme="majorBidi" w:hAnsiTheme="majorBidi" w:cstheme="majorBidi"/>
              </w:rPr>
            </w:pPr>
            <w:r>
              <w:rPr>
                <w:rFonts w:asciiTheme="majorBidi" w:hAnsiTheme="majorBidi" w:cstheme="majorBidi"/>
              </w:rPr>
              <w:t>-</w:t>
            </w:r>
          </w:p>
        </w:tc>
        <w:tc>
          <w:tcPr>
            <w:tcW w:w="1449" w:type="dxa"/>
          </w:tcPr>
          <w:p w14:paraId="47AC10D5" w14:textId="75BD8073" w:rsidR="00796C42" w:rsidRDefault="00796C42" w:rsidP="000A2067">
            <w:pPr>
              <w:tabs>
                <w:tab w:val="left" w:pos="284"/>
              </w:tabs>
              <w:jc w:val="center"/>
              <w:rPr>
                <w:rFonts w:asciiTheme="majorBidi" w:hAnsiTheme="majorBidi" w:cstheme="majorBidi"/>
              </w:rPr>
            </w:pPr>
            <w:r>
              <w:rPr>
                <w:rFonts w:asciiTheme="majorBidi" w:hAnsiTheme="majorBidi" w:cstheme="majorBidi"/>
              </w:rPr>
              <w:t>1</w:t>
            </w:r>
          </w:p>
        </w:tc>
      </w:tr>
      <w:tr w:rsidR="000A2067" w:rsidRPr="000A2067" w14:paraId="2216A596" w14:textId="77777777" w:rsidTr="008E3EE8">
        <w:tc>
          <w:tcPr>
            <w:tcW w:w="485" w:type="dxa"/>
          </w:tcPr>
          <w:p w14:paraId="7B2BAA41" w14:textId="28018D88" w:rsidR="000A2067" w:rsidRPr="000A2067" w:rsidRDefault="00796C42" w:rsidP="000A2067">
            <w:pPr>
              <w:tabs>
                <w:tab w:val="left" w:pos="284"/>
              </w:tabs>
              <w:spacing w:line="276" w:lineRule="auto"/>
              <w:jc w:val="center"/>
              <w:rPr>
                <w:rFonts w:asciiTheme="majorBidi" w:hAnsiTheme="majorBidi" w:cstheme="majorBidi"/>
              </w:rPr>
            </w:pPr>
            <w:r>
              <w:rPr>
                <w:rFonts w:asciiTheme="majorBidi" w:hAnsiTheme="majorBidi" w:cstheme="majorBidi"/>
              </w:rPr>
              <w:t>1</w:t>
            </w:r>
            <w:r w:rsidR="008C6796">
              <w:rPr>
                <w:rFonts w:asciiTheme="majorBidi" w:hAnsiTheme="majorBidi" w:cstheme="majorBidi"/>
              </w:rPr>
              <w:t>1</w:t>
            </w:r>
          </w:p>
        </w:tc>
        <w:tc>
          <w:tcPr>
            <w:tcW w:w="2629" w:type="dxa"/>
          </w:tcPr>
          <w:p w14:paraId="552F82BD" w14:textId="041C0847"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Rak Buku</w:t>
            </w:r>
          </w:p>
        </w:tc>
        <w:tc>
          <w:tcPr>
            <w:tcW w:w="1316" w:type="dxa"/>
          </w:tcPr>
          <w:p w14:paraId="1AB761B5" w14:textId="7C08C3A8"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6</w:t>
            </w:r>
          </w:p>
        </w:tc>
        <w:tc>
          <w:tcPr>
            <w:tcW w:w="1449" w:type="dxa"/>
          </w:tcPr>
          <w:p w14:paraId="082C1674" w14:textId="12B9485E"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6</w:t>
            </w:r>
          </w:p>
        </w:tc>
        <w:tc>
          <w:tcPr>
            <w:tcW w:w="1449" w:type="dxa"/>
          </w:tcPr>
          <w:p w14:paraId="1E660E60" w14:textId="296D611B"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4C422F1F" w14:textId="2B514EF1"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0A2067" w:rsidRPr="000A2067" w14:paraId="0FCBCFA0" w14:textId="77777777" w:rsidTr="008E3EE8">
        <w:tc>
          <w:tcPr>
            <w:tcW w:w="485" w:type="dxa"/>
          </w:tcPr>
          <w:p w14:paraId="59DB1F7E" w14:textId="25CB4B9B" w:rsidR="000A2067" w:rsidRPr="000A2067" w:rsidRDefault="000A2067" w:rsidP="000A2067">
            <w:pPr>
              <w:tabs>
                <w:tab w:val="left" w:pos="284"/>
              </w:tabs>
              <w:spacing w:line="276" w:lineRule="auto"/>
              <w:jc w:val="center"/>
              <w:rPr>
                <w:rFonts w:asciiTheme="majorBidi" w:hAnsiTheme="majorBidi" w:cstheme="majorBidi"/>
              </w:rPr>
            </w:pPr>
            <w:r w:rsidRPr="000A2067">
              <w:rPr>
                <w:rFonts w:asciiTheme="majorBidi" w:hAnsiTheme="majorBidi" w:cstheme="majorBidi"/>
              </w:rPr>
              <w:t>1</w:t>
            </w:r>
            <w:r w:rsidR="008C6796">
              <w:rPr>
                <w:rFonts w:asciiTheme="majorBidi" w:hAnsiTheme="majorBidi" w:cstheme="majorBidi"/>
              </w:rPr>
              <w:t>2</w:t>
            </w:r>
          </w:p>
        </w:tc>
        <w:tc>
          <w:tcPr>
            <w:tcW w:w="2629" w:type="dxa"/>
          </w:tcPr>
          <w:p w14:paraId="465400DC" w14:textId="5E399E0B" w:rsidR="000A2067" w:rsidRPr="000A2067" w:rsidRDefault="000A2067" w:rsidP="000A2067">
            <w:pPr>
              <w:tabs>
                <w:tab w:val="left" w:pos="284"/>
              </w:tabs>
              <w:spacing w:line="276" w:lineRule="auto"/>
              <w:rPr>
                <w:rFonts w:asciiTheme="majorBidi" w:hAnsiTheme="majorBidi" w:cstheme="majorBidi"/>
              </w:rPr>
            </w:pPr>
            <w:r w:rsidRPr="000A2067">
              <w:rPr>
                <w:rFonts w:asciiTheme="majorBidi" w:hAnsiTheme="majorBidi" w:cstheme="majorBidi"/>
              </w:rPr>
              <w:t>Telepon</w:t>
            </w:r>
            <w:r w:rsidR="00796C42">
              <w:rPr>
                <w:rFonts w:asciiTheme="majorBidi" w:hAnsiTheme="majorBidi" w:cstheme="majorBidi"/>
              </w:rPr>
              <w:t xml:space="preserve"> sekolah</w:t>
            </w:r>
          </w:p>
        </w:tc>
        <w:tc>
          <w:tcPr>
            <w:tcW w:w="1316" w:type="dxa"/>
          </w:tcPr>
          <w:p w14:paraId="1FB1DAD4" w14:textId="7746F864"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0524C7DE" w14:textId="691A0674"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6F1442BF" w14:textId="267674D9"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c>
          <w:tcPr>
            <w:tcW w:w="1449" w:type="dxa"/>
          </w:tcPr>
          <w:p w14:paraId="775194F1" w14:textId="694E3BEE" w:rsidR="000A2067" w:rsidRPr="000A2067" w:rsidRDefault="000A2067" w:rsidP="000A2067">
            <w:pPr>
              <w:tabs>
                <w:tab w:val="left" w:pos="284"/>
              </w:tabs>
              <w:spacing w:line="276" w:lineRule="auto"/>
              <w:jc w:val="center"/>
              <w:rPr>
                <w:rFonts w:asciiTheme="majorBidi" w:hAnsiTheme="majorBidi" w:cstheme="majorBidi"/>
              </w:rPr>
            </w:pPr>
            <w:r>
              <w:rPr>
                <w:rFonts w:asciiTheme="majorBidi" w:hAnsiTheme="majorBidi" w:cstheme="majorBidi"/>
              </w:rPr>
              <w:t>-</w:t>
            </w:r>
          </w:p>
        </w:tc>
      </w:tr>
      <w:tr w:rsidR="0043797C" w:rsidRPr="000A2067" w14:paraId="34335A99" w14:textId="77777777" w:rsidTr="008E3EE8">
        <w:tc>
          <w:tcPr>
            <w:tcW w:w="485" w:type="dxa"/>
          </w:tcPr>
          <w:p w14:paraId="1A82539B" w14:textId="056880ED" w:rsidR="0043797C" w:rsidRPr="000A2067" w:rsidRDefault="0043797C" w:rsidP="000A2067">
            <w:pPr>
              <w:tabs>
                <w:tab w:val="left" w:pos="284"/>
              </w:tabs>
              <w:jc w:val="center"/>
              <w:rPr>
                <w:rFonts w:asciiTheme="majorBidi" w:hAnsiTheme="majorBidi" w:cstheme="majorBidi"/>
              </w:rPr>
            </w:pPr>
            <w:r>
              <w:rPr>
                <w:rFonts w:asciiTheme="majorBidi" w:hAnsiTheme="majorBidi" w:cstheme="majorBidi"/>
              </w:rPr>
              <w:t>1</w:t>
            </w:r>
            <w:r w:rsidR="008C6796">
              <w:rPr>
                <w:rFonts w:asciiTheme="majorBidi" w:hAnsiTheme="majorBidi" w:cstheme="majorBidi"/>
              </w:rPr>
              <w:t>3</w:t>
            </w:r>
          </w:p>
        </w:tc>
        <w:tc>
          <w:tcPr>
            <w:tcW w:w="2629" w:type="dxa"/>
          </w:tcPr>
          <w:p w14:paraId="14CE1862" w14:textId="79888B3E" w:rsidR="0043797C" w:rsidRPr="000A2067" w:rsidRDefault="0043797C" w:rsidP="000A2067">
            <w:pPr>
              <w:tabs>
                <w:tab w:val="left" w:pos="284"/>
              </w:tabs>
              <w:rPr>
                <w:rFonts w:asciiTheme="majorBidi" w:hAnsiTheme="majorBidi" w:cstheme="majorBidi"/>
              </w:rPr>
            </w:pPr>
            <w:r>
              <w:rPr>
                <w:rFonts w:asciiTheme="majorBidi" w:hAnsiTheme="majorBidi" w:cstheme="majorBidi"/>
              </w:rPr>
              <w:t>Papan Tulis</w:t>
            </w:r>
          </w:p>
        </w:tc>
        <w:tc>
          <w:tcPr>
            <w:tcW w:w="1316" w:type="dxa"/>
          </w:tcPr>
          <w:p w14:paraId="418A2E7C" w14:textId="5B0AA831" w:rsidR="0043797C" w:rsidRDefault="00941EB2" w:rsidP="000A2067">
            <w:pPr>
              <w:tabs>
                <w:tab w:val="left" w:pos="284"/>
              </w:tabs>
              <w:jc w:val="center"/>
              <w:rPr>
                <w:rFonts w:asciiTheme="majorBidi" w:hAnsiTheme="majorBidi" w:cstheme="majorBidi"/>
              </w:rPr>
            </w:pPr>
            <w:r>
              <w:rPr>
                <w:rFonts w:asciiTheme="majorBidi" w:hAnsiTheme="majorBidi" w:cstheme="majorBidi"/>
              </w:rPr>
              <w:t>5</w:t>
            </w:r>
          </w:p>
        </w:tc>
        <w:tc>
          <w:tcPr>
            <w:tcW w:w="1449" w:type="dxa"/>
          </w:tcPr>
          <w:p w14:paraId="6D261E71" w14:textId="258B3332" w:rsidR="0043797C" w:rsidRDefault="00941EB2" w:rsidP="000A2067">
            <w:pPr>
              <w:tabs>
                <w:tab w:val="left" w:pos="284"/>
              </w:tabs>
              <w:jc w:val="center"/>
              <w:rPr>
                <w:rFonts w:asciiTheme="majorBidi" w:hAnsiTheme="majorBidi" w:cstheme="majorBidi"/>
              </w:rPr>
            </w:pPr>
            <w:r>
              <w:rPr>
                <w:rFonts w:asciiTheme="majorBidi" w:hAnsiTheme="majorBidi" w:cstheme="majorBidi"/>
              </w:rPr>
              <w:t>4</w:t>
            </w:r>
          </w:p>
        </w:tc>
        <w:tc>
          <w:tcPr>
            <w:tcW w:w="1449" w:type="dxa"/>
          </w:tcPr>
          <w:p w14:paraId="6A6AB542" w14:textId="4D1202E1" w:rsidR="0043797C" w:rsidRDefault="0043797C" w:rsidP="000A2067">
            <w:pPr>
              <w:tabs>
                <w:tab w:val="left" w:pos="284"/>
              </w:tabs>
              <w:jc w:val="center"/>
              <w:rPr>
                <w:rFonts w:asciiTheme="majorBidi" w:hAnsiTheme="majorBidi" w:cstheme="majorBidi"/>
              </w:rPr>
            </w:pPr>
            <w:r>
              <w:rPr>
                <w:rFonts w:asciiTheme="majorBidi" w:hAnsiTheme="majorBidi" w:cstheme="majorBidi"/>
              </w:rPr>
              <w:t>1</w:t>
            </w:r>
          </w:p>
        </w:tc>
        <w:tc>
          <w:tcPr>
            <w:tcW w:w="1449" w:type="dxa"/>
          </w:tcPr>
          <w:p w14:paraId="1AB88783" w14:textId="47054D86" w:rsidR="0043797C" w:rsidRDefault="0043797C" w:rsidP="000A2067">
            <w:pPr>
              <w:tabs>
                <w:tab w:val="left" w:pos="284"/>
              </w:tabs>
              <w:jc w:val="center"/>
              <w:rPr>
                <w:rFonts w:asciiTheme="majorBidi" w:hAnsiTheme="majorBidi" w:cstheme="majorBidi"/>
              </w:rPr>
            </w:pPr>
            <w:r>
              <w:rPr>
                <w:rFonts w:asciiTheme="majorBidi" w:hAnsiTheme="majorBidi" w:cstheme="majorBidi"/>
              </w:rPr>
              <w:t>-</w:t>
            </w:r>
          </w:p>
        </w:tc>
      </w:tr>
    </w:tbl>
    <w:p w14:paraId="2292EC67" w14:textId="77777777" w:rsidR="001A0876" w:rsidRDefault="001A0876" w:rsidP="000A2067">
      <w:pPr>
        <w:tabs>
          <w:tab w:val="left" w:pos="284"/>
        </w:tabs>
        <w:spacing w:after="0"/>
        <w:jc w:val="center"/>
        <w:rPr>
          <w:rFonts w:asciiTheme="majorBidi" w:hAnsiTheme="majorBidi" w:cstheme="majorBidi"/>
          <w:b/>
          <w:bCs/>
        </w:rPr>
      </w:pPr>
    </w:p>
    <w:p w14:paraId="6E49ABED" w14:textId="7F6E877E" w:rsidR="001A0876" w:rsidRDefault="001A0876" w:rsidP="00050524">
      <w:pPr>
        <w:tabs>
          <w:tab w:val="left" w:pos="426"/>
        </w:tabs>
        <w:spacing w:after="0"/>
        <w:ind w:left="426"/>
        <w:jc w:val="both"/>
        <w:rPr>
          <w:rFonts w:asciiTheme="majorBidi" w:hAnsiTheme="majorBidi" w:cstheme="majorBidi"/>
        </w:rPr>
      </w:pPr>
      <w:r w:rsidRPr="00050524">
        <w:rPr>
          <w:rFonts w:asciiTheme="majorBidi" w:hAnsiTheme="majorBidi" w:cstheme="majorBidi"/>
        </w:rPr>
        <w:t xml:space="preserve">Keterangan : Salah satu kelengkapan sarana belajar yang terdapat diruangan BK MAS Mathlaul Anwar adalah adanya </w:t>
      </w:r>
      <w:r w:rsidR="00050524" w:rsidRPr="00050524">
        <w:rPr>
          <w:rFonts w:asciiTheme="majorBidi" w:hAnsiTheme="majorBidi" w:cstheme="majorBidi"/>
        </w:rPr>
        <w:t xml:space="preserve">buku bacaan yang menarik untuk peserta didik, adanya produk atau hasil hasil keterampilan karya peserta didik selama pembelajaran, adanya komputer dan </w:t>
      </w:r>
      <w:r w:rsidR="00050524">
        <w:rPr>
          <w:rFonts w:asciiTheme="majorBidi" w:hAnsiTheme="majorBidi" w:cstheme="majorBidi"/>
        </w:rPr>
        <w:t xml:space="preserve">mesin </w:t>
      </w:r>
      <w:r w:rsidR="00050524" w:rsidRPr="00050524">
        <w:rPr>
          <w:rFonts w:asciiTheme="majorBidi" w:hAnsiTheme="majorBidi" w:cstheme="majorBidi"/>
        </w:rPr>
        <w:t>print</w:t>
      </w:r>
      <w:r w:rsidR="00050524">
        <w:rPr>
          <w:rFonts w:asciiTheme="majorBidi" w:hAnsiTheme="majorBidi" w:cstheme="majorBidi"/>
        </w:rPr>
        <w:t>er</w:t>
      </w:r>
      <w:r w:rsidR="00050524" w:rsidRPr="00050524">
        <w:rPr>
          <w:rFonts w:asciiTheme="majorBidi" w:hAnsiTheme="majorBidi" w:cstheme="majorBidi"/>
        </w:rPr>
        <w:t xml:space="preserve"> yang dapat dimanfaatkan oleh peserta didik dengan gratis</w:t>
      </w:r>
      <w:r w:rsidR="00F2099B">
        <w:rPr>
          <w:rFonts w:asciiTheme="majorBidi" w:hAnsiTheme="majorBidi" w:cstheme="majorBidi"/>
        </w:rPr>
        <w:t xml:space="preserve"> dan</w:t>
      </w:r>
      <w:r w:rsidR="00050524" w:rsidRPr="00050524">
        <w:rPr>
          <w:rFonts w:asciiTheme="majorBidi" w:hAnsiTheme="majorBidi" w:cstheme="majorBidi"/>
        </w:rPr>
        <w:t xml:space="preserve"> </w:t>
      </w:r>
      <w:r w:rsidR="00F2099B">
        <w:rPr>
          <w:rFonts w:asciiTheme="majorBidi" w:hAnsiTheme="majorBidi" w:cstheme="majorBidi"/>
        </w:rPr>
        <w:t>terdapat kursi dan meja untuk bimbingan dan lainnya.</w:t>
      </w:r>
      <w:r w:rsidR="00F2099B">
        <w:rPr>
          <w:rStyle w:val="FootnoteReference"/>
          <w:rFonts w:asciiTheme="majorBidi" w:hAnsiTheme="majorBidi" w:cstheme="majorBidi"/>
        </w:rPr>
        <w:footnoteReference w:id="46"/>
      </w:r>
    </w:p>
    <w:p w14:paraId="5F0F3404" w14:textId="77777777" w:rsidR="00F2099B" w:rsidRPr="00050524" w:rsidRDefault="00F2099B" w:rsidP="00050524">
      <w:pPr>
        <w:tabs>
          <w:tab w:val="left" w:pos="426"/>
        </w:tabs>
        <w:spacing w:after="0"/>
        <w:ind w:left="426"/>
        <w:jc w:val="both"/>
        <w:rPr>
          <w:rFonts w:asciiTheme="majorBidi" w:hAnsiTheme="majorBidi" w:cstheme="majorBidi"/>
        </w:rPr>
      </w:pPr>
    </w:p>
    <w:p w14:paraId="51309483" w14:textId="77777777" w:rsidR="00E45607" w:rsidRDefault="00CD3EF9" w:rsidP="001F46ED">
      <w:pPr>
        <w:pStyle w:val="ListParagraph"/>
        <w:numPr>
          <w:ilvl w:val="3"/>
          <w:numId w:val="97"/>
        </w:numPr>
        <w:ind w:left="567" w:hanging="283"/>
        <w:rPr>
          <w:rFonts w:asciiTheme="majorBidi" w:hAnsiTheme="majorBidi" w:cstheme="majorBidi"/>
          <w:b/>
          <w:bCs/>
        </w:rPr>
      </w:pPr>
      <w:r w:rsidRPr="00CD3EF9">
        <w:rPr>
          <w:rFonts w:asciiTheme="majorBidi" w:hAnsiTheme="majorBidi" w:cstheme="majorBidi"/>
          <w:b/>
          <w:bCs/>
        </w:rPr>
        <w:t>Data Tenaga Pengajar/Guru</w:t>
      </w:r>
    </w:p>
    <w:p w14:paraId="3AE02DAD" w14:textId="76AF9F70" w:rsidR="00E45607" w:rsidRPr="00CD2BDC" w:rsidRDefault="00E45607" w:rsidP="00E45607">
      <w:pPr>
        <w:pStyle w:val="ListParagraph"/>
        <w:ind w:left="567" w:firstLine="153"/>
        <w:jc w:val="both"/>
        <w:rPr>
          <w:rFonts w:asciiTheme="majorBidi" w:hAnsiTheme="majorBidi" w:cstheme="majorBidi"/>
        </w:rPr>
      </w:pPr>
      <w:r>
        <w:rPr>
          <w:rFonts w:asciiTheme="majorBidi" w:hAnsiTheme="majorBidi" w:cstheme="majorBidi"/>
          <w:b/>
          <w:bCs/>
          <w:lang w:val="en-US"/>
        </w:rPr>
        <w:t xml:space="preserve">       </w:t>
      </w:r>
      <w:r w:rsidR="001F46ED" w:rsidRPr="001F46ED">
        <w:rPr>
          <w:rFonts w:asciiTheme="majorBidi" w:hAnsiTheme="majorBidi" w:cstheme="majorBidi"/>
          <w:lang w:val="en-US"/>
        </w:rPr>
        <w:t>Komponen penting dalam setiap lembaga pendidikan adalah tersedianya tenaga profesional dan guru yang berkualitas. 23 instruktur atau staf bekerja di MAS Mathla'ul Anwar Labuhan Ratu Bandar Lampung. Silakan lihat tabel di bawah ini untuk informasi lebih tepat dan lengkap tentang guru di MAS Mathla'ul Anwar Labuhan Ratu Bandar Lampung</w:t>
      </w:r>
      <w:r w:rsidR="006A5142" w:rsidRPr="00CD2BDC">
        <w:rPr>
          <w:rFonts w:asciiTheme="majorBidi" w:hAnsiTheme="majorBidi" w:cstheme="majorBidi"/>
          <w:lang w:val="en-US"/>
        </w:rPr>
        <w:t>.</w:t>
      </w:r>
    </w:p>
    <w:p w14:paraId="77711481" w14:textId="42B78FFC" w:rsidR="0012724E" w:rsidRPr="004623FF" w:rsidRDefault="0012724E" w:rsidP="004623FF">
      <w:pPr>
        <w:spacing w:after="0"/>
        <w:ind w:right="990" w:firstLine="567"/>
        <w:jc w:val="center"/>
        <w:rPr>
          <w:rFonts w:asciiTheme="majorBidi" w:hAnsiTheme="majorBidi" w:cstheme="majorBidi"/>
          <w:b/>
          <w:bCs/>
        </w:rPr>
      </w:pPr>
      <w:r w:rsidRPr="004623FF">
        <w:rPr>
          <w:rFonts w:asciiTheme="majorBidi" w:hAnsiTheme="majorBidi" w:cstheme="majorBidi"/>
          <w:b/>
          <w:bCs/>
        </w:rPr>
        <w:t xml:space="preserve">Tabel </w:t>
      </w:r>
      <w:r w:rsidR="00DB09E4" w:rsidRPr="004623FF">
        <w:rPr>
          <w:rFonts w:asciiTheme="majorBidi" w:hAnsiTheme="majorBidi" w:cstheme="majorBidi"/>
          <w:b/>
          <w:bCs/>
        </w:rPr>
        <w:t>3</w:t>
      </w:r>
      <w:r w:rsidRPr="004623FF">
        <w:rPr>
          <w:rFonts w:asciiTheme="majorBidi" w:hAnsiTheme="majorBidi" w:cstheme="majorBidi"/>
          <w:b/>
          <w:bCs/>
        </w:rPr>
        <w:t>.</w:t>
      </w:r>
      <w:r w:rsidR="00DB09E4" w:rsidRPr="004623FF">
        <w:rPr>
          <w:rFonts w:asciiTheme="majorBidi" w:hAnsiTheme="majorBidi" w:cstheme="majorBidi"/>
          <w:b/>
          <w:bCs/>
        </w:rPr>
        <w:t>3</w:t>
      </w:r>
    </w:p>
    <w:p w14:paraId="25C4B9FE" w14:textId="42DEC67A" w:rsidR="0012724E" w:rsidRDefault="0012724E" w:rsidP="004623FF">
      <w:pPr>
        <w:pStyle w:val="ListParagraph"/>
        <w:spacing w:after="0"/>
        <w:ind w:left="567" w:right="990"/>
        <w:jc w:val="center"/>
        <w:rPr>
          <w:rFonts w:asciiTheme="majorBidi" w:hAnsiTheme="majorBidi" w:cstheme="majorBidi"/>
          <w:b/>
          <w:bCs/>
        </w:rPr>
      </w:pPr>
      <w:r>
        <w:rPr>
          <w:rFonts w:asciiTheme="majorBidi" w:hAnsiTheme="majorBidi" w:cstheme="majorBidi"/>
          <w:b/>
          <w:bCs/>
        </w:rPr>
        <w:t>Tenaga Pengajar</w:t>
      </w:r>
    </w:p>
    <w:tbl>
      <w:tblPr>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6"/>
        <w:gridCol w:w="3268"/>
        <w:gridCol w:w="2136"/>
        <w:gridCol w:w="1843"/>
      </w:tblGrid>
      <w:tr w:rsidR="00CD3EF9" w14:paraId="7C3DB915" w14:textId="77777777" w:rsidTr="001A0876">
        <w:trPr>
          <w:trHeight w:val="414"/>
        </w:trPr>
        <w:tc>
          <w:tcPr>
            <w:tcW w:w="536" w:type="dxa"/>
            <w:shd w:val="clear" w:color="auto" w:fill="D9D9D9" w:themeFill="background1" w:themeFillShade="D9"/>
          </w:tcPr>
          <w:p w14:paraId="49BD7A4B" w14:textId="77777777" w:rsidR="00CD3EF9" w:rsidRDefault="00CD3EF9" w:rsidP="008E3EE8">
            <w:pPr>
              <w:pStyle w:val="TableParagraph"/>
              <w:spacing w:line="271" w:lineRule="exact"/>
              <w:ind w:left="126"/>
              <w:rPr>
                <w:b/>
                <w:sz w:val="24"/>
              </w:rPr>
            </w:pPr>
            <w:r>
              <w:rPr>
                <w:b/>
                <w:sz w:val="24"/>
              </w:rPr>
              <w:t>No</w:t>
            </w:r>
          </w:p>
        </w:tc>
        <w:tc>
          <w:tcPr>
            <w:tcW w:w="3268" w:type="dxa"/>
            <w:shd w:val="clear" w:color="auto" w:fill="D9D9D9" w:themeFill="background1" w:themeFillShade="D9"/>
          </w:tcPr>
          <w:p w14:paraId="05097AD9" w14:textId="77777777" w:rsidR="00CD3EF9" w:rsidRDefault="00CD3EF9" w:rsidP="008E3EE8">
            <w:pPr>
              <w:pStyle w:val="TableParagraph"/>
              <w:spacing w:line="271" w:lineRule="exact"/>
              <w:ind w:left="787"/>
              <w:rPr>
                <w:b/>
                <w:sz w:val="24"/>
              </w:rPr>
            </w:pPr>
            <w:r>
              <w:rPr>
                <w:b/>
                <w:sz w:val="24"/>
              </w:rPr>
              <w:t>Nama</w:t>
            </w:r>
            <w:r>
              <w:rPr>
                <w:b/>
                <w:spacing w:val="-6"/>
                <w:sz w:val="24"/>
              </w:rPr>
              <w:t xml:space="preserve"> </w:t>
            </w:r>
            <w:r>
              <w:rPr>
                <w:b/>
                <w:sz w:val="24"/>
              </w:rPr>
              <w:t>Guru</w:t>
            </w:r>
          </w:p>
        </w:tc>
        <w:tc>
          <w:tcPr>
            <w:tcW w:w="2136" w:type="dxa"/>
            <w:shd w:val="clear" w:color="auto" w:fill="D9D9D9" w:themeFill="background1" w:themeFillShade="D9"/>
          </w:tcPr>
          <w:p w14:paraId="57BA8403" w14:textId="77777777" w:rsidR="00CD3EF9" w:rsidRDefault="00CD3EF9" w:rsidP="008E3EE8">
            <w:pPr>
              <w:pStyle w:val="TableParagraph"/>
              <w:spacing w:line="271" w:lineRule="exact"/>
              <w:ind w:left="173" w:right="156"/>
              <w:jc w:val="center"/>
              <w:rPr>
                <w:b/>
                <w:sz w:val="24"/>
              </w:rPr>
            </w:pPr>
            <w:r>
              <w:rPr>
                <w:b/>
                <w:sz w:val="24"/>
              </w:rPr>
              <w:t>Jabatan</w:t>
            </w:r>
          </w:p>
        </w:tc>
        <w:tc>
          <w:tcPr>
            <w:tcW w:w="1843" w:type="dxa"/>
            <w:shd w:val="clear" w:color="auto" w:fill="D9D9D9" w:themeFill="background1" w:themeFillShade="D9"/>
          </w:tcPr>
          <w:p w14:paraId="2967553C" w14:textId="77777777" w:rsidR="00CD3EF9" w:rsidRDefault="00CD3EF9" w:rsidP="008E3EE8">
            <w:pPr>
              <w:pStyle w:val="TableParagraph"/>
              <w:spacing w:line="271" w:lineRule="exact"/>
              <w:ind w:left="252" w:right="231"/>
              <w:jc w:val="center"/>
              <w:rPr>
                <w:b/>
                <w:sz w:val="24"/>
              </w:rPr>
            </w:pPr>
            <w:r>
              <w:rPr>
                <w:b/>
                <w:sz w:val="24"/>
              </w:rPr>
              <w:t>Pendidikan</w:t>
            </w:r>
          </w:p>
        </w:tc>
      </w:tr>
      <w:tr w:rsidR="00CD3EF9" w14:paraId="4A4CE916" w14:textId="77777777" w:rsidTr="002C629D">
        <w:trPr>
          <w:trHeight w:val="414"/>
        </w:trPr>
        <w:tc>
          <w:tcPr>
            <w:tcW w:w="536" w:type="dxa"/>
          </w:tcPr>
          <w:p w14:paraId="66F2561C" w14:textId="77777777" w:rsidR="00CD3EF9" w:rsidRPr="00CD3EF9" w:rsidRDefault="00CD3EF9" w:rsidP="008E3EE8">
            <w:pPr>
              <w:pStyle w:val="TableParagraph"/>
              <w:spacing w:line="267" w:lineRule="exact"/>
              <w:ind w:left="115"/>
              <w:rPr>
                <w:rFonts w:asciiTheme="majorBidi" w:hAnsiTheme="majorBidi" w:cstheme="majorBidi"/>
                <w:bCs/>
              </w:rPr>
            </w:pPr>
            <w:r w:rsidRPr="00CD3EF9">
              <w:rPr>
                <w:rFonts w:asciiTheme="majorBidi" w:hAnsiTheme="majorBidi" w:cstheme="majorBidi"/>
                <w:bCs/>
              </w:rPr>
              <w:t>1.</w:t>
            </w:r>
          </w:p>
        </w:tc>
        <w:tc>
          <w:tcPr>
            <w:tcW w:w="3268" w:type="dxa"/>
          </w:tcPr>
          <w:p w14:paraId="79DE5732" w14:textId="77777777"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Ledi</w:t>
            </w:r>
            <w:r w:rsidRPr="00CD3EF9">
              <w:rPr>
                <w:rFonts w:asciiTheme="majorBidi" w:hAnsiTheme="majorBidi" w:cstheme="majorBidi"/>
                <w:bCs/>
                <w:spacing w:val="-4"/>
              </w:rPr>
              <w:t xml:space="preserve"> </w:t>
            </w:r>
            <w:r w:rsidRPr="00CD3EF9">
              <w:rPr>
                <w:rFonts w:asciiTheme="majorBidi" w:hAnsiTheme="majorBidi" w:cstheme="majorBidi"/>
                <w:bCs/>
              </w:rPr>
              <w:t>Diana,</w:t>
            </w:r>
            <w:r w:rsidRPr="00CD3EF9">
              <w:rPr>
                <w:rFonts w:asciiTheme="majorBidi" w:hAnsiTheme="majorBidi" w:cstheme="majorBidi"/>
                <w:bCs/>
                <w:spacing w:val="-2"/>
              </w:rPr>
              <w:t xml:space="preserve"> </w:t>
            </w:r>
            <w:r w:rsidRPr="00CD3EF9">
              <w:rPr>
                <w:rFonts w:asciiTheme="majorBidi" w:hAnsiTheme="majorBidi" w:cstheme="majorBidi"/>
                <w:bCs/>
              </w:rPr>
              <w:t>S.E</w:t>
            </w:r>
          </w:p>
        </w:tc>
        <w:tc>
          <w:tcPr>
            <w:tcW w:w="2136" w:type="dxa"/>
          </w:tcPr>
          <w:p w14:paraId="61C41000" w14:textId="77777777" w:rsidR="00CD3EF9" w:rsidRPr="00CD3EF9" w:rsidRDefault="00CD3EF9" w:rsidP="00CD3EF9">
            <w:pPr>
              <w:pStyle w:val="TableParagraph"/>
              <w:spacing w:line="267" w:lineRule="exact"/>
              <w:ind w:left="175" w:right="156"/>
              <w:jc w:val="center"/>
              <w:rPr>
                <w:rFonts w:asciiTheme="majorBidi" w:hAnsiTheme="majorBidi" w:cstheme="majorBidi"/>
                <w:bCs/>
              </w:rPr>
            </w:pPr>
            <w:r w:rsidRPr="00CD3EF9">
              <w:rPr>
                <w:rFonts w:asciiTheme="majorBidi" w:hAnsiTheme="majorBidi" w:cstheme="majorBidi"/>
                <w:bCs/>
              </w:rPr>
              <w:t>Kepala</w:t>
            </w:r>
            <w:r w:rsidRPr="00CD3EF9">
              <w:rPr>
                <w:rFonts w:asciiTheme="majorBidi" w:hAnsiTheme="majorBidi" w:cstheme="majorBidi"/>
                <w:bCs/>
                <w:spacing w:val="-3"/>
              </w:rPr>
              <w:t xml:space="preserve"> </w:t>
            </w:r>
            <w:r w:rsidRPr="00CD3EF9">
              <w:rPr>
                <w:rFonts w:asciiTheme="majorBidi" w:hAnsiTheme="majorBidi" w:cstheme="majorBidi"/>
                <w:bCs/>
              </w:rPr>
              <w:t>MA</w:t>
            </w:r>
          </w:p>
        </w:tc>
        <w:tc>
          <w:tcPr>
            <w:tcW w:w="1843" w:type="dxa"/>
          </w:tcPr>
          <w:p w14:paraId="39A6AD23" w14:textId="77777777" w:rsidR="00CD3EF9" w:rsidRPr="00CD3EF9" w:rsidRDefault="00CD3EF9" w:rsidP="008E3EE8">
            <w:pPr>
              <w:pStyle w:val="TableParagraph"/>
              <w:spacing w:line="267"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6F5C5509" w14:textId="77777777" w:rsidTr="002C629D">
        <w:trPr>
          <w:trHeight w:val="410"/>
        </w:trPr>
        <w:tc>
          <w:tcPr>
            <w:tcW w:w="536" w:type="dxa"/>
          </w:tcPr>
          <w:p w14:paraId="0396D4E0" w14:textId="77777777"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2.</w:t>
            </w:r>
          </w:p>
        </w:tc>
        <w:tc>
          <w:tcPr>
            <w:tcW w:w="3268" w:type="dxa"/>
          </w:tcPr>
          <w:p w14:paraId="4C714DB8" w14:textId="28521CA9"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Nilam</w:t>
            </w:r>
            <w:r w:rsidRPr="00CD3EF9">
              <w:rPr>
                <w:rFonts w:asciiTheme="majorBidi" w:hAnsiTheme="majorBidi" w:cstheme="majorBidi"/>
                <w:bCs/>
                <w:spacing w:val="-1"/>
              </w:rPr>
              <w:t xml:space="preserve"> </w:t>
            </w:r>
            <w:r w:rsidRPr="00CD3EF9">
              <w:rPr>
                <w:rFonts w:asciiTheme="majorBidi" w:hAnsiTheme="majorBidi" w:cstheme="majorBidi"/>
                <w:bCs/>
              </w:rPr>
              <w:t>Jelfa</w:t>
            </w:r>
            <w:r w:rsidRPr="00CD3EF9">
              <w:rPr>
                <w:rFonts w:asciiTheme="majorBidi" w:hAnsiTheme="majorBidi" w:cstheme="majorBidi"/>
                <w:bCs/>
                <w:spacing w:val="-4"/>
              </w:rPr>
              <w:t xml:space="preserve"> </w:t>
            </w:r>
            <w:r w:rsidRPr="00CD3EF9">
              <w:rPr>
                <w:rFonts w:asciiTheme="majorBidi" w:hAnsiTheme="majorBidi" w:cstheme="majorBidi"/>
                <w:bCs/>
              </w:rPr>
              <w:t>Rg,</w:t>
            </w:r>
            <w:r w:rsidRPr="00CD3EF9">
              <w:rPr>
                <w:rFonts w:asciiTheme="majorBidi" w:hAnsiTheme="majorBidi" w:cstheme="majorBidi"/>
                <w:bCs/>
                <w:spacing w:val="-3"/>
              </w:rPr>
              <w:t xml:space="preserve"> </w:t>
            </w:r>
            <w:r w:rsidRPr="00CD3EF9">
              <w:rPr>
                <w:rFonts w:asciiTheme="majorBidi" w:hAnsiTheme="majorBidi" w:cstheme="majorBidi"/>
                <w:bCs/>
              </w:rPr>
              <w:t>M.Pd</w:t>
            </w:r>
          </w:p>
        </w:tc>
        <w:tc>
          <w:tcPr>
            <w:tcW w:w="2136" w:type="dxa"/>
          </w:tcPr>
          <w:p w14:paraId="31BF7C76" w14:textId="6E9B65AE" w:rsidR="00CD3EF9" w:rsidRPr="00CD3EF9" w:rsidRDefault="00CD3EF9" w:rsidP="00CD3EF9">
            <w:pPr>
              <w:pStyle w:val="TableParagraph"/>
              <w:spacing w:line="271" w:lineRule="exact"/>
              <w:ind w:left="175" w:right="156"/>
              <w:jc w:val="center"/>
              <w:rPr>
                <w:rFonts w:asciiTheme="majorBidi" w:hAnsiTheme="majorBidi" w:cstheme="majorBidi"/>
                <w:bCs/>
              </w:rPr>
            </w:pPr>
            <w:r w:rsidRPr="00CD3EF9">
              <w:rPr>
                <w:rFonts w:asciiTheme="majorBidi" w:hAnsiTheme="majorBidi" w:cstheme="majorBidi"/>
                <w:bCs/>
              </w:rPr>
              <w:t>Wakil Kepala</w:t>
            </w:r>
            <w:r w:rsidRPr="00CD3EF9">
              <w:rPr>
                <w:rFonts w:asciiTheme="majorBidi" w:hAnsiTheme="majorBidi" w:cstheme="majorBidi"/>
                <w:bCs/>
                <w:spacing w:val="-4"/>
              </w:rPr>
              <w:t xml:space="preserve"> </w:t>
            </w:r>
            <w:r w:rsidRPr="00CD3EF9">
              <w:rPr>
                <w:rFonts w:asciiTheme="majorBidi" w:hAnsiTheme="majorBidi" w:cstheme="majorBidi"/>
                <w:bCs/>
              </w:rPr>
              <w:t>MA</w:t>
            </w:r>
          </w:p>
        </w:tc>
        <w:tc>
          <w:tcPr>
            <w:tcW w:w="1843" w:type="dxa"/>
          </w:tcPr>
          <w:p w14:paraId="1A1694EF" w14:textId="2E15417E" w:rsidR="00CD3EF9" w:rsidRPr="00CD3EF9" w:rsidRDefault="00CD3EF9" w:rsidP="008E3EE8">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S-2</w:t>
            </w:r>
          </w:p>
        </w:tc>
      </w:tr>
      <w:tr w:rsidR="00CD3EF9" w14:paraId="0021DE77" w14:textId="77777777" w:rsidTr="002C629D">
        <w:trPr>
          <w:trHeight w:val="414"/>
        </w:trPr>
        <w:tc>
          <w:tcPr>
            <w:tcW w:w="536" w:type="dxa"/>
          </w:tcPr>
          <w:p w14:paraId="44372DA9" w14:textId="77777777"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3.</w:t>
            </w:r>
          </w:p>
        </w:tc>
        <w:tc>
          <w:tcPr>
            <w:tcW w:w="3268" w:type="dxa"/>
          </w:tcPr>
          <w:p w14:paraId="13DF7BBF" w14:textId="018AD55B"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Desrizal,</w:t>
            </w:r>
            <w:r w:rsidRPr="00CD3EF9">
              <w:rPr>
                <w:rFonts w:asciiTheme="majorBidi" w:hAnsiTheme="majorBidi" w:cstheme="majorBidi"/>
                <w:bCs/>
                <w:spacing w:val="-5"/>
              </w:rPr>
              <w:t xml:space="preserve"> </w:t>
            </w:r>
            <w:r w:rsidRPr="00CD3EF9">
              <w:rPr>
                <w:rFonts w:asciiTheme="majorBidi" w:hAnsiTheme="majorBidi" w:cstheme="majorBidi"/>
                <w:bCs/>
              </w:rPr>
              <w:t>S.Pd</w:t>
            </w:r>
          </w:p>
        </w:tc>
        <w:tc>
          <w:tcPr>
            <w:tcW w:w="2136" w:type="dxa"/>
          </w:tcPr>
          <w:p w14:paraId="7F9B0F92" w14:textId="25503768" w:rsidR="00CD3EF9" w:rsidRPr="00CD3EF9" w:rsidRDefault="00CD3EF9" w:rsidP="00CD3EF9">
            <w:pPr>
              <w:pStyle w:val="TableParagraph"/>
              <w:spacing w:line="271" w:lineRule="exact"/>
              <w:ind w:left="175" w:right="156"/>
              <w:jc w:val="center"/>
              <w:rPr>
                <w:rFonts w:asciiTheme="majorBidi" w:hAnsiTheme="majorBidi" w:cstheme="majorBidi"/>
                <w:bCs/>
              </w:rPr>
            </w:pPr>
            <w:r w:rsidRPr="00CD3EF9">
              <w:rPr>
                <w:rFonts w:asciiTheme="majorBidi" w:hAnsiTheme="majorBidi" w:cstheme="majorBidi"/>
                <w:bCs/>
              </w:rPr>
              <w:t>Komite</w:t>
            </w:r>
          </w:p>
        </w:tc>
        <w:tc>
          <w:tcPr>
            <w:tcW w:w="1843" w:type="dxa"/>
          </w:tcPr>
          <w:p w14:paraId="7AB1554A" w14:textId="77777777" w:rsidR="00CD3EF9" w:rsidRPr="00CD3EF9" w:rsidRDefault="00CD3EF9" w:rsidP="008E3EE8">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26C5A9BF" w14:textId="77777777" w:rsidTr="002C629D">
        <w:trPr>
          <w:trHeight w:val="413"/>
        </w:trPr>
        <w:tc>
          <w:tcPr>
            <w:tcW w:w="536" w:type="dxa"/>
          </w:tcPr>
          <w:p w14:paraId="2E6021F8" w14:textId="77777777"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4.</w:t>
            </w:r>
          </w:p>
        </w:tc>
        <w:tc>
          <w:tcPr>
            <w:tcW w:w="3268" w:type="dxa"/>
          </w:tcPr>
          <w:p w14:paraId="3903FD6A" w14:textId="39D0ACEE"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Yusrianai</w:t>
            </w:r>
            <w:r w:rsidRPr="00CD3EF9">
              <w:rPr>
                <w:rFonts w:asciiTheme="majorBidi" w:hAnsiTheme="majorBidi" w:cstheme="majorBidi"/>
                <w:bCs/>
                <w:spacing w:val="-3"/>
              </w:rPr>
              <w:t xml:space="preserve"> </w:t>
            </w:r>
            <w:r w:rsidRPr="00CD3EF9">
              <w:rPr>
                <w:rFonts w:asciiTheme="majorBidi" w:hAnsiTheme="majorBidi" w:cstheme="majorBidi"/>
                <w:bCs/>
              </w:rPr>
              <w:t>Hasanah</w:t>
            </w:r>
            <w:r w:rsidR="00890121">
              <w:rPr>
                <w:rFonts w:asciiTheme="majorBidi" w:hAnsiTheme="majorBidi" w:cstheme="majorBidi"/>
                <w:bCs/>
              </w:rPr>
              <w:t>, S.Pd.I</w:t>
            </w:r>
          </w:p>
        </w:tc>
        <w:tc>
          <w:tcPr>
            <w:tcW w:w="2136" w:type="dxa"/>
          </w:tcPr>
          <w:p w14:paraId="691D96F5" w14:textId="77777777" w:rsidR="00CD3EF9" w:rsidRPr="00CD3EF9" w:rsidRDefault="00CD3EF9" w:rsidP="00CD3EF9">
            <w:pPr>
              <w:pStyle w:val="TableParagraph"/>
              <w:spacing w:line="271" w:lineRule="exact"/>
              <w:ind w:left="175" w:right="154"/>
              <w:jc w:val="center"/>
              <w:rPr>
                <w:rFonts w:asciiTheme="majorBidi" w:hAnsiTheme="majorBidi" w:cstheme="majorBidi"/>
                <w:bCs/>
              </w:rPr>
            </w:pPr>
            <w:r w:rsidRPr="00CD3EF9">
              <w:rPr>
                <w:rFonts w:asciiTheme="majorBidi" w:hAnsiTheme="majorBidi" w:cstheme="majorBidi"/>
                <w:bCs/>
              </w:rPr>
              <w:t>TU</w:t>
            </w:r>
          </w:p>
        </w:tc>
        <w:tc>
          <w:tcPr>
            <w:tcW w:w="1843" w:type="dxa"/>
          </w:tcPr>
          <w:p w14:paraId="2F3531D6" w14:textId="12A942AF" w:rsidR="00CD3EF9" w:rsidRPr="00CD3EF9" w:rsidRDefault="00CD3EF9" w:rsidP="00CD3EF9">
            <w:pPr>
              <w:pStyle w:val="TableParagraph"/>
              <w:jc w:val="center"/>
              <w:rPr>
                <w:rFonts w:asciiTheme="majorBidi" w:hAnsiTheme="majorBidi" w:cstheme="majorBidi"/>
                <w:bCs/>
              </w:rPr>
            </w:pPr>
            <w:r w:rsidRPr="00CD3EF9">
              <w:rPr>
                <w:rFonts w:asciiTheme="majorBidi" w:hAnsiTheme="majorBidi" w:cstheme="majorBidi"/>
                <w:bCs/>
              </w:rPr>
              <w:t>S-1</w:t>
            </w:r>
          </w:p>
        </w:tc>
      </w:tr>
      <w:tr w:rsidR="00890121" w14:paraId="40FDCEFB" w14:textId="77777777" w:rsidTr="002C629D">
        <w:trPr>
          <w:trHeight w:val="413"/>
        </w:trPr>
        <w:tc>
          <w:tcPr>
            <w:tcW w:w="536" w:type="dxa"/>
          </w:tcPr>
          <w:p w14:paraId="4298FC0D" w14:textId="16D0D52E" w:rsidR="00890121" w:rsidRPr="00CD3EF9" w:rsidRDefault="00890121" w:rsidP="008E3EE8">
            <w:pPr>
              <w:pStyle w:val="TableParagraph"/>
              <w:spacing w:line="271" w:lineRule="exact"/>
              <w:ind w:left="115"/>
              <w:rPr>
                <w:rFonts w:asciiTheme="majorBidi" w:hAnsiTheme="majorBidi" w:cstheme="majorBidi"/>
                <w:bCs/>
              </w:rPr>
            </w:pPr>
            <w:r>
              <w:rPr>
                <w:rFonts w:asciiTheme="majorBidi" w:hAnsiTheme="majorBidi" w:cstheme="majorBidi"/>
                <w:bCs/>
              </w:rPr>
              <w:t>5.</w:t>
            </w:r>
          </w:p>
        </w:tc>
        <w:tc>
          <w:tcPr>
            <w:tcW w:w="3268" w:type="dxa"/>
          </w:tcPr>
          <w:p w14:paraId="020A4768" w14:textId="4FB8B459" w:rsidR="00890121" w:rsidRPr="00CD3EF9" w:rsidRDefault="00890121" w:rsidP="008E3EE8">
            <w:pPr>
              <w:pStyle w:val="TableParagraph"/>
              <w:spacing w:line="271" w:lineRule="exact"/>
              <w:ind w:left="115"/>
              <w:rPr>
                <w:rFonts w:asciiTheme="majorBidi" w:hAnsiTheme="majorBidi" w:cstheme="majorBidi"/>
                <w:bCs/>
              </w:rPr>
            </w:pPr>
            <w:r>
              <w:rPr>
                <w:rFonts w:asciiTheme="majorBidi" w:hAnsiTheme="majorBidi" w:cstheme="majorBidi"/>
                <w:bCs/>
              </w:rPr>
              <w:t>Listiati,M.Pd</w:t>
            </w:r>
          </w:p>
        </w:tc>
        <w:tc>
          <w:tcPr>
            <w:tcW w:w="2136" w:type="dxa"/>
          </w:tcPr>
          <w:p w14:paraId="5F621B99" w14:textId="7355D164" w:rsidR="00890121" w:rsidRPr="00CD3EF9" w:rsidRDefault="00890121" w:rsidP="00CD3EF9">
            <w:pPr>
              <w:pStyle w:val="TableParagraph"/>
              <w:spacing w:line="271" w:lineRule="exact"/>
              <w:ind w:left="175" w:right="154"/>
              <w:jc w:val="center"/>
              <w:rPr>
                <w:rFonts w:asciiTheme="majorBidi" w:hAnsiTheme="majorBidi" w:cstheme="majorBidi"/>
                <w:bCs/>
              </w:rPr>
            </w:pPr>
            <w:r>
              <w:rPr>
                <w:rFonts w:asciiTheme="majorBidi" w:hAnsiTheme="majorBidi" w:cstheme="majorBidi"/>
                <w:bCs/>
              </w:rPr>
              <w:t>Waka Kurikulum</w:t>
            </w:r>
          </w:p>
        </w:tc>
        <w:tc>
          <w:tcPr>
            <w:tcW w:w="1843" w:type="dxa"/>
          </w:tcPr>
          <w:p w14:paraId="51C9ACFA" w14:textId="3E8F32C7" w:rsidR="00890121" w:rsidRPr="00CD3EF9" w:rsidRDefault="00890121" w:rsidP="00CD3EF9">
            <w:pPr>
              <w:pStyle w:val="TableParagraph"/>
              <w:jc w:val="center"/>
              <w:rPr>
                <w:rFonts w:asciiTheme="majorBidi" w:hAnsiTheme="majorBidi" w:cstheme="majorBidi"/>
                <w:bCs/>
              </w:rPr>
            </w:pPr>
            <w:r w:rsidRPr="00CD3EF9">
              <w:rPr>
                <w:rFonts w:asciiTheme="majorBidi" w:hAnsiTheme="majorBidi" w:cstheme="majorBidi"/>
                <w:bCs/>
              </w:rPr>
              <w:t>S-</w:t>
            </w:r>
            <w:r w:rsidR="0069252F">
              <w:rPr>
                <w:rFonts w:asciiTheme="majorBidi" w:hAnsiTheme="majorBidi" w:cstheme="majorBidi"/>
                <w:bCs/>
              </w:rPr>
              <w:t>2</w:t>
            </w:r>
          </w:p>
        </w:tc>
      </w:tr>
      <w:tr w:rsidR="00CD3EF9" w14:paraId="41238379" w14:textId="77777777" w:rsidTr="002C629D">
        <w:trPr>
          <w:trHeight w:val="414"/>
        </w:trPr>
        <w:tc>
          <w:tcPr>
            <w:tcW w:w="536" w:type="dxa"/>
          </w:tcPr>
          <w:p w14:paraId="080DD769" w14:textId="74157ED1" w:rsidR="00CD3EF9" w:rsidRPr="00CD3EF9" w:rsidRDefault="00890121" w:rsidP="008E3EE8">
            <w:pPr>
              <w:pStyle w:val="TableParagraph"/>
              <w:spacing w:line="271" w:lineRule="exact"/>
              <w:ind w:left="115"/>
              <w:rPr>
                <w:rFonts w:asciiTheme="majorBidi" w:hAnsiTheme="majorBidi" w:cstheme="majorBidi"/>
                <w:bCs/>
              </w:rPr>
            </w:pPr>
            <w:r>
              <w:rPr>
                <w:rFonts w:asciiTheme="majorBidi" w:hAnsiTheme="majorBidi" w:cstheme="majorBidi"/>
                <w:bCs/>
              </w:rPr>
              <w:t>6</w:t>
            </w:r>
            <w:r w:rsidR="00CD3EF9" w:rsidRPr="00CD3EF9">
              <w:rPr>
                <w:rFonts w:asciiTheme="majorBidi" w:hAnsiTheme="majorBidi" w:cstheme="majorBidi"/>
                <w:bCs/>
              </w:rPr>
              <w:t>.</w:t>
            </w:r>
          </w:p>
        </w:tc>
        <w:tc>
          <w:tcPr>
            <w:tcW w:w="3268" w:type="dxa"/>
          </w:tcPr>
          <w:p w14:paraId="160D9484" w14:textId="77777777"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Sismawati,S.Pd</w:t>
            </w:r>
          </w:p>
        </w:tc>
        <w:tc>
          <w:tcPr>
            <w:tcW w:w="2136" w:type="dxa"/>
          </w:tcPr>
          <w:p w14:paraId="2207365D" w14:textId="7724BE33" w:rsidR="00CD3EF9" w:rsidRPr="00CD3EF9" w:rsidRDefault="0089359A" w:rsidP="00CD3EF9">
            <w:pPr>
              <w:pStyle w:val="TableParagraph"/>
              <w:spacing w:line="271" w:lineRule="exact"/>
              <w:ind w:left="175" w:right="156"/>
              <w:jc w:val="center"/>
              <w:rPr>
                <w:rFonts w:asciiTheme="majorBidi" w:hAnsiTheme="majorBidi" w:cstheme="majorBidi"/>
                <w:bCs/>
              </w:rPr>
            </w:pPr>
            <w:r>
              <w:rPr>
                <w:rFonts w:asciiTheme="majorBidi" w:hAnsiTheme="majorBidi" w:cstheme="majorBidi"/>
                <w:bCs/>
              </w:rPr>
              <w:t xml:space="preserve">Bendahara </w:t>
            </w:r>
          </w:p>
        </w:tc>
        <w:tc>
          <w:tcPr>
            <w:tcW w:w="1843" w:type="dxa"/>
          </w:tcPr>
          <w:p w14:paraId="09BD6049" w14:textId="77777777" w:rsidR="00CD3EF9" w:rsidRPr="00CD3EF9" w:rsidRDefault="00CD3EF9" w:rsidP="008E3EE8">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3BB297BD" w14:textId="77777777" w:rsidTr="002C629D">
        <w:trPr>
          <w:trHeight w:val="410"/>
        </w:trPr>
        <w:tc>
          <w:tcPr>
            <w:tcW w:w="536" w:type="dxa"/>
          </w:tcPr>
          <w:p w14:paraId="0A778038" w14:textId="146E2E08" w:rsidR="00CD3EF9" w:rsidRPr="00CD3EF9" w:rsidRDefault="00890121" w:rsidP="008E3EE8">
            <w:pPr>
              <w:pStyle w:val="TableParagraph"/>
              <w:spacing w:line="271" w:lineRule="exact"/>
              <w:ind w:left="115"/>
              <w:rPr>
                <w:rFonts w:asciiTheme="majorBidi" w:hAnsiTheme="majorBidi" w:cstheme="majorBidi"/>
                <w:bCs/>
              </w:rPr>
            </w:pPr>
            <w:r>
              <w:rPr>
                <w:rFonts w:asciiTheme="majorBidi" w:hAnsiTheme="majorBidi" w:cstheme="majorBidi"/>
                <w:bCs/>
              </w:rPr>
              <w:t>7</w:t>
            </w:r>
            <w:r w:rsidR="00CD3EF9" w:rsidRPr="00CD3EF9">
              <w:rPr>
                <w:rFonts w:asciiTheme="majorBidi" w:hAnsiTheme="majorBidi" w:cstheme="majorBidi"/>
                <w:bCs/>
              </w:rPr>
              <w:t>.</w:t>
            </w:r>
          </w:p>
        </w:tc>
        <w:tc>
          <w:tcPr>
            <w:tcW w:w="3268" w:type="dxa"/>
          </w:tcPr>
          <w:p w14:paraId="257E8DDB" w14:textId="5A7ADBCB" w:rsidR="00CD3EF9" w:rsidRPr="00CD3EF9" w:rsidRDefault="00CD3EF9" w:rsidP="008E3EE8">
            <w:pPr>
              <w:pStyle w:val="TableParagraph"/>
              <w:spacing w:line="267" w:lineRule="exact"/>
              <w:ind w:left="115"/>
              <w:rPr>
                <w:rFonts w:asciiTheme="majorBidi" w:hAnsiTheme="majorBidi" w:cstheme="majorBidi"/>
                <w:bCs/>
              </w:rPr>
            </w:pPr>
            <w:r w:rsidRPr="00CD3EF9">
              <w:rPr>
                <w:rFonts w:asciiTheme="majorBidi" w:hAnsiTheme="majorBidi" w:cstheme="majorBidi"/>
                <w:bCs/>
              </w:rPr>
              <w:t>Yunike</w:t>
            </w:r>
            <w:r w:rsidRPr="00CD3EF9">
              <w:rPr>
                <w:rFonts w:asciiTheme="majorBidi" w:hAnsiTheme="majorBidi" w:cstheme="majorBidi"/>
                <w:bCs/>
                <w:spacing w:val="-5"/>
              </w:rPr>
              <w:t xml:space="preserve"> </w:t>
            </w:r>
            <w:r w:rsidRPr="00CD3EF9">
              <w:rPr>
                <w:rFonts w:asciiTheme="majorBidi" w:hAnsiTheme="majorBidi" w:cstheme="majorBidi"/>
                <w:bCs/>
              </w:rPr>
              <w:t>H,</w:t>
            </w:r>
            <w:r w:rsidRPr="00CD3EF9">
              <w:rPr>
                <w:rFonts w:asciiTheme="majorBidi" w:hAnsiTheme="majorBidi" w:cstheme="majorBidi"/>
                <w:bCs/>
                <w:spacing w:val="-2"/>
              </w:rPr>
              <w:t xml:space="preserve"> </w:t>
            </w:r>
            <w:r w:rsidRPr="00CD3EF9">
              <w:rPr>
                <w:rFonts w:asciiTheme="majorBidi" w:hAnsiTheme="majorBidi" w:cstheme="majorBidi"/>
                <w:bCs/>
              </w:rPr>
              <w:t>A.Md</w:t>
            </w:r>
            <w:r w:rsidR="00C263B3">
              <w:rPr>
                <w:rFonts w:asciiTheme="majorBidi" w:hAnsiTheme="majorBidi" w:cstheme="majorBidi"/>
                <w:bCs/>
              </w:rPr>
              <w:t>.M</w:t>
            </w:r>
          </w:p>
        </w:tc>
        <w:tc>
          <w:tcPr>
            <w:tcW w:w="2136" w:type="dxa"/>
          </w:tcPr>
          <w:p w14:paraId="0314D62A" w14:textId="7A1B429C" w:rsidR="00CD3EF9" w:rsidRPr="00CD3EF9" w:rsidRDefault="00890121" w:rsidP="00CD3EF9">
            <w:pPr>
              <w:pStyle w:val="TableParagraph"/>
              <w:spacing w:line="271" w:lineRule="exact"/>
              <w:ind w:left="175" w:right="156"/>
              <w:jc w:val="center"/>
              <w:rPr>
                <w:rFonts w:asciiTheme="majorBidi" w:hAnsiTheme="majorBidi" w:cstheme="majorBidi"/>
                <w:bCs/>
              </w:rPr>
            </w:pPr>
            <w:r>
              <w:rPr>
                <w:rFonts w:asciiTheme="majorBidi" w:hAnsiTheme="majorBidi" w:cstheme="majorBidi"/>
                <w:bCs/>
              </w:rPr>
              <w:t>Wali Kelas 10</w:t>
            </w:r>
          </w:p>
        </w:tc>
        <w:tc>
          <w:tcPr>
            <w:tcW w:w="1843" w:type="dxa"/>
          </w:tcPr>
          <w:p w14:paraId="5168C74C" w14:textId="3794EC35" w:rsidR="00CD3EF9" w:rsidRPr="00CD3EF9" w:rsidRDefault="00CD3EF9" w:rsidP="008E3EE8">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S-1</w:t>
            </w:r>
          </w:p>
        </w:tc>
      </w:tr>
      <w:tr w:rsidR="00890121" w14:paraId="195A1A91" w14:textId="77777777" w:rsidTr="002C629D">
        <w:trPr>
          <w:trHeight w:val="410"/>
        </w:trPr>
        <w:tc>
          <w:tcPr>
            <w:tcW w:w="536" w:type="dxa"/>
          </w:tcPr>
          <w:p w14:paraId="64C6F6E8" w14:textId="47B65DCE" w:rsidR="00890121" w:rsidRDefault="00890121" w:rsidP="00890121">
            <w:pPr>
              <w:pStyle w:val="TableParagraph"/>
              <w:spacing w:line="271" w:lineRule="exact"/>
              <w:ind w:left="115"/>
              <w:rPr>
                <w:rFonts w:asciiTheme="majorBidi" w:hAnsiTheme="majorBidi" w:cstheme="majorBidi"/>
                <w:bCs/>
              </w:rPr>
            </w:pPr>
            <w:r>
              <w:rPr>
                <w:rFonts w:asciiTheme="majorBidi" w:hAnsiTheme="majorBidi" w:cstheme="majorBidi"/>
                <w:bCs/>
              </w:rPr>
              <w:t>8</w:t>
            </w:r>
            <w:r w:rsidRPr="00CD3EF9">
              <w:rPr>
                <w:rFonts w:asciiTheme="majorBidi" w:hAnsiTheme="majorBidi" w:cstheme="majorBidi"/>
                <w:bCs/>
              </w:rPr>
              <w:t>.</w:t>
            </w:r>
          </w:p>
        </w:tc>
        <w:tc>
          <w:tcPr>
            <w:tcW w:w="3268" w:type="dxa"/>
          </w:tcPr>
          <w:p w14:paraId="3FFB05DC" w14:textId="22EE2588" w:rsidR="00890121" w:rsidRPr="00CD3EF9" w:rsidRDefault="00890121" w:rsidP="00890121">
            <w:pPr>
              <w:pStyle w:val="TableParagraph"/>
              <w:spacing w:line="267" w:lineRule="exact"/>
              <w:ind w:left="115"/>
              <w:rPr>
                <w:rFonts w:asciiTheme="majorBidi" w:hAnsiTheme="majorBidi" w:cstheme="majorBidi"/>
                <w:bCs/>
              </w:rPr>
            </w:pPr>
            <w:r w:rsidRPr="00CD3EF9">
              <w:rPr>
                <w:rFonts w:asciiTheme="majorBidi" w:hAnsiTheme="majorBidi" w:cstheme="majorBidi"/>
                <w:bCs/>
              </w:rPr>
              <w:t>Leni</w:t>
            </w:r>
            <w:r w:rsidRPr="00CD3EF9">
              <w:rPr>
                <w:rFonts w:asciiTheme="majorBidi" w:hAnsiTheme="majorBidi" w:cstheme="majorBidi"/>
                <w:bCs/>
                <w:spacing w:val="-5"/>
              </w:rPr>
              <w:t xml:space="preserve"> </w:t>
            </w:r>
            <w:r w:rsidRPr="00CD3EF9">
              <w:rPr>
                <w:rFonts w:asciiTheme="majorBidi" w:hAnsiTheme="majorBidi" w:cstheme="majorBidi"/>
                <w:bCs/>
              </w:rPr>
              <w:t>Sri</w:t>
            </w:r>
            <w:r w:rsidRPr="00CD3EF9">
              <w:rPr>
                <w:rFonts w:asciiTheme="majorBidi" w:hAnsiTheme="majorBidi" w:cstheme="majorBidi"/>
                <w:bCs/>
                <w:spacing w:val="-6"/>
              </w:rPr>
              <w:t xml:space="preserve"> </w:t>
            </w:r>
            <w:r w:rsidRPr="00CD3EF9">
              <w:rPr>
                <w:rFonts w:asciiTheme="majorBidi" w:hAnsiTheme="majorBidi" w:cstheme="majorBidi"/>
                <w:bCs/>
              </w:rPr>
              <w:t>Haryanti,S.H.I</w:t>
            </w:r>
          </w:p>
        </w:tc>
        <w:tc>
          <w:tcPr>
            <w:tcW w:w="2136" w:type="dxa"/>
          </w:tcPr>
          <w:p w14:paraId="1651ED9C" w14:textId="77777777" w:rsidR="001C6C56" w:rsidRDefault="00890121" w:rsidP="00890121">
            <w:pPr>
              <w:pStyle w:val="TableParagraph"/>
              <w:spacing w:line="271" w:lineRule="exact"/>
              <w:ind w:left="175" w:right="156"/>
              <w:jc w:val="center"/>
              <w:rPr>
                <w:rFonts w:asciiTheme="majorBidi" w:hAnsiTheme="majorBidi" w:cstheme="majorBidi"/>
                <w:bCs/>
              </w:rPr>
            </w:pPr>
            <w:r>
              <w:rPr>
                <w:rFonts w:asciiTheme="majorBidi" w:hAnsiTheme="majorBidi" w:cstheme="majorBidi"/>
                <w:bCs/>
              </w:rPr>
              <w:t>Wali Kelas 11</w:t>
            </w:r>
          </w:p>
          <w:p w14:paraId="1C1CB220" w14:textId="569E69E9" w:rsidR="00890121" w:rsidRDefault="001C6C56" w:rsidP="00890121">
            <w:pPr>
              <w:pStyle w:val="TableParagraph"/>
              <w:spacing w:line="271" w:lineRule="exact"/>
              <w:ind w:left="175" w:right="156"/>
              <w:jc w:val="center"/>
              <w:rPr>
                <w:rFonts w:asciiTheme="majorBidi" w:hAnsiTheme="majorBidi" w:cstheme="majorBidi"/>
                <w:bCs/>
              </w:rPr>
            </w:pPr>
            <w:r>
              <w:rPr>
                <w:rFonts w:asciiTheme="majorBidi" w:hAnsiTheme="majorBidi" w:cstheme="majorBidi"/>
                <w:bCs/>
              </w:rPr>
              <w:t>(Guru BK)</w:t>
            </w:r>
          </w:p>
        </w:tc>
        <w:tc>
          <w:tcPr>
            <w:tcW w:w="1843" w:type="dxa"/>
          </w:tcPr>
          <w:p w14:paraId="13EA2A01" w14:textId="3A068ECC" w:rsidR="00890121" w:rsidRPr="00CD3EF9" w:rsidRDefault="00890121" w:rsidP="00890121">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S-2</w:t>
            </w:r>
          </w:p>
        </w:tc>
      </w:tr>
      <w:tr w:rsidR="00890121" w14:paraId="31F8CE21" w14:textId="77777777" w:rsidTr="002C629D">
        <w:trPr>
          <w:trHeight w:val="410"/>
        </w:trPr>
        <w:tc>
          <w:tcPr>
            <w:tcW w:w="536" w:type="dxa"/>
          </w:tcPr>
          <w:p w14:paraId="53A810C9" w14:textId="1CF74D69" w:rsidR="00890121" w:rsidRPr="00CD3EF9" w:rsidRDefault="00890121" w:rsidP="00890121">
            <w:pPr>
              <w:pStyle w:val="TableParagraph"/>
              <w:spacing w:line="271" w:lineRule="exact"/>
              <w:ind w:left="115"/>
              <w:rPr>
                <w:rFonts w:asciiTheme="majorBidi" w:hAnsiTheme="majorBidi" w:cstheme="majorBidi"/>
                <w:bCs/>
              </w:rPr>
            </w:pPr>
            <w:r>
              <w:rPr>
                <w:rFonts w:asciiTheme="majorBidi" w:hAnsiTheme="majorBidi" w:cstheme="majorBidi"/>
                <w:bCs/>
              </w:rPr>
              <w:lastRenderedPageBreak/>
              <w:t>9</w:t>
            </w:r>
            <w:r w:rsidRPr="00CD3EF9">
              <w:rPr>
                <w:rFonts w:asciiTheme="majorBidi" w:hAnsiTheme="majorBidi" w:cstheme="majorBidi"/>
                <w:bCs/>
              </w:rPr>
              <w:t>.</w:t>
            </w:r>
          </w:p>
        </w:tc>
        <w:tc>
          <w:tcPr>
            <w:tcW w:w="3268" w:type="dxa"/>
          </w:tcPr>
          <w:p w14:paraId="7198CB41" w14:textId="42E670C6" w:rsidR="00890121" w:rsidRPr="00CD3EF9" w:rsidRDefault="00890121" w:rsidP="00890121">
            <w:pPr>
              <w:pStyle w:val="TableParagraph"/>
              <w:spacing w:line="267" w:lineRule="exact"/>
              <w:ind w:left="115"/>
              <w:rPr>
                <w:rFonts w:asciiTheme="majorBidi" w:hAnsiTheme="majorBidi" w:cstheme="majorBidi"/>
                <w:bCs/>
              </w:rPr>
            </w:pPr>
            <w:r w:rsidRPr="00CD3EF9">
              <w:rPr>
                <w:rFonts w:asciiTheme="majorBidi" w:hAnsiTheme="majorBidi" w:cstheme="majorBidi"/>
                <w:bCs/>
              </w:rPr>
              <w:t>Anisa</w:t>
            </w:r>
            <w:r w:rsidRPr="00CD3EF9">
              <w:rPr>
                <w:rFonts w:asciiTheme="majorBidi" w:hAnsiTheme="majorBidi" w:cstheme="majorBidi"/>
                <w:bCs/>
                <w:spacing w:val="48"/>
              </w:rPr>
              <w:t xml:space="preserve"> </w:t>
            </w:r>
            <w:r w:rsidRPr="00CD3EF9">
              <w:rPr>
                <w:rFonts w:asciiTheme="majorBidi" w:hAnsiTheme="majorBidi" w:cstheme="majorBidi"/>
                <w:bCs/>
              </w:rPr>
              <w:t>Najlatus</w:t>
            </w:r>
            <w:r w:rsidRPr="00CD3EF9">
              <w:rPr>
                <w:rFonts w:asciiTheme="majorBidi" w:hAnsiTheme="majorBidi" w:cstheme="majorBidi"/>
                <w:bCs/>
                <w:spacing w:val="54"/>
              </w:rPr>
              <w:t xml:space="preserve"> </w:t>
            </w:r>
            <w:r w:rsidRPr="00CD3EF9">
              <w:rPr>
                <w:rFonts w:asciiTheme="majorBidi" w:hAnsiTheme="majorBidi" w:cstheme="majorBidi"/>
                <w:bCs/>
              </w:rPr>
              <w:t>Sholiha,</w:t>
            </w:r>
            <w:r>
              <w:rPr>
                <w:rFonts w:asciiTheme="majorBidi" w:hAnsiTheme="majorBidi" w:cstheme="majorBidi"/>
                <w:bCs/>
              </w:rPr>
              <w:t xml:space="preserve"> </w:t>
            </w:r>
            <w:r w:rsidRPr="00CD3EF9">
              <w:rPr>
                <w:rFonts w:asciiTheme="majorBidi" w:hAnsiTheme="majorBidi" w:cstheme="majorBidi"/>
                <w:bCs/>
              </w:rPr>
              <w:t>S.Pd</w:t>
            </w:r>
          </w:p>
        </w:tc>
        <w:tc>
          <w:tcPr>
            <w:tcW w:w="2136" w:type="dxa"/>
          </w:tcPr>
          <w:p w14:paraId="0DBA6D75" w14:textId="2E767E2D" w:rsidR="00890121" w:rsidRDefault="00890121" w:rsidP="00890121">
            <w:pPr>
              <w:pStyle w:val="TableParagraph"/>
              <w:spacing w:line="271" w:lineRule="exact"/>
              <w:ind w:left="175" w:right="156"/>
              <w:jc w:val="center"/>
              <w:rPr>
                <w:rFonts w:asciiTheme="majorBidi" w:hAnsiTheme="majorBidi" w:cstheme="majorBidi"/>
                <w:bCs/>
              </w:rPr>
            </w:pPr>
            <w:r>
              <w:rPr>
                <w:rFonts w:asciiTheme="majorBidi" w:hAnsiTheme="majorBidi" w:cstheme="majorBidi"/>
                <w:bCs/>
              </w:rPr>
              <w:t>Wali Kelas 12</w:t>
            </w:r>
          </w:p>
        </w:tc>
        <w:tc>
          <w:tcPr>
            <w:tcW w:w="1843" w:type="dxa"/>
          </w:tcPr>
          <w:p w14:paraId="4405EA42" w14:textId="12D33EA5" w:rsidR="00890121" w:rsidRPr="00CD3EF9" w:rsidRDefault="00890121" w:rsidP="00890121">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6C50914D" w14:textId="77777777" w:rsidTr="002C629D">
        <w:trPr>
          <w:trHeight w:val="380"/>
        </w:trPr>
        <w:tc>
          <w:tcPr>
            <w:tcW w:w="536" w:type="dxa"/>
          </w:tcPr>
          <w:p w14:paraId="4D73F212" w14:textId="673CD130" w:rsidR="00CD3EF9" w:rsidRPr="00CD3EF9" w:rsidRDefault="00890121" w:rsidP="008E3EE8">
            <w:pPr>
              <w:pStyle w:val="TableParagraph"/>
              <w:spacing w:line="271" w:lineRule="exact"/>
              <w:ind w:left="115"/>
              <w:rPr>
                <w:rFonts w:asciiTheme="majorBidi" w:hAnsiTheme="majorBidi" w:cstheme="majorBidi"/>
                <w:bCs/>
              </w:rPr>
            </w:pPr>
            <w:r>
              <w:rPr>
                <w:rFonts w:asciiTheme="majorBidi" w:hAnsiTheme="majorBidi" w:cstheme="majorBidi"/>
                <w:bCs/>
              </w:rPr>
              <w:t>10</w:t>
            </w:r>
            <w:r w:rsidR="00CD3EF9" w:rsidRPr="00CD3EF9">
              <w:rPr>
                <w:rFonts w:asciiTheme="majorBidi" w:hAnsiTheme="majorBidi" w:cstheme="majorBidi"/>
                <w:bCs/>
              </w:rPr>
              <w:t>.</w:t>
            </w:r>
          </w:p>
        </w:tc>
        <w:tc>
          <w:tcPr>
            <w:tcW w:w="3268" w:type="dxa"/>
          </w:tcPr>
          <w:p w14:paraId="741A7028" w14:textId="5CC9E6F1" w:rsidR="00CD3EF9" w:rsidRPr="00CD3EF9" w:rsidRDefault="00523AED" w:rsidP="008E3EE8">
            <w:pPr>
              <w:pStyle w:val="TableParagraph"/>
              <w:spacing w:line="271" w:lineRule="exact"/>
              <w:ind w:left="115"/>
              <w:rPr>
                <w:rFonts w:asciiTheme="majorBidi" w:hAnsiTheme="majorBidi" w:cstheme="majorBidi"/>
                <w:bCs/>
              </w:rPr>
            </w:pPr>
            <w:r>
              <w:rPr>
                <w:rFonts w:asciiTheme="majorBidi" w:hAnsiTheme="majorBidi" w:cstheme="majorBidi"/>
                <w:bCs/>
              </w:rPr>
              <w:t>Oviria</w:t>
            </w:r>
            <w:r w:rsidR="00CD3EF9" w:rsidRPr="00CD3EF9">
              <w:rPr>
                <w:rFonts w:asciiTheme="majorBidi" w:hAnsiTheme="majorBidi" w:cstheme="majorBidi"/>
                <w:bCs/>
              </w:rPr>
              <w:t>,</w:t>
            </w:r>
            <w:r w:rsidR="00CD3EF9" w:rsidRPr="00CD3EF9">
              <w:rPr>
                <w:rFonts w:asciiTheme="majorBidi" w:hAnsiTheme="majorBidi" w:cstheme="majorBidi"/>
                <w:bCs/>
                <w:spacing w:val="-1"/>
              </w:rPr>
              <w:t xml:space="preserve"> </w:t>
            </w:r>
            <w:r>
              <w:rPr>
                <w:rFonts w:asciiTheme="majorBidi" w:hAnsiTheme="majorBidi" w:cstheme="majorBidi"/>
                <w:bCs/>
              </w:rPr>
              <w:t>M</w:t>
            </w:r>
            <w:r w:rsidR="00CD3EF9" w:rsidRPr="00CD3EF9">
              <w:rPr>
                <w:rFonts w:asciiTheme="majorBidi" w:hAnsiTheme="majorBidi" w:cstheme="majorBidi"/>
                <w:bCs/>
              </w:rPr>
              <w:t xml:space="preserve">.Pd </w:t>
            </w:r>
          </w:p>
        </w:tc>
        <w:tc>
          <w:tcPr>
            <w:tcW w:w="2136" w:type="dxa"/>
          </w:tcPr>
          <w:p w14:paraId="7E8BC72E" w14:textId="69FDE178" w:rsidR="00CD3EF9" w:rsidRPr="00CD3EF9" w:rsidRDefault="00CD3EF9" w:rsidP="00CD3EF9">
            <w:pPr>
              <w:pStyle w:val="TableParagraph"/>
              <w:ind w:left="175" w:right="156"/>
              <w:jc w:val="center"/>
              <w:rPr>
                <w:rFonts w:asciiTheme="majorBidi" w:hAnsiTheme="majorBidi" w:cstheme="majorBidi"/>
                <w:bCs/>
              </w:rPr>
            </w:pPr>
            <w:r w:rsidRPr="00CD3EF9">
              <w:rPr>
                <w:rFonts w:asciiTheme="majorBidi" w:hAnsiTheme="majorBidi" w:cstheme="majorBidi"/>
                <w:bCs/>
              </w:rPr>
              <w:t>Guru</w:t>
            </w:r>
          </w:p>
        </w:tc>
        <w:tc>
          <w:tcPr>
            <w:tcW w:w="1843" w:type="dxa"/>
          </w:tcPr>
          <w:p w14:paraId="53653289" w14:textId="71F2B255" w:rsidR="00CD3EF9" w:rsidRPr="00CD3EF9" w:rsidRDefault="00CD3EF9" w:rsidP="008E3EE8">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4F7041B9" w14:textId="77777777" w:rsidTr="002C629D">
        <w:trPr>
          <w:trHeight w:val="417"/>
        </w:trPr>
        <w:tc>
          <w:tcPr>
            <w:tcW w:w="536" w:type="dxa"/>
          </w:tcPr>
          <w:p w14:paraId="69E32783" w14:textId="70701ACE" w:rsidR="00CD3EF9" w:rsidRPr="00CD3EF9" w:rsidRDefault="00890121" w:rsidP="008E3EE8">
            <w:pPr>
              <w:pStyle w:val="TableParagraph"/>
              <w:spacing w:line="271" w:lineRule="exact"/>
              <w:ind w:left="115"/>
              <w:rPr>
                <w:rFonts w:asciiTheme="majorBidi" w:hAnsiTheme="majorBidi" w:cstheme="majorBidi"/>
                <w:bCs/>
              </w:rPr>
            </w:pPr>
            <w:r>
              <w:rPr>
                <w:rFonts w:asciiTheme="majorBidi" w:hAnsiTheme="majorBidi" w:cstheme="majorBidi"/>
                <w:bCs/>
              </w:rPr>
              <w:t>11</w:t>
            </w:r>
            <w:r w:rsidR="00CD3EF9" w:rsidRPr="00CD3EF9">
              <w:rPr>
                <w:rFonts w:asciiTheme="majorBidi" w:hAnsiTheme="majorBidi" w:cstheme="majorBidi"/>
                <w:bCs/>
              </w:rPr>
              <w:t>.</w:t>
            </w:r>
          </w:p>
        </w:tc>
        <w:tc>
          <w:tcPr>
            <w:tcW w:w="3268" w:type="dxa"/>
          </w:tcPr>
          <w:p w14:paraId="4A6FC633" w14:textId="77777777" w:rsidR="00CD3EF9" w:rsidRPr="00CD3EF9" w:rsidRDefault="00CD3EF9" w:rsidP="00890121">
            <w:pPr>
              <w:pStyle w:val="TableParagraph"/>
              <w:spacing w:line="271" w:lineRule="exact"/>
              <w:ind w:left="115"/>
              <w:rPr>
                <w:rFonts w:asciiTheme="majorBidi" w:hAnsiTheme="majorBidi" w:cstheme="majorBidi"/>
                <w:bCs/>
              </w:rPr>
            </w:pPr>
            <w:r w:rsidRPr="00CD3EF9">
              <w:rPr>
                <w:rFonts w:asciiTheme="majorBidi" w:hAnsiTheme="majorBidi" w:cstheme="majorBidi"/>
                <w:bCs/>
              </w:rPr>
              <w:t>Juli</w:t>
            </w:r>
            <w:r w:rsidRPr="00CD3EF9">
              <w:rPr>
                <w:rFonts w:asciiTheme="majorBidi" w:hAnsiTheme="majorBidi" w:cstheme="majorBidi"/>
                <w:bCs/>
                <w:spacing w:val="-1"/>
              </w:rPr>
              <w:t xml:space="preserve"> </w:t>
            </w:r>
            <w:r w:rsidRPr="00CD3EF9">
              <w:rPr>
                <w:rFonts w:asciiTheme="majorBidi" w:hAnsiTheme="majorBidi" w:cstheme="majorBidi"/>
                <w:bCs/>
              </w:rPr>
              <w:t>Afrizal,</w:t>
            </w:r>
            <w:r w:rsidRPr="00CD3EF9">
              <w:rPr>
                <w:rFonts w:asciiTheme="majorBidi" w:hAnsiTheme="majorBidi" w:cstheme="majorBidi"/>
                <w:bCs/>
                <w:spacing w:val="-7"/>
              </w:rPr>
              <w:t xml:space="preserve"> </w:t>
            </w:r>
            <w:r w:rsidRPr="00CD3EF9">
              <w:rPr>
                <w:rFonts w:asciiTheme="majorBidi" w:hAnsiTheme="majorBidi" w:cstheme="majorBidi"/>
                <w:bCs/>
              </w:rPr>
              <w:t>S.Kom</w:t>
            </w:r>
          </w:p>
        </w:tc>
        <w:tc>
          <w:tcPr>
            <w:tcW w:w="2136" w:type="dxa"/>
          </w:tcPr>
          <w:p w14:paraId="3D1364CD" w14:textId="77777777" w:rsidR="00CD3EF9" w:rsidRPr="00CD3EF9" w:rsidRDefault="00CD3EF9" w:rsidP="00890121">
            <w:pPr>
              <w:pStyle w:val="TableParagraph"/>
              <w:spacing w:line="271" w:lineRule="exact"/>
              <w:ind w:left="175" w:right="156"/>
              <w:jc w:val="center"/>
              <w:rPr>
                <w:rFonts w:asciiTheme="majorBidi" w:hAnsiTheme="majorBidi" w:cstheme="majorBidi"/>
                <w:bCs/>
              </w:rPr>
            </w:pPr>
            <w:r w:rsidRPr="00CD3EF9">
              <w:rPr>
                <w:rFonts w:asciiTheme="majorBidi" w:hAnsiTheme="majorBidi" w:cstheme="majorBidi"/>
                <w:bCs/>
              </w:rPr>
              <w:t>Guru</w:t>
            </w:r>
          </w:p>
        </w:tc>
        <w:tc>
          <w:tcPr>
            <w:tcW w:w="1843" w:type="dxa"/>
          </w:tcPr>
          <w:p w14:paraId="2C0ED0E2" w14:textId="77777777" w:rsidR="00CD3EF9" w:rsidRPr="00CD3EF9" w:rsidRDefault="00CD3EF9" w:rsidP="00890121">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7AC9D9E1" w14:textId="77777777" w:rsidTr="002C629D">
        <w:trPr>
          <w:trHeight w:val="410"/>
        </w:trPr>
        <w:tc>
          <w:tcPr>
            <w:tcW w:w="536" w:type="dxa"/>
          </w:tcPr>
          <w:p w14:paraId="209624F5" w14:textId="6F0995E5" w:rsidR="00CD3EF9" w:rsidRPr="00CD3EF9" w:rsidRDefault="00890121" w:rsidP="008E3EE8">
            <w:pPr>
              <w:pStyle w:val="TableParagraph"/>
              <w:spacing w:line="267" w:lineRule="exact"/>
              <w:ind w:left="115"/>
              <w:rPr>
                <w:rFonts w:asciiTheme="majorBidi" w:hAnsiTheme="majorBidi" w:cstheme="majorBidi"/>
                <w:bCs/>
              </w:rPr>
            </w:pPr>
            <w:r>
              <w:rPr>
                <w:rFonts w:asciiTheme="majorBidi" w:hAnsiTheme="majorBidi" w:cstheme="majorBidi"/>
                <w:bCs/>
              </w:rPr>
              <w:t>12</w:t>
            </w:r>
            <w:r w:rsidR="00CD3EF9" w:rsidRPr="00CD3EF9">
              <w:rPr>
                <w:rFonts w:asciiTheme="majorBidi" w:hAnsiTheme="majorBidi" w:cstheme="majorBidi"/>
                <w:bCs/>
              </w:rPr>
              <w:t>.</w:t>
            </w:r>
          </w:p>
        </w:tc>
        <w:tc>
          <w:tcPr>
            <w:tcW w:w="3268" w:type="dxa"/>
          </w:tcPr>
          <w:p w14:paraId="3B14A12C" w14:textId="77777777" w:rsidR="00CD3EF9" w:rsidRPr="00CD3EF9" w:rsidRDefault="00CD3EF9" w:rsidP="00890121">
            <w:pPr>
              <w:pStyle w:val="TableParagraph"/>
              <w:spacing w:line="271" w:lineRule="exact"/>
              <w:ind w:left="115"/>
              <w:rPr>
                <w:rFonts w:asciiTheme="majorBidi" w:hAnsiTheme="majorBidi" w:cstheme="majorBidi"/>
                <w:bCs/>
              </w:rPr>
            </w:pPr>
            <w:r w:rsidRPr="00CD3EF9">
              <w:rPr>
                <w:rFonts w:asciiTheme="majorBidi" w:hAnsiTheme="majorBidi" w:cstheme="majorBidi"/>
                <w:bCs/>
              </w:rPr>
              <w:t>Tamara,</w:t>
            </w:r>
            <w:r w:rsidRPr="00CD3EF9">
              <w:rPr>
                <w:rFonts w:asciiTheme="majorBidi" w:hAnsiTheme="majorBidi" w:cstheme="majorBidi"/>
                <w:bCs/>
                <w:spacing w:val="-9"/>
              </w:rPr>
              <w:t xml:space="preserve"> </w:t>
            </w:r>
            <w:r w:rsidRPr="00CD3EF9">
              <w:rPr>
                <w:rFonts w:asciiTheme="majorBidi" w:hAnsiTheme="majorBidi" w:cstheme="majorBidi"/>
                <w:bCs/>
              </w:rPr>
              <w:t>S.Pd</w:t>
            </w:r>
          </w:p>
        </w:tc>
        <w:tc>
          <w:tcPr>
            <w:tcW w:w="2136" w:type="dxa"/>
          </w:tcPr>
          <w:p w14:paraId="2177EA7B" w14:textId="77777777" w:rsidR="00CD3EF9" w:rsidRPr="00CD3EF9" w:rsidRDefault="00CD3EF9" w:rsidP="00890121">
            <w:pPr>
              <w:pStyle w:val="TableParagraph"/>
              <w:spacing w:line="267" w:lineRule="exact"/>
              <w:ind w:left="175" w:right="156"/>
              <w:jc w:val="center"/>
              <w:rPr>
                <w:rFonts w:asciiTheme="majorBidi" w:hAnsiTheme="majorBidi" w:cstheme="majorBidi"/>
                <w:bCs/>
              </w:rPr>
            </w:pPr>
            <w:r w:rsidRPr="00CD3EF9">
              <w:rPr>
                <w:rFonts w:asciiTheme="majorBidi" w:hAnsiTheme="majorBidi" w:cstheme="majorBidi"/>
                <w:bCs/>
              </w:rPr>
              <w:t>Guru</w:t>
            </w:r>
          </w:p>
        </w:tc>
        <w:tc>
          <w:tcPr>
            <w:tcW w:w="1843" w:type="dxa"/>
          </w:tcPr>
          <w:p w14:paraId="106B2DD4" w14:textId="77777777" w:rsidR="00CD3EF9" w:rsidRPr="00CD3EF9" w:rsidRDefault="00CD3EF9" w:rsidP="00890121">
            <w:pPr>
              <w:pStyle w:val="TableParagraph"/>
              <w:spacing w:line="267"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550554A7" w14:textId="77777777" w:rsidTr="002C629D">
        <w:trPr>
          <w:trHeight w:val="414"/>
        </w:trPr>
        <w:tc>
          <w:tcPr>
            <w:tcW w:w="536" w:type="dxa"/>
          </w:tcPr>
          <w:p w14:paraId="2CB891F6" w14:textId="6DE1FE1F"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1</w:t>
            </w:r>
            <w:r w:rsidR="00890121">
              <w:rPr>
                <w:rFonts w:asciiTheme="majorBidi" w:hAnsiTheme="majorBidi" w:cstheme="majorBidi"/>
                <w:bCs/>
              </w:rPr>
              <w:t>3</w:t>
            </w:r>
            <w:r w:rsidRPr="00CD3EF9">
              <w:rPr>
                <w:rFonts w:asciiTheme="majorBidi" w:hAnsiTheme="majorBidi" w:cstheme="majorBidi"/>
                <w:bCs/>
              </w:rPr>
              <w:t>.</w:t>
            </w:r>
          </w:p>
        </w:tc>
        <w:tc>
          <w:tcPr>
            <w:tcW w:w="3268" w:type="dxa"/>
          </w:tcPr>
          <w:p w14:paraId="3FC462B5" w14:textId="77777777" w:rsidR="00CD3EF9" w:rsidRPr="00CD3EF9" w:rsidRDefault="00CD3EF9" w:rsidP="00890121">
            <w:pPr>
              <w:pStyle w:val="TableParagraph"/>
              <w:spacing w:line="271" w:lineRule="exact"/>
              <w:ind w:left="115"/>
              <w:rPr>
                <w:rFonts w:asciiTheme="majorBidi" w:hAnsiTheme="majorBidi" w:cstheme="majorBidi"/>
                <w:bCs/>
              </w:rPr>
            </w:pPr>
            <w:r w:rsidRPr="00CD3EF9">
              <w:rPr>
                <w:rFonts w:asciiTheme="majorBidi" w:hAnsiTheme="majorBidi" w:cstheme="majorBidi"/>
                <w:bCs/>
              </w:rPr>
              <w:t>Oktafia,</w:t>
            </w:r>
            <w:r w:rsidRPr="00CD3EF9">
              <w:rPr>
                <w:rFonts w:asciiTheme="majorBidi" w:hAnsiTheme="majorBidi" w:cstheme="majorBidi"/>
                <w:bCs/>
                <w:spacing w:val="-5"/>
              </w:rPr>
              <w:t xml:space="preserve"> </w:t>
            </w:r>
            <w:r w:rsidRPr="00CD3EF9">
              <w:rPr>
                <w:rFonts w:asciiTheme="majorBidi" w:hAnsiTheme="majorBidi" w:cstheme="majorBidi"/>
                <w:bCs/>
              </w:rPr>
              <w:t>S.Pd</w:t>
            </w:r>
          </w:p>
        </w:tc>
        <w:tc>
          <w:tcPr>
            <w:tcW w:w="2136" w:type="dxa"/>
          </w:tcPr>
          <w:p w14:paraId="6C0B9983" w14:textId="77777777" w:rsidR="00CD3EF9" w:rsidRPr="00CD3EF9" w:rsidRDefault="00CD3EF9" w:rsidP="00890121">
            <w:pPr>
              <w:pStyle w:val="TableParagraph"/>
              <w:spacing w:line="271" w:lineRule="exact"/>
              <w:ind w:left="175" w:right="156"/>
              <w:jc w:val="center"/>
              <w:rPr>
                <w:rFonts w:asciiTheme="majorBidi" w:hAnsiTheme="majorBidi" w:cstheme="majorBidi"/>
                <w:bCs/>
              </w:rPr>
            </w:pPr>
            <w:r w:rsidRPr="00CD3EF9">
              <w:rPr>
                <w:rFonts w:asciiTheme="majorBidi" w:hAnsiTheme="majorBidi" w:cstheme="majorBidi"/>
                <w:bCs/>
              </w:rPr>
              <w:t>Guru</w:t>
            </w:r>
          </w:p>
        </w:tc>
        <w:tc>
          <w:tcPr>
            <w:tcW w:w="1843" w:type="dxa"/>
          </w:tcPr>
          <w:p w14:paraId="140D15AD" w14:textId="77777777" w:rsidR="00CD3EF9" w:rsidRPr="00CD3EF9" w:rsidRDefault="00CD3EF9" w:rsidP="00890121">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5FB19072" w14:textId="77777777" w:rsidTr="002C629D">
        <w:trPr>
          <w:trHeight w:val="414"/>
        </w:trPr>
        <w:tc>
          <w:tcPr>
            <w:tcW w:w="536" w:type="dxa"/>
          </w:tcPr>
          <w:p w14:paraId="488D7D75" w14:textId="3027241D" w:rsidR="00CD3EF9" w:rsidRPr="00CD3EF9" w:rsidRDefault="00CD3EF9" w:rsidP="008E3EE8">
            <w:pPr>
              <w:pStyle w:val="TableParagraph"/>
              <w:spacing w:line="271" w:lineRule="exact"/>
              <w:ind w:left="115"/>
              <w:rPr>
                <w:rFonts w:asciiTheme="majorBidi" w:hAnsiTheme="majorBidi" w:cstheme="majorBidi"/>
                <w:bCs/>
              </w:rPr>
            </w:pPr>
            <w:r w:rsidRPr="00CD3EF9">
              <w:rPr>
                <w:rFonts w:asciiTheme="majorBidi" w:hAnsiTheme="majorBidi" w:cstheme="majorBidi"/>
                <w:bCs/>
              </w:rPr>
              <w:t>1</w:t>
            </w:r>
            <w:r w:rsidR="00890121">
              <w:rPr>
                <w:rFonts w:asciiTheme="majorBidi" w:hAnsiTheme="majorBidi" w:cstheme="majorBidi"/>
                <w:bCs/>
              </w:rPr>
              <w:t>4</w:t>
            </w:r>
            <w:r w:rsidRPr="00CD3EF9">
              <w:rPr>
                <w:rFonts w:asciiTheme="majorBidi" w:hAnsiTheme="majorBidi" w:cstheme="majorBidi"/>
                <w:bCs/>
              </w:rPr>
              <w:t>.</w:t>
            </w:r>
          </w:p>
        </w:tc>
        <w:tc>
          <w:tcPr>
            <w:tcW w:w="3268" w:type="dxa"/>
          </w:tcPr>
          <w:p w14:paraId="7712D5D4" w14:textId="305072B1" w:rsidR="00CD3EF9" w:rsidRPr="00CD3EF9" w:rsidRDefault="00CD3EF9" w:rsidP="00890121">
            <w:pPr>
              <w:pStyle w:val="TableParagraph"/>
              <w:spacing w:line="271" w:lineRule="exact"/>
              <w:ind w:left="115"/>
              <w:rPr>
                <w:rFonts w:asciiTheme="majorBidi" w:hAnsiTheme="majorBidi" w:cstheme="majorBidi"/>
                <w:bCs/>
              </w:rPr>
            </w:pPr>
            <w:r w:rsidRPr="00CD3EF9">
              <w:rPr>
                <w:rFonts w:asciiTheme="majorBidi" w:hAnsiTheme="majorBidi" w:cstheme="majorBidi"/>
                <w:bCs/>
              </w:rPr>
              <w:t>H</w:t>
            </w:r>
            <w:r w:rsidR="00523AED">
              <w:rPr>
                <w:rFonts w:asciiTheme="majorBidi" w:hAnsiTheme="majorBidi" w:cstheme="majorBidi"/>
                <w:bCs/>
              </w:rPr>
              <w:t>erlinawati, S.Ag</w:t>
            </w:r>
          </w:p>
        </w:tc>
        <w:tc>
          <w:tcPr>
            <w:tcW w:w="2136" w:type="dxa"/>
          </w:tcPr>
          <w:p w14:paraId="28A22E89" w14:textId="77777777" w:rsidR="00CD3EF9" w:rsidRPr="00CD3EF9" w:rsidRDefault="00CD3EF9" w:rsidP="00890121">
            <w:pPr>
              <w:pStyle w:val="TableParagraph"/>
              <w:spacing w:line="271" w:lineRule="exact"/>
              <w:ind w:left="175" w:right="156"/>
              <w:jc w:val="center"/>
              <w:rPr>
                <w:rFonts w:asciiTheme="majorBidi" w:hAnsiTheme="majorBidi" w:cstheme="majorBidi"/>
                <w:bCs/>
              </w:rPr>
            </w:pPr>
            <w:r w:rsidRPr="00CD3EF9">
              <w:rPr>
                <w:rFonts w:asciiTheme="majorBidi" w:hAnsiTheme="majorBidi" w:cstheme="majorBidi"/>
                <w:bCs/>
              </w:rPr>
              <w:t>Guru</w:t>
            </w:r>
          </w:p>
        </w:tc>
        <w:tc>
          <w:tcPr>
            <w:tcW w:w="1843" w:type="dxa"/>
          </w:tcPr>
          <w:p w14:paraId="70E015CF" w14:textId="77777777" w:rsidR="00CD3EF9" w:rsidRPr="00CD3EF9" w:rsidRDefault="00CD3EF9" w:rsidP="00890121">
            <w:pPr>
              <w:pStyle w:val="TableParagraph"/>
              <w:spacing w:line="271"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5C3FC182" w14:textId="77777777" w:rsidTr="002C629D">
        <w:trPr>
          <w:trHeight w:val="410"/>
        </w:trPr>
        <w:tc>
          <w:tcPr>
            <w:tcW w:w="536" w:type="dxa"/>
          </w:tcPr>
          <w:p w14:paraId="39FF5522" w14:textId="0C9753C0" w:rsidR="00CD3EF9" w:rsidRPr="00CD3EF9" w:rsidRDefault="00CD3EF9" w:rsidP="008E3EE8">
            <w:pPr>
              <w:pStyle w:val="TableParagraph"/>
              <w:spacing w:line="267" w:lineRule="exact"/>
              <w:ind w:left="115"/>
              <w:rPr>
                <w:rFonts w:asciiTheme="majorBidi" w:hAnsiTheme="majorBidi" w:cstheme="majorBidi"/>
                <w:bCs/>
              </w:rPr>
            </w:pPr>
            <w:r w:rsidRPr="00CD3EF9">
              <w:rPr>
                <w:rFonts w:asciiTheme="majorBidi" w:hAnsiTheme="majorBidi" w:cstheme="majorBidi"/>
                <w:bCs/>
              </w:rPr>
              <w:t>1</w:t>
            </w:r>
            <w:r w:rsidR="00890121">
              <w:rPr>
                <w:rFonts w:asciiTheme="majorBidi" w:hAnsiTheme="majorBidi" w:cstheme="majorBidi"/>
                <w:bCs/>
              </w:rPr>
              <w:t>5</w:t>
            </w:r>
            <w:r w:rsidRPr="00CD3EF9">
              <w:rPr>
                <w:rFonts w:asciiTheme="majorBidi" w:hAnsiTheme="majorBidi" w:cstheme="majorBidi"/>
                <w:bCs/>
              </w:rPr>
              <w:t>.</w:t>
            </w:r>
          </w:p>
        </w:tc>
        <w:tc>
          <w:tcPr>
            <w:tcW w:w="3268" w:type="dxa"/>
          </w:tcPr>
          <w:p w14:paraId="1371CC86" w14:textId="77777777" w:rsidR="00CD3EF9" w:rsidRPr="00CD3EF9" w:rsidRDefault="00CD3EF9" w:rsidP="00890121">
            <w:pPr>
              <w:pStyle w:val="TableParagraph"/>
              <w:spacing w:line="271" w:lineRule="exact"/>
              <w:ind w:left="115"/>
              <w:rPr>
                <w:rFonts w:asciiTheme="majorBidi" w:hAnsiTheme="majorBidi" w:cstheme="majorBidi"/>
                <w:bCs/>
              </w:rPr>
            </w:pPr>
            <w:r w:rsidRPr="00CD3EF9">
              <w:rPr>
                <w:rFonts w:asciiTheme="majorBidi" w:hAnsiTheme="majorBidi" w:cstheme="majorBidi"/>
                <w:bCs/>
              </w:rPr>
              <w:t>Muhammad</w:t>
            </w:r>
            <w:r w:rsidRPr="00CD3EF9">
              <w:rPr>
                <w:rFonts w:asciiTheme="majorBidi" w:hAnsiTheme="majorBidi" w:cstheme="majorBidi"/>
                <w:bCs/>
                <w:spacing w:val="-5"/>
              </w:rPr>
              <w:t xml:space="preserve"> </w:t>
            </w:r>
            <w:r w:rsidRPr="00CD3EF9">
              <w:rPr>
                <w:rFonts w:asciiTheme="majorBidi" w:hAnsiTheme="majorBidi" w:cstheme="majorBidi"/>
                <w:bCs/>
              </w:rPr>
              <w:t>Anjaya</w:t>
            </w:r>
          </w:p>
        </w:tc>
        <w:tc>
          <w:tcPr>
            <w:tcW w:w="2136" w:type="dxa"/>
          </w:tcPr>
          <w:p w14:paraId="0FBFFBFC" w14:textId="77777777" w:rsidR="00CD3EF9" w:rsidRPr="00CD3EF9" w:rsidRDefault="00CD3EF9" w:rsidP="00890121">
            <w:pPr>
              <w:pStyle w:val="TableParagraph"/>
              <w:spacing w:line="267" w:lineRule="exact"/>
              <w:ind w:left="175" w:right="156"/>
              <w:jc w:val="center"/>
              <w:rPr>
                <w:rFonts w:asciiTheme="majorBidi" w:hAnsiTheme="majorBidi" w:cstheme="majorBidi"/>
                <w:bCs/>
              </w:rPr>
            </w:pPr>
            <w:r w:rsidRPr="00CD3EF9">
              <w:rPr>
                <w:rFonts w:asciiTheme="majorBidi" w:hAnsiTheme="majorBidi" w:cstheme="majorBidi"/>
                <w:bCs/>
              </w:rPr>
              <w:t>Guru</w:t>
            </w:r>
          </w:p>
        </w:tc>
        <w:tc>
          <w:tcPr>
            <w:tcW w:w="1843" w:type="dxa"/>
          </w:tcPr>
          <w:p w14:paraId="5332BB14" w14:textId="77777777" w:rsidR="00CD3EF9" w:rsidRPr="00CD3EF9" w:rsidRDefault="00CD3EF9" w:rsidP="00890121">
            <w:pPr>
              <w:pStyle w:val="TableParagraph"/>
              <w:jc w:val="center"/>
              <w:rPr>
                <w:rFonts w:asciiTheme="majorBidi" w:hAnsiTheme="majorBidi" w:cstheme="majorBidi"/>
                <w:bCs/>
              </w:rPr>
            </w:pPr>
          </w:p>
        </w:tc>
      </w:tr>
      <w:tr w:rsidR="00CD3EF9" w14:paraId="2B887571" w14:textId="77777777" w:rsidTr="002C629D">
        <w:trPr>
          <w:trHeight w:val="431"/>
        </w:trPr>
        <w:tc>
          <w:tcPr>
            <w:tcW w:w="536" w:type="dxa"/>
          </w:tcPr>
          <w:p w14:paraId="14EF90DD" w14:textId="4277D953" w:rsidR="00CD3EF9" w:rsidRPr="00CD3EF9" w:rsidRDefault="00890121" w:rsidP="008E3EE8">
            <w:pPr>
              <w:pStyle w:val="TableParagraph"/>
              <w:spacing w:line="271" w:lineRule="exact"/>
              <w:ind w:left="115"/>
              <w:rPr>
                <w:rFonts w:asciiTheme="majorBidi" w:hAnsiTheme="majorBidi" w:cstheme="majorBidi"/>
                <w:bCs/>
              </w:rPr>
            </w:pPr>
            <w:r>
              <w:rPr>
                <w:rFonts w:asciiTheme="majorBidi" w:hAnsiTheme="majorBidi" w:cstheme="majorBidi"/>
                <w:bCs/>
              </w:rPr>
              <w:t>16</w:t>
            </w:r>
          </w:p>
        </w:tc>
        <w:tc>
          <w:tcPr>
            <w:tcW w:w="3268" w:type="dxa"/>
          </w:tcPr>
          <w:p w14:paraId="07C6AA4A" w14:textId="1DE0AE20" w:rsidR="00CD3EF9" w:rsidRPr="00CD3EF9" w:rsidRDefault="00890121" w:rsidP="00890121">
            <w:pPr>
              <w:pStyle w:val="TableParagraph"/>
              <w:spacing w:line="271" w:lineRule="exact"/>
              <w:ind w:left="115"/>
              <w:rPr>
                <w:rFonts w:asciiTheme="majorBidi" w:hAnsiTheme="majorBidi" w:cstheme="majorBidi"/>
                <w:bCs/>
              </w:rPr>
            </w:pPr>
            <w:r>
              <w:rPr>
                <w:rFonts w:asciiTheme="majorBidi" w:hAnsiTheme="majorBidi" w:cstheme="majorBidi"/>
                <w:bCs/>
              </w:rPr>
              <w:t>Herniyati,S.Pd</w:t>
            </w:r>
          </w:p>
        </w:tc>
        <w:tc>
          <w:tcPr>
            <w:tcW w:w="2136" w:type="dxa"/>
          </w:tcPr>
          <w:p w14:paraId="6B7F8144" w14:textId="69B16975" w:rsidR="00CD3EF9" w:rsidRPr="00CD3EF9" w:rsidRDefault="00890121" w:rsidP="00890121">
            <w:pPr>
              <w:pStyle w:val="TableParagraph"/>
              <w:spacing w:line="271" w:lineRule="exact"/>
              <w:ind w:left="173" w:right="156"/>
              <w:jc w:val="center"/>
              <w:rPr>
                <w:rFonts w:asciiTheme="majorBidi" w:hAnsiTheme="majorBidi" w:cstheme="majorBidi"/>
                <w:bCs/>
              </w:rPr>
            </w:pPr>
            <w:r>
              <w:rPr>
                <w:rFonts w:asciiTheme="majorBidi" w:hAnsiTheme="majorBidi" w:cstheme="majorBidi"/>
                <w:bCs/>
              </w:rPr>
              <w:t>Guru</w:t>
            </w:r>
          </w:p>
        </w:tc>
        <w:tc>
          <w:tcPr>
            <w:tcW w:w="1843" w:type="dxa"/>
          </w:tcPr>
          <w:p w14:paraId="158F0A3D" w14:textId="1328180B" w:rsidR="00CD3EF9" w:rsidRPr="00CD3EF9" w:rsidRDefault="00890121" w:rsidP="00890121">
            <w:pPr>
              <w:pStyle w:val="TableParagraph"/>
              <w:spacing w:line="271" w:lineRule="exact"/>
              <w:ind w:left="249" w:right="231"/>
              <w:jc w:val="center"/>
              <w:rPr>
                <w:rFonts w:asciiTheme="majorBidi" w:hAnsiTheme="majorBidi" w:cstheme="majorBidi"/>
                <w:bCs/>
              </w:rPr>
            </w:pPr>
            <w:r>
              <w:rPr>
                <w:rFonts w:asciiTheme="majorBidi" w:hAnsiTheme="majorBidi" w:cstheme="majorBidi"/>
                <w:bCs/>
              </w:rPr>
              <w:t>S-1</w:t>
            </w:r>
          </w:p>
        </w:tc>
      </w:tr>
      <w:tr w:rsidR="00CD3EF9" w14:paraId="1D73A239" w14:textId="77777777" w:rsidTr="002C629D">
        <w:trPr>
          <w:trHeight w:val="414"/>
        </w:trPr>
        <w:tc>
          <w:tcPr>
            <w:tcW w:w="536" w:type="dxa"/>
          </w:tcPr>
          <w:p w14:paraId="2D0E3B21" w14:textId="44C09C61" w:rsidR="00CD3EF9" w:rsidRPr="00CD3EF9" w:rsidRDefault="00CD3EF9" w:rsidP="008E3EE8">
            <w:pPr>
              <w:pStyle w:val="TableParagraph"/>
              <w:spacing w:line="275" w:lineRule="exact"/>
              <w:ind w:left="115"/>
              <w:rPr>
                <w:rFonts w:asciiTheme="majorBidi" w:hAnsiTheme="majorBidi" w:cstheme="majorBidi"/>
                <w:bCs/>
              </w:rPr>
            </w:pPr>
            <w:r w:rsidRPr="00CD3EF9">
              <w:rPr>
                <w:rFonts w:asciiTheme="majorBidi" w:hAnsiTheme="majorBidi" w:cstheme="majorBidi"/>
                <w:bCs/>
              </w:rPr>
              <w:t>1</w:t>
            </w:r>
            <w:r w:rsidR="00890121">
              <w:rPr>
                <w:rFonts w:asciiTheme="majorBidi" w:hAnsiTheme="majorBidi" w:cstheme="majorBidi"/>
                <w:bCs/>
              </w:rPr>
              <w:t>7</w:t>
            </w:r>
            <w:r w:rsidRPr="00CD3EF9">
              <w:rPr>
                <w:rFonts w:asciiTheme="majorBidi" w:hAnsiTheme="majorBidi" w:cstheme="majorBidi"/>
                <w:bCs/>
              </w:rPr>
              <w:t>.</w:t>
            </w:r>
          </w:p>
        </w:tc>
        <w:tc>
          <w:tcPr>
            <w:tcW w:w="3268" w:type="dxa"/>
          </w:tcPr>
          <w:p w14:paraId="15FF3AFB" w14:textId="77777777" w:rsidR="00CD3EF9" w:rsidRPr="00CD3EF9" w:rsidRDefault="00CD3EF9" w:rsidP="00890121">
            <w:pPr>
              <w:pStyle w:val="TableParagraph"/>
              <w:spacing w:line="271" w:lineRule="exact"/>
              <w:ind w:left="115"/>
              <w:rPr>
                <w:rFonts w:asciiTheme="majorBidi" w:hAnsiTheme="majorBidi" w:cstheme="majorBidi"/>
                <w:bCs/>
              </w:rPr>
            </w:pPr>
            <w:r w:rsidRPr="00CD3EF9">
              <w:rPr>
                <w:rFonts w:asciiTheme="majorBidi" w:hAnsiTheme="majorBidi" w:cstheme="majorBidi"/>
                <w:bCs/>
              </w:rPr>
              <w:t>Khoirobi,</w:t>
            </w:r>
            <w:r w:rsidRPr="00CD3EF9">
              <w:rPr>
                <w:rFonts w:asciiTheme="majorBidi" w:hAnsiTheme="majorBidi" w:cstheme="majorBidi"/>
                <w:bCs/>
                <w:spacing w:val="-2"/>
              </w:rPr>
              <w:t xml:space="preserve"> </w:t>
            </w:r>
            <w:r w:rsidRPr="00CD3EF9">
              <w:rPr>
                <w:rFonts w:asciiTheme="majorBidi" w:hAnsiTheme="majorBidi" w:cstheme="majorBidi"/>
                <w:bCs/>
              </w:rPr>
              <w:t>S.E</w:t>
            </w:r>
          </w:p>
        </w:tc>
        <w:tc>
          <w:tcPr>
            <w:tcW w:w="2136" w:type="dxa"/>
          </w:tcPr>
          <w:p w14:paraId="7B86686D" w14:textId="77777777" w:rsidR="00CD3EF9" w:rsidRPr="00CD3EF9" w:rsidRDefault="00CD3EF9" w:rsidP="00890121">
            <w:pPr>
              <w:pStyle w:val="TableParagraph"/>
              <w:spacing w:line="275" w:lineRule="exact"/>
              <w:ind w:left="173" w:right="156"/>
              <w:jc w:val="center"/>
              <w:rPr>
                <w:rFonts w:asciiTheme="majorBidi" w:hAnsiTheme="majorBidi" w:cstheme="majorBidi"/>
                <w:bCs/>
              </w:rPr>
            </w:pPr>
            <w:r w:rsidRPr="00CD3EF9">
              <w:rPr>
                <w:rFonts w:asciiTheme="majorBidi" w:hAnsiTheme="majorBidi" w:cstheme="majorBidi"/>
                <w:bCs/>
              </w:rPr>
              <w:t>Guru</w:t>
            </w:r>
          </w:p>
        </w:tc>
        <w:tc>
          <w:tcPr>
            <w:tcW w:w="1843" w:type="dxa"/>
          </w:tcPr>
          <w:p w14:paraId="6E61151B" w14:textId="77777777" w:rsidR="00CD3EF9" w:rsidRPr="00CD3EF9" w:rsidRDefault="00CD3EF9" w:rsidP="00890121">
            <w:pPr>
              <w:pStyle w:val="TableParagraph"/>
              <w:spacing w:line="275" w:lineRule="exact"/>
              <w:ind w:left="249" w:right="231"/>
              <w:jc w:val="center"/>
              <w:rPr>
                <w:rFonts w:asciiTheme="majorBidi" w:hAnsiTheme="majorBidi" w:cstheme="majorBidi"/>
                <w:bCs/>
              </w:rPr>
            </w:pPr>
            <w:r w:rsidRPr="00CD3EF9">
              <w:rPr>
                <w:rFonts w:asciiTheme="majorBidi" w:hAnsiTheme="majorBidi" w:cstheme="majorBidi"/>
                <w:bCs/>
              </w:rPr>
              <w:t>S-1</w:t>
            </w:r>
          </w:p>
        </w:tc>
      </w:tr>
      <w:tr w:rsidR="00CD3EF9" w14:paraId="19363D47" w14:textId="77777777" w:rsidTr="002C629D">
        <w:trPr>
          <w:trHeight w:val="418"/>
        </w:trPr>
        <w:tc>
          <w:tcPr>
            <w:tcW w:w="536" w:type="dxa"/>
          </w:tcPr>
          <w:p w14:paraId="78233075" w14:textId="6E89E1C3" w:rsidR="00CD3EF9" w:rsidRPr="00CD3EF9" w:rsidRDefault="00890121" w:rsidP="008E3EE8">
            <w:pPr>
              <w:pStyle w:val="TableParagraph"/>
              <w:spacing w:line="267" w:lineRule="exact"/>
              <w:ind w:left="115"/>
              <w:rPr>
                <w:rFonts w:asciiTheme="majorBidi" w:hAnsiTheme="majorBidi" w:cstheme="majorBidi"/>
                <w:bCs/>
              </w:rPr>
            </w:pPr>
            <w:r>
              <w:rPr>
                <w:rFonts w:asciiTheme="majorBidi" w:hAnsiTheme="majorBidi" w:cstheme="majorBidi"/>
                <w:bCs/>
              </w:rPr>
              <w:t>18.</w:t>
            </w:r>
          </w:p>
        </w:tc>
        <w:tc>
          <w:tcPr>
            <w:tcW w:w="3268" w:type="dxa"/>
          </w:tcPr>
          <w:p w14:paraId="7906EAD7" w14:textId="24594D98" w:rsidR="00CD3EF9" w:rsidRPr="00CD3EF9" w:rsidRDefault="00890121" w:rsidP="00890121">
            <w:pPr>
              <w:pStyle w:val="TableParagraph"/>
              <w:spacing w:line="271" w:lineRule="exact"/>
              <w:ind w:left="115"/>
              <w:rPr>
                <w:rFonts w:asciiTheme="majorBidi" w:hAnsiTheme="majorBidi" w:cstheme="majorBidi"/>
                <w:bCs/>
              </w:rPr>
            </w:pPr>
            <w:r>
              <w:rPr>
                <w:rFonts w:asciiTheme="majorBidi" w:hAnsiTheme="majorBidi" w:cstheme="majorBidi"/>
                <w:bCs/>
              </w:rPr>
              <w:t>Ustad Ali</w:t>
            </w:r>
          </w:p>
        </w:tc>
        <w:tc>
          <w:tcPr>
            <w:tcW w:w="2136" w:type="dxa"/>
          </w:tcPr>
          <w:p w14:paraId="196C4181" w14:textId="7868EF67" w:rsidR="00CD3EF9" w:rsidRPr="00CD3EF9" w:rsidRDefault="00890121" w:rsidP="00890121">
            <w:pPr>
              <w:pStyle w:val="TableParagraph"/>
              <w:spacing w:line="267" w:lineRule="exact"/>
              <w:ind w:left="173" w:right="156"/>
              <w:jc w:val="center"/>
              <w:rPr>
                <w:rFonts w:asciiTheme="majorBidi" w:hAnsiTheme="majorBidi" w:cstheme="majorBidi"/>
                <w:bCs/>
              </w:rPr>
            </w:pPr>
            <w:r>
              <w:rPr>
                <w:rFonts w:asciiTheme="majorBidi" w:hAnsiTheme="majorBidi" w:cstheme="majorBidi"/>
                <w:bCs/>
              </w:rPr>
              <w:t>Guru</w:t>
            </w:r>
          </w:p>
        </w:tc>
        <w:tc>
          <w:tcPr>
            <w:tcW w:w="1843" w:type="dxa"/>
          </w:tcPr>
          <w:p w14:paraId="6919AE07" w14:textId="28A95FD5" w:rsidR="00CD3EF9" w:rsidRPr="00CD3EF9" w:rsidRDefault="00CD3EF9" w:rsidP="00890121">
            <w:pPr>
              <w:pStyle w:val="TableParagraph"/>
              <w:spacing w:line="267" w:lineRule="exact"/>
              <w:ind w:left="249" w:right="231"/>
              <w:jc w:val="center"/>
              <w:rPr>
                <w:rFonts w:asciiTheme="majorBidi" w:hAnsiTheme="majorBidi" w:cstheme="majorBidi"/>
                <w:bCs/>
              </w:rPr>
            </w:pPr>
          </w:p>
        </w:tc>
      </w:tr>
      <w:tr w:rsidR="00890121" w14:paraId="453C06F5" w14:textId="77777777" w:rsidTr="002C629D">
        <w:trPr>
          <w:trHeight w:val="418"/>
        </w:trPr>
        <w:tc>
          <w:tcPr>
            <w:tcW w:w="536" w:type="dxa"/>
          </w:tcPr>
          <w:p w14:paraId="18DA304B" w14:textId="1A52CB04" w:rsidR="00890121" w:rsidRDefault="00890121" w:rsidP="008E3EE8">
            <w:pPr>
              <w:pStyle w:val="TableParagraph"/>
              <w:spacing w:line="267" w:lineRule="exact"/>
              <w:ind w:left="115"/>
              <w:rPr>
                <w:rFonts w:asciiTheme="majorBidi" w:hAnsiTheme="majorBidi" w:cstheme="majorBidi"/>
                <w:bCs/>
              </w:rPr>
            </w:pPr>
            <w:r>
              <w:rPr>
                <w:rFonts w:asciiTheme="majorBidi" w:hAnsiTheme="majorBidi" w:cstheme="majorBidi"/>
                <w:bCs/>
              </w:rPr>
              <w:t>19.</w:t>
            </w:r>
          </w:p>
        </w:tc>
        <w:tc>
          <w:tcPr>
            <w:tcW w:w="3268" w:type="dxa"/>
          </w:tcPr>
          <w:p w14:paraId="057B7841" w14:textId="04129A6B" w:rsidR="00890121" w:rsidRDefault="00890121" w:rsidP="00890121">
            <w:pPr>
              <w:pStyle w:val="TableParagraph"/>
              <w:spacing w:line="271" w:lineRule="exact"/>
              <w:ind w:left="115"/>
              <w:rPr>
                <w:rFonts w:asciiTheme="majorBidi" w:hAnsiTheme="majorBidi" w:cstheme="majorBidi"/>
                <w:bCs/>
              </w:rPr>
            </w:pPr>
            <w:r>
              <w:rPr>
                <w:rFonts w:asciiTheme="majorBidi" w:hAnsiTheme="majorBidi" w:cstheme="majorBidi"/>
                <w:bCs/>
              </w:rPr>
              <w:t>Sukmawati,S.Pd</w:t>
            </w:r>
          </w:p>
        </w:tc>
        <w:tc>
          <w:tcPr>
            <w:tcW w:w="2136" w:type="dxa"/>
          </w:tcPr>
          <w:p w14:paraId="6CC10245" w14:textId="1B62012A" w:rsidR="00890121" w:rsidRDefault="00890121" w:rsidP="00890121">
            <w:pPr>
              <w:pStyle w:val="TableParagraph"/>
              <w:spacing w:line="267" w:lineRule="exact"/>
              <w:ind w:left="173" w:right="156"/>
              <w:jc w:val="center"/>
              <w:rPr>
                <w:rFonts w:asciiTheme="majorBidi" w:hAnsiTheme="majorBidi" w:cstheme="majorBidi"/>
                <w:bCs/>
              </w:rPr>
            </w:pPr>
            <w:r>
              <w:rPr>
                <w:rFonts w:asciiTheme="majorBidi" w:hAnsiTheme="majorBidi" w:cstheme="majorBidi"/>
                <w:bCs/>
              </w:rPr>
              <w:t>Guru</w:t>
            </w:r>
          </w:p>
        </w:tc>
        <w:tc>
          <w:tcPr>
            <w:tcW w:w="1843" w:type="dxa"/>
          </w:tcPr>
          <w:p w14:paraId="4380F4CC" w14:textId="03173ED0" w:rsidR="00890121" w:rsidRPr="00CD3EF9" w:rsidRDefault="00890121" w:rsidP="00890121">
            <w:pPr>
              <w:pStyle w:val="TableParagraph"/>
              <w:spacing w:line="267" w:lineRule="exact"/>
              <w:ind w:left="249" w:right="231"/>
              <w:jc w:val="center"/>
              <w:rPr>
                <w:rFonts w:asciiTheme="majorBidi" w:hAnsiTheme="majorBidi" w:cstheme="majorBidi"/>
                <w:bCs/>
              </w:rPr>
            </w:pPr>
            <w:r>
              <w:rPr>
                <w:rFonts w:asciiTheme="majorBidi" w:hAnsiTheme="majorBidi" w:cstheme="majorBidi"/>
                <w:bCs/>
              </w:rPr>
              <w:t>S-1</w:t>
            </w:r>
          </w:p>
        </w:tc>
      </w:tr>
      <w:tr w:rsidR="004C4E38" w14:paraId="7495E06B" w14:textId="77777777" w:rsidTr="002C629D">
        <w:trPr>
          <w:trHeight w:val="418"/>
        </w:trPr>
        <w:tc>
          <w:tcPr>
            <w:tcW w:w="536" w:type="dxa"/>
          </w:tcPr>
          <w:p w14:paraId="460C272B" w14:textId="3F5FA184" w:rsidR="004C4E38" w:rsidRDefault="004C4E38" w:rsidP="008E3EE8">
            <w:pPr>
              <w:pStyle w:val="TableParagraph"/>
              <w:spacing w:line="267" w:lineRule="exact"/>
              <w:ind w:left="115"/>
              <w:rPr>
                <w:rFonts w:asciiTheme="majorBidi" w:hAnsiTheme="majorBidi" w:cstheme="majorBidi"/>
                <w:bCs/>
              </w:rPr>
            </w:pPr>
            <w:r>
              <w:rPr>
                <w:rFonts w:asciiTheme="majorBidi" w:hAnsiTheme="majorBidi" w:cstheme="majorBidi"/>
                <w:bCs/>
              </w:rPr>
              <w:t>20.</w:t>
            </w:r>
          </w:p>
        </w:tc>
        <w:tc>
          <w:tcPr>
            <w:tcW w:w="3268" w:type="dxa"/>
          </w:tcPr>
          <w:p w14:paraId="5B4789DD" w14:textId="35BEF21A" w:rsidR="004C4E38" w:rsidRDefault="004C4E38" w:rsidP="00890121">
            <w:pPr>
              <w:pStyle w:val="TableParagraph"/>
              <w:spacing w:line="271" w:lineRule="exact"/>
              <w:ind w:left="115"/>
              <w:rPr>
                <w:rFonts w:asciiTheme="majorBidi" w:hAnsiTheme="majorBidi" w:cstheme="majorBidi"/>
                <w:bCs/>
              </w:rPr>
            </w:pPr>
            <w:r>
              <w:rPr>
                <w:rFonts w:asciiTheme="majorBidi" w:hAnsiTheme="majorBidi" w:cstheme="majorBidi"/>
                <w:bCs/>
              </w:rPr>
              <w:t>Muhammad Pandu S.Pd.I</w:t>
            </w:r>
          </w:p>
        </w:tc>
        <w:tc>
          <w:tcPr>
            <w:tcW w:w="2136" w:type="dxa"/>
          </w:tcPr>
          <w:p w14:paraId="6280DD0B" w14:textId="455FE01D" w:rsidR="004C4E38" w:rsidRDefault="004C4E38" w:rsidP="00890121">
            <w:pPr>
              <w:pStyle w:val="TableParagraph"/>
              <w:spacing w:line="267" w:lineRule="exact"/>
              <w:ind w:left="173" w:right="156"/>
              <w:jc w:val="center"/>
              <w:rPr>
                <w:rFonts w:asciiTheme="majorBidi" w:hAnsiTheme="majorBidi" w:cstheme="majorBidi"/>
                <w:bCs/>
              </w:rPr>
            </w:pPr>
            <w:r>
              <w:rPr>
                <w:rFonts w:asciiTheme="majorBidi" w:hAnsiTheme="majorBidi" w:cstheme="majorBidi"/>
                <w:bCs/>
              </w:rPr>
              <w:t xml:space="preserve">Guru </w:t>
            </w:r>
          </w:p>
        </w:tc>
        <w:tc>
          <w:tcPr>
            <w:tcW w:w="1843" w:type="dxa"/>
          </w:tcPr>
          <w:p w14:paraId="04ACCF35" w14:textId="1E7BCD82" w:rsidR="004C4E38" w:rsidRDefault="004C4E38" w:rsidP="00890121">
            <w:pPr>
              <w:pStyle w:val="TableParagraph"/>
              <w:spacing w:line="267" w:lineRule="exact"/>
              <w:ind w:left="249" w:right="231"/>
              <w:jc w:val="center"/>
              <w:rPr>
                <w:rFonts w:asciiTheme="majorBidi" w:hAnsiTheme="majorBidi" w:cstheme="majorBidi"/>
                <w:bCs/>
              </w:rPr>
            </w:pPr>
            <w:r>
              <w:rPr>
                <w:rFonts w:asciiTheme="majorBidi" w:hAnsiTheme="majorBidi" w:cstheme="majorBidi"/>
                <w:bCs/>
              </w:rPr>
              <w:t>S-1</w:t>
            </w:r>
          </w:p>
        </w:tc>
      </w:tr>
      <w:tr w:rsidR="00A72271" w14:paraId="158C918A" w14:textId="77777777" w:rsidTr="002C629D">
        <w:trPr>
          <w:trHeight w:val="418"/>
        </w:trPr>
        <w:tc>
          <w:tcPr>
            <w:tcW w:w="536" w:type="dxa"/>
          </w:tcPr>
          <w:p w14:paraId="09168AA0" w14:textId="02E28D0E" w:rsidR="00A72271" w:rsidRDefault="00A72271" w:rsidP="008E3EE8">
            <w:pPr>
              <w:pStyle w:val="TableParagraph"/>
              <w:spacing w:line="267" w:lineRule="exact"/>
              <w:ind w:left="115"/>
              <w:rPr>
                <w:rFonts w:asciiTheme="majorBidi" w:hAnsiTheme="majorBidi" w:cstheme="majorBidi"/>
                <w:bCs/>
              </w:rPr>
            </w:pPr>
            <w:r>
              <w:rPr>
                <w:rFonts w:asciiTheme="majorBidi" w:hAnsiTheme="majorBidi" w:cstheme="majorBidi"/>
                <w:bCs/>
              </w:rPr>
              <w:t>21.</w:t>
            </w:r>
          </w:p>
        </w:tc>
        <w:tc>
          <w:tcPr>
            <w:tcW w:w="3268" w:type="dxa"/>
          </w:tcPr>
          <w:p w14:paraId="40D0D871" w14:textId="4A56D58B" w:rsidR="00A72271" w:rsidRDefault="00A72271" w:rsidP="00890121">
            <w:pPr>
              <w:pStyle w:val="TableParagraph"/>
              <w:spacing w:line="271" w:lineRule="exact"/>
              <w:ind w:left="115"/>
              <w:rPr>
                <w:rFonts w:asciiTheme="majorBidi" w:hAnsiTheme="majorBidi" w:cstheme="majorBidi"/>
                <w:bCs/>
              </w:rPr>
            </w:pPr>
            <w:r>
              <w:rPr>
                <w:rFonts w:asciiTheme="majorBidi" w:hAnsiTheme="majorBidi" w:cstheme="majorBidi"/>
                <w:bCs/>
              </w:rPr>
              <w:t>Anggi Saputri</w:t>
            </w:r>
          </w:p>
        </w:tc>
        <w:tc>
          <w:tcPr>
            <w:tcW w:w="2136" w:type="dxa"/>
          </w:tcPr>
          <w:p w14:paraId="270C495C" w14:textId="3F05A36D" w:rsidR="00A72271" w:rsidRDefault="00A72271" w:rsidP="00890121">
            <w:pPr>
              <w:pStyle w:val="TableParagraph"/>
              <w:spacing w:line="267" w:lineRule="exact"/>
              <w:ind w:left="173" w:right="156"/>
              <w:jc w:val="center"/>
              <w:rPr>
                <w:rFonts w:asciiTheme="majorBidi" w:hAnsiTheme="majorBidi" w:cstheme="majorBidi"/>
                <w:bCs/>
              </w:rPr>
            </w:pPr>
            <w:r>
              <w:rPr>
                <w:rFonts w:asciiTheme="majorBidi" w:hAnsiTheme="majorBidi" w:cstheme="majorBidi"/>
                <w:bCs/>
              </w:rPr>
              <w:t>Guru</w:t>
            </w:r>
          </w:p>
        </w:tc>
        <w:tc>
          <w:tcPr>
            <w:tcW w:w="1843" w:type="dxa"/>
          </w:tcPr>
          <w:p w14:paraId="1D670DE3" w14:textId="004B0573" w:rsidR="00A72271" w:rsidRDefault="00A72271" w:rsidP="00890121">
            <w:pPr>
              <w:pStyle w:val="TableParagraph"/>
              <w:spacing w:line="267" w:lineRule="exact"/>
              <w:ind w:left="249" w:right="231"/>
              <w:jc w:val="center"/>
              <w:rPr>
                <w:rFonts w:asciiTheme="majorBidi" w:hAnsiTheme="majorBidi" w:cstheme="majorBidi"/>
                <w:bCs/>
              </w:rPr>
            </w:pPr>
          </w:p>
        </w:tc>
      </w:tr>
      <w:tr w:rsidR="00A72271" w14:paraId="272687D3" w14:textId="77777777" w:rsidTr="002C629D">
        <w:trPr>
          <w:trHeight w:val="418"/>
        </w:trPr>
        <w:tc>
          <w:tcPr>
            <w:tcW w:w="536" w:type="dxa"/>
          </w:tcPr>
          <w:p w14:paraId="6DE33091" w14:textId="5BE8434D" w:rsidR="00A72271" w:rsidRDefault="00A72271" w:rsidP="008E3EE8">
            <w:pPr>
              <w:pStyle w:val="TableParagraph"/>
              <w:spacing w:line="267" w:lineRule="exact"/>
              <w:ind w:left="115"/>
              <w:rPr>
                <w:rFonts w:asciiTheme="majorBidi" w:hAnsiTheme="majorBidi" w:cstheme="majorBidi"/>
                <w:bCs/>
              </w:rPr>
            </w:pPr>
            <w:r>
              <w:rPr>
                <w:rFonts w:asciiTheme="majorBidi" w:hAnsiTheme="majorBidi" w:cstheme="majorBidi"/>
                <w:bCs/>
              </w:rPr>
              <w:t>22.</w:t>
            </w:r>
          </w:p>
        </w:tc>
        <w:tc>
          <w:tcPr>
            <w:tcW w:w="3268" w:type="dxa"/>
          </w:tcPr>
          <w:p w14:paraId="3FCB22B6" w14:textId="1D993CFE" w:rsidR="00A72271" w:rsidRDefault="00A72271" w:rsidP="00890121">
            <w:pPr>
              <w:pStyle w:val="TableParagraph"/>
              <w:spacing w:line="271" w:lineRule="exact"/>
              <w:ind w:left="115"/>
              <w:rPr>
                <w:rFonts w:asciiTheme="majorBidi" w:hAnsiTheme="majorBidi" w:cstheme="majorBidi"/>
                <w:bCs/>
              </w:rPr>
            </w:pPr>
            <w:r>
              <w:rPr>
                <w:rFonts w:asciiTheme="majorBidi" w:hAnsiTheme="majorBidi" w:cstheme="majorBidi"/>
                <w:bCs/>
              </w:rPr>
              <w:t xml:space="preserve">Andi Dwi Gumilar </w:t>
            </w:r>
          </w:p>
        </w:tc>
        <w:tc>
          <w:tcPr>
            <w:tcW w:w="2136" w:type="dxa"/>
          </w:tcPr>
          <w:p w14:paraId="6EFF79A7" w14:textId="4B458F32" w:rsidR="00A72271" w:rsidRDefault="00A72271" w:rsidP="00890121">
            <w:pPr>
              <w:pStyle w:val="TableParagraph"/>
              <w:spacing w:line="267" w:lineRule="exact"/>
              <w:ind w:left="173" w:right="156"/>
              <w:jc w:val="center"/>
              <w:rPr>
                <w:rFonts w:asciiTheme="majorBidi" w:hAnsiTheme="majorBidi" w:cstheme="majorBidi"/>
                <w:bCs/>
              </w:rPr>
            </w:pPr>
            <w:r>
              <w:rPr>
                <w:rFonts w:asciiTheme="majorBidi" w:hAnsiTheme="majorBidi" w:cstheme="majorBidi"/>
                <w:bCs/>
              </w:rPr>
              <w:t>Guru</w:t>
            </w:r>
          </w:p>
        </w:tc>
        <w:tc>
          <w:tcPr>
            <w:tcW w:w="1843" w:type="dxa"/>
          </w:tcPr>
          <w:p w14:paraId="59EAFE31" w14:textId="77777777" w:rsidR="00A72271" w:rsidRDefault="00A72271" w:rsidP="00890121">
            <w:pPr>
              <w:pStyle w:val="TableParagraph"/>
              <w:spacing w:line="267" w:lineRule="exact"/>
              <w:ind w:left="249" w:right="231"/>
              <w:jc w:val="center"/>
              <w:rPr>
                <w:rFonts w:asciiTheme="majorBidi" w:hAnsiTheme="majorBidi" w:cstheme="majorBidi"/>
                <w:bCs/>
              </w:rPr>
            </w:pPr>
          </w:p>
        </w:tc>
      </w:tr>
      <w:tr w:rsidR="00A72271" w14:paraId="4770A671" w14:textId="77777777" w:rsidTr="002C629D">
        <w:trPr>
          <w:trHeight w:val="418"/>
        </w:trPr>
        <w:tc>
          <w:tcPr>
            <w:tcW w:w="536" w:type="dxa"/>
          </w:tcPr>
          <w:p w14:paraId="67959B9F" w14:textId="56C84412" w:rsidR="00A72271" w:rsidRDefault="00A72271" w:rsidP="008E3EE8">
            <w:pPr>
              <w:pStyle w:val="TableParagraph"/>
              <w:spacing w:line="267" w:lineRule="exact"/>
              <w:ind w:left="115"/>
              <w:rPr>
                <w:rFonts w:asciiTheme="majorBidi" w:hAnsiTheme="majorBidi" w:cstheme="majorBidi"/>
                <w:bCs/>
              </w:rPr>
            </w:pPr>
            <w:r>
              <w:rPr>
                <w:rFonts w:asciiTheme="majorBidi" w:hAnsiTheme="majorBidi" w:cstheme="majorBidi"/>
                <w:bCs/>
              </w:rPr>
              <w:t>23.</w:t>
            </w:r>
          </w:p>
        </w:tc>
        <w:tc>
          <w:tcPr>
            <w:tcW w:w="3268" w:type="dxa"/>
          </w:tcPr>
          <w:p w14:paraId="7180189F" w14:textId="49A95AC1" w:rsidR="00A72271" w:rsidRDefault="00A72271" w:rsidP="00890121">
            <w:pPr>
              <w:pStyle w:val="TableParagraph"/>
              <w:spacing w:line="271" w:lineRule="exact"/>
              <w:ind w:left="115"/>
              <w:rPr>
                <w:rFonts w:asciiTheme="majorBidi" w:hAnsiTheme="majorBidi" w:cstheme="majorBidi"/>
                <w:bCs/>
              </w:rPr>
            </w:pPr>
            <w:r>
              <w:rPr>
                <w:rFonts w:asciiTheme="majorBidi" w:hAnsiTheme="majorBidi" w:cstheme="majorBidi"/>
                <w:bCs/>
              </w:rPr>
              <w:t>M.</w:t>
            </w:r>
            <w:r w:rsidR="002C629D">
              <w:rPr>
                <w:rFonts w:asciiTheme="majorBidi" w:hAnsiTheme="majorBidi" w:cstheme="majorBidi"/>
                <w:bCs/>
              </w:rPr>
              <w:t xml:space="preserve"> </w:t>
            </w:r>
            <w:r>
              <w:rPr>
                <w:rFonts w:asciiTheme="majorBidi" w:hAnsiTheme="majorBidi" w:cstheme="majorBidi"/>
                <w:bCs/>
              </w:rPr>
              <w:t>Jamaludi</w:t>
            </w:r>
            <w:r w:rsidR="00063B82">
              <w:rPr>
                <w:rFonts w:asciiTheme="majorBidi" w:hAnsiTheme="majorBidi" w:cstheme="majorBidi"/>
                <w:bCs/>
              </w:rPr>
              <w:t>n</w:t>
            </w:r>
          </w:p>
        </w:tc>
        <w:tc>
          <w:tcPr>
            <w:tcW w:w="2136" w:type="dxa"/>
          </w:tcPr>
          <w:p w14:paraId="5A3D813F" w14:textId="77B636A3" w:rsidR="00A72271" w:rsidRDefault="00A72271" w:rsidP="00890121">
            <w:pPr>
              <w:pStyle w:val="TableParagraph"/>
              <w:spacing w:line="267" w:lineRule="exact"/>
              <w:ind w:left="173" w:right="156"/>
              <w:jc w:val="center"/>
              <w:rPr>
                <w:rFonts w:asciiTheme="majorBidi" w:hAnsiTheme="majorBidi" w:cstheme="majorBidi"/>
                <w:bCs/>
              </w:rPr>
            </w:pPr>
            <w:r>
              <w:rPr>
                <w:rFonts w:asciiTheme="majorBidi" w:hAnsiTheme="majorBidi" w:cstheme="majorBidi"/>
                <w:bCs/>
              </w:rPr>
              <w:t>Guru</w:t>
            </w:r>
          </w:p>
        </w:tc>
        <w:tc>
          <w:tcPr>
            <w:tcW w:w="1843" w:type="dxa"/>
          </w:tcPr>
          <w:p w14:paraId="049446E6" w14:textId="77777777" w:rsidR="00A72271" w:rsidRDefault="00A72271" w:rsidP="00890121">
            <w:pPr>
              <w:pStyle w:val="TableParagraph"/>
              <w:spacing w:line="267" w:lineRule="exact"/>
              <w:ind w:left="249" w:right="231"/>
              <w:jc w:val="center"/>
              <w:rPr>
                <w:rFonts w:asciiTheme="majorBidi" w:hAnsiTheme="majorBidi" w:cstheme="majorBidi"/>
                <w:bCs/>
              </w:rPr>
            </w:pPr>
          </w:p>
        </w:tc>
      </w:tr>
    </w:tbl>
    <w:p w14:paraId="43443BC9" w14:textId="77777777" w:rsidR="00E61DD1" w:rsidRDefault="00E61DD1" w:rsidP="00E61DD1">
      <w:pPr>
        <w:tabs>
          <w:tab w:val="left" w:pos="284"/>
          <w:tab w:val="left" w:pos="567"/>
        </w:tabs>
        <w:spacing w:after="0"/>
        <w:ind w:left="567"/>
        <w:rPr>
          <w:rFonts w:asciiTheme="majorBidi" w:hAnsiTheme="majorBidi" w:cstheme="majorBidi"/>
        </w:rPr>
      </w:pPr>
    </w:p>
    <w:p w14:paraId="47966D9C" w14:textId="23199E5A" w:rsidR="00050524" w:rsidRPr="00050524" w:rsidRDefault="00050524" w:rsidP="00E61DD1">
      <w:pPr>
        <w:tabs>
          <w:tab w:val="left" w:pos="284"/>
          <w:tab w:val="left" w:pos="567"/>
        </w:tabs>
        <w:spacing w:after="0"/>
        <w:ind w:left="567"/>
        <w:jc w:val="both"/>
        <w:rPr>
          <w:rFonts w:asciiTheme="majorBidi" w:hAnsiTheme="majorBidi" w:cstheme="majorBidi"/>
        </w:rPr>
      </w:pPr>
      <w:r w:rsidRPr="00050524">
        <w:rPr>
          <w:rFonts w:asciiTheme="majorBidi" w:hAnsiTheme="majorBidi" w:cstheme="majorBidi"/>
        </w:rPr>
        <w:t xml:space="preserve">Keterangan : Guru BK </w:t>
      </w:r>
      <w:r w:rsidR="00E61DD1">
        <w:rPr>
          <w:rFonts w:asciiTheme="majorBidi" w:hAnsiTheme="majorBidi" w:cstheme="majorBidi"/>
        </w:rPr>
        <w:t xml:space="preserve">yang sekaligus menjadi wali kelas XI di </w:t>
      </w:r>
      <w:r w:rsidRPr="00050524">
        <w:rPr>
          <w:rFonts w:asciiTheme="majorBidi" w:hAnsiTheme="majorBidi" w:cstheme="majorBidi"/>
        </w:rPr>
        <w:t>MAS Mathlaul Anwar Labuhan Ratu</w:t>
      </w:r>
      <w:r w:rsidR="00F2099B">
        <w:rPr>
          <w:rFonts w:asciiTheme="majorBidi" w:hAnsiTheme="majorBidi" w:cstheme="majorBidi"/>
        </w:rPr>
        <w:t xml:space="preserve"> Bandar Lampung,</w:t>
      </w:r>
      <w:r w:rsidRPr="00050524">
        <w:rPr>
          <w:rFonts w:asciiTheme="majorBidi" w:hAnsiTheme="majorBidi" w:cstheme="majorBidi"/>
        </w:rPr>
        <w:t xml:space="preserve"> bernama Ibu Leni</w:t>
      </w:r>
      <w:r>
        <w:rPr>
          <w:rFonts w:asciiTheme="majorBidi" w:hAnsiTheme="majorBidi" w:cstheme="majorBidi"/>
        </w:rPr>
        <w:t xml:space="preserve"> Sri Haryanti,S.H.I. Lahir di Tanjung Karang</w:t>
      </w:r>
      <w:r w:rsidR="00EC7942">
        <w:rPr>
          <w:rFonts w:asciiTheme="majorBidi" w:hAnsiTheme="majorBidi" w:cstheme="majorBidi"/>
        </w:rPr>
        <w:t>, 08-Februari-19</w:t>
      </w:r>
      <w:r w:rsidR="008A4B54">
        <w:rPr>
          <w:rFonts w:asciiTheme="majorBidi" w:hAnsiTheme="majorBidi" w:cstheme="majorBidi"/>
        </w:rPr>
        <w:t>80</w:t>
      </w:r>
      <w:r w:rsidR="00EC7942">
        <w:rPr>
          <w:rFonts w:asciiTheme="majorBidi" w:hAnsiTheme="majorBidi" w:cstheme="majorBidi"/>
        </w:rPr>
        <w:t>. Dengan alamat</w:t>
      </w:r>
      <w:r w:rsidR="00E61DD1">
        <w:rPr>
          <w:rFonts w:asciiTheme="majorBidi" w:hAnsiTheme="majorBidi" w:cstheme="majorBidi"/>
        </w:rPr>
        <w:t xml:space="preserve">, </w:t>
      </w:r>
      <w:r w:rsidR="00EC7942">
        <w:rPr>
          <w:rFonts w:asciiTheme="majorBidi" w:hAnsiTheme="majorBidi" w:cstheme="majorBidi"/>
        </w:rPr>
        <w:t>Perumahan Bukit Alam Permai No.1 Blok D. Langkapura, Kecamatan.</w:t>
      </w:r>
      <w:r w:rsidR="00F2099B">
        <w:rPr>
          <w:rFonts w:asciiTheme="majorBidi" w:hAnsiTheme="majorBidi" w:cstheme="majorBidi"/>
        </w:rPr>
        <w:t xml:space="preserve"> </w:t>
      </w:r>
      <w:r w:rsidR="00EC7942">
        <w:rPr>
          <w:rFonts w:asciiTheme="majorBidi" w:hAnsiTheme="majorBidi" w:cstheme="majorBidi"/>
        </w:rPr>
        <w:t xml:space="preserve">Langkapura. Kota Bandar Lampung. </w:t>
      </w:r>
      <w:r w:rsidR="00F2099B">
        <w:rPr>
          <w:rFonts w:asciiTheme="majorBidi" w:hAnsiTheme="majorBidi" w:cstheme="majorBidi"/>
        </w:rPr>
        <w:t xml:space="preserve">Guru BK MAS Mathlaul Anwar merupakan </w:t>
      </w:r>
      <w:r w:rsidR="00EC7942">
        <w:rPr>
          <w:rFonts w:asciiTheme="majorBidi" w:hAnsiTheme="majorBidi" w:cstheme="majorBidi"/>
        </w:rPr>
        <w:t>Tamatan kuliah dari Universitas Islam An-Nur Lampung</w:t>
      </w:r>
      <w:r w:rsidR="00E61DD1">
        <w:rPr>
          <w:rFonts w:asciiTheme="majorBidi" w:hAnsiTheme="majorBidi" w:cstheme="majorBidi"/>
        </w:rPr>
        <w:t>.</w:t>
      </w:r>
      <w:r w:rsidR="00F2099B">
        <w:rPr>
          <w:rStyle w:val="FootnoteReference"/>
          <w:rFonts w:asciiTheme="majorBidi" w:hAnsiTheme="majorBidi" w:cstheme="majorBidi"/>
        </w:rPr>
        <w:footnoteReference w:id="47"/>
      </w:r>
    </w:p>
    <w:p w14:paraId="6D53D40B" w14:textId="77777777" w:rsidR="00050524" w:rsidRDefault="00050524" w:rsidP="007632D8">
      <w:pPr>
        <w:tabs>
          <w:tab w:val="left" w:pos="284"/>
        </w:tabs>
        <w:spacing w:after="0"/>
        <w:rPr>
          <w:rFonts w:asciiTheme="majorBidi" w:hAnsiTheme="majorBidi" w:cstheme="majorBidi"/>
          <w:b/>
          <w:bCs/>
          <w:sz w:val="24"/>
          <w:szCs w:val="24"/>
        </w:rPr>
      </w:pPr>
    </w:p>
    <w:p w14:paraId="6AD07959" w14:textId="350DB042" w:rsidR="0012724E" w:rsidRPr="008A4B54" w:rsidRDefault="007632D8" w:rsidP="001F46ED">
      <w:pPr>
        <w:pStyle w:val="ListParagraph"/>
        <w:numPr>
          <w:ilvl w:val="3"/>
          <w:numId w:val="97"/>
        </w:numPr>
        <w:tabs>
          <w:tab w:val="left" w:pos="284"/>
        </w:tabs>
        <w:spacing w:after="0"/>
        <w:ind w:left="567" w:hanging="283"/>
        <w:rPr>
          <w:rFonts w:asciiTheme="majorBidi" w:hAnsiTheme="majorBidi" w:cstheme="majorBidi"/>
          <w:b/>
          <w:bCs/>
        </w:rPr>
      </w:pPr>
      <w:r>
        <w:rPr>
          <w:rFonts w:asciiTheme="majorBidi" w:hAnsiTheme="majorBidi" w:cstheme="majorBidi"/>
          <w:b/>
          <w:bCs/>
        </w:rPr>
        <w:t xml:space="preserve"> </w:t>
      </w:r>
      <w:r w:rsidR="0012724E" w:rsidRPr="008A4B54">
        <w:rPr>
          <w:rFonts w:asciiTheme="majorBidi" w:hAnsiTheme="majorBidi" w:cstheme="majorBidi"/>
          <w:b/>
          <w:bCs/>
        </w:rPr>
        <w:t>Data Jumlah Peserta Didik</w:t>
      </w:r>
    </w:p>
    <w:p w14:paraId="374B9925" w14:textId="2BB75744" w:rsidR="00E0171B" w:rsidRDefault="0012724E" w:rsidP="00E0171B">
      <w:pPr>
        <w:tabs>
          <w:tab w:val="left" w:pos="284"/>
          <w:tab w:val="left" w:pos="993"/>
        </w:tabs>
        <w:spacing w:after="0"/>
        <w:ind w:left="567"/>
        <w:jc w:val="both"/>
        <w:rPr>
          <w:rFonts w:asciiTheme="majorBidi" w:hAnsiTheme="majorBidi" w:cstheme="majorBidi"/>
        </w:rPr>
      </w:pPr>
      <w:r>
        <w:rPr>
          <w:rFonts w:asciiTheme="majorBidi" w:hAnsiTheme="majorBidi" w:cstheme="majorBidi"/>
        </w:rPr>
        <w:tab/>
      </w:r>
      <w:r w:rsidRPr="0012724E">
        <w:rPr>
          <w:rFonts w:asciiTheme="majorBidi" w:hAnsiTheme="majorBidi" w:cstheme="majorBidi"/>
        </w:rPr>
        <w:t xml:space="preserve">Berikut adalah data jumlah </w:t>
      </w:r>
      <w:r>
        <w:rPr>
          <w:rFonts w:asciiTheme="majorBidi" w:hAnsiTheme="majorBidi" w:cstheme="majorBidi"/>
        </w:rPr>
        <w:t xml:space="preserve">peserta didik </w:t>
      </w:r>
      <w:r w:rsidRPr="0012724E">
        <w:rPr>
          <w:rFonts w:asciiTheme="majorBidi" w:hAnsiTheme="majorBidi" w:cstheme="majorBidi"/>
        </w:rPr>
        <w:t>di MA</w:t>
      </w:r>
      <w:r w:rsidR="00733DF2">
        <w:rPr>
          <w:rFonts w:asciiTheme="majorBidi" w:hAnsiTheme="majorBidi" w:cstheme="majorBidi"/>
        </w:rPr>
        <w:t>S</w:t>
      </w:r>
      <w:r w:rsidRPr="0012724E">
        <w:rPr>
          <w:rFonts w:asciiTheme="majorBidi" w:hAnsiTheme="majorBidi" w:cstheme="majorBidi"/>
        </w:rPr>
        <w:t xml:space="preserve"> Mathla’ul Anwar </w:t>
      </w:r>
      <w:r w:rsidR="00F96359">
        <w:rPr>
          <w:rFonts w:ascii="Times New Roman" w:hAnsi="Times New Roman" w:cs="Times New Roman"/>
        </w:rPr>
        <w:t xml:space="preserve">Labuhan Ratu </w:t>
      </w:r>
      <w:r w:rsidRPr="0012724E">
        <w:rPr>
          <w:rFonts w:asciiTheme="majorBidi" w:hAnsiTheme="majorBidi" w:cstheme="majorBidi"/>
        </w:rPr>
        <w:t xml:space="preserve">yang terletak di Kabupaten Bandar Lampung, </w:t>
      </w:r>
      <w:r w:rsidR="007632D8">
        <w:rPr>
          <w:rFonts w:asciiTheme="majorBidi" w:hAnsiTheme="majorBidi" w:cstheme="majorBidi"/>
        </w:rPr>
        <w:t>K</w:t>
      </w:r>
      <w:r w:rsidRPr="0012724E">
        <w:rPr>
          <w:rFonts w:asciiTheme="majorBidi" w:hAnsiTheme="majorBidi" w:cstheme="majorBidi"/>
        </w:rPr>
        <w:t>ec</w:t>
      </w:r>
      <w:r w:rsidR="008A4B54">
        <w:rPr>
          <w:rFonts w:asciiTheme="majorBidi" w:hAnsiTheme="majorBidi" w:cstheme="majorBidi"/>
        </w:rPr>
        <w:t>amatan</w:t>
      </w:r>
      <w:r w:rsidR="007632D8">
        <w:rPr>
          <w:rFonts w:asciiTheme="majorBidi" w:hAnsiTheme="majorBidi" w:cstheme="majorBidi"/>
        </w:rPr>
        <w:t xml:space="preserve"> </w:t>
      </w:r>
      <w:r w:rsidRPr="0012724E">
        <w:rPr>
          <w:rFonts w:asciiTheme="majorBidi" w:hAnsiTheme="majorBidi" w:cstheme="majorBidi"/>
        </w:rPr>
        <w:t xml:space="preserve">Tanjung Senang. Data yang dimuat adalah hasil pencatatan yang dibuat </w:t>
      </w:r>
      <w:r w:rsidR="007632D8">
        <w:rPr>
          <w:rFonts w:asciiTheme="majorBidi" w:hAnsiTheme="majorBidi" w:cstheme="majorBidi"/>
        </w:rPr>
        <w:t>pada</w:t>
      </w:r>
      <w:r w:rsidRPr="0012724E">
        <w:rPr>
          <w:rFonts w:asciiTheme="majorBidi" w:hAnsiTheme="majorBidi" w:cstheme="majorBidi"/>
        </w:rPr>
        <w:t xml:space="preserve"> tahun 2023</w:t>
      </w:r>
      <w:r>
        <w:rPr>
          <w:rFonts w:asciiTheme="majorBidi" w:hAnsiTheme="majorBidi" w:cstheme="majorBidi"/>
        </w:rPr>
        <w:t>.</w:t>
      </w:r>
    </w:p>
    <w:p w14:paraId="17C77248" w14:textId="77777777" w:rsidR="00F2099B" w:rsidRDefault="00F2099B" w:rsidP="00E0171B">
      <w:pPr>
        <w:tabs>
          <w:tab w:val="left" w:pos="284"/>
          <w:tab w:val="left" w:pos="993"/>
        </w:tabs>
        <w:spacing w:after="0"/>
        <w:ind w:left="567"/>
        <w:jc w:val="both"/>
        <w:rPr>
          <w:rFonts w:asciiTheme="majorBidi" w:hAnsiTheme="majorBidi" w:cstheme="majorBidi"/>
        </w:rPr>
      </w:pPr>
    </w:p>
    <w:p w14:paraId="74F3BCC5" w14:textId="1737DFD7" w:rsidR="0012724E" w:rsidRPr="0012724E" w:rsidRDefault="0012724E" w:rsidP="0012724E">
      <w:pPr>
        <w:tabs>
          <w:tab w:val="left" w:pos="284"/>
          <w:tab w:val="left" w:pos="993"/>
        </w:tabs>
        <w:spacing w:after="0"/>
        <w:ind w:left="567"/>
        <w:jc w:val="center"/>
        <w:rPr>
          <w:rFonts w:asciiTheme="majorBidi" w:hAnsiTheme="majorBidi" w:cstheme="majorBidi"/>
          <w:b/>
          <w:bCs/>
        </w:rPr>
      </w:pPr>
      <w:r w:rsidRPr="0012724E">
        <w:rPr>
          <w:rFonts w:asciiTheme="majorBidi" w:hAnsiTheme="majorBidi" w:cstheme="majorBidi"/>
          <w:b/>
          <w:bCs/>
        </w:rPr>
        <w:t xml:space="preserve">Tabel </w:t>
      </w:r>
      <w:r w:rsidR="00DB09E4">
        <w:rPr>
          <w:rFonts w:asciiTheme="majorBidi" w:hAnsiTheme="majorBidi" w:cstheme="majorBidi"/>
          <w:b/>
          <w:bCs/>
        </w:rPr>
        <w:t>3</w:t>
      </w:r>
      <w:r w:rsidRPr="0012724E">
        <w:rPr>
          <w:rFonts w:asciiTheme="majorBidi" w:hAnsiTheme="majorBidi" w:cstheme="majorBidi"/>
          <w:b/>
          <w:bCs/>
        </w:rPr>
        <w:t>.</w:t>
      </w:r>
      <w:r w:rsidR="00DB09E4">
        <w:rPr>
          <w:rFonts w:asciiTheme="majorBidi" w:hAnsiTheme="majorBidi" w:cstheme="majorBidi"/>
          <w:b/>
          <w:bCs/>
        </w:rPr>
        <w:t>4</w:t>
      </w:r>
    </w:p>
    <w:p w14:paraId="29B70041" w14:textId="2D518143" w:rsidR="0012724E" w:rsidRPr="0012724E" w:rsidRDefault="0012724E" w:rsidP="0012724E">
      <w:pPr>
        <w:tabs>
          <w:tab w:val="left" w:pos="284"/>
          <w:tab w:val="left" w:pos="993"/>
        </w:tabs>
        <w:spacing w:after="0"/>
        <w:ind w:left="567"/>
        <w:jc w:val="center"/>
        <w:rPr>
          <w:rFonts w:asciiTheme="majorBidi" w:hAnsiTheme="majorBidi" w:cstheme="majorBidi"/>
          <w:b/>
          <w:bCs/>
        </w:rPr>
      </w:pPr>
      <w:r w:rsidRPr="0012724E">
        <w:rPr>
          <w:rFonts w:asciiTheme="majorBidi" w:hAnsiTheme="majorBidi" w:cstheme="majorBidi"/>
          <w:b/>
          <w:bCs/>
        </w:rPr>
        <w:t>Jumlah Peserta Didik</w:t>
      </w:r>
    </w:p>
    <w:tbl>
      <w:tblPr>
        <w:tblStyle w:val="TableGrid"/>
        <w:tblW w:w="0" w:type="auto"/>
        <w:tblInd w:w="567" w:type="dxa"/>
        <w:tblLook w:val="04A0" w:firstRow="1" w:lastRow="0" w:firstColumn="1" w:lastColumn="0" w:noHBand="0" w:noVBand="1"/>
      </w:tblPr>
      <w:tblGrid>
        <w:gridCol w:w="485"/>
        <w:gridCol w:w="2475"/>
        <w:gridCol w:w="1454"/>
        <w:gridCol w:w="1451"/>
        <w:gridCol w:w="1459"/>
        <w:gridCol w:w="1453"/>
      </w:tblGrid>
      <w:tr w:rsidR="0012724E" w14:paraId="01899218" w14:textId="77777777" w:rsidTr="007632D8">
        <w:tc>
          <w:tcPr>
            <w:tcW w:w="485" w:type="dxa"/>
            <w:vMerge w:val="restart"/>
            <w:shd w:val="clear" w:color="auto" w:fill="D9D9D9" w:themeFill="background1" w:themeFillShade="D9"/>
          </w:tcPr>
          <w:p w14:paraId="301632BB" w14:textId="5400320C" w:rsidR="0012724E" w:rsidRDefault="0012724E" w:rsidP="0012724E">
            <w:pPr>
              <w:tabs>
                <w:tab w:val="left" w:pos="284"/>
                <w:tab w:val="left" w:pos="993"/>
              </w:tabs>
              <w:jc w:val="center"/>
              <w:rPr>
                <w:rFonts w:asciiTheme="majorBidi" w:hAnsiTheme="majorBidi" w:cstheme="majorBidi"/>
              </w:rPr>
            </w:pPr>
            <w:r>
              <w:rPr>
                <w:rFonts w:asciiTheme="majorBidi" w:hAnsiTheme="majorBidi" w:cstheme="majorBidi"/>
              </w:rPr>
              <w:t>No</w:t>
            </w:r>
          </w:p>
        </w:tc>
        <w:tc>
          <w:tcPr>
            <w:tcW w:w="2504" w:type="dxa"/>
            <w:vMerge w:val="restart"/>
            <w:shd w:val="clear" w:color="auto" w:fill="D9D9D9" w:themeFill="background1" w:themeFillShade="D9"/>
          </w:tcPr>
          <w:p w14:paraId="5EA506B3" w14:textId="7BB8C770" w:rsidR="0012724E" w:rsidRDefault="0012724E" w:rsidP="0012724E">
            <w:pPr>
              <w:tabs>
                <w:tab w:val="left" w:pos="284"/>
                <w:tab w:val="left" w:pos="993"/>
              </w:tabs>
              <w:jc w:val="center"/>
              <w:rPr>
                <w:rFonts w:asciiTheme="majorBidi" w:hAnsiTheme="majorBidi" w:cstheme="majorBidi"/>
              </w:rPr>
            </w:pPr>
            <w:r>
              <w:rPr>
                <w:rFonts w:asciiTheme="majorBidi" w:hAnsiTheme="majorBidi" w:cstheme="majorBidi"/>
              </w:rPr>
              <w:t>Kelas</w:t>
            </w:r>
          </w:p>
        </w:tc>
        <w:tc>
          <w:tcPr>
            <w:tcW w:w="1463" w:type="dxa"/>
            <w:vMerge w:val="restart"/>
            <w:shd w:val="clear" w:color="auto" w:fill="D9D9D9" w:themeFill="background1" w:themeFillShade="D9"/>
          </w:tcPr>
          <w:p w14:paraId="7BFEE7E7" w14:textId="6CCB0782" w:rsidR="0012724E" w:rsidRDefault="0012724E" w:rsidP="0012724E">
            <w:pPr>
              <w:tabs>
                <w:tab w:val="left" w:pos="284"/>
                <w:tab w:val="left" w:pos="993"/>
              </w:tabs>
              <w:jc w:val="center"/>
              <w:rPr>
                <w:rFonts w:asciiTheme="majorBidi" w:hAnsiTheme="majorBidi" w:cstheme="majorBidi"/>
              </w:rPr>
            </w:pPr>
            <w:r>
              <w:rPr>
                <w:rFonts w:asciiTheme="majorBidi" w:hAnsiTheme="majorBidi" w:cstheme="majorBidi"/>
              </w:rPr>
              <w:t>Jumlah Rombel</w:t>
            </w:r>
          </w:p>
        </w:tc>
        <w:tc>
          <w:tcPr>
            <w:tcW w:w="2926" w:type="dxa"/>
            <w:gridSpan w:val="2"/>
            <w:shd w:val="clear" w:color="auto" w:fill="D9D9D9" w:themeFill="background1" w:themeFillShade="D9"/>
          </w:tcPr>
          <w:p w14:paraId="6E024427" w14:textId="6CD1F5EA" w:rsidR="0012724E" w:rsidRDefault="0012724E" w:rsidP="0012724E">
            <w:pPr>
              <w:tabs>
                <w:tab w:val="left" w:pos="284"/>
                <w:tab w:val="left" w:pos="993"/>
              </w:tabs>
              <w:jc w:val="center"/>
              <w:rPr>
                <w:rFonts w:asciiTheme="majorBidi" w:hAnsiTheme="majorBidi" w:cstheme="majorBidi"/>
              </w:rPr>
            </w:pPr>
            <w:r>
              <w:rPr>
                <w:rFonts w:asciiTheme="majorBidi" w:hAnsiTheme="majorBidi" w:cstheme="majorBidi"/>
              </w:rPr>
              <w:t>Jumlah Peserta Didik</w:t>
            </w:r>
          </w:p>
        </w:tc>
        <w:tc>
          <w:tcPr>
            <w:tcW w:w="1463" w:type="dxa"/>
            <w:vMerge w:val="restart"/>
            <w:shd w:val="clear" w:color="auto" w:fill="D9D9D9" w:themeFill="background1" w:themeFillShade="D9"/>
          </w:tcPr>
          <w:p w14:paraId="67FD754A" w14:textId="3645EFBD" w:rsidR="0012724E" w:rsidRDefault="0012724E" w:rsidP="0012724E">
            <w:pPr>
              <w:tabs>
                <w:tab w:val="left" w:pos="284"/>
                <w:tab w:val="left" w:pos="993"/>
              </w:tabs>
              <w:jc w:val="center"/>
              <w:rPr>
                <w:rFonts w:asciiTheme="majorBidi" w:hAnsiTheme="majorBidi" w:cstheme="majorBidi"/>
              </w:rPr>
            </w:pPr>
            <w:r>
              <w:rPr>
                <w:rFonts w:asciiTheme="majorBidi" w:hAnsiTheme="majorBidi" w:cstheme="majorBidi"/>
              </w:rPr>
              <w:t>Jumlah</w:t>
            </w:r>
          </w:p>
        </w:tc>
      </w:tr>
      <w:tr w:rsidR="0012724E" w14:paraId="3CD6BF73" w14:textId="77777777" w:rsidTr="007632D8">
        <w:tc>
          <w:tcPr>
            <w:tcW w:w="485" w:type="dxa"/>
            <w:vMerge/>
          </w:tcPr>
          <w:p w14:paraId="15B66003" w14:textId="77777777" w:rsidR="0012724E" w:rsidRDefault="0012724E" w:rsidP="0012724E">
            <w:pPr>
              <w:tabs>
                <w:tab w:val="left" w:pos="284"/>
                <w:tab w:val="left" w:pos="993"/>
              </w:tabs>
              <w:jc w:val="both"/>
              <w:rPr>
                <w:rFonts w:asciiTheme="majorBidi" w:hAnsiTheme="majorBidi" w:cstheme="majorBidi"/>
              </w:rPr>
            </w:pPr>
          </w:p>
        </w:tc>
        <w:tc>
          <w:tcPr>
            <w:tcW w:w="2504" w:type="dxa"/>
            <w:vMerge/>
          </w:tcPr>
          <w:p w14:paraId="108E1CE6" w14:textId="77777777" w:rsidR="0012724E" w:rsidRDefault="0012724E" w:rsidP="0012724E">
            <w:pPr>
              <w:tabs>
                <w:tab w:val="left" w:pos="284"/>
                <w:tab w:val="left" w:pos="993"/>
              </w:tabs>
              <w:jc w:val="both"/>
              <w:rPr>
                <w:rFonts w:asciiTheme="majorBidi" w:hAnsiTheme="majorBidi" w:cstheme="majorBidi"/>
              </w:rPr>
            </w:pPr>
          </w:p>
        </w:tc>
        <w:tc>
          <w:tcPr>
            <w:tcW w:w="1463" w:type="dxa"/>
            <w:vMerge/>
          </w:tcPr>
          <w:p w14:paraId="36F75F50" w14:textId="77777777" w:rsidR="0012724E" w:rsidRDefault="0012724E" w:rsidP="0012724E">
            <w:pPr>
              <w:tabs>
                <w:tab w:val="left" w:pos="284"/>
                <w:tab w:val="left" w:pos="993"/>
              </w:tabs>
              <w:jc w:val="both"/>
              <w:rPr>
                <w:rFonts w:asciiTheme="majorBidi" w:hAnsiTheme="majorBidi" w:cstheme="majorBidi"/>
              </w:rPr>
            </w:pPr>
          </w:p>
        </w:tc>
        <w:tc>
          <w:tcPr>
            <w:tcW w:w="1463" w:type="dxa"/>
            <w:shd w:val="clear" w:color="auto" w:fill="D9D9D9" w:themeFill="background1" w:themeFillShade="D9"/>
          </w:tcPr>
          <w:p w14:paraId="4B10414A" w14:textId="0D98DAA7" w:rsidR="0012724E" w:rsidRDefault="0012724E" w:rsidP="0012724E">
            <w:pPr>
              <w:tabs>
                <w:tab w:val="left" w:pos="284"/>
                <w:tab w:val="left" w:pos="993"/>
              </w:tabs>
              <w:jc w:val="center"/>
              <w:rPr>
                <w:rFonts w:asciiTheme="majorBidi" w:hAnsiTheme="majorBidi" w:cstheme="majorBidi"/>
              </w:rPr>
            </w:pPr>
            <w:r>
              <w:rPr>
                <w:rFonts w:asciiTheme="majorBidi" w:hAnsiTheme="majorBidi" w:cstheme="majorBidi"/>
              </w:rPr>
              <w:t>Laki-Laki</w:t>
            </w:r>
          </w:p>
        </w:tc>
        <w:tc>
          <w:tcPr>
            <w:tcW w:w="1463" w:type="dxa"/>
            <w:shd w:val="clear" w:color="auto" w:fill="D9D9D9" w:themeFill="background1" w:themeFillShade="D9"/>
          </w:tcPr>
          <w:p w14:paraId="49A57F1C" w14:textId="2D19BF9A" w:rsidR="0012724E" w:rsidRDefault="0012724E" w:rsidP="0012724E">
            <w:pPr>
              <w:tabs>
                <w:tab w:val="left" w:pos="284"/>
                <w:tab w:val="left" w:pos="993"/>
              </w:tabs>
              <w:jc w:val="center"/>
              <w:rPr>
                <w:rFonts w:asciiTheme="majorBidi" w:hAnsiTheme="majorBidi" w:cstheme="majorBidi"/>
              </w:rPr>
            </w:pPr>
            <w:r>
              <w:rPr>
                <w:rFonts w:asciiTheme="majorBidi" w:hAnsiTheme="majorBidi" w:cstheme="majorBidi"/>
              </w:rPr>
              <w:t>Perempuan</w:t>
            </w:r>
          </w:p>
        </w:tc>
        <w:tc>
          <w:tcPr>
            <w:tcW w:w="1463" w:type="dxa"/>
            <w:vMerge/>
          </w:tcPr>
          <w:p w14:paraId="6D0A3D18" w14:textId="77777777" w:rsidR="0012724E" w:rsidRDefault="0012724E" w:rsidP="0012724E">
            <w:pPr>
              <w:tabs>
                <w:tab w:val="left" w:pos="284"/>
                <w:tab w:val="left" w:pos="993"/>
              </w:tabs>
              <w:jc w:val="both"/>
              <w:rPr>
                <w:rFonts w:asciiTheme="majorBidi" w:hAnsiTheme="majorBidi" w:cstheme="majorBidi"/>
              </w:rPr>
            </w:pPr>
          </w:p>
        </w:tc>
      </w:tr>
      <w:tr w:rsidR="0012724E" w14:paraId="288A1F9D" w14:textId="77777777" w:rsidTr="00211442">
        <w:tc>
          <w:tcPr>
            <w:tcW w:w="485" w:type="dxa"/>
          </w:tcPr>
          <w:p w14:paraId="157B70D4" w14:textId="564D0C57" w:rsidR="0012724E" w:rsidRDefault="0012724E" w:rsidP="0043026F">
            <w:pPr>
              <w:tabs>
                <w:tab w:val="left" w:pos="284"/>
                <w:tab w:val="left" w:pos="993"/>
              </w:tabs>
              <w:jc w:val="center"/>
              <w:rPr>
                <w:rFonts w:asciiTheme="majorBidi" w:hAnsiTheme="majorBidi" w:cstheme="majorBidi"/>
              </w:rPr>
            </w:pPr>
            <w:r>
              <w:rPr>
                <w:rFonts w:asciiTheme="majorBidi" w:hAnsiTheme="majorBidi" w:cstheme="majorBidi"/>
              </w:rPr>
              <w:t>1</w:t>
            </w:r>
          </w:p>
        </w:tc>
        <w:tc>
          <w:tcPr>
            <w:tcW w:w="2504" w:type="dxa"/>
          </w:tcPr>
          <w:p w14:paraId="3BA42485" w14:textId="204FD360" w:rsidR="0012724E" w:rsidRDefault="0012724E" w:rsidP="0043026F">
            <w:pPr>
              <w:tabs>
                <w:tab w:val="left" w:pos="284"/>
                <w:tab w:val="left" w:pos="993"/>
              </w:tabs>
              <w:jc w:val="center"/>
              <w:rPr>
                <w:rFonts w:asciiTheme="majorBidi" w:hAnsiTheme="majorBidi" w:cstheme="majorBidi"/>
              </w:rPr>
            </w:pPr>
            <w:r>
              <w:rPr>
                <w:rFonts w:asciiTheme="majorBidi" w:hAnsiTheme="majorBidi" w:cstheme="majorBidi"/>
              </w:rPr>
              <w:t>X</w:t>
            </w:r>
          </w:p>
        </w:tc>
        <w:tc>
          <w:tcPr>
            <w:tcW w:w="1463" w:type="dxa"/>
          </w:tcPr>
          <w:p w14:paraId="2319E24D" w14:textId="0C746D30" w:rsidR="0012724E" w:rsidRDefault="0089359A" w:rsidP="0043026F">
            <w:pPr>
              <w:tabs>
                <w:tab w:val="left" w:pos="284"/>
                <w:tab w:val="left" w:pos="993"/>
              </w:tabs>
              <w:jc w:val="center"/>
              <w:rPr>
                <w:rFonts w:asciiTheme="majorBidi" w:hAnsiTheme="majorBidi" w:cstheme="majorBidi"/>
              </w:rPr>
            </w:pPr>
            <w:r>
              <w:rPr>
                <w:rFonts w:asciiTheme="majorBidi" w:hAnsiTheme="majorBidi" w:cstheme="majorBidi"/>
              </w:rPr>
              <w:t>1</w:t>
            </w:r>
          </w:p>
        </w:tc>
        <w:tc>
          <w:tcPr>
            <w:tcW w:w="1463" w:type="dxa"/>
          </w:tcPr>
          <w:p w14:paraId="330B7199" w14:textId="10E5C4E3" w:rsidR="0012724E" w:rsidRDefault="007353A2" w:rsidP="002C61C7">
            <w:pPr>
              <w:tabs>
                <w:tab w:val="left" w:pos="284"/>
                <w:tab w:val="left" w:pos="993"/>
              </w:tabs>
              <w:jc w:val="center"/>
              <w:rPr>
                <w:rFonts w:asciiTheme="majorBidi" w:hAnsiTheme="majorBidi" w:cstheme="majorBidi"/>
              </w:rPr>
            </w:pPr>
            <w:r>
              <w:rPr>
                <w:rFonts w:asciiTheme="majorBidi" w:hAnsiTheme="majorBidi" w:cstheme="majorBidi"/>
              </w:rPr>
              <w:t>5</w:t>
            </w:r>
          </w:p>
        </w:tc>
        <w:tc>
          <w:tcPr>
            <w:tcW w:w="1463" w:type="dxa"/>
          </w:tcPr>
          <w:p w14:paraId="5911DB50" w14:textId="7CE6B6CE" w:rsidR="0012724E" w:rsidRDefault="007353A2" w:rsidP="002C61C7">
            <w:pPr>
              <w:tabs>
                <w:tab w:val="left" w:pos="284"/>
                <w:tab w:val="left" w:pos="993"/>
              </w:tabs>
              <w:jc w:val="center"/>
              <w:rPr>
                <w:rFonts w:asciiTheme="majorBidi" w:hAnsiTheme="majorBidi" w:cstheme="majorBidi"/>
              </w:rPr>
            </w:pPr>
            <w:r>
              <w:rPr>
                <w:rFonts w:asciiTheme="majorBidi" w:hAnsiTheme="majorBidi" w:cstheme="majorBidi"/>
              </w:rPr>
              <w:t>9</w:t>
            </w:r>
          </w:p>
        </w:tc>
        <w:tc>
          <w:tcPr>
            <w:tcW w:w="1463" w:type="dxa"/>
          </w:tcPr>
          <w:p w14:paraId="1D177903" w14:textId="3A00062E" w:rsidR="0012724E" w:rsidRDefault="007353A2" w:rsidP="002C61C7">
            <w:pPr>
              <w:tabs>
                <w:tab w:val="left" w:pos="284"/>
                <w:tab w:val="left" w:pos="993"/>
              </w:tabs>
              <w:jc w:val="center"/>
              <w:rPr>
                <w:rFonts w:asciiTheme="majorBidi" w:hAnsiTheme="majorBidi" w:cstheme="majorBidi"/>
              </w:rPr>
            </w:pPr>
            <w:r>
              <w:rPr>
                <w:rFonts w:asciiTheme="majorBidi" w:hAnsiTheme="majorBidi" w:cstheme="majorBidi"/>
              </w:rPr>
              <w:t>1</w:t>
            </w:r>
            <w:r w:rsidR="00211442">
              <w:rPr>
                <w:rFonts w:asciiTheme="majorBidi" w:hAnsiTheme="majorBidi" w:cstheme="majorBidi"/>
              </w:rPr>
              <w:t>4</w:t>
            </w:r>
          </w:p>
        </w:tc>
      </w:tr>
      <w:tr w:rsidR="0012724E" w14:paraId="2294C027" w14:textId="77777777" w:rsidTr="00211442">
        <w:tc>
          <w:tcPr>
            <w:tcW w:w="485" w:type="dxa"/>
          </w:tcPr>
          <w:p w14:paraId="55EB945D" w14:textId="64DF5B17" w:rsidR="0012724E" w:rsidRDefault="0012724E" w:rsidP="0043026F">
            <w:pPr>
              <w:tabs>
                <w:tab w:val="left" w:pos="284"/>
                <w:tab w:val="left" w:pos="993"/>
              </w:tabs>
              <w:jc w:val="center"/>
              <w:rPr>
                <w:rFonts w:asciiTheme="majorBidi" w:hAnsiTheme="majorBidi" w:cstheme="majorBidi"/>
              </w:rPr>
            </w:pPr>
            <w:r>
              <w:rPr>
                <w:rFonts w:asciiTheme="majorBidi" w:hAnsiTheme="majorBidi" w:cstheme="majorBidi"/>
              </w:rPr>
              <w:t>2</w:t>
            </w:r>
          </w:p>
        </w:tc>
        <w:tc>
          <w:tcPr>
            <w:tcW w:w="2504" w:type="dxa"/>
          </w:tcPr>
          <w:p w14:paraId="49A794D1" w14:textId="36831685" w:rsidR="0012724E" w:rsidRDefault="0012724E" w:rsidP="0043026F">
            <w:pPr>
              <w:tabs>
                <w:tab w:val="left" w:pos="284"/>
                <w:tab w:val="left" w:pos="993"/>
              </w:tabs>
              <w:jc w:val="center"/>
              <w:rPr>
                <w:rFonts w:asciiTheme="majorBidi" w:hAnsiTheme="majorBidi" w:cstheme="majorBidi"/>
              </w:rPr>
            </w:pPr>
            <w:r>
              <w:rPr>
                <w:rFonts w:asciiTheme="majorBidi" w:hAnsiTheme="majorBidi" w:cstheme="majorBidi"/>
              </w:rPr>
              <w:t>XI</w:t>
            </w:r>
          </w:p>
        </w:tc>
        <w:tc>
          <w:tcPr>
            <w:tcW w:w="1463" w:type="dxa"/>
          </w:tcPr>
          <w:p w14:paraId="3D04F862" w14:textId="698D803C" w:rsidR="0012724E" w:rsidRDefault="0089359A" w:rsidP="0043026F">
            <w:pPr>
              <w:tabs>
                <w:tab w:val="left" w:pos="284"/>
                <w:tab w:val="left" w:pos="993"/>
              </w:tabs>
              <w:jc w:val="center"/>
              <w:rPr>
                <w:rFonts w:asciiTheme="majorBidi" w:hAnsiTheme="majorBidi" w:cstheme="majorBidi"/>
              </w:rPr>
            </w:pPr>
            <w:r>
              <w:rPr>
                <w:rFonts w:asciiTheme="majorBidi" w:hAnsiTheme="majorBidi" w:cstheme="majorBidi"/>
              </w:rPr>
              <w:t>1</w:t>
            </w:r>
          </w:p>
        </w:tc>
        <w:tc>
          <w:tcPr>
            <w:tcW w:w="1463" w:type="dxa"/>
          </w:tcPr>
          <w:p w14:paraId="02B99502" w14:textId="67A9F241" w:rsidR="0012724E" w:rsidRDefault="007353A2" w:rsidP="002C61C7">
            <w:pPr>
              <w:tabs>
                <w:tab w:val="left" w:pos="284"/>
                <w:tab w:val="left" w:pos="993"/>
              </w:tabs>
              <w:jc w:val="center"/>
              <w:rPr>
                <w:rFonts w:asciiTheme="majorBidi" w:hAnsiTheme="majorBidi" w:cstheme="majorBidi"/>
              </w:rPr>
            </w:pPr>
            <w:r>
              <w:rPr>
                <w:rFonts w:asciiTheme="majorBidi" w:hAnsiTheme="majorBidi" w:cstheme="majorBidi"/>
              </w:rPr>
              <w:t>4</w:t>
            </w:r>
          </w:p>
        </w:tc>
        <w:tc>
          <w:tcPr>
            <w:tcW w:w="1463" w:type="dxa"/>
          </w:tcPr>
          <w:p w14:paraId="24961331" w14:textId="75D3DE59" w:rsidR="0012724E" w:rsidRDefault="002A51D8" w:rsidP="002C61C7">
            <w:pPr>
              <w:tabs>
                <w:tab w:val="left" w:pos="284"/>
                <w:tab w:val="left" w:pos="993"/>
              </w:tabs>
              <w:jc w:val="center"/>
              <w:rPr>
                <w:rFonts w:asciiTheme="majorBidi" w:hAnsiTheme="majorBidi" w:cstheme="majorBidi"/>
              </w:rPr>
            </w:pPr>
            <w:r>
              <w:rPr>
                <w:rFonts w:asciiTheme="majorBidi" w:hAnsiTheme="majorBidi" w:cstheme="majorBidi"/>
              </w:rPr>
              <w:t>5</w:t>
            </w:r>
          </w:p>
        </w:tc>
        <w:tc>
          <w:tcPr>
            <w:tcW w:w="1463" w:type="dxa"/>
          </w:tcPr>
          <w:p w14:paraId="2C6B11C0" w14:textId="3BB77CB8" w:rsidR="0012724E" w:rsidRDefault="00B831AC" w:rsidP="002C61C7">
            <w:pPr>
              <w:tabs>
                <w:tab w:val="left" w:pos="284"/>
                <w:tab w:val="left" w:pos="993"/>
              </w:tabs>
              <w:jc w:val="center"/>
              <w:rPr>
                <w:rFonts w:asciiTheme="majorBidi" w:hAnsiTheme="majorBidi" w:cstheme="majorBidi"/>
              </w:rPr>
            </w:pPr>
            <w:r>
              <w:rPr>
                <w:rFonts w:asciiTheme="majorBidi" w:hAnsiTheme="majorBidi" w:cstheme="majorBidi"/>
              </w:rPr>
              <w:t>9</w:t>
            </w:r>
          </w:p>
        </w:tc>
      </w:tr>
      <w:tr w:rsidR="0012724E" w14:paraId="703BCDB4" w14:textId="77777777" w:rsidTr="00211442">
        <w:tc>
          <w:tcPr>
            <w:tcW w:w="485" w:type="dxa"/>
          </w:tcPr>
          <w:p w14:paraId="3F9C63FF" w14:textId="67B67A5D" w:rsidR="0012724E" w:rsidRDefault="0012724E" w:rsidP="0043026F">
            <w:pPr>
              <w:tabs>
                <w:tab w:val="left" w:pos="284"/>
                <w:tab w:val="left" w:pos="993"/>
              </w:tabs>
              <w:jc w:val="center"/>
              <w:rPr>
                <w:rFonts w:asciiTheme="majorBidi" w:hAnsiTheme="majorBidi" w:cstheme="majorBidi"/>
              </w:rPr>
            </w:pPr>
            <w:r>
              <w:rPr>
                <w:rFonts w:asciiTheme="majorBidi" w:hAnsiTheme="majorBidi" w:cstheme="majorBidi"/>
              </w:rPr>
              <w:t>3</w:t>
            </w:r>
          </w:p>
        </w:tc>
        <w:tc>
          <w:tcPr>
            <w:tcW w:w="2504" w:type="dxa"/>
          </w:tcPr>
          <w:p w14:paraId="6DB50094" w14:textId="161FCAE7" w:rsidR="0012724E" w:rsidRDefault="0012724E" w:rsidP="0043026F">
            <w:pPr>
              <w:tabs>
                <w:tab w:val="left" w:pos="284"/>
                <w:tab w:val="left" w:pos="993"/>
              </w:tabs>
              <w:jc w:val="center"/>
              <w:rPr>
                <w:rFonts w:asciiTheme="majorBidi" w:hAnsiTheme="majorBidi" w:cstheme="majorBidi"/>
              </w:rPr>
            </w:pPr>
            <w:r>
              <w:rPr>
                <w:rFonts w:asciiTheme="majorBidi" w:hAnsiTheme="majorBidi" w:cstheme="majorBidi"/>
              </w:rPr>
              <w:t>XII</w:t>
            </w:r>
          </w:p>
        </w:tc>
        <w:tc>
          <w:tcPr>
            <w:tcW w:w="1463" w:type="dxa"/>
          </w:tcPr>
          <w:p w14:paraId="53E430E4" w14:textId="747D67AB" w:rsidR="0012724E" w:rsidRDefault="0089359A" w:rsidP="0043026F">
            <w:pPr>
              <w:tabs>
                <w:tab w:val="left" w:pos="284"/>
                <w:tab w:val="left" w:pos="993"/>
              </w:tabs>
              <w:jc w:val="center"/>
              <w:rPr>
                <w:rFonts w:asciiTheme="majorBidi" w:hAnsiTheme="majorBidi" w:cstheme="majorBidi"/>
              </w:rPr>
            </w:pPr>
            <w:r>
              <w:rPr>
                <w:rFonts w:asciiTheme="majorBidi" w:hAnsiTheme="majorBidi" w:cstheme="majorBidi"/>
              </w:rPr>
              <w:t>1</w:t>
            </w:r>
          </w:p>
        </w:tc>
        <w:tc>
          <w:tcPr>
            <w:tcW w:w="1463" w:type="dxa"/>
          </w:tcPr>
          <w:p w14:paraId="74346FDE" w14:textId="1E04E27A" w:rsidR="0012724E" w:rsidRDefault="00211442" w:rsidP="002C61C7">
            <w:pPr>
              <w:tabs>
                <w:tab w:val="left" w:pos="284"/>
                <w:tab w:val="left" w:pos="993"/>
              </w:tabs>
              <w:jc w:val="center"/>
              <w:rPr>
                <w:rFonts w:asciiTheme="majorBidi" w:hAnsiTheme="majorBidi" w:cstheme="majorBidi"/>
              </w:rPr>
            </w:pPr>
            <w:r>
              <w:rPr>
                <w:rFonts w:asciiTheme="majorBidi" w:hAnsiTheme="majorBidi" w:cstheme="majorBidi"/>
              </w:rPr>
              <w:t>6</w:t>
            </w:r>
          </w:p>
        </w:tc>
        <w:tc>
          <w:tcPr>
            <w:tcW w:w="1463" w:type="dxa"/>
          </w:tcPr>
          <w:p w14:paraId="1AB49E13" w14:textId="3C711AE4" w:rsidR="0012724E" w:rsidRDefault="00211442" w:rsidP="002C61C7">
            <w:pPr>
              <w:tabs>
                <w:tab w:val="left" w:pos="284"/>
                <w:tab w:val="left" w:pos="993"/>
              </w:tabs>
              <w:jc w:val="center"/>
              <w:rPr>
                <w:rFonts w:asciiTheme="majorBidi" w:hAnsiTheme="majorBidi" w:cstheme="majorBidi"/>
              </w:rPr>
            </w:pPr>
            <w:r>
              <w:rPr>
                <w:rFonts w:asciiTheme="majorBidi" w:hAnsiTheme="majorBidi" w:cstheme="majorBidi"/>
              </w:rPr>
              <w:t>6</w:t>
            </w:r>
          </w:p>
        </w:tc>
        <w:tc>
          <w:tcPr>
            <w:tcW w:w="1463" w:type="dxa"/>
          </w:tcPr>
          <w:p w14:paraId="1E20ED49" w14:textId="4737C8E6" w:rsidR="0012724E" w:rsidRDefault="00211442" w:rsidP="002C61C7">
            <w:pPr>
              <w:tabs>
                <w:tab w:val="left" w:pos="284"/>
                <w:tab w:val="left" w:pos="993"/>
              </w:tabs>
              <w:jc w:val="center"/>
              <w:rPr>
                <w:rFonts w:asciiTheme="majorBidi" w:hAnsiTheme="majorBidi" w:cstheme="majorBidi"/>
              </w:rPr>
            </w:pPr>
            <w:r>
              <w:rPr>
                <w:rFonts w:asciiTheme="majorBidi" w:hAnsiTheme="majorBidi" w:cstheme="majorBidi"/>
              </w:rPr>
              <w:t>12</w:t>
            </w:r>
          </w:p>
        </w:tc>
      </w:tr>
      <w:tr w:rsidR="009D7ACD" w14:paraId="574F9E70" w14:textId="77777777" w:rsidTr="00F2099B">
        <w:tc>
          <w:tcPr>
            <w:tcW w:w="7378" w:type="dxa"/>
            <w:gridSpan w:val="5"/>
            <w:shd w:val="clear" w:color="auto" w:fill="D9D9D9" w:themeFill="background1" w:themeFillShade="D9"/>
          </w:tcPr>
          <w:p w14:paraId="0B0A20B2" w14:textId="007FED3D" w:rsidR="009D7ACD" w:rsidRDefault="009D7ACD" w:rsidP="002C61C7">
            <w:pPr>
              <w:tabs>
                <w:tab w:val="left" w:pos="284"/>
                <w:tab w:val="left" w:pos="993"/>
              </w:tabs>
              <w:jc w:val="center"/>
              <w:rPr>
                <w:rFonts w:asciiTheme="majorBidi" w:hAnsiTheme="majorBidi" w:cstheme="majorBidi"/>
              </w:rPr>
            </w:pPr>
            <w:r>
              <w:rPr>
                <w:rFonts w:asciiTheme="majorBidi" w:hAnsiTheme="majorBidi" w:cstheme="majorBidi"/>
              </w:rPr>
              <w:t xml:space="preserve">Jumlah </w:t>
            </w:r>
          </w:p>
        </w:tc>
        <w:tc>
          <w:tcPr>
            <w:tcW w:w="1463" w:type="dxa"/>
            <w:shd w:val="clear" w:color="auto" w:fill="FF0000"/>
          </w:tcPr>
          <w:p w14:paraId="1E950E3B" w14:textId="2E7DF1BA" w:rsidR="009D7ACD" w:rsidRPr="00F2099B" w:rsidRDefault="009D7ACD" w:rsidP="002C61C7">
            <w:pPr>
              <w:tabs>
                <w:tab w:val="left" w:pos="284"/>
                <w:tab w:val="left" w:pos="993"/>
              </w:tabs>
              <w:jc w:val="center"/>
              <w:rPr>
                <w:rFonts w:asciiTheme="majorBidi" w:hAnsiTheme="majorBidi" w:cstheme="majorBidi"/>
                <w:b/>
                <w:bCs/>
              </w:rPr>
            </w:pPr>
            <w:r w:rsidRPr="00F2099B">
              <w:rPr>
                <w:rFonts w:asciiTheme="majorBidi" w:hAnsiTheme="majorBidi" w:cstheme="majorBidi"/>
                <w:b/>
                <w:bCs/>
              </w:rPr>
              <w:t>35</w:t>
            </w:r>
          </w:p>
        </w:tc>
      </w:tr>
    </w:tbl>
    <w:p w14:paraId="6D20A4AA" w14:textId="77777777" w:rsidR="008A4B54" w:rsidRDefault="008A4B54" w:rsidP="008A4B54">
      <w:pPr>
        <w:pStyle w:val="ListParagraph"/>
        <w:tabs>
          <w:tab w:val="left" w:pos="284"/>
          <w:tab w:val="left" w:pos="993"/>
        </w:tabs>
        <w:spacing w:after="0"/>
        <w:ind w:left="284"/>
        <w:jc w:val="both"/>
        <w:rPr>
          <w:rFonts w:asciiTheme="majorBidi" w:hAnsiTheme="majorBidi" w:cstheme="majorBidi"/>
          <w:b/>
          <w:bCs/>
        </w:rPr>
      </w:pPr>
      <w:bookmarkStart w:id="32" w:name="_Hlk165838450"/>
    </w:p>
    <w:p w14:paraId="138A6388" w14:textId="77777777" w:rsidR="00F2099B" w:rsidRDefault="00F2099B" w:rsidP="008A4B54">
      <w:pPr>
        <w:pStyle w:val="ListParagraph"/>
        <w:tabs>
          <w:tab w:val="left" w:pos="284"/>
          <w:tab w:val="left" w:pos="993"/>
        </w:tabs>
        <w:spacing w:after="0"/>
        <w:ind w:left="284"/>
        <w:jc w:val="both"/>
        <w:rPr>
          <w:rFonts w:asciiTheme="majorBidi" w:hAnsiTheme="majorBidi" w:cstheme="majorBidi"/>
          <w:b/>
          <w:bCs/>
        </w:rPr>
      </w:pPr>
    </w:p>
    <w:p w14:paraId="3E0698FE" w14:textId="77777777" w:rsidR="00F2099B" w:rsidRDefault="00F2099B" w:rsidP="008A4B54">
      <w:pPr>
        <w:pStyle w:val="ListParagraph"/>
        <w:tabs>
          <w:tab w:val="left" w:pos="284"/>
          <w:tab w:val="left" w:pos="993"/>
        </w:tabs>
        <w:spacing w:after="0"/>
        <w:ind w:left="284"/>
        <w:jc w:val="both"/>
        <w:rPr>
          <w:rFonts w:asciiTheme="majorBidi" w:hAnsiTheme="majorBidi" w:cstheme="majorBidi"/>
          <w:b/>
          <w:bCs/>
        </w:rPr>
      </w:pPr>
    </w:p>
    <w:p w14:paraId="77EF9C1D" w14:textId="77777777" w:rsidR="00F2099B" w:rsidRDefault="00F2099B" w:rsidP="008A4B54">
      <w:pPr>
        <w:pStyle w:val="ListParagraph"/>
        <w:tabs>
          <w:tab w:val="left" w:pos="284"/>
          <w:tab w:val="left" w:pos="993"/>
        </w:tabs>
        <w:spacing w:after="0"/>
        <w:ind w:left="284"/>
        <w:jc w:val="both"/>
        <w:rPr>
          <w:rFonts w:asciiTheme="majorBidi" w:hAnsiTheme="majorBidi" w:cstheme="majorBidi"/>
          <w:b/>
          <w:bCs/>
        </w:rPr>
      </w:pPr>
    </w:p>
    <w:p w14:paraId="7829FFF6" w14:textId="77777777" w:rsidR="00F2099B" w:rsidRPr="00F2099B" w:rsidRDefault="00F2099B" w:rsidP="00F2099B">
      <w:pPr>
        <w:tabs>
          <w:tab w:val="left" w:pos="284"/>
          <w:tab w:val="left" w:pos="993"/>
        </w:tabs>
        <w:spacing w:after="0"/>
        <w:jc w:val="both"/>
        <w:rPr>
          <w:rFonts w:asciiTheme="majorBidi" w:hAnsiTheme="majorBidi" w:cstheme="majorBidi"/>
          <w:b/>
          <w:bCs/>
        </w:rPr>
      </w:pPr>
    </w:p>
    <w:p w14:paraId="15306C3A" w14:textId="77777777" w:rsidR="00F2099B" w:rsidRPr="00F2099B" w:rsidRDefault="00F2099B" w:rsidP="00F2099B">
      <w:pPr>
        <w:tabs>
          <w:tab w:val="left" w:pos="284"/>
          <w:tab w:val="left" w:pos="993"/>
        </w:tabs>
        <w:spacing w:after="0"/>
        <w:jc w:val="both"/>
        <w:rPr>
          <w:rFonts w:asciiTheme="majorBidi" w:hAnsiTheme="majorBidi" w:cstheme="majorBidi"/>
          <w:b/>
          <w:bCs/>
        </w:rPr>
      </w:pPr>
    </w:p>
    <w:p w14:paraId="3B94DC82" w14:textId="0405A85A" w:rsidR="008A4B54" w:rsidRPr="008A4B54" w:rsidRDefault="00CD2BDC" w:rsidP="001F46ED">
      <w:pPr>
        <w:pStyle w:val="ListParagraph"/>
        <w:numPr>
          <w:ilvl w:val="4"/>
          <w:numId w:val="40"/>
        </w:numPr>
        <w:tabs>
          <w:tab w:val="left" w:pos="284"/>
          <w:tab w:val="left" w:pos="993"/>
        </w:tabs>
        <w:spacing w:after="0"/>
        <w:ind w:left="284"/>
        <w:jc w:val="both"/>
        <w:rPr>
          <w:rFonts w:asciiTheme="majorBidi" w:hAnsiTheme="majorBidi" w:cstheme="majorBidi"/>
          <w:b/>
          <w:bCs/>
        </w:rPr>
      </w:pPr>
      <w:r w:rsidRPr="00CD2BDC">
        <w:rPr>
          <w:rFonts w:asciiTheme="majorBidi" w:hAnsiTheme="majorBidi" w:cstheme="majorBidi"/>
          <w:b/>
          <w:bCs/>
          <w:lang w:val="en-US"/>
        </w:rPr>
        <w:lastRenderedPageBreak/>
        <w:t>Penyajian Fakta dan Data Penelitian</w:t>
      </w:r>
      <w:r w:rsidR="006A5142">
        <w:rPr>
          <w:rFonts w:asciiTheme="majorBidi" w:hAnsiTheme="majorBidi" w:cstheme="majorBidi"/>
          <w:b/>
          <w:bCs/>
        </w:rPr>
        <w:tab/>
      </w:r>
      <w:r w:rsidR="006A5142">
        <w:rPr>
          <w:rFonts w:asciiTheme="majorBidi" w:hAnsiTheme="majorBidi" w:cstheme="majorBidi"/>
          <w:b/>
          <w:bCs/>
        </w:rPr>
        <w:tab/>
      </w:r>
      <w:r w:rsidR="006A5142">
        <w:rPr>
          <w:rFonts w:asciiTheme="majorBidi" w:hAnsiTheme="majorBidi" w:cstheme="majorBidi"/>
          <w:b/>
          <w:bCs/>
        </w:rPr>
        <w:tab/>
      </w:r>
      <w:r w:rsidR="006A5142">
        <w:rPr>
          <w:rFonts w:asciiTheme="majorBidi" w:hAnsiTheme="majorBidi" w:cstheme="majorBidi"/>
          <w:b/>
          <w:bCs/>
        </w:rPr>
        <w:tab/>
      </w:r>
      <w:r w:rsidR="006A5142">
        <w:rPr>
          <w:rFonts w:asciiTheme="majorBidi" w:hAnsiTheme="majorBidi" w:cstheme="majorBidi"/>
          <w:b/>
          <w:bCs/>
        </w:rPr>
        <w:tab/>
      </w:r>
      <w:r w:rsidR="006A5142">
        <w:rPr>
          <w:rFonts w:asciiTheme="majorBidi" w:hAnsiTheme="majorBidi" w:cstheme="majorBidi"/>
          <w:b/>
          <w:bCs/>
        </w:rPr>
        <w:tab/>
      </w:r>
      <w:r w:rsidR="006A5142">
        <w:rPr>
          <w:rFonts w:asciiTheme="majorBidi" w:hAnsiTheme="majorBidi" w:cstheme="majorBidi"/>
          <w:b/>
          <w:bCs/>
        </w:rPr>
        <w:tab/>
      </w:r>
      <w:r w:rsidR="006A5142">
        <w:rPr>
          <w:rFonts w:asciiTheme="majorBidi" w:hAnsiTheme="majorBidi" w:cstheme="majorBidi"/>
          <w:b/>
          <w:bCs/>
        </w:rPr>
        <w:tab/>
      </w:r>
    </w:p>
    <w:p w14:paraId="7463A10A" w14:textId="2C4D2326" w:rsidR="0069252F" w:rsidRDefault="00213A66" w:rsidP="006A5142">
      <w:pPr>
        <w:tabs>
          <w:tab w:val="left" w:pos="284"/>
          <w:tab w:val="left" w:pos="709"/>
        </w:tabs>
        <w:spacing w:after="0"/>
        <w:ind w:left="284"/>
        <w:jc w:val="both"/>
        <w:rPr>
          <w:rFonts w:ascii="Times New Roman" w:eastAsia="Calibri" w:hAnsi="Times New Roman" w:cs="Times New Roman"/>
        </w:rPr>
      </w:pPr>
      <w:r>
        <w:rPr>
          <w:rFonts w:asciiTheme="majorBidi" w:hAnsiTheme="majorBidi" w:cstheme="majorBidi"/>
        </w:rPr>
        <w:tab/>
      </w:r>
      <w:r w:rsidR="006A5142" w:rsidRPr="006A5142">
        <w:rPr>
          <w:rFonts w:asciiTheme="majorBidi" w:hAnsiTheme="majorBidi" w:cstheme="majorBidi"/>
        </w:rPr>
        <w:t>Fakta dan data penelitian disajikan sedemikian rupa sehingga menggambarkan observasi lapangan dan data yang mendukungnya. Penelitian ini menggunakan metodologi pendekatan kualitatif deskriptif dan mengumpulkan lebih banyak data melalui dokumentasi, wawancara, dan observasi serta menggunakan perangkat lunak NVivo 12 Pro untuk analisis data. Penelitian ini mengkaji bagaimana layanan bimbingan karir diterapkan di MAS Mathlaul Anwar Labuhan Ratu Bandar Lampung dengan mengkaji keinginan siswa dalam meningkatkan perencanaan karirnya.</w:t>
      </w:r>
      <w:r w:rsidR="0033760B" w:rsidRPr="0033760B">
        <w:rPr>
          <w:rFonts w:ascii="Times New Roman" w:eastAsia="Calibri" w:hAnsi="Times New Roman" w:cs="Times New Roman"/>
        </w:rPr>
        <w:t xml:space="preserve"> </w:t>
      </w:r>
    </w:p>
    <w:p w14:paraId="6DCF5E4F" w14:textId="59DD7CCA" w:rsidR="0033760B" w:rsidRPr="0033760B" w:rsidRDefault="0069252F" w:rsidP="0033760B">
      <w:pPr>
        <w:tabs>
          <w:tab w:val="left" w:pos="284"/>
          <w:tab w:val="left" w:pos="709"/>
        </w:tabs>
        <w:spacing w:after="0"/>
        <w:ind w:left="284"/>
        <w:jc w:val="both"/>
        <w:rPr>
          <w:rFonts w:ascii="Times New Roman" w:eastAsia="Calibri" w:hAnsi="Times New Roman" w:cs="Times New Roman"/>
        </w:rPr>
      </w:pPr>
      <w:r>
        <w:rPr>
          <w:rFonts w:ascii="Times New Roman" w:eastAsia="Calibri" w:hAnsi="Times New Roman" w:cs="Times New Roman"/>
        </w:rPr>
        <w:tab/>
      </w:r>
      <w:r w:rsidR="0033760B" w:rsidRPr="0033760B">
        <w:rPr>
          <w:rFonts w:ascii="Times New Roman" w:eastAsia="Calibri" w:hAnsi="Times New Roman" w:cs="Times New Roman"/>
        </w:rPr>
        <w:t>Sel</w:t>
      </w:r>
      <w:r w:rsidR="003563DD">
        <w:rPr>
          <w:rFonts w:ascii="Times New Roman" w:eastAsia="Calibri" w:hAnsi="Times New Roman" w:cs="Times New Roman"/>
        </w:rPr>
        <w:t>ama</w:t>
      </w:r>
      <w:r w:rsidR="0033760B" w:rsidRPr="0033760B">
        <w:rPr>
          <w:rFonts w:ascii="Times New Roman" w:eastAsia="Calibri" w:hAnsi="Times New Roman" w:cs="Times New Roman"/>
        </w:rPr>
        <w:t xml:space="preserve"> pelaksanaan penelitian</w:t>
      </w:r>
      <w:r w:rsidR="007632D8">
        <w:rPr>
          <w:rFonts w:ascii="Times New Roman" w:eastAsia="Calibri" w:hAnsi="Times New Roman" w:cs="Times New Roman"/>
        </w:rPr>
        <w:t>,</w:t>
      </w:r>
      <w:r w:rsidR="0033760B" w:rsidRPr="0033760B">
        <w:rPr>
          <w:rFonts w:ascii="Times New Roman" w:eastAsia="Calibri" w:hAnsi="Times New Roman" w:cs="Times New Roman"/>
        </w:rPr>
        <w:t xml:space="preserve"> terdapat fakta di lapangan yang menerangkan bahwa </w:t>
      </w:r>
      <w:r w:rsidR="00151C9C" w:rsidRPr="00151C9C">
        <w:rPr>
          <w:rFonts w:ascii="Times New Roman" w:eastAsia="Calibri" w:hAnsi="Times New Roman" w:cs="Times New Roman"/>
        </w:rPr>
        <w:t xml:space="preserve">karier belum maksimal </w:t>
      </w:r>
      <w:r w:rsidR="0033760B" w:rsidRPr="0033760B">
        <w:rPr>
          <w:rFonts w:ascii="Times New Roman" w:eastAsia="Calibri" w:hAnsi="Times New Roman" w:cs="Times New Roman"/>
        </w:rPr>
        <w:t xml:space="preserve">baik itu mengenai studi lanjut maupun </w:t>
      </w:r>
      <w:r>
        <w:rPr>
          <w:rFonts w:ascii="Times New Roman" w:eastAsia="Calibri" w:hAnsi="Times New Roman" w:cs="Times New Roman"/>
        </w:rPr>
        <w:t xml:space="preserve">informasi </w:t>
      </w:r>
      <w:r w:rsidR="0033760B" w:rsidRPr="0033760B">
        <w:rPr>
          <w:rFonts w:ascii="Times New Roman" w:eastAsia="Calibri" w:hAnsi="Times New Roman" w:cs="Times New Roman"/>
        </w:rPr>
        <w:t xml:space="preserve">dunia pekerjaan, </w:t>
      </w:r>
      <w:r w:rsidR="007632D8">
        <w:rPr>
          <w:rFonts w:ascii="Times New Roman" w:eastAsia="Calibri" w:hAnsi="Times New Roman" w:cs="Times New Roman"/>
        </w:rPr>
        <w:t>permasalahan tersebut peneliti dapatkan pada saat pra-penelitian,</w:t>
      </w:r>
      <w:r w:rsidR="0033760B" w:rsidRPr="0033760B">
        <w:rPr>
          <w:rFonts w:ascii="Times New Roman" w:eastAsia="Calibri" w:hAnsi="Times New Roman" w:cs="Times New Roman"/>
        </w:rPr>
        <w:t xml:space="preserve"> peneliti melakukan observasi dan wawancara dengan narasumber </w:t>
      </w:r>
      <w:r w:rsidR="00C17B70">
        <w:rPr>
          <w:rFonts w:ascii="Times New Roman" w:eastAsia="Calibri" w:hAnsi="Times New Roman" w:cs="Times New Roman"/>
        </w:rPr>
        <w:t xml:space="preserve">dari </w:t>
      </w:r>
      <w:r w:rsidR="0033760B" w:rsidRPr="0033760B">
        <w:rPr>
          <w:rFonts w:ascii="Times New Roman" w:eastAsia="Calibri" w:hAnsi="Times New Roman" w:cs="Times New Roman"/>
        </w:rPr>
        <w:t>guru bimbingan dan konseling (Ibu Leni Sri Haryanti,S.H.I), peneliti menemukan fakta bahwa peserta didik kelas XI</w:t>
      </w:r>
      <w:r w:rsidR="006A5142" w:rsidRPr="006A5142">
        <w:t xml:space="preserve"> </w:t>
      </w:r>
      <w:r w:rsidR="006A5142" w:rsidRPr="006A5142">
        <w:rPr>
          <w:rFonts w:ascii="Times New Roman" w:eastAsia="Calibri" w:hAnsi="Times New Roman" w:cs="Times New Roman"/>
        </w:rPr>
        <w:t>masih kesulitan merencanakan karir pasca kelulusan karena belum menyadari kemampuan atau potensi yang dimilikinya</w:t>
      </w:r>
      <w:r w:rsidR="0033760B" w:rsidRPr="0033760B">
        <w:rPr>
          <w:rFonts w:ascii="Times New Roman" w:eastAsia="Calibri" w:hAnsi="Times New Roman" w:cs="Times New Roman"/>
        </w:rPr>
        <w:t xml:space="preserve">, peserta didik masih merasa bingung </w:t>
      </w:r>
      <w:r w:rsidR="00F2099B">
        <w:rPr>
          <w:rFonts w:ascii="Times New Roman" w:eastAsia="Calibri" w:hAnsi="Times New Roman" w:cs="Times New Roman"/>
        </w:rPr>
        <w:t xml:space="preserve">serta </w:t>
      </w:r>
      <w:r w:rsidR="00C17B70">
        <w:rPr>
          <w:rFonts w:ascii="Times New Roman" w:eastAsia="Calibri" w:hAnsi="Times New Roman" w:cs="Times New Roman"/>
        </w:rPr>
        <w:t xml:space="preserve">kurangnya keyakinan </w:t>
      </w:r>
      <w:r w:rsidR="008C6796">
        <w:rPr>
          <w:rFonts w:ascii="Times New Roman" w:eastAsia="Calibri" w:hAnsi="Times New Roman" w:cs="Times New Roman"/>
        </w:rPr>
        <w:t>mengenai pilihan karier nya</w:t>
      </w:r>
      <w:r w:rsidR="00F2099B">
        <w:rPr>
          <w:rFonts w:ascii="Times New Roman" w:eastAsia="Calibri" w:hAnsi="Times New Roman" w:cs="Times New Roman"/>
        </w:rPr>
        <w:t>,</w:t>
      </w:r>
      <w:r w:rsidR="008C6796">
        <w:rPr>
          <w:rFonts w:ascii="Times New Roman" w:eastAsia="Calibri" w:hAnsi="Times New Roman" w:cs="Times New Roman"/>
        </w:rPr>
        <w:t xml:space="preserve"> </w:t>
      </w:r>
      <w:r w:rsidR="00C17B70">
        <w:rPr>
          <w:rFonts w:ascii="Times New Roman" w:eastAsia="Calibri" w:hAnsi="Times New Roman" w:cs="Times New Roman"/>
        </w:rPr>
        <w:t>di</w:t>
      </w:r>
      <w:r w:rsidR="0033760B" w:rsidRPr="0033760B">
        <w:rPr>
          <w:rFonts w:ascii="Times New Roman" w:eastAsia="Calibri" w:hAnsi="Times New Roman" w:cs="Times New Roman"/>
        </w:rPr>
        <w:t>karena</w:t>
      </w:r>
      <w:r w:rsidR="00C17B70">
        <w:rPr>
          <w:rFonts w:ascii="Times New Roman" w:eastAsia="Calibri" w:hAnsi="Times New Roman" w:cs="Times New Roman"/>
        </w:rPr>
        <w:t>kan</w:t>
      </w:r>
      <w:r w:rsidR="0033760B" w:rsidRPr="0033760B">
        <w:rPr>
          <w:rFonts w:ascii="Times New Roman" w:eastAsia="Calibri" w:hAnsi="Times New Roman" w:cs="Times New Roman"/>
        </w:rPr>
        <w:t xml:space="preserve"> kurangnya informasi</w:t>
      </w:r>
      <w:r w:rsidR="003563DD">
        <w:rPr>
          <w:rFonts w:ascii="Times New Roman" w:eastAsia="Calibri" w:hAnsi="Times New Roman" w:cs="Times New Roman"/>
        </w:rPr>
        <w:t xml:space="preserve"> dan wawasan</w:t>
      </w:r>
      <w:r w:rsidR="0033760B" w:rsidRPr="0033760B">
        <w:rPr>
          <w:rFonts w:ascii="Times New Roman" w:eastAsia="Calibri" w:hAnsi="Times New Roman" w:cs="Times New Roman"/>
        </w:rPr>
        <w:t xml:space="preserve"> yang peserta didik </w:t>
      </w:r>
      <w:r w:rsidR="00C17B70">
        <w:rPr>
          <w:rFonts w:ascii="Times New Roman" w:eastAsia="Calibri" w:hAnsi="Times New Roman" w:cs="Times New Roman"/>
        </w:rPr>
        <w:t xml:space="preserve">terima </w:t>
      </w:r>
      <w:r w:rsidR="0033760B" w:rsidRPr="0033760B">
        <w:rPr>
          <w:rFonts w:ascii="Times New Roman" w:eastAsia="Calibri" w:hAnsi="Times New Roman" w:cs="Times New Roman"/>
        </w:rPr>
        <w:t xml:space="preserve">mengenai </w:t>
      </w:r>
      <w:r w:rsidR="007632D8" w:rsidRPr="0033760B">
        <w:rPr>
          <w:rFonts w:ascii="Times New Roman" w:eastAsia="Calibri" w:hAnsi="Times New Roman" w:cs="Times New Roman"/>
        </w:rPr>
        <w:t>perguruan tinggi</w:t>
      </w:r>
      <w:r w:rsidR="0033760B" w:rsidRPr="0033760B">
        <w:rPr>
          <w:rFonts w:ascii="Times New Roman" w:eastAsia="Calibri" w:hAnsi="Times New Roman" w:cs="Times New Roman"/>
        </w:rPr>
        <w:t xml:space="preserve">, </w:t>
      </w:r>
      <w:r w:rsidR="00C17B70">
        <w:rPr>
          <w:rFonts w:ascii="Times New Roman" w:eastAsia="Calibri" w:hAnsi="Times New Roman" w:cs="Times New Roman"/>
        </w:rPr>
        <w:t>serta</w:t>
      </w:r>
      <w:r w:rsidR="0033760B" w:rsidRPr="0033760B">
        <w:rPr>
          <w:rFonts w:ascii="Times New Roman" w:eastAsia="Calibri" w:hAnsi="Times New Roman" w:cs="Times New Roman"/>
        </w:rPr>
        <w:t xml:space="preserve"> kurangnya </w:t>
      </w:r>
      <w:r w:rsidR="008C6796">
        <w:rPr>
          <w:rFonts w:ascii="Times New Roman" w:eastAsia="Calibri" w:hAnsi="Times New Roman" w:cs="Times New Roman"/>
        </w:rPr>
        <w:t xml:space="preserve">informasi dan </w:t>
      </w:r>
      <w:r w:rsidR="0033760B" w:rsidRPr="0033760B">
        <w:rPr>
          <w:rFonts w:ascii="Times New Roman" w:eastAsia="Calibri" w:hAnsi="Times New Roman" w:cs="Times New Roman"/>
        </w:rPr>
        <w:t>pengetahuan dalam dunia pekerjaan</w:t>
      </w:r>
      <w:r w:rsidR="00227C13">
        <w:rPr>
          <w:rFonts w:ascii="Times New Roman" w:eastAsia="Calibri" w:hAnsi="Times New Roman" w:cs="Times New Roman"/>
        </w:rPr>
        <w:t xml:space="preserve"> yang peserta didik terima </w:t>
      </w:r>
      <w:r w:rsidR="00C17B70">
        <w:rPr>
          <w:rFonts w:ascii="Times New Roman" w:eastAsia="Calibri" w:hAnsi="Times New Roman" w:cs="Times New Roman"/>
        </w:rPr>
        <w:t xml:space="preserve">selama di </w:t>
      </w:r>
      <w:r w:rsidR="0033760B" w:rsidRPr="0033760B">
        <w:rPr>
          <w:rFonts w:ascii="Times New Roman" w:eastAsia="Calibri" w:hAnsi="Times New Roman" w:cs="Times New Roman"/>
        </w:rPr>
        <w:t xml:space="preserve">bangku sekolah. </w:t>
      </w:r>
      <w:r w:rsidR="007632D8">
        <w:rPr>
          <w:rFonts w:ascii="Times New Roman" w:eastAsia="Calibri" w:hAnsi="Times New Roman" w:cs="Times New Roman"/>
        </w:rPr>
        <w:t xml:space="preserve">Permasalahan mengenai </w:t>
      </w:r>
      <w:r w:rsidR="0033760B" w:rsidRPr="0033760B">
        <w:rPr>
          <w:rFonts w:ascii="Times New Roman" w:eastAsia="Calibri" w:hAnsi="Times New Roman" w:cs="Times New Roman"/>
        </w:rPr>
        <w:t xml:space="preserve">kesulitan dalam perencanaan karier inilah yang akan menyebabkan timbulnya suatu masalah dalam diri peserta didik karena tidak dapat memahami potensi yang dimilikinya. </w:t>
      </w:r>
    </w:p>
    <w:p w14:paraId="4761FA21" w14:textId="5BC90113" w:rsidR="0033760B" w:rsidRPr="0033760B" w:rsidRDefault="0033760B" w:rsidP="0033760B">
      <w:pPr>
        <w:tabs>
          <w:tab w:val="left" w:pos="284"/>
          <w:tab w:val="left" w:pos="709"/>
        </w:tabs>
        <w:spacing w:after="0"/>
        <w:ind w:left="284"/>
        <w:jc w:val="both"/>
        <w:rPr>
          <w:rFonts w:ascii="Times New Roman" w:eastAsia="Calibri" w:hAnsi="Times New Roman" w:cs="Times New Roman"/>
        </w:rPr>
      </w:pPr>
      <w:r w:rsidRPr="0033760B">
        <w:rPr>
          <w:rFonts w:ascii="Times New Roman" w:eastAsia="Calibri" w:hAnsi="Times New Roman" w:cs="Times New Roman"/>
        </w:rPr>
        <w:tab/>
        <w:t xml:space="preserve">Oleh </w:t>
      </w:r>
      <w:r w:rsidR="007632D8">
        <w:rPr>
          <w:rFonts w:ascii="Times New Roman" w:eastAsia="Calibri" w:hAnsi="Times New Roman" w:cs="Times New Roman"/>
        </w:rPr>
        <w:t xml:space="preserve">hal tersebut, </w:t>
      </w:r>
      <w:r w:rsidRPr="0033760B">
        <w:rPr>
          <w:rFonts w:ascii="Times New Roman" w:eastAsia="Calibri" w:hAnsi="Times New Roman" w:cs="Times New Roman"/>
        </w:rPr>
        <w:t xml:space="preserve">guru bimbingan dan konseling </w:t>
      </w:r>
      <w:r w:rsidR="00227C13" w:rsidRPr="0033760B">
        <w:rPr>
          <w:rFonts w:ascii="Times New Roman" w:eastAsia="Calibri" w:hAnsi="Times New Roman" w:cs="Times New Roman"/>
        </w:rPr>
        <w:t>(Ibu Leni Sri Haryanti,S.H.I)</w:t>
      </w:r>
      <w:r w:rsidR="00227C13">
        <w:rPr>
          <w:rFonts w:ascii="Times New Roman" w:eastAsia="Calibri" w:hAnsi="Times New Roman" w:cs="Times New Roman"/>
        </w:rPr>
        <w:t xml:space="preserve"> </w:t>
      </w:r>
      <w:r w:rsidR="006A5142" w:rsidRPr="006A5142">
        <w:rPr>
          <w:rFonts w:ascii="Times New Roman" w:eastAsia="Calibri" w:hAnsi="Times New Roman" w:cs="Times New Roman"/>
        </w:rPr>
        <w:t>bertujuan untuk menjadi efisien dalam membantu siswa dengan bantuan karir dalam persiapan untuk masa depan yang terus berkembang</w:t>
      </w:r>
      <w:r w:rsidRPr="0033760B">
        <w:rPr>
          <w:rFonts w:ascii="Times New Roman" w:eastAsia="Calibri" w:hAnsi="Times New Roman" w:cs="Times New Roman"/>
        </w:rPr>
        <w:t xml:space="preserve">. </w:t>
      </w:r>
      <w:r w:rsidR="007632D8">
        <w:rPr>
          <w:rFonts w:ascii="Times New Roman" w:eastAsia="Calibri" w:hAnsi="Times New Roman" w:cs="Times New Roman"/>
        </w:rPr>
        <w:t>G</w:t>
      </w:r>
      <w:r w:rsidRPr="0033760B">
        <w:rPr>
          <w:rFonts w:ascii="Times New Roman" w:eastAsia="Calibri" w:hAnsi="Times New Roman" w:cs="Times New Roman"/>
        </w:rPr>
        <w:t>uru bimbingan dan konseling (Ibu Leni Sri Haryanti</w:t>
      </w:r>
      <w:r w:rsidR="00F2099B">
        <w:rPr>
          <w:rFonts w:ascii="Times New Roman" w:eastAsia="Calibri" w:hAnsi="Times New Roman" w:cs="Times New Roman"/>
        </w:rPr>
        <w:t>,S.H.I</w:t>
      </w:r>
      <w:r w:rsidRPr="0033760B">
        <w:rPr>
          <w:rFonts w:ascii="Times New Roman" w:eastAsia="Calibri" w:hAnsi="Times New Roman" w:cs="Times New Roman"/>
        </w:rPr>
        <w:t>) melakukan pemberian layanan</w:t>
      </w:r>
      <w:r w:rsidR="008C6796">
        <w:rPr>
          <w:rFonts w:ascii="Times New Roman" w:eastAsia="Calibri" w:hAnsi="Times New Roman" w:cs="Times New Roman"/>
        </w:rPr>
        <w:t xml:space="preserve"> bimbingan karier </w:t>
      </w:r>
      <w:r w:rsidR="00F2099B">
        <w:rPr>
          <w:rFonts w:ascii="Times New Roman" w:eastAsia="Calibri" w:hAnsi="Times New Roman" w:cs="Times New Roman"/>
        </w:rPr>
        <w:t xml:space="preserve">melalui </w:t>
      </w:r>
      <w:r w:rsidR="008C6796">
        <w:rPr>
          <w:rFonts w:ascii="Times New Roman" w:eastAsia="Calibri" w:hAnsi="Times New Roman" w:cs="Times New Roman"/>
        </w:rPr>
        <w:t>pelaksanaan</w:t>
      </w:r>
      <w:r w:rsidRPr="0033760B">
        <w:rPr>
          <w:rFonts w:ascii="Times New Roman" w:eastAsia="Calibri" w:hAnsi="Times New Roman" w:cs="Times New Roman"/>
        </w:rPr>
        <w:t xml:space="preserve"> bimbingan klasikal terhadap peserta didik kelas XI </w:t>
      </w:r>
      <w:r w:rsidR="00F2099B">
        <w:rPr>
          <w:rFonts w:ascii="Times New Roman" w:eastAsia="Calibri" w:hAnsi="Times New Roman" w:cs="Times New Roman"/>
        </w:rPr>
        <w:t>dengan</w:t>
      </w:r>
      <w:r w:rsidRPr="0033760B">
        <w:rPr>
          <w:rFonts w:ascii="Times New Roman" w:eastAsia="Calibri" w:hAnsi="Times New Roman" w:cs="Times New Roman"/>
        </w:rPr>
        <w:t xml:space="preserve"> tema perencanaan</w:t>
      </w:r>
      <w:r w:rsidR="008C6796">
        <w:rPr>
          <w:rFonts w:ascii="Times New Roman" w:eastAsia="Calibri" w:hAnsi="Times New Roman" w:cs="Times New Roman"/>
        </w:rPr>
        <w:t xml:space="preserve"> dalam pilihan</w:t>
      </w:r>
      <w:r w:rsidRPr="0033760B">
        <w:rPr>
          <w:rFonts w:ascii="Times New Roman" w:eastAsia="Calibri" w:hAnsi="Times New Roman" w:cs="Times New Roman"/>
        </w:rPr>
        <w:t xml:space="preserve"> karier dan melakukan tugas proyek individu terhadap peserta didik berupa </w:t>
      </w:r>
      <w:r w:rsidR="008C6796">
        <w:rPr>
          <w:rFonts w:ascii="Times New Roman" w:eastAsia="Calibri" w:hAnsi="Times New Roman" w:cs="Times New Roman"/>
        </w:rPr>
        <w:t>p</w:t>
      </w:r>
      <w:r w:rsidR="007632D8">
        <w:rPr>
          <w:rFonts w:ascii="Times New Roman" w:eastAsia="Calibri" w:hAnsi="Times New Roman" w:cs="Times New Roman"/>
        </w:rPr>
        <w:t>enggambaran</w:t>
      </w:r>
      <w:r w:rsidR="008C6796">
        <w:rPr>
          <w:rFonts w:ascii="Times New Roman" w:eastAsia="Calibri" w:hAnsi="Times New Roman" w:cs="Times New Roman"/>
        </w:rPr>
        <w:t xml:space="preserve"> </w:t>
      </w:r>
      <w:r w:rsidR="00F2099B">
        <w:rPr>
          <w:rFonts w:ascii="Times New Roman" w:eastAsia="Calibri" w:hAnsi="Times New Roman" w:cs="Times New Roman"/>
        </w:rPr>
        <w:t xml:space="preserve">alur </w:t>
      </w:r>
      <w:r w:rsidRPr="0033760B">
        <w:rPr>
          <w:rFonts w:ascii="Times New Roman" w:eastAsia="Calibri" w:hAnsi="Times New Roman" w:cs="Times New Roman"/>
        </w:rPr>
        <w:t xml:space="preserve">sungai kehidupan dan pohon karier </w:t>
      </w:r>
      <w:r w:rsidR="00C17B70">
        <w:rPr>
          <w:rFonts w:ascii="Times New Roman" w:eastAsia="Calibri" w:hAnsi="Times New Roman" w:cs="Times New Roman"/>
        </w:rPr>
        <w:t xml:space="preserve">yang bertujuan untuk </w:t>
      </w:r>
      <w:r w:rsidR="00227C13">
        <w:rPr>
          <w:rFonts w:ascii="Times New Roman" w:eastAsia="Calibri" w:hAnsi="Times New Roman" w:cs="Times New Roman"/>
        </w:rPr>
        <w:t>mengeksplorasi minat dan</w:t>
      </w:r>
      <w:r w:rsidR="006A5142" w:rsidRPr="006A5142">
        <w:t xml:space="preserve"> </w:t>
      </w:r>
      <w:r w:rsidR="006A5142" w:rsidRPr="006A5142">
        <w:rPr>
          <w:rFonts w:ascii="Times New Roman" w:eastAsia="Calibri" w:hAnsi="Times New Roman" w:cs="Times New Roman"/>
        </w:rPr>
        <w:t>membina tujuan anak-anak untuk memudahkan mereka merencanakan masa depan dan melanjutkan pendidikan lebih lanjut setelah sekolah menengah atas atau MA</w:t>
      </w:r>
      <w:r w:rsidRPr="0033760B">
        <w:rPr>
          <w:rFonts w:ascii="Times New Roman" w:eastAsia="Calibri" w:hAnsi="Times New Roman" w:cs="Times New Roman"/>
        </w:rPr>
        <w:t xml:space="preserve">. </w:t>
      </w:r>
    </w:p>
    <w:p w14:paraId="22A542A6" w14:textId="66528D76" w:rsidR="00F2099B" w:rsidRPr="009925E6" w:rsidRDefault="0033760B" w:rsidP="00CF3F1D">
      <w:pPr>
        <w:tabs>
          <w:tab w:val="left" w:pos="284"/>
          <w:tab w:val="left" w:pos="709"/>
        </w:tabs>
        <w:spacing w:after="0"/>
        <w:ind w:left="284"/>
        <w:jc w:val="both"/>
        <w:rPr>
          <w:rFonts w:ascii="Times New Roman" w:eastAsia="Calibri" w:hAnsi="Times New Roman" w:cs="Times New Roman"/>
        </w:rPr>
      </w:pPr>
      <w:r w:rsidRPr="0033760B">
        <w:rPr>
          <w:rFonts w:ascii="Times New Roman" w:eastAsia="Calibri" w:hAnsi="Times New Roman" w:cs="Times New Roman"/>
        </w:rPr>
        <w:tab/>
      </w:r>
      <w:r w:rsidR="003E0001" w:rsidRPr="003E0001">
        <w:rPr>
          <w:rFonts w:ascii="Times New Roman" w:eastAsia="Calibri" w:hAnsi="Times New Roman" w:cs="Times New Roman"/>
        </w:rPr>
        <w:t xml:space="preserve">Guru Bimbingan dan Konseling (Ibu Leni Sri Haryanti, S.H.I) juga melakukan proses penelitian (eksplorasi) terkait minat karir siswa, termasuk pendidikan lanjutan bagi setiap siswa yang mempunyai masalah perencanaan karir, dengan melakukan eksplorasi terhadap minat tersebut maka diharapkan dapat membantu mahasiswa </w:t>
      </w:r>
      <w:r w:rsidR="009925E6" w:rsidRPr="009925E6">
        <w:rPr>
          <w:rFonts w:ascii="Times New Roman" w:eastAsia="Calibri" w:hAnsi="Times New Roman" w:cs="Times New Roman"/>
        </w:rPr>
        <w:t>temukan jalur pekerjaan potensial dengan menyelidiki hobi (menjelajahi istirahat). Oleh karena itu, peneliti mengkaji permasalahan yang berkaitan dengan peningkatan tujuan karir siswa agar dapat berkonsentrasi pada pemeriksaan pelaksanaan layanan karir</w:t>
      </w:r>
      <w:r w:rsidR="003E0001" w:rsidRPr="003E0001">
        <w:rPr>
          <w:rFonts w:ascii="Times New Roman" w:eastAsia="Calibri" w:hAnsi="Times New Roman" w:cs="Times New Roman"/>
        </w:rPr>
        <w:t>. Melalui pendekatan ini, program karir tidak hanya memberikan informasi mengenai berbagai macam karir, namun juga mendorong siswa untuk memahami minat pribadinya dan bagaimana hal tersebut dapat menjadi landasan bagi kejelasan dan fokus karir.</w:t>
      </w:r>
      <w:r w:rsidRPr="0033760B">
        <w:rPr>
          <w:rFonts w:ascii="Times New Roman" w:eastAsia="Calibri" w:hAnsi="Times New Roman" w:cs="Times New Roman"/>
        </w:rPr>
        <w:t xml:space="preserve"> </w:t>
      </w:r>
      <w:r w:rsidR="009925E6">
        <w:rPr>
          <w:rFonts w:ascii="Times New Roman" w:eastAsia="Calibri" w:hAnsi="Times New Roman" w:cs="Times New Roman"/>
          <w:lang w:val="en-US"/>
        </w:rPr>
        <w:t xml:space="preserve"> </w:t>
      </w:r>
      <w:bookmarkEnd w:id="32"/>
      <w:r w:rsidR="00CF3F1D" w:rsidRPr="00CF3F1D">
        <w:rPr>
          <w:rFonts w:ascii="Times New Roman" w:eastAsia="Calibri" w:hAnsi="Times New Roman" w:cs="Times New Roman"/>
          <w:lang w:val="en-US"/>
        </w:rPr>
        <w:t>Temuan studi dan data berikut dapat ditemukan sambil mencari cara untuk meningkatkan perencanaan karir kelas melalui eksplorasi minat dalam penerapan layanan konsultasi karir:</w:t>
      </w:r>
    </w:p>
    <w:p w14:paraId="05B43D8E" w14:textId="77777777" w:rsidR="009049EF" w:rsidRDefault="009049EF" w:rsidP="009049EF">
      <w:pPr>
        <w:tabs>
          <w:tab w:val="left" w:pos="284"/>
          <w:tab w:val="left" w:pos="709"/>
        </w:tabs>
        <w:spacing w:after="0"/>
        <w:ind w:left="284"/>
        <w:jc w:val="both"/>
        <w:rPr>
          <w:rFonts w:asciiTheme="majorBidi" w:eastAsia="Calibri" w:hAnsiTheme="majorBidi" w:cstheme="majorBidi"/>
        </w:rPr>
      </w:pPr>
    </w:p>
    <w:p w14:paraId="10B1E5ED" w14:textId="77777777" w:rsidR="009049EF" w:rsidRDefault="009049EF" w:rsidP="009049EF">
      <w:pPr>
        <w:tabs>
          <w:tab w:val="left" w:pos="284"/>
          <w:tab w:val="left" w:pos="709"/>
        </w:tabs>
        <w:spacing w:after="0"/>
        <w:ind w:left="284"/>
        <w:jc w:val="both"/>
        <w:rPr>
          <w:rFonts w:asciiTheme="majorBidi" w:eastAsia="Calibri" w:hAnsiTheme="majorBidi" w:cstheme="majorBidi"/>
        </w:rPr>
      </w:pPr>
    </w:p>
    <w:p w14:paraId="72B0C880" w14:textId="77777777" w:rsidR="009049EF" w:rsidRDefault="009049EF" w:rsidP="009049EF">
      <w:pPr>
        <w:tabs>
          <w:tab w:val="left" w:pos="284"/>
          <w:tab w:val="left" w:pos="709"/>
        </w:tabs>
        <w:spacing w:after="0"/>
        <w:ind w:left="284"/>
        <w:jc w:val="both"/>
        <w:rPr>
          <w:rFonts w:asciiTheme="majorBidi" w:eastAsia="Calibri" w:hAnsiTheme="majorBidi" w:cstheme="majorBidi"/>
        </w:rPr>
      </w:pPr>
    </w:p>
    <w:p w14:paraId="02B4A513" w14:textId="77777777" w:rsidR="009049EF" w:rsidRDefault="009049EF" w:rsidP="009049EF">
      <w:pPr>
        <w:tabs>
          <w:tab w:val="left" w:pos="284"/>
          <w:tab w:val="left" w:pos="709"/>
        </w:tabs>
        <w:spacing w:after="0"/>
        <w:ind w:left="284"/>
        <w:jc w:val="both"/>
        <w:rPr>
          <w:rFonts w:asciiTheme="majorBidi" w:eastAsia="Calibri" w:hAnsiTheme="majorBidi" w:cstheme="majorBidi"/>
        </w:rPr>
      </w:pPr>
    </w:p>
    <w:p w14:paraId="5954E235" w14:textId="77777777" w:rsidR="009049EF" w:rsidRDefault="009049EF" w:rsidP="009049EF">
      <w:pPr>
        <w:tabs>
          <w:tab w:val="left" w:pos="284"/>
          <w:tab w:val="left" w:pos="709"/>
        </w:tabs>
        <w:spacing w:after="0"/>
        <w:ind w:left="284"/>
        <w:jc w:val="both"/>
        <w:rPr>
          <w:rFonts w:asciiTheme="majorBidi" w:eastAsia="Calibri" w:hAnsiTheme="majorBidi" w:cstheme="majorBidi"/>
        </w:rPr>
      </w:pPr>
    </w:p>
    <w:p w14:paraId="410040DD" w14:textId="77777777" w:rsidR="009925E6" w:rsidRDefault="009925E6" w:rsidP="009049EF">
      <w:pPr>
        <w:tabs>
          <w:tab w:val="left" w:pos="284"/>
          <w:tab w:val="left" w:pos="709"/>
        </w:tabs>
        <w:spacing w:after="0"/>
        <w:ind w:left="284"/>
        <w:jc w:val="both"/>
        <w:rPr>
          <w:rFonts w:asciiTheme="majorBidi" w:eastAsia="Calibri" w:hAnsiTheme="majorBidi" w:cstheme="majorBidi"/>
        </w:rPr>
      </w:pPr>
    </w:p>
    <w:p w14:paraId="44326A61" w14:textId="77777777" w:rsidR="009925E6" w:rsidRDefault="009925E6" w:rsidP="009049EF">
      <w:pPr>
        <w:tabs>
          <w:tab w:val="left" w:pos="284"/>
          <w:tab w:val="left" w:pos="709"/>
        </w:tabs>
        <w:spacing w:after="0"/>
        <w:ind w:left="284"/>
        <w:jc w:val="both"/>
        <w:rPr>
          <w:rFonts w:asciiTheme="majorBidi" w:eastAsia="Calibri" w:hAnsiTheme="majorBidi" w:cstheme="majorBidi"/>
        </w:rPr>
      </w:pPr>
    </w:p>
    <w:p w14:paraId="5BA9432C" w14:textId="77777777" w:rsidR="009925E6" w:rsidRDefault="009925E6" w:rsidP="009049EF">
      <w:pPr>
        <w:tabs>
          <w:tab w:val="left" w:pos="284"/>
          <w:tab w:val="left" w:pos="709"/>
        </w:tabs>
        <w:spacing w:after="0"/>
        <w:ind w:left="284"/>
        <w:jc w:val="both"/>
        <w:rPr>
          <w:rFonts w:asciiTheme="majorBidi" w:eastAsia="Calibri" w:hAnsiTheme="majorBidi" w:cstheme="majorBidi"/>
        </w:rPr>
      </w:pPr>
    </w:p>
    <w:p w14:paraId="7473590F" w14:textId="0F66D917" w:rsidR="009049EF" w:rsidRPr="00CF3F1D" w:rsidRDefault="00CF3F1D" w:rsidP="009049EF">
      <w:pPr>
        <w:tabs>
          <w:tab w:val="left" w:pos="284"/>
          <w:tab w:val="left" w:pos="709"/>
        </w:tabs>
        <w:spacing w:after="0"/>
        <w:ind w:left="284"/>
        <w:jc w:val="both"/>
        <w:rPr>
          <w:rFonts w:asciiTheme="majorBidi" w:eastAsia="Calibri" w:hAnsiTheme="majorBidi" w:cstheme="majorBidi"/>
          <w:lang w:val="en-US"/>
        </w:rPr>
      </w:pPr>
      <w:r>
        <w:rPr>
          <w:rFonts w:asciiTheme="majorBidi" w:eastAsia="Calibri" w:hAnsiTheme="majorBidi" w:cstheme="majorBidi"/>
          <w:lang w:val="en-US"/>
        </w:rPr>
        <w:t xml:space="preserve"> </w:t>
      </w:r>
    </w:p>
    <w:p w14:paraId="39EC2507" w14:textId="77777777" w:rsidR="003E0001" w:rsidRDefault="003E0001" w:rsidP="009049EF">
      <w:pPr>
        <w:tabs>
          <w:tab w:val="left" w:pos="284"/>
          <w:tab w:val="left" w:pos="709"/>
        </w:tabs>
        <w:spacing w:after="0"/>
        <w:ind w:left="284"/>
        <w:jc w:val="both"/>
        <w:rPr>
          <w:rFonts w:asciiTheme="majorBidi" w:eastAsia="Calibri" w:hAnsiTheme="majorBidi" w:cstheme="majorBidi"/>
        </w:rPr>
      </w:pPr>
    </w:p>
    <w:p w14:paraId="42CBD0E1" w14:textId="77777777" w:rsidR="009925E6" w:rsidRPr="009925E6" w:rsidRDefault="009925E6" w:rsidP="009049EF">
      <w:pPr>
        <w:tabs>
          <w:tab w:val="left" w:pos="284"/>
          <w:tab w:val="left" w:pos="709"/>
        </w:tabs>
        <w:spacing w:after="0"/>
        <w:ind w:left="284"/>
        <w:jc w:val="both"/>
        <w:rPr>
          <w:rFonts w:asciiTheme="majorBidi" w:eastAsia="Calibri" w:hAnsiTheme="majorBidi" w:cstheme="majorBidi"/>
          <w:lang w:val="en-US"/>
        </w:rPr>
      </w:pPr>
    </w:p>
    <w:p w14:paraId="3927BCF5" w14:textId="77777777" w:rsidR="00151C9C" w:rsidRPr="009049EF" w:rsidRDefault="00151C9C" w:rsidP="009049EF">
      <w:pPr>
        <w:tabs>
          <w:tab w:val="left" w:pos="284"/>
          <w:tab w:val="left" w:pos="709"/>
        </w:tabs>
        <w:spacing w:after="0"/>
        <w:ind w:left="284"/>
        <w:jc w:val="both"/>
        <w:rPr>
          <w:rFonts w:asciiTheme="majorBidi" w:eastAsia="Calibri" w:hAnsiTheme="majorBidi" w:cstheme="majorBidi"/>
        </w:rPr>
      </w:pPr>
    </w:p>
    <w:p w14:paraId="7AD0730D" w14:textId="77777777" w:rsidR="004A7EB2" w:rsidRPr="004A7EB2" w:rsidRDefault="004A7EB2" w:rsidP="00DE7102">
      <w:pPr>
        <w:numPr>
          <w:ilvl w:val="2"/>
          <w:numId w:val="56"/>
        </w:numPr>
        <w:tabs>
          <w:tab w:val="left" w:pos="284"/>
          <w:tab w:val="left" w:pos="851"/>
        </w:tabs>
        <w:spacing w:after="0"/>
        <w:ind w:left="567" w:hanging="283"/>
        <w:contextualSpacing/>
        <w:jc w:val="both"/>
        <w:rPr>
          <w:rFonts w:asciiTheme="majorBidi" w:eastAsia="Calibri" w:hAnsiTheme="majorBidi" w:cstheme="majorBidi"/>
          <w:b/>
          <w:bCs/>
        </w:rPr>
      </w:pPr>
      <w:r w:rsidRPr="004A7EB2">
        <w:rPr>
          <w:rFonts w:asciiTheme="majorBidi" w:eastAsia="Calibri" w:hAnsiTheme="majorBidi" w:cstheme="majorBidi"/>
          <w:b/>
          <w:bCs/>
        </w:rPr>
        <w:lastRenderedPageBreak/>
        <w:t xml:space="preserve">Hasil Data Wawancara </w:t>
      </w:r>
    </w:p>
    <w:p w14:paraId="29DAA792" w14:textId="5D722CA7" w:rsidR="004A7EB2" w:rsidRPr="00E162BE" w:rsidRDefault="00A2682F" w:rsidP="00DE7102">
      <w:pPr>
        <w:pStyle w:val="ListParagraph"/>
        <w:numPr>
          <w:ilvl w:val="4"/>
          <w:numId w:val="44"/>
        </w:numPr>
        <w:tabs>
          <w:tab w:val="left" w:pos="284"/>
          <w:tab w:val="left" w:pos="851"/>
        </w:tabs>
        <w:spacing w:after="0"/>
        <w:ind w:left="851" w:hanging="284"/>
        <w:jc w:val="both"/>
        <w:rPr>
          <w:rFonts w:asciiTheme="majorBidi" w:eastAsia="Calibri" w:hAnsiTheme="majorBidi" w:cstheme="majorBidi"/>
          <w:b/>
          <w:bCs/>
        </w:rPr>
      </w:pPr>
      <w:r w:rsidRPr="00A2682F">
        <w:rPr>
          <w:rFonts w:asciiTheme="majorBidi" w:eastAsia="Calibri" w:hAnsiTheme="majorBidi" w:cstheme="majorBidi"/>
          <w:b/>
          <w:bCs/>
          <w:lang w:val="en-US"/>
        </w:rPr>
        <w:t xml:space="preserve">Hasil wawancara kepada guru bimbingan dan konseling Ibu Leni Sri </w:t>
      </w:r>
      <w:proofErr w:type="gramStart"/>
      <w:r w:rsidRPr="00A2682F">
        <w:rPr>
          <w:rFonts w:asciiTheme="majorBidi" w:eastAsia="Calibri" w:hAnsiTheme="majorBidi" w:cstheme="majorBidi"/>
          <w:b/>
          <w:bCs/>
          <w:lang w:val="en-US"/>
        </w:rPr>
        <w:t>Haryanti,S.H.I</w:t>
      </w:r>
      <w:r>
        <w:rPr>
          <w:rFonts w:asciiTheme="majorBidi" w:eastAsia="Calibri" w:hAnsiTheme="majorBidi" w:cstheme="majorBidi"/>
          <w:b/>
          <w:bCs/>
          <w:lang w:val="en-US"/>
        </w:rPr>
        <w:t>.</w:t>
      </w:r>
      <w:proofErr w:type="gramEnd"/>
    </w:p>
    <w:p w14:paraId="445B4A9B" w14:textId="215760B1" w:rsidR="004A7EB2" w:rsidRPr="00E162BE" w:rsidRDefault="00A2682F" w:rsidP="00DE7102">
      <w:pPr>
        <w:pStyle w:val="ListParagraph"/>
        <w:numPr>
          <w:ilvl w:val="3"/>
          <w:numId w:val="56"/>
        </w:numPr>
        <w:spacing w:after="0"/>
        <w:ind w:left="1134" w:hanging="284"/>
        <w:jc w:val="both"/>
        <w:rPr>
          <w:rFonts w:asciiTheme="majorBidi" w:eastAsia="Calibri" w:hAnsiTheme="majorBidi" w:cstheme="majorBidi"/>
          <w:b/>
          <w:bCs/>
        </w:rPr>
      </w:pPr>
      <w:r w:rsidRPr="00A2682F">
        <w:rPr>
          <w:rFonts w:asciiTheme="majorBidi" w:eastAsia="Calibri" w:hAnsiTheme="majorBidi" w:cstheme="majorBidi"/>
          <w:b/>
          <w:bCs/>
          <w:lang w:val="en-US"/>
        </w:rPr>
        <w:t>Penerapan layanan bimbingan karir melalui minat eksplorasi dalam meningkatkan perencanaan karir siswa kelas XI di MAS Mathlaul Anwar Labuhan Ratu Bandar Lampung</w:t>
      </w:r>
      <w:r w:rsidR="00CD2BDC">
        <w:rPr>
          <w:rFonts w:asciiTheme="majorBidi" w:eastAsia="Calibri" w:hAnsiTheme="majorBidi" w:cstheme="majorBidi"/>
          <w:b/>
          <w:bCs/>
          <w:lang w:val="en-US"/>
        </w:rPr>
        <w:t>.</w:t>
      </w:r>
    </w:p>
    <w:p w14:paraId="7D49E97B" w14:textId="0E69F42C" w:rsidR="004A7EB2" w:rsidRPr="004A7EB2" w:rsidRDefault="00276DC3" w:rsidP="00DE7102">
      <w:pPr>
        <w:numPr>
          <w:ilvl w:val="0"/>
          <w:numId w:val="57"/>
        </w:numPr>
        <w:spacing w:after="0"/>
        <w:ind w:left="1418" w:hanging="283"/>
        <w:contextualSpacing/>
        <w:jc w:val="both"/>
        <w:rPr>
          <w:rFonts w:asciiTheme="majorBidi" w:eastAsia="Calibri" w:hAnsiTheme="majorBidi" w:cstheme="majorBidi"/>
        </w:rPr>
      </w:pPr>
      <w:bookmarkStart w:id="33" w:name="_Hlk167398692"/>
      <w:r w:rsidRPr="00276DC3">
        <w:rPr>
          <w:rFonts w:asciiTheme="majorBidi" w:eastAsia="Calibri" w:hAnsiTheme="majorBidi" w:cstheme="majorBidi"/>
        </w:rPr>
        <w:t>Permasalahan perencanaan karir apa yang dialami siswa di MAS Mathlaul Anwar</w:t>
      </w:r>
      <w:r>
        <w:rPr>
          <w:rFonts w:asciiTheme="majorBidi" w:eastAsia="Calibri" w:hAnsiTheme="majorBidi" w:cstheme="majorBidi"/>
          <w:lang w:val="en-US"/>
        </w:rPr>
        <w:t xml:space="preserve"> </w:t>
      </w:r>
      <w:r w:rsidR="004A7EB2" w:rsidRPr="004A7EB2">
        <w:rPr>
          <w:rFonts w:asciiTheme="majorBidi" w:eastAsia="Calibri" w:hAnsiTheme="majorBidi" w:cstheme="majorBidi"/>
        </w:rPr>
        <w:t>?</w:t>
      </w:r>
    </w:p>
    <w:p w14:paraId="178F1756" w14:textId="4EB670FD" w:rsidR="004A7EB2" w:rsidRPr="004A7EB2" w:rsidRDefault="004A7EB2" w:rsidP="00C17B70">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 xml:space="preserve">“Mengenai permasalahan perencanaan karier </w:t>
      </w:r>
      <w:r w:rsidR="00C17B70">
        <w:rPr>
          <w:rFonts w:asciiTheme="majorBidi" w:eastAsia="Calibri" w:hAnsiTheme="majorBidi" w:cstheme="majorBidi"/>
        </w:rPr>
        <w:t xml:space="preserve">ya </w:t>
      </w:r>
      <w:r w:rsidRPr="004A7EB2">
        <w:rPr>
          <w:rFonts w:asciiTheme="majorBidi" w:eastAsia="Calibri" w:hAnsiTheme="majorBidi" w:cstheme="majorBidi"/>
        </w:rPr>
        <w:t>itu ibu ketahui pada awal kenaikan kelas XI</w:t>
      </w:r>
      <w:r w:rsidR="00C17B70">
        <w:rPr>
          <w:rFonts w:asciiTheme="majorBidi" w:eastAsia="Calibri" w:hAnsiTheme="majorBidi" w:cstheme="majorBidi"/>
        </w:rPr>
        <w:t xml:space="preserve"> lalu ya,</w:t>
      </w:r>
      <w:r w:rsidRPr="004A7EB2">
        <w:rPr>
          <w:rFonts w:asciiTheme="majorBidi" w:eastAsia="Calibri" w:hAnsiTheme="majorBidi" w:cstheme="majorBidi"/>
        </w:rPr>
        <w:t xml:space="preserve"> para peserta didik telah sempat ibu tanyakan pada saat</w:t>
      </w:r>
      <w:r w:rsidR="00806B2A" w:rsidRPr="00806B2A">
        <w:rPr>
          <w:rFonts w:asciiTheme="majorBidi" w:eastAsia="Calibri" w:hAnsiTheme="majorBidi" w:cstheme="majorBidi"/>
        </w:rPr>
        <w:t xml:space="preserve"> ada pemberian pada jenis pembelajaran apa yang akan Anda lakukan setelah lulus? Mayoritas siswa, rata-rata, bahkan mengatakan bahwa tidak akan ada rencana yang jelas setelah lulus dan masih menjadi bagian dari tujuan dan tindakan masa depan mereka. Beberapa bahkan menjawab bahwa orang tua merekalah yang seharusnya memberi nasihat tentang apa yang harus mereka lakukan. Beberapa teman mereka bahkan akan bergabung setelah mereka lulus, menunjukkan betapa seringnya siswa tidak menyadari pilihan yang tersedia bagi mereka.</w:t>
      </w:r>
      <w:r w:rsidR="00E45607" w:rsidRPr="00E45607">
        <w:rPr>
          <w:rFonts w:asciiTheme="majorBidi" w:eastAsia="Calibri" w:hAnsiTheme="majorBidi" w:cstheme="majorBidi"/>
        </w:rPr>
        <w:t>, termasuk tidak mengetahui apa yang harus dikatakan tentang diri mereka sendiri, tidak mengetahui keterampilan dan minat apa yang mereka miliki, dan tidak memahami deskripsi pekerjaan, informasi tentang bidang studi, dan pilihan karir. benar Hal ini menghalangi siswa untuk membuat sendiri rencana tindakan yang tepat</w:t>
      </w:r>
      <w:r w:rsidRPr="004A7EB2">
        <w:rPr>
          <w:rFonts w:asciiTheme="majorBidi" w:eastAsia="Calibri" w:hAnsiTheme="majorBidi" w:cstheme="majorBidi"/>
        </w:rPr>
        <w:t>.”</w:t>
      </w:r>
    </w:p>
    <w:p w14:paraId="677EF743" w14:textId="77777777" w:rsidR="004A7EB2" w:rsidRPr="004A7EB2" w:rsidRDefault="004A7EB2" w:rsidP="00DE7102">
      <w:pPr>
        <w:numPr>
          <w:ilvl w:val="0"/>
          <w:numId w:val="57"/>
        </w:numPr>
        <w:spacing w:after="0"/>
        <w:ind w:left="1418" w:hanging="283"/>
        <w:contextualSpacing/>
        <w:jc w:val="both"/>
        <w:rPr>
          <w:rFonts w:asciiTheme="majorBidi" w:eastAsia="Calibri" w:hAnsiTheme="majorBidi" w:cstheme="majorBidi"/>
        </w:rPr>
      </w:pPr>
      <w:r w:rsidRPr="004A7EB2">
        <w:rPr>
          <w:rFonts w:asciiTheme="majorBidi" w:eastAsia="Calibri" w:hAnsiTheme="majorBidi" w:cstheme="majorBidi"/>
        </w:rPr>
        <w:t xml:space="preserve">Mengapa ibu memfokuskan pemberian layanan bimbingan karier untuk kelas XI  terlebih dahulu ? </w:t>
      </w:r>
    </w:p>
    <w:p w14:paraId="0CE0A7F3" w14:textId="62475FA9" w:rsidR="004A7EB2" w:rsidRP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C17B70">
        <w:rPr>
          <w:rFonts w:asciiTheme="majorBidi" w:eastAsia="Calibri" w:hAnsiTheme="majorBidi" w:cstheme="majorBidi"/>
        </w:rPr>
        <w:t>Alasan i</w:t>
      </w:r>
      <w:r w:rsidRPr="004A7EB2">
        <w:rPr>
          <w:rFonts w:asciiTheme="majorBidi" w:eastAsia="Calibri" w:hAnsiTheme="majorBidi" w:cstheme="majorBidi"/>
        </w:rPr>
        <w:t>bu memberikan layanan bimbingan karier di kelas XI dikarenakan untuk kelas XI yang saat ini masih banyak yang belum memahami rencana karier nya belum bisa menetapkan pilihan karier sesuai dengan potensi dirinya, harapan ibu ya setelah diadakannya</w:t>
      </w:r>
      <w:r w:rsidR="00276DC3" w:rsidRPr="00276DC3">
        <w:t xml:space="preserve"> </w:t>
      </w:r>
      <w:r w:rsidR="00276DC3" w:rsidRPr="00276DC3">
        <w:rPr>
          <w:rFonts w:asciiTheme="majorBidi" w:eastAsia="Calibri" w:hAnsiTheme="majorBidi" w:cstheme="majorBidi"/>
        </w:rPr>
        <w:t>siswa dapat langsung memilih pekerjaan mereka dengan bantuan layanan bimbingan karir kami, sehingga memberikan mereka kepercayaan diri yang lebih besar untuk mengambil keputusan tersebut di kelas XII.</w:t>
      </w:r>
      <w:r w:rsidRPr="004A7EB2">
        <w:rPr>
          <w:rFonts w:asciiTheme="majorBidi" w:eastAsia="Calibri" w:hAnsiTheme="majorBidi" w:cstheme="majorBidi"/>
        </w:rPr>
        <w:t>.”</w:t>
      </w:r>
    </w:p>
    <w:p w14:paraId="2197CA41" w14:textId="3207EBBE" w:rsidR="004A7EB2" w:rsidRPr="004A7EB2" w:rsidRDefault="00276DC3" w:rsidP="00DE7102">
      <w:pPr>
        <w:numPr>
          <w:ilvl w:val="0"/>
          <w:numId w:val="57"/>
        </w:numPr>
        <w:spacing w:after="0"/>
        <w:ind w:left="1418" w:hanging="283"/>
        <w:contextualSpacing/>
        <w:jc w:val="both"/>
        <w:rPr>
          <w:rFonts w:asciiTheme="majorBidi" w:eastAsia="Calibri" w:hAnsiTheme="majorBidi" w:cstheme="majorBidi"/>
        </w:rPr>
      </w:pPr>
      <w:r w:rsidRPr="00276DC3">
        <w:rPr>
          <w:rFonts w:asciiTheme="majorBidi" w:eastAsia="Calibri" w:hAnsiTheme="majorBidi" w:cstheme="majorBidi"/>
        </w:rPr>
        <w:t xml:space="preserve">Bagaimana implementasi program layanan bimbingan karir yang telah </w:t>
      </w:r>
      <w:r>
        <w:rPr>
          <w:rFonts w:asciiTheme="majorBidi" w:eastAsia="Calibri" w:hAnsiTheme="majorBidi" w:cstheme="majorBidi"/>
          <w:lang w:val="en-US"/>
        </w:rPr>
        <w:t>ibu</w:t>
      </w:r>
      <w:r w:rsidRPr="00276DC3">
        <w:rPr>
          <w:rFonts w:asciiTheme="majorBidi" w:eastAsia="Calibri" w:hAnsiTheme="majorBidi" w:cstheme="majorBidi"/>
        </w:rPr>
        <w:t xml:space="preserve"> laksanakan</w:t>
      </w:r>
      <w:r>
        <w:rPr>
          <w:rFonts w:asciiTheme="majorBidi" w:eastAsia="Calibri" w:hAnsiTheme="majorBidi" w:cstheme="majorBidi"/>
          <w:lang w:val="en-US"/>
        </w:rPr>
        <w:t xml:space="preserve"> </w:t>
      </w:r>
      <w:r w:rsidR="004A7EB2" w:rsidRPr="004A7EB2">
        <w:rPr>
          <w:rFonts w:asciiTheme="majorBidi" w:eastAsia="Calibri" w:hAnsiTheme="majorBidi" w:cstheme="majorBidi"/>
        </w:rPr>
        <w:t xml:space="preserve">? </w:t>
      </w:r>
    </w:p>
    <w:p w14:paraId="5736E333" w14:textId="61596CAD" w:rsidR="004A7EB2" w:rsidRP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C70A55" w:rsidRPr="00C70A55">
        <w:rPr>
          <w:rFonts w:asciiTheme="majorBidi" w:eastAsia="Calibri" w:hAnsiTheme="majorBidi" w:cstheme="majorBidi"/>
        </w:rPr>
        <w:t xml:space="preserve">Saat itu ibu saya tetap memberikan layanan bimbingan karir gaya bimbingan kelas klasik dengan melakukan rencana pelaksanaan layanan dengan topik-topik tertentu yang berkaitan dengan karir dan kemampuan siswa </w:t>
      </w:r>
      <w:r w:rsidRPr="004A7EB2">
        <w:rPr>
          <w:rFonts w:asciiTheme="majorBidi" w:eastAsia="Calibri" w:hAnsiTheme="majorBidi" w:cstheme="majorBidi"/>
        </w:rPr>
        <w:t>selain itu dalam pelaksanaan layanan tersebut ibu juga memberi tugas individu terhadap peserta didik untuk membuat proyek berupa sungai kehidupan dan pohon karier untuk mengeksplorasi perencanaan kariernya dan supaya agar bisa lebih optimis atas pilihan karier yang ditentukan, bentuk bimbingan dilakukan dengan terus memberikan semangat dan dorongan yang positif namun ya</w:t>
      </w:r>
      <w:r w:rsidR="00276DC3" w:rsidRPr="00276DC3">
        <w:t xml:space="preserve"> </w:t>
      </w:r>
      <w:r w:rsidR="00276DC3" w:rsidRPr="00276DC3">
        <w:rPr>
          <w:rFonts w:asciiTheme="majorBidi" w:eastAsia="Calibri" w:hAnsiTheme="majorBidi" w:cstheme="majorBidi"/>
        </w:rPr>
        <w:t>Sesekali siswa datang ke ruang guru menemui ibu untuk mendiskusikan permasalahannya mengenai pilihan karir</w:t>
      </w:r>
      <w:r w:rsidRPr="004A7EB2">
        <w:rPr>
          <w:rFonts w:asciiTheme="majorBidi" w:eastAsia="Calibri" w:hAnsiTheme="majorBidi" w:cstheme="majorBidi"/>
        </w:rPr>
        <w:t>”</w:t>
      </w:r>
    </w:p>
    <w:p w14:paraId="6FB6EF38" w14:textId="77777777" w:rsidR="004A7EB2" w:rsidRPr="004A7EB2" w:rsidRDefault="004A7EB2" w:rsidP="00DE7102">
      <w:pPr>
        <w:numPr>
          <w:ilvl w:val="0"/>
          <w:numId w:val="57"/>
        </w:numPr>
        <w:spacing w:after="0"/>
        <w:ind w:left="1418" w:hanging="283"/>
        <w:contextualSpacing/>
        <w:jc w:val="both"/>
        <w:rPr>
          <w:rFonts w:asciiTheme="majorBidi" w:eastAsia="Calibri" w:hAnsiTheme="majorBidi" w:cstheme="majorBidi"/>
        </w:rPr>
      </w:pPr>
      <w:bookmarkStart w:id="34" w:name="_Hlk166261545"/>
      <w:r w:rsidRPr="004A7EB2">
        <w:rPr>
          <w:rFonts w:asciiTheme="majorBidi" w:eastAsia="Calibri" w:hAnsiTheme="majorBidi" w:cstheme="majorBidi"/>
        </w:rPr>
        <w:t>Apa tujuan ibu melakukan kegiatan proyek individu berupa penggambaran sungai kehidupan dan pohon karier ?</w:t>
      </w:r>
    </w:p>
    <w:p w14:paraId="420A290C" w14:textId="7190DDE8" w:rsidR="003563DD" w:rsidRDefault="004A7EB2" w:rsidP="003464CF">
      <w:pPr>
        <w:spacing w:after="0"/>
        <w:ind w:left="1418"/>
        <w:contextualSpacing/>
        <w:jc w:val="both"/>
        <w:rPr>
          <w:rFonts w:asciiTheme="majorBidi" w:eastAsia="Calibri" w:hAnsiTheme="majorBidi" w:cstheme="majorBidi"/>
        </w:rPr>
      </w:pPr>
      <w:bookmarkStart w:id="35" w:name="_Hlk166268188"/>
      <w:r w:rsidRPr="004A7EB2">
        <w:rPr>
          <w:rFonts w:asciiTheme="majorBidi" w:eastAsia="Calibri" w:hAnsiTheme="majorBidi" w:cstheme="majorBidi"/>
        </w:rPr>
        <w:t>“Ibu mengajak peserta didik untuk membuat proyek sungai kehidupan, yang dimana kegiatan ini dapat membantu peserta didik untuk merefleksikan kehidupan masa lalu, saat ini dan masa mendatang, sehingga peserta didik dapat mengetahui nih dimana posisi nya saat ini, pencapaian apa yang pernah didapat, apa yang menjadi permasalahan dan kendala serta mengetahui solusinya yang nantinya akan sangat berguna untuk membuat dream plan atau perencanaan mimpi dimasa depan. Pohon karier pula digunakan untuk memantapkan</w:t>
      </w:r>
      <w:r w:rsidR="003464CF">
        <w:rPr>
          <w:rFonts w:asciiTheme="majorBidi" w:eastAsia="Calibri" w:hAnsiTheme="majorBidi" w:cstheme="majorBidi"/>
        </w:rPr>
        <w:t xml:space="preserve"> ya istilahnya</w:t>
      </w:r>
      <w:r w:rsidRPr="004A7EB2">
        <w:rPr>
          <w:rFonts w:asciiTheme="majorBidi" w:eastAsia="Calibri" w:hAnsiTheme="majorBidi" w:cstheme="majorBidi"/>
        </w:rPr>
        <w:t xml:space="preserve"> atas pilihan karier peserta didik dimasa sekarang yang telah ditentukannya.”</w:t>
      </w:r>
      <w:bookmarkEnd w:id="34"/>
      <w:bookmarkEnd w:id="35"/>
    </w:p>
    <w:p w14:paraId="1BC208CD" w14:textId="77777777" w:rsidR="00A2682F" w:rsidRDefault="00A2682F" w:rsidP="003464CF">
      <w:pPr>
        <w:spacing w:after="0"/>
        <w:ind w:left="1418"/>
        <w:contextualSpacing/>
        <w:jc w:val="both"/>
        <w:rPr>
          <w:rFonts w:asciiTheme="majorBidi" w:eastAsia="Calibri" w:hAnsiTheme="majorBidi" w:cstheme="majorBidi"/>
        </w:rPr>
      </w:pPr>
    </w:p>
    <w:p w14:paraId="72525DD4" w14:textId="77777777" w:rsidR="00A2682F" w:rsidRDefault="00A2682F" w:rsidP="003464CF">
      <w:pPr>
        <w:spacing w:after="0"/>
        <w:ind w:left="1418"/>
        <w:contextualSpacing/>
        <w:jc w:val="both"/>
        <w:rPr>
          <w:rFonts w:asciiTheme="majorBidi" w:eastAsia="Calibri" w:hAnsiTheme="majorBidi" w:cstheme="majorBidi"/>
        </w:rPr>
      </w:pPr>
    </w:p>
    <w:p w14:paraId="14D6817D" w14:textId="77777777" w:rsidR="00A2682F" w:rsidRDefault="00A2682F" w:rsidP="003464CF">
      <w:pPr>
        <w:spacing w:after="0"/>
        <w:ind w:left="1418"/>
        <w:contextualSpacing/>
        <w:jc w:val="both"/>
        <w:rPr>
          <w:rFonts w:asciiTheme="majorBidi" w:eastAsia="Calibri" w:hAnsiTheme="majorBidi" w:cstheme="majorBidi"/>
        </w:rPr>
      </w:pPr>
    </w:p>
    <w:p w14:paraId="1AA9DD37" w14:textId="77777777" w:rsidR="00A2682F" w:rsidRPr="004A7EB2" w:rsidRDefault="00A2682F" w:rsidP="003464CF">
      <w:pPr>
        <w:spacing w:after="0"/>
        <w:ind w:left="1418"/>
        <w:contextualSpacing/>
        <w:jc w:val="both"/>
        <w:rPr>
          <w:rFonts w:asciiTheme="majorBidi" w:eastAsia="Calibri" w:hAnsiTheme="majorBidi" w:cstheme="majorBidi"/>
        </w:rPr>
      </w:pPr>
    </w:p>
    <w:p w14:paraId="3435AEA5" w14:textId="1B07A221" w:rsidR="004A7EB2" w:rsidRPr="004A7EB2" w:rsidRDefault="00146586" w:rsidP="00DE7102">
      <w:pPr>
        <w:numPr>
          <w:ilvl w:val="0"/>
          <w:numId w:val="57"/>
        </w:numPr>
        <w:spacing w:after="0"/>
        <w:ind w:left="1418" w:hanging="283"/>
        <w:contextualSpacing/>
        <w:jc w:val="both"/>
        <w:rPr>
          <w:rFonts w:asciiTheme="majorBidi" w:eastAsia="Calibri" w:hAnsiTheme="majorBidi" w:cstheme="majorBidi"/>
        </w:rPr>
      </w:pPr>
      <w:r w:rsidRPr="00146586">
        <w:rPr>
          <w:rFonts w:asciiTheme="majorBidi" w:eastAsia="Calibri" w:hAnsiTheme="majorBidi" w:cstheme="majorBidi"/>
        </w:rPr>
        <w:lastRenderedPageBreak/>
        <w:t>Bagaimana metode dalam rencana pelaksanaan pengabdian yang telah dilaksanakan kepada siswa</w:t>
      </w:r>
      <w:r>
        <w:rPr>
          <w:rFonts w:asciiTheme="majorBidi" w:eastAsia="Calibri" w:hAnsiTheme="majorBidi" w:cstheme="majorBidi"/>
          <w:lang w:val="en-US"/>
        </w:rPr>
        <w:t xml:space="preserve"> </w:t>
      </w:r>
      <w:r w:rsidR="004A7EB2" w:rsidRPr="004A7EB2">
        <w:rPr>
          <w:rFonts w:asciiTheme="majorBidi" w:eastAsia="Calibri" w:hAnsiTheme="majorBidi" w:cstheme="majorBidi"/>
        </w:rPr>
        <w:t>?</w:t>
      </w:r>
    </w:p>
    <w:p w14:paraId="0A79C5D0" w14:textId="0DB05572" w:rsidR="004A7EB2" w:rsidRP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 xml:space="preserve"> “Dalam mengatasi masalah yang berkaitan dengan kemampuan perencanaan karier peserta didik, melalui layanan bimbingan klasikal ya itu ibu lakukan dengan metode semacam ceramah menguraikan penjelasan tapi</w:t>
      </w:r>
      <w:r w:rsidR="00C70A55" w:rsidRPr="00C70A55">
        <w:rPr>
          <w:rFonts w:asciiTheme="majorBidi" w:eastAsia="Calibri" w:hAnsiTheme="majorBidi" w:cstheme="majorBidi"/>
        </w:rPr>
        <w:t xml:space="preserve"> ya siswa harus bertanya kepada ibunya. Dan ketika ibu mengetahui bahwa siswa sedang bersemangat, maka siswa mempunyai kesempatan untuk memahami informasi tentang keterampilannya dan memahami informasi tentang pekerjaannya.</w:t>
      </w:r>
      <w:r w:rsidRPr="004A7EB2">
        <w:rPr>
          <w:rFonts w:asciiTheme="majorBidi" w:eastAsia="Calibri" w:hAnsiTheme="majorBidi" w:cstheme="majorBidi"/>
        </w:rPr>
        <w:t>.”</w:t>
      </w:r>
    </w:p>
    <w:p w14:paraId="7CA6762E" w14:textId="1DA948C1" w:rsidR="004A7EB2" w:rsidRPr="004A7EB2" w:rsidRDefault="00B3004F" w:rsidP="00DE7102">
      <w:pPr>
        <w:numPr>
          <w:ilvl w:val="0"/>
          <w:numId w:val="57"/>
        </w:numPr>
        <w:spacing w:after="0"/>
        <w:ind w:left="1418" w:hanging="283"/>
        <w:contextualSpacing/>
        <w:jc w:val="both"/>
        <w:rPr>
          <w:rFonts w:asciiTheme="majorBidi" w:eastAsia="Calibri" w:hAnsiTheme="majorBidi" w:cstheme="majorBidi"/>
        </w:rPr>
      </w:pPr>
      <w:r w:rsidRPr="00B3004F">
        <w:rPr>
          <w:rFonts w:asciiTheme="majorBidi" w:eastAsia="Calibri" w:hAnsiTheme="majorBidi" w:cstheme="majorBidi"/>
        </w:rPr>
        <w:t>Bagaimana mengatur program layanan konsultasi karir untuk membantu siswa dengan rencana karir mereka</w:t>
      </w:r>
      <w:r>
        <w:rPr>
          <w:rFonts w:asciiTheme="majorBidi" w:eastAsia="Calibri" w:hAnsiTheme="majorBidi" w:cstheme="majorBidi"/>
          <w:lang w:val="en-US"/>
        </w:rPr>
        <w:t xml:space="preserve"> </w:t>
      </w:r>
      <w:r w:rsidR="004A7EB2" w:rsidRPr="004A7EB2">
        <w:rPr>
          <w:rFonts w:asciiTheme="majorBidi" w:eastAsia="Calibri" w:hAnsiTheme="majorBidi" w:cstheme="majorBidi"/>
        </w:rPr>
        <w:t>?</w:t>
      </w:r>
    </w:p>
    <w:p w14:paraId="1910B6B4" w14:textId="57B69A50" w:rsidR="004A7EB2" w:rsidRP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920324" w:rsidRPr="00920324">
        <w:rPr>
          <w:rFonts w:asciiTheme="majorBidi" w:eastAsia="Calibri" w:hAnsiTheme="majorBidi" w:cstheme="majorBidi"/>
        </w:rPr>
        <w:t>Yang pertama dapat dicapai dengan menentukan sumber daya dan alat media, strategi, proses atau metode unik yang diperlukan, dan materi atau layanan pendukung yang memenuhi kebutuhan atau tantangan siswa. Selanjutnya, tujuan kegiatan dapat ditetapkan dan hasil atau sasaran yang diinginkan dapat diidentifikasi. harus digunakan sesuai peruntukannya. menunjukkan kualitas khusus dari layanan terjadwal</w:t>
      </w:r>
      <w:r w:rsidR="00A2682F" w:rsidRPr="00A2682F">
        <w:rPr>
          <w:rFonts w:asciiTheme="majorBidi" w:eastAsia="Calibri" w:hAnsiTheme="majorBidi" w:cstheme="majorBidi"/>
        </w:rPr>
        <w:t>, kemudian dibuat rencana penilaian, evaluasi dan hasilnya, maka ya kita bisa merencanakan kegiatannya mulai dari pendahuluan, kegiatan inti hingga penutup</w:t>
      </w:r>
      <w:r w:rsidRPr="004A7EB2">
        <w:rPr>
          <w:rFonts w:asciiTheme="majorBidi" w:eastAsia="Calibri" w:hAnsiTheme="majorBidi" w:cstheme="majorBidi"/>
        </w:rPr>
        <w:t xml:space="preserve">.” </w:t>
      </w:r>
    </w:p>
    <w:p w14:paraId="313DD1C3" w14:textId="282719FA" w:rsidR="004A7EB2" w:rsidRPr="004A7EB2" w:rsidRDefault="00146586" w:rsidP="00DE7102">
      <w:pPr>
        <w:numPr>
          <w:ilvl w:val="0"/>
          <w:numId w:val="57"/>
        </w:numPr>
        <w:spacing w:after="0"/>
        <w:ind w:left="1418" w:hanging="283"/>
        <w:contextualSpacing/>
        <w:jc w:val="both"/>
        <w:rPr>
          <w:rFonts w:asciiTheme="majorBidi" w:eastAsia="Calibri" w:hAnsiTheme="majorBidi" w:cstheme="majorBidi"/>
        </w:rPr>
      </w:pPr>
      <w:r w:rsidRPr="00146586">
        <w:rPr>
          <w:rFonts w:asciiTheme="majorBidi" w:eastAsia="Calibri" w:hAnsiTheme="majorBidi" w:cstheme="majorBidi"/>
        </w:rPr>
        <w:t>Bagaimana ibu dapat membantu dalam menentukan potensi pribadi atau karir yang tepat bagi siswa</w:t>
      </w:r>
      <w:r>
        <w:rPr>
          <w:rFonts w:asciiTheme="majorBidi" w:eastAsia="Calibri" w:hAnsiTheme="majorBidi" w:cstheme="majorBidi"/>
          <w:lang w:val="en-US"/>
        </w:rPr>
        <w:t xml:space="preserve"> </w:t>
      </w:r>
      <w:r w:rsidR="004A7EB2" w:rsidRPr="004A7EB2">
        <w:rPr>
          <w:rFonts w:asciiTheme="majorBidi" w:eastAsia="Calibri" w:hAnsiTheme="majorBidi" w:cstheme="majorBidi"/>
        </w:rPr>
        <w:t>?</w:t>
      </w:r>
    </w:p>
    <w:p w14:paraId="2BA4EC6D" w14:textId="5D863B72" w:rsidR="004A7EB2" w:rsidRP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146586" w:rsidRPr="00146586">
        <w:rPr>
          <w:rFonts w:asciiTheme="majorBidi" w:eastAsia="Calibri" w:hAnsiTheme="majorBidi" w:cstheme="majorBidi"/>
        </w:rPr>
        <w:t xml:space="preserve">Meneliti hobi siswa merupakan salah satu cara cara ibu dapat mengetahui potensi dirinya, </w:t>
      </w:r>
      <w:r w:rsidRPr="004A7EB2">
        <w:rPr>
          <w:rFonts w:asciiTheme="majorBidi" w:eastAsia="Calibri" w:hAnsiTheme="majorBidi" w:cstheme="majorBidi"/>
        </w:rPr>
        <w:t>seperti yang ibu lakukan pada saat pelaksanaan bimbingan klasikal waktu itu peserta didik melakukan pembuatan sungai kehidupan untuk mengeksplorasi minatnya, lalu ada pohon karier untuk menentukan pilihan kariernya.  selain itu bisa juga ditemukan melalui kegiatan yang diikuti oleh peserta didik, bisa dengan cara mengenali mata pelajaran apa yang dikuasai,  yang paling mudah dipelajari bagi peserta didik tersebut, selain itu bisa dengan mengidentifikasi bakat diluar non akademiknya, misalnya peserta didik memiliki kemampuan berbicara yang sangat baik, berani tampil di depan umum, memiliki kemampuan dalam bidang tertentu misalnya komputer atau sains, olahraga, kemampuan bernyanyi, menari dan sebagainya yang bisa dilihat dari kegiatan ekstrakurikuler yang peserta didik ikuti. Kemudian selain itu ya bisa juga dapat kita telusuri melalui pengalaman berharga yang peserta didik miliki, misalnya mengikuti kompetisi madrasah atau menjadi ketua osis, menjadi bendahara dan sebagainya. nantinya peserta didik ini dapat merasakan potensi dalam bidang tertentu, selama dia mencoba mengikuti kegiatan tersebut dengan benar tentunya.”</w:t>
      </w:r>
    </w:p>
    <w:p w14:paraId="710EC91E" w14:textId="3B38A64D" w:rsidR="004A7EB2" w:rsidRPr="004A7EB2" w:rsidRDefault="00B3004F" w:rsidP="00DE7102">
      <w:pPr>
        <w:numPr>
          <w:ilvl w:val="0"/>
          <w:numId w:val="57"/>
        </w:numPr>
        <w:spacing w:after="0"/>
        <w:ind w:left="1418" w:hanging="283"/>
        <w:contextualSpacing/>
        <w:jc w:val="both"/>
        <w:rPr>
          <w:rFonts w:asciiTheme="majorBidi" w:eastAsia="Calibri" w:hAnsiTheme="majorBidi" w:cstheme="majorBidi"/>
        </w:rPr>
      </w:pPr>
      <w:r>
        <w:rPr>
          <w:rFonts w:asciiTheme="majorBidi" w:eastAsia="Calibri" w:hAnsiTheme="majorBidi" w:cstheme="majorBidi"/>
          <w:lang w:val="en-US"/>
        </w:rPr>
        <w:t xml:space="preserve">Apakah ada keterlibatan orang lain dalam proses pelaksanaan layanan yang telah ibu </w:t>
      </w:r>
      <w:proofErr w:type="gramStart"/>
      <w:r>
        <w:rPr>
          <w:rFonts w:asciiTheme="majorBidi" w:eastAsia="Calibri" w:hAnsiTheme="majorBidi" w:cstheme="majorBidi"/>
          <w:lang w:val="en-US"/>
        </w:rPr>
        <w:t>lakukan ?</w:t>
      </w:r>
      <w:proofErr w:type="gramEnd"/>
    </w:p>
    <w:p w14:paraId="5F467497" w14:textId="730FD464" w:rsid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151C9C" w:rsidRPr="00151C9C">
        <w:rPr>
          <w:rFonts w:asciiTheme="majorBidi" w:eastAsia="Calibri" w:hAnsiTheme="majorBidi" w:cstheme="majorBidi"/>
        </w:rPr>
        <w:t>Banyak orang, termasuk guru kelas, terlibat dalam membimbing pekerjaan sekolah kami dan bisa mendapatkan lebih banyak informasi tentang siswa paling aktif untuk menambah informasi yang telah mereka kumpulkan sendiri. Terdapat mata pelajaran dan siswa yang aktif dalam berbagai kegiatan profesional melalui kegiatan ekstrakurikuler, antara lain guru mata pelajaran, pembimbing luar, dan orang tua siswa. Karena sebagian orang tua siswa sering pergi ke sekolah untuk menemui ibunya dan membicarakan masalah anaknya.</w:t>
      </w:r>
      <w:r w:rsidRPr="004A7EB2">
        <w:rPr>
          <w:rFonts w:asciiTheme="majorBidi" w:eastAsia="Calibri" w:hAnsiTheme="majorBidi" w:cstheme="majorBidi"/>
        </w:rPr>
        <w:t>”</w:t>
      </w:r>
    </w:p>
    <w:p w14:paraId="59753A6C" w14:textId="77777777" w:rsidR="00A2682F" w:rsidRDefault="00A2682F" w:rsidP="008961E6">
      <w:pPr>
        <w:spacing w:after="0"/>
        <w:ind w:left="1418"/>
        <w:contextualSpacing/>
        <w:jc w:val="both"/>
        <w:rPr>
          <w:rFonts w:asciiTheme="majorBidi" w:eastAsia="Calibri" w:hAnsiTheme="majorBidi" w:cstheme="majorBidi"/>
        </w:rPr>
      </w:pPr>
    </w:p>
    <w:p w14:paraId="55C8374D" w14:textId="77777777" w:rsidR="00A2682F" w:rsidRDefault="00A2682F" w:rsidP="008961E6">
      <w:pPr>
        <w:spacing w:after="0"/>
        <w:ind w:left="1418"/>
        <w:contextualSpacing/>
        <w:jc w:val="both"/>
        <w:rPr>
          <w:rFonts w:asciiTheme="majorBidi" w:eastAsia="Calibri" w:hAnsiTheme="majorBidi" w:cstheme="majorBidi"/>
        </w:rPr>
      </w:pPr>
    </w:p>
    <w:p w14:paraId="4887AC2B" w14:textId="77777777" w:rsidR="00A2682F" w:rsidRDefault="00A2682F" w:rsidP="008961E6">
      <w:pPr>
        <w:spacing w:after="0"/>
        <w:ind w:left="1418"/>
        <w:contextualSpacing/>
        <w:jc w:val="both"/>
        <w:rPr>
          <w:rFonts w:asciiTheme="majorBidi" w:eastAsia="Calibri" w:hAnsiTheme="majorBidi" w:cstheme="majorBidi"/>
        </w:rPr>
      </w:pPr>
    </w:p>
    <w:p w14:paraId="3F5A44D0" w14:textId="77777777" w:rsidR="00A2682F" w:rsidRDefault="00A2682F" w:rsidP="008961E6">
      <w:pPr>
        <w:spacing w:after="0"/>
        <w:ind w:left="1418"/>
        <w:contextualSpacing/>
        <w:jc w:val="both"/>
        <w:rPr>
          <w:rFonts w:asciiTheme="majorBidi" w:eastAsia="Calibri" w:hAnsiTheme="majorBidi" w:cstheme="majorBidi"/>
        </w:rPr>
      </w:pPr>
    </w:p>
    <w:p w14:paraId="233B9B73" w14:textId="77777777" w:rsidR="00A2682F" w:rsidRDefault="00A2682F" w:rsidP="008961E6">
      <w:pPr>
        <w:spacing w:after="0"/>
        <w:ind w:left="1418"/>
        <w:contextualSpacing/>
        <w:jc w:val="both"/>
        <w:rPr>
          <w:rFonts w:asciiTheme="majorBidi" w:eastAsia="Calibri" w:hAnsiTheme="majorBidi" w:cstheme="majorBidi"/>
        </w:rPr>
      </w:pPr>
    </w:p>
    <w:p w14:paraId="3B9CDC62" w14:textId="77777777" w:rsidR="00A2682F" w:rsidRDefault="00A2682F" w:rsidP="008961E6">
      <w:pPr>
        <w:spacing w:after="0"/>
        <w:ind w:left="1418"/>
        <w:contextualSpacing/>
        <w:jc w:val="both"/>
        <w:rPr>
          <w:rFonts w:asciiTheme="majorBidi" w:eastAsia="Calibri" w:hAnsiTheme="majorBidi" w:cstheme="majorBidi"/>
        </w:rPr>
      </w:pPr>
    </w:p>
    <w:p w14:paraId="49711416" w14:textId="77777777" w:rsidR="00A2682F" w:rsidRDefault="00A2682F" w:rsidP="008961E6">
      <w:pPr>
        <w:spacing w:after="0"/>
        <w:ind w:left="1418"/>
        <w:contextualSpacing/>
        <w:jc w:val="both"/>
        <w:rPr>
          <w:rFonts w:asciiTheme="majorBidi" w:eastAsia="Calibri" w:hAnsiTheme="majorBidi" w:cstheme="majorBidi"/>
        </w:rPr>
      </w:pPr>
    </w:p>
    <w:p w14:paraId="68795203" w14:textId="77777777" w:rsidR="00A2682F" w:rsidRPr="004A7EB2" w:rsidRDefault="00A2682F" w:rsidP="008961E6">
      <w:pPr>
        <w:spacing w:after="0"/>
        <w:ind w:left="1418"/>
        <w:contextualSpacing/>
        <w:jc w:val="both"/>
        <w:rPr>
          <w:rFonts w:asciiTheme="majorBidi" w:eastAsia="Calibri" w:hAnsiTheme="majorBidi" w:cstheme="majorBidi"/>
        </w:rPr>
      </w:pPr>
    </w:p>
    <w:p w14:paraId="2CF3A5E4" w14:textId="4BC93D64" w:rsidR="004A7EB2" w:rsidRPr="004A7EB2" w:rsidRDefault="00B3004F" w:rsidP="00DE7102">
      <w:pPr>
        <w:numPr>
          <w:ilvl w:val="0"/>
          <w:numId w:val="57"/>
        </w:numPr>
        <w:spacing w:after="0"/>
        <w:ind w:left="1418" w:hanging="283"/>
        <w:contextualSpacing/>
        <w:jc w:val="both"/>
        <w:rPr>
          <w:rFonts w:asciiTheme="majorBidi" w:eastAsia="Calibri" w:hAnsiTheme="majorBidi" w:cstheme="majorBidi"/>
        </w:rPr>
      </w:pPr>
      <w:r>
        <w:rPr>
          <w:rFonts w:asciiTheme="majorBidi" w:eastAsia="Calibri" w:hAnsiTheme="majorBidi" w:cstheme="majorBidi"/>
          <w:lang w:val="en-US"/>
        </w:rPr>
        <w:lastRenderedPageBreak/>
        <w:t xml:space="preserve">Dalam proses pemberian layanan, apa saja kendala yang ibu alami selama layanan tersebut ibu </w:t>
      </w:r>
      <w:proofErr w:type="gramStart"/>
      <w:r>
        <w:rPr>
          <w:rFonts w:asciiTheme="majorBidi" w:eastAsia="Calibri" w:hAnsiTheme="majorBidi" w:cstheme="majorBidi"/>
          <w:lang w:val="en-US"/>
        </w:rPr>
        <w:t xml:space="preserve">laksanakan </w:t>
      </w:r>
      <w:r w:rsidR="004A7EB2" w:rsidRPr="004A7EB2">
        <w:rPr>
          <w:rFonts w:asciiTheme="majorBidi" w:eastAsia="Calibri" w:hAnsiTheme="majorBidi" w:cstheme="majorBidi"/>
        </w:rPr>
        <w:t>?</w:t>
      </w:r>
      <w:proofErr w:type="gramEnd"/>
    </w:p>
    <w:p w14:paraId="77C51875" w14:textId="46CAD0FE" w:rsidR="00616219"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 xml:space="preserve">“Dalam pelaksanaan layanan yang telah ibu lakukan itu tentu ada kendala salah satunya yaitu sarana dan prasarana, seperti tidak adanya LCD dan layar proyektor, suasana kelas yang panas karena tidak adanya kipas angin yang membuat peserta didik bisa menjadi jenuh, </w:t>
      </w:r>
      <w:r w:rsidR="006843D5" w:rsidRPr="006843D5">
        <w:rPr>
          <w:rFonts w:asciiTheme="majorBidi" w:eastAsia="Calibri" w:hAnsiTheme="majorBidi" w:cstheme="majorBidi"/>
        </w:rPr>
        <w:t>bahkan setelah layanan bimbingan diterapkan, beberapa siswa terus membolos, dan guru bimbingan dan konseling hanya mempunyai waktu kelas yang relatif singkat di mana mereka dapat memberikan bantuan tradisional</w:t>
      </w:r>
      <w:r w:rsidRPr="004A7EB2">
        <w:rPr>
          <w:rFonts w:asciiTheme="majorBidi" w:eastAsia="Calibri" w:hAnsiTheme="majorBidi" w:cstheme="majorBidi"/>
        </w:rPr>
        <w:t>, karena kan BK ini tidak ada jam pelajarannya dikelas jadi pada saat pelaksanaan bimbingan waktu itu ibu mengambil jam pelajaran terakhir yang ya kebetulan guru pelajarannya waktu itu sedang tidak masuk.”</w:t>
      </w:r>
    </w:p>
    <w:p w14:paraId="0CDCF36B" w14:textId="77777777" w:rsidR="006843D5" w:rsidRPr="004A7EB2" w:rsidRDefault="006843D5" w:rsidP="00A2682F">
      <w:pPr>
        <w:spacing w:after="0"/>
        <w:contextualSpacing/>
        <w:jc w:val="both"/>
        <w:rPr>
          <w:rFonts w:asciiTheme="majorBidi" w:eastAsia="Calibri" w:hAnsiTheme="majorBidi" w:cstheme="majorBidi"/>
        </w:rPr>
      </w:pPr>
    </w:p>
    <w:p w14:paraId="6C3E788A" w14:textId="7E055957" w:rsidR="004A7EB2" w:rsidRPr="00ED227E" w:rsidRDefault="00A2682F" w:rsidP="00DE7102">
      <w:pPr>
        <w:pStyle w:val="ListParagraph"/>
        <w:numPr>
          <w:ilvl w:val="3"/>
          <w:numId w:val="56"/>
        </w:numPr>
        <w:spacing w:after="0"/>
        <w:ind w:left="1134" w:hanging="284"/>
        <w:jc w:val="both"/>
        <w:rPr>
          <w:rFonts w:asciiTheme="majorBidi" w:eastAsia="Calibri" w:hAnsiTheme="majorBidi" w:cstheme="majorBidi"/>
          <w:b/>
          <w:bCs/>
        </w:rPr>
      </w:pPr>
      <w:r w:rsidRPr="00A2682F">
        <w:rPr>
          <w:rFonts w:asciiTheme="majorBidi" w:eastAsia="Calibri" w:hAnsiTheme="majorBidi" w:cstheme="majorBidi"/>
          <w:b/>
          <w:bCs/>
          <w:lang w:val="en-US"/>
        </w:rPr>
        <w:t>Evaluasi Dan Hasil Penerapan Layanan Bimbingan Karir Melalui Minat Eksplorasi Dalam Peningkatan Perencanaan Karir Siswa Kelas XI Di MAS Mathlaul Anwar Labuhan Ratu Bandar Lampung</w:t>
      </w:r>
      <w:r w:rsidR="006843D5">
        <w:rPr>
          <w:rFonts w:asciiTheme="majorBidi" w:eastAsia="Calibri" w:hAnsiTheme="majorBidi" w:cstheme="majorBidi"/>
          <w:b/>
          <w:bCs/>
          <w:lang w:val="en-US"/>
        </w:rPr>
        <w:t>.</w:t>
      </w:r>
    </w:p>
    <w:p w14:paraId="33A33F71" w14:textId="77777777" w:rsidR="004A7EB2" w:rsidRPr="004A7EB2" w:rsidRDefault="004A7EB2" w:rsidP="00DE7102">
      <w:pPr>
        <w:numPr>
          <w:ilvl w:val="0"/>
          <w:numId w:val="58"/>
        </w:numPr>
        <w:spacing w:after="0"/>
        <w:ind w:left="1418" w:hanging="283"/>
        <w:contextualSpacing/>
        <w:jc w:val="both"/>
        <w:rPr>
          <w:rFonts w:asciiTheme="majorBidi" w:eastAsia="Calibri" w:hAnsiTheme="majorBidi" w:cstheme="majorBidi"/>
        </w:rPr>
      </w:pPr>
      <w:r w:rsidRPr="004A7EB2">
        <w:rPr>
          <w:rFonts w:asciiTheme="majorBidi" w:eastAsia="Calibri" w:hAnsiTheme="majorBidi" w:cstheme="majorBidi"/>
        </w:rPr>
        <w:t xml:space="preserve">Menurut ibu sebagai guru BK seberapa pentingkah perencanaan bimbingan karier yang dilakukan oleh guru BK terhadap peserta didik ? </w:t>
      </w:r>
    </w:p>
    <w:p w14:paraId="18C5AEE4" w14:textId="016BB497" w:rsidR="004A7EB2" w:rsidRP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bookmarkStart w:id="36" w:name="_Hlk166272364"/>
      <w:r w:rsidR="006843D5" w:rsidRPr="006843D5">
        <w:rPr>
          <w:rFonts w:asciiTheme="majorBidi" w:eastAsia="Calibri" w:hAnsiTheme="majorBidi" w:cstheme="majorBidi"/>
        </w:rPr>
        <w:t>Jadi ya menurut Ibu kenapa program bimbingan karir harus diberikan kepada mahasiswa, karena dengan bimbingan karir tujuannya adalah membantu mahasiswa merencanakan karirnya di masa depan, membantu mereka memahami lingkungannya, berguna juga untuk mengetahui kondisi saat ini. dunia kerja di masa depan. menjadi bekal yang dapat diterapkan dalam persaingan dunia kerja setelah lulus sekolah</w:t>
      </w:r>
      <w:r w:rsidRPr="004A7EB2">
        <w:rPr>
          <w:rFonts w:asciiTheme="majorBidi" w:eastAsia="Calibri" w:hAnsiTheme="majorBidi" w:cstheme="majorBidi"/>
        </w:rPr>
        <w:t xml:space="preserve">, dengan kita memberikan bimbingan karier, peserta didik nantinya akan bisa lebih mudah menentukan pilihan kariernya serta dapat mengurangi ketegangan atau kecemasan peserta didik dalam mencari informasi mengenai studi lanjut ataupun pekerjaan yang sesuai, </w:t>
      </w:r>
      <w:r w:rsidR="00B3004F" w:rsidRPr="00B3004F">
        <w:rPr>
          <w:rFonts w:asciiTheme="majorBidi" w:eastAsia="Calibri" w:hAnsiTheme="majorBidi" w:cstheme="majorBidi"/>
        </w:rPr>
        <w:t xml:space="preserve">ibu mempunyai peranan yang sangat penting dalam mendampingi dan membimbing siswa dalam mengembangkan moralitas serta karakter sosial dan pribadi sebagai guru bimbingan dan konseling. </w:t>
      </w:r>
      <w:r w:rsidR="006843D5" w:rsidRPr="006843D5">
        <w:rPr>
          <w:rFonts w:asciiTheme="majorBidi" w:eastAsia="Calibri" w:hAnsiTheme="majorBidi" w:cstheme="majorBidi"/>
        </w:rPr>
        <w:t>pada diri siswa agar dapat memaksimalkan proses belajar dan semangatnya dalam mencapai impian atau karir yang diinginkan</w:t>
      </w:r>
      <w:r w:rsidRPr="004A7EB2">
        <w:rPr>
          <w:rFonts w:asciiTheme="majorBidi" w:eastAsia="Calibri" w:hAnsiTheme="majorBidi" w:cstheme="majorBidi"/>
        </w:rPr>
        <w:t>.</w:t>
      </w:r>
      <w:bookmarkEnd w:id="36"/>
      <w:r w:rsidRPr="004A7EB2">
        <w:rPr>
          <w:rFonts w:asciiTheme="majorBidi" w:eastAsia="Calibri" w:hAnsiTheme="majorBidi" w:cstheme="majorBidi"/>
        </w:rPr>
        <w:t>”</w:t>
      </w:r>
    </w:p>
    <w:p w14:paraId="72D31653" w14:textId="534A80DE" w:rsidR="004A7EB2" w:rsidRPr="004A7EB2" w:rsidRDefault="006843D5" w:rsidP="00DE7102">
      <w:pPr>
        <w:numPr>
          <w:ilvl w:val="0"/>
          <w:numId w:val="58"/>
        </w:numPr>
        <w:spacing w:after="0"/>
        <w:ind w:left="1418" w:hanging="283"/>
        <w:contextualSpacing/>
        <w:jc w:val="both"/>
        <w:rPr>
          <w:rFonts w:asciiTheme="majorBidi" w:eastAsia="Calibri" w:hAnsiTheme="majorBidi" w:cstheme="majorBidi"/>
        </w:rPr>
      </w:pPr>
      <w:r w:rsidRPr="006843D5">
        <w:rPr>
          <w:rFonts w:asciiTheme="majorBidi" w:eastAsia="Calibri" w:hAnsiTheme="majorBidi" w:cstheme="majorBidi"/>
        </w:rPr>
        <w:t>Apakah Anda yakin bahwa faktor utama dalam membantu siswa memutuskan rencana masa depannya adalah penerapan layanan bimbingan karir melalui eksplorasi minat</w:t>
      </w:r>
      <w:r>
        <w:rPr>
          <w:rFonts w:asciiTheme="majorBidi" w:eastAsia="Calibri" w:hAnsiTheme="majorBidi" w:cstheme="majorBidi"/>
          <w:lang w:val="en-US"/>
        </w:rPr>
        <w:t xml:space="preserve"> </w:t>
      </w:r>
      <w:r w:rsidR="004A7EB2" w:rsidRPr="004A7EB2">
        <w:rPr>
          <w:rFonts w:asciiTheme="majorBidi" w:eastAsia="Calibri" w:hAnsiTheme="majorBidi" w:cstheme="majorBidi"/>
        </w:rPr>
        <w:t>?</w:t>
      </w:r>
    </w:p>
    <w:p w14:paraId="270C6285" w14:textId="20E8C29F" w:rsidR="004A7EB2" w:rsidRPr="00151C9C" w:rsidRDefault="004A7EB2" w:rsidP="008961E6">
      <w:pPr>
        <w:spacing w:after="0"/>
        <w:ind w:left="1418"/>
        <w:contextualSpacing/>
        <w:jc w:val="both"/>
        <w:rPr>
          <w:rFonts w:asciiTheme="majorBidi" w:eastAsia="Calibri" w:hAnsiTheme="majorBidi" w:cstheme="majorBidi"/>
          <w:lang w:val="en-US"/>
        </w:rPr>
      </w:pPr>
      <w:r w:rsidRPr="004A7EB2">
        <w:rPr>
          <w:rFonts w:asciiTheme="majorBidi" w:eastAsia="Calibri" w:hAnsiTheme="majorBidi" w:cstheme="majorBidi"/>
        </w:rPr>
        <w:t>“</w:t>
      </w:r>
      <w:r w:rsidR="00151C9C" w:rsidRPr="00151C9C">
        <w:rPr>
          <w:rFonts w:asciiTheme="majorBidi" w:eastAsia="Calibri" w:hAnsiTheme="majorBidi" w:cstheme="majorBidi"/>
        </w:rPr>
        <w:t>Dengan menawarkan kegiatan kepada siswa, termasuk informasi dan motivasi serta memeriksa kebutuhannya, Anda dapat membantu ibu dalam proses pengambilan keputusan siswa yang banyak kesulitan dalam mempersiapkan rencana tindakan. Ya, saya mendorong para ibu untuk lebih memikirkan kebutuhannya, fokus pada kebutuhannya sendiri sehingga apa yang diinginkannya itulah yang diinginkan atau dibutuhkannya. Menjadi lebih baik dan lebih fokus</w:t>
      </w:r>
      <w:r w:rsidR="00151C9C">
        <w:rPr>
          <w:rFonts w:asciiTheme="majorBidi" w:eastAsia="Calibri" w:hAnsiTheme="majorBidi" w:cstheme="majorBidi"/>
          <w:lang w:val="en-US"/>
        </w:rPr>
        <w:t>”</w:t>
      </w:r>
    </w:p>
    <w:p w14:paraId="212C3F3E" w14:textId="7251B419" w:rsidR="004A7EB2" w:rsidRPr="004A7EB2" w:rsidRDefault="00A2682F" w:rsidP="00DE7102">
      <w:pPr>
        <w:numPr>
          <w:ilvl w:val="0"/>
          <w:numId w:val="58"/>
        </w:numPr>
        <w:spacing w:after="0"/>
        <w:ind w:left="1418" w:hanging="283"/>
        <w:contextualSpacing/>
        <w:jc w:val="both"/>
        <w:rPr>
          <w:rFonts w:asciiTheme="majorBidi" w:eastAsia="Calibri" w:hAnsiTheme="majorBidi" w:cstheme="majorBidi"/>
        </w:rPr>
      </w:pPr>
      <w:r w:rsidRPr="00A2682F">
        <w:rPr>
          <w:rFonts w:asciiTheme="majorBidi" w:eastAsia="Calibri" w:hAnsiTheme="majorBidi" w:cstheme="majorBidi"/>
        </w:rPr>
        <w:t>Bagaimana respon siswa terhadap pemberian layanan bimbingan karir melalui eksplorasi minat yang telah dilakukan</w:t>
      </w:r>
      <w:r w:rsidR="004A7EB2" w:rsidRPr="004A7EB2">
        <w:rPr>
          <w:rFonts w:asciiTheme="majorBidi" w:eastAsia="Calibri" w:hAnsiTheme="majorBidi" w:cstheme="majorBidi"/>
        </w:rPr>
        <w:t>?</w:t>
      </w:r>
    </w:p>
    <w:p w14:paraId="3982E678" w14:textId="3CEB6B8D" w:rsid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98055B" w:rsidRPr="0098055B">
        <w:rPr>
          <w:rFonts w:asciiTheme="majorBidi" w:eastAsia="Calibri" w:hAnsiTheme="majorBidi" w:cstheme="majorBidi"/>
        </w:rPr>
        <w:t>Reaksi siswa terhadap program layanan konsultasi karir saya sangat bagus. Pertanyaan mereka saat menawarkan layanan pemandu tradisional menunjukkan keinginan mereka.</w:t>
      </w:r>
      <w:r w:rsidR="00151C9C" w:rsidRPr="00151C9C">
        <w:rPr>
          <w:rFonts w:asciiTheme="majorBidi" w:eastAsia="Calibri" w:hAnsiTheme="majorBidi" w:cstheme="majorBidi"/>
        </w:rPr>
        <w:t>, banyak siswa yang menanyakan pilihan karir mereka setelah menerima bimbingan karir. Layanan juga diberikan, dan banyak siswa datang ke kantor</w:t>
      </w:r>
      <w:r w:rsidR="0098055B">
        <w:rPr>
          <w:rFonts w:asciiTheme="majorBidi" w:eastAsia="Calibri" w:hAnsiTheme="majorBidi" w:cstheme="majorBidi"/>
          <w:lang w:val="en-US"/>
        </w:rPr>
        <w:t xml:space="preserve"> guru</w:t>
      </w:r>
      <w:r w:rsidR="00151C9C" w:rsidRPr="00151C9C">
        <w:rPr>
          <w:rFonts w:asciiTheme="majorBidi" w:eastAsia="Calibri" w:hAnsiTheme="majorBidi" w:cstheme="majorBidi"/>
        </w:rPr>
        <w:t xml:space="preserve"> untuk mendiskusikan kekhawatiran mereka, terutama rencana karir setelah lulus. Anda dapat menambah informasi dan pengetahuan mengenai pilihan karir.</w:t>
      </w:r>
      <w:r w:rsidRPr="004A7EB2">
        <w:rPr>
          <w:rFonts w:asciiTheme="majorBidi" w:eastAsia="Calibri" w:hAnsiTheme="majorBidi" w:cstheme="majorBidi"/>
        </w:rPr>
        <w:t>”</w:t>
      </w:r>
    </w:p>
    <w:p w14:paraId="158B46A1" w14:textId="77777777" w:rsidR="00806B2A" w:rsidRDefault="00806B2A" w:rsidP="008961E6">
      <w:pPr>
        <w:spacing w:after="0"/>
        <w:ind w:left="1418"/>
        <w:contextualSpacing/>
        <w:jc w:val="both"/>
        <w:rPr>
          <w:rFonts w:asciiTheme="majorBidi" w:eastAsia="Calibri" w:hAnsiTheme="majorBidi" w:cstheme="majorBidi"/>
        </w:rPr>
      </w:pPr>
    </w:p>
    <w:p w14:paraId="673423A8" w14:textId="77777777" w:rsidR="00806B2A" w:rsidRDefault="00806B2A" w:rsidP="008961E6">
      <w:pPr>
        <w:spacing w:after="0"/>
        <w:ind w:left="1418"/>
        <w:contextualSpacing/>
        <w:jc w:val="both"/>
        <w:rPr>
          <w:rFonts w:asciiTheme="majorBidi" w:eastAsia="Calibri" w:hAnsiTheme="majorBidi" w:cstheme="majorBidi"/>
        </w:rPr>
      </w:pPr>
    </w:p>
    <w:p w14:paraId="43ED348A" w14:textId="77777777" w:rsidR="00806B2A" w:rsidRDefault="00806B2A" w:rsidP="008961E6">
      <w:pPr>
        <w:spacing w:after="0"/>
        <w:ind w:left="1418"/>
        <w:contextualSpacing/>
        <w:jc w:val="both"/>
        <w:rPr>
          <w:rFonts w:asciiTheme="majorBidi" w:eastAsia="Calibri" w:hAnsiTheme="majorBidi" w:cstheme="majorBidi"/>
        </w:rPr>
      </w:pPr>
    </w:p>
    <w:p w14:paraId="32033602" w14:textId="77777777" w:rsidR="00806B2A" w:rsidRDefault="00806B2A" w:rsidP="008961E6">
      <w:pPr>
        <w:spacing w:after="0"/>
        <w:ind w:left="1418"/>
        <w:contextualSpacing/>
        <w:jc w:val="both"/>
        <w:rPr>
          <w:rFonts w:asciiTheme="majorBidi" w:eastAsia="Calibri" w:hAnsiTheme="majorBidi" w:cstheme="majorBidi"/>
        </w:rPr>
      </w:pPr>
    </w:p>
    <w:p w14:paraId="4E80D0E7" w14:textId="77777777" w:rsidR="00806B2A" w:rsidRPr="004A7EB2" w:rsidRDefault="00806B2A" w:rsidP="008961E6">
      <w:pPr>
        <w:spacing w:after="0"/>
        <w:ind w:left="1418"/>
        <w:contextualSpacing/>
        <w:jc w:val="both"/>
        <w:rPr>
          <w:rFonts w:asciiTheme="majorBidi" w:eastAsia="Calibri" w:hAnsiTheme="majorBidi" w:cstheme="majorBidi"/>
        </w:rPr>
      </w:pPr>
    </w:p>
    <w:p w14:paraId="6DD0653B" w14:textId="0F8CF177" w:rsidR="004A7EB2" w:rsidRPr="004A7EB2" w:rsidRDefault="00B3004F" w:rsidP="00DE7102">
      <w:pPr>
        <w:numPr>
          <w:ilvl w:val="0"/>
          <w:numId w:val="58"/>
        </w:numPr>
        <w:spacing w:after="0"/>
        <w:ind w:left="1418" w:hanging="283"/>
        <w:contextualSpacing/>
        <w:jc w:val="both"/>
        <w:rPr>
          <w:rFonts w:asciiTheme="majorBidi" w:eastAsia="Calibri" w:hAnsiTheme="majorBidi" w:cstheme="majorBidi"/>
        </w:rPr>
      </w:pPr>
      <w:r w:rsidRPr="00B3004F">
        <w:rPr>
          <w:rFonts w:asciiTheme="majorBidi" w:eastAsia="Calibri" w:hAnsiTheme="majorBidi" w:cstheme="majorBidi"/>
        </w:rPr>
        <w:lastRenderedPageBreak/>
        <w:t>Apa hasil sebenarnya dari layanan konsultasi karir yang Anda tawarkan dan minat yang Anda hasilkan dalam meningkatkan perencanaan karir siswa</w:t>
      </w:r>
      <w:r>
        <w:rPr>
          <w:rFonts w:asciiTheme="majorBidi" w:eastAsia="Calibri" w:hAnsiTheme="majorBidi" w:cstheme="majorBidi"/>
          <w:lang w:val="en-US"/>
        </w:rPr>
        <w:t xml:space="preserve"> </w:t>
      </w:r>
      <w:r w:rsidR="004A7EB2" w:rsidRPr="004A7EB2">
        <w:rPr>
          <w:rFonts w:asciiTheme="majorBidi" w:eastAsia="Calibri" w:hAnsiTheme="majorBidi" w:cstheme="majorBidi"/>
        </w:rPr>
        <w:t>?</w:t>
      </w:r>
    </w:p>
    <w:p w14:paraId="6EC867E4" w14:textId="6F80A346" w:rsidR="004A7EB2" w:rsidRPr="004A7EB2"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3464CF">
        <w:rPr>
          <w:rFonts w:asciiTheme="majorBidi" w:eastAsia="Calibri" w:hAnsiTheme="majorBidi" w:cstheme="majorBidi"/>
        </w:rPr>
        <w:t>Hasilnya ya p</w:t>
      </w:r>
      <w:r w:rsidRPr="004A7EB2">
        <w:rPr>
          <w:rFonts w:asciiTheme="majorBidi" w:eastAsia="Calibri" w:hAnsiTheme="majorBidi" w:cstheme="majorBidi"/>
        </w:rPr>
        <w:t>eserta didik sudah mulai mengerti dan paham kemana arah kariernya untuk kedepannya, sudah bisa menggambarkan dan menentukan cita</w:t>
      </w:r>
      <w:r w:rsidR="003464CF">
        <w:rPr>
          <w:rFonts w:asciiTheme="majorBidi" w:eastAsia="Calibri" w:hAnsiTheme="majorBidi" w:cstheme="majorBidi"/>
        </w:rPr>
        <w:t>-</w:t>
      </w:r>
      <w:r w:rsidRPr="004A7EB2">
        <w:rPr>
          <w:rFonts w:asciiTheme="majorBidi" w:eastAsia="Calibri" w:hAnsiTheme="majorBidi" w:cstheme="majorBidi"/>
        </w:rPr>
        <w:t xml:space="preserve">cita dan pilihan karier mereka dilihat dari kegiatan yang telah ibu berikan mereka bisa memberikan </w:t>
      </w:r>
      <w:r w:rsidR="00E40B0A">
        <w:rPr>
          <w:rFonts w:asciiTheme="majorBidi" w:eastAsia="Calibri" w:hAnsiTheme="majorBidi" w:cstheme="majorBidi"/>
        </w:rPr>
        <w:t xml:space="preserve">gambaran berupa </w:t>
      </w:r>
      <w:r w:rsidRPr="004A7EB2">
        <w:rPr>
          <w:rFonts w:asciiTheme="majorBidi" w:eastAsia="Calibri" w:hAnsiTheme="majorBidi" w:cstheme="majorBidi"/>
        </w:rPr>
        <w:t>alur rencana karier nya sekaligus menceritakannya didepan kelas mengenai pilihan karier mereka, selain itu setelah pelaksanaan layanan bimbingan karier yang ibu lakukan mulai banyak peserta didik yang mengkonsultasikan mengenai cita</w:t>
      </w:r>
      <w:r w:rsidR="003464CF">
        <w:rPr>
          <w:rFonts w:asciiTheme="majorBidi" w:eastAsia="Calibri" w:hAnsiTheme="majorBidi" w:cstheme="majorBidi"/>
        </w:rPr>
        <w:t>-</w:t>
      </w:r>
      <w:r w:rsidRPr="004A7EB2">
        <w:rPr>
          <w:rFonts w:asciiTheme="majorBidi" w:eastAsia="Calibri" w:hAnsiTheme="majorBidi" w:cstheme="majorBidi"/>
        </w:rPr>
        <w:t>cita mereka atau rencana mereka setelah lulus dari sekolahan ini nantinya</w:t>
      </w:r>
      <w:r w:rsidR="00E40B0A">
        <w:rPr>
          <w:rFonts w:asciiTheme="majorBidi" w:eastAsia="Calibri" w:hAnsiTheme="majorBidi" w:cstheme="majorBidi"/>
        </w:rPr>
        <w:t xml:space="preserve"> </w:t>
      </w:r>
      <w:r w:rsidRPr="004A7EB2">
        <w:rPr>
          <w:rFonts w:asciiTheme="majorBidi" w:eastAsia="Calibri" w:hAnsiTheme="majorBidi" w:cstheme="majorBidi"/>
        </w:rPr>
        <w:t>mereka</w:t>
      </w:r>
      <w:r w:rsidR="00E40B0A">
        <w:rPr>
          <w:rFonts w:asciiTheme="majorBidi" w:eastAsia="Calibri" w:hAnsiTheme="majorBidi" w:cstheme="majorBidi"/>
        </w:rPr>
        <w:t xml:space="preserve"> </w:t>
      </w:r>
      <w:r w:rsidRPr="004A7EB2">
        <w:rPr>
          <w:rFonts w:asciiTheme="majorBidi" w:eastAsia="Calibri" w:hAnsiTheme="majorBidi" w:cstheme="majorBidi"/>
        </w:rPr>
        <w:t>bercerita dan meminta pendapat akan berkuliah dijurusan ini dan ada yang akan bekerja, dilihat dari responnya bahwa pelaksanaan layanan bimbingan karier ini</w:t>
      </w:r>
      <w:r w:rsidR="0098055B" w:rsidRPr="0098055B">
        <w:t xml:space="preserve"> </w:t>
      </w:r>
      <w:r w:rsidR="0098055B" w:rsidRPr="0098055B">
        <w:rPr>
          <w:rFonts w:asciiTheme="majorBidi" w:eastAsia="Calibri" w:hAnsiTheme="majorBidi" w:cstheme="majorBidi"/>
        </w:rPr>
        <w:t>cukup baik dan sesuai dengan harapan</w:t>
      </w:r>
      <w:r w:rsidRPr="004A7EB2">
        <w:rPr>
          <w:rFonts w:asciiTheme="majorBidi" w:eastAsia="Calibri" w:hAnsiTheme="majorBidi" w:cstheme="majorBidi"/>
        </w:rPr>
        <w:t>.”</w:t>
      </w:r>
    </w:p>
    <w:p w14:paraId="19467F8E" w14:textId="19EBD62C" w:rsidR="004A7EB2" w:rsidRPr="004A7EB2" w:rsidRDefault="0098055B" w:rsidP="00DE7102">
      <w:pPr>
        <w:numPr>
          <w:ilvl w:val="0"/>
          <w:numId w:val="58"/>
        </w:numPr>
        <w:spacing w:after="0"/>
        <w:ind w:left="1418" w:hanging="283"/>
        <w:contextualSpacing/>
        <w:jc w:val="both"/>
        <w:rPr>
          <w:rFonts w:asciiTheme="majorBidi" w:eastAsia="Calibri" w:hAnsiTheme="majorBidi" w:cstheme="majorBidi"/>
        </w:rPr>
      </w:pPr>
      <w:r w:rsidRPr="0098055B">
        <w:rPr>
          <w:rFonts w:asciiTheme="majorBidi" w:eastAsia="Calibri" w:hAnsiTheme="majorBidi" w:cstheme="majorBidi"/>
        </w:rPr>
        <w:t>Setelah ibu melaksanakan layanan bimbingan karir, apakah masih ada siswa yang masih belum mengetahui minatnya dalam merencanakan karirnya</w:t>
      </w:r>
      <w:r w:rsidR="004A7EB2" w:rsidRPr="004A7EB2">
        <w:rPr>
          <w:rFonts w:asciiTheme="majorBidi" w:eastAsia="Calibri" w:hAnsiTheme="majorBidi" w:cstheme="majorBidi"/>
        </w:rPr>
        <w:t>?</w:t>
      </w:r>
    </w:p>
    <w:p w14:paraId="00669FA4" w14:textId="34EAED7C" w:rsidR="0098055B" w:rsidRPr="00F40425" w:rsidRDefault="004A7EB2" w:rsidP="0050782C">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98055B" w:rsidRPr="0098055B">
        <w:rPr>
          <w:rFonts w:asciiTheme="majorBidi" w:eastAsia="Calibri" w:hAnsiTheme="majorBidi" w:cstheme="majorBidi"/>
        </w:rPr>
        <w:t>Oleh karena itu ya, masih ada siswa yang kebingungan dalam membuat rencana karir, dan ya, masih ada siswa yang berkomunikasi dengan teman sebayanya mengenai pilihan karir.</w:t>
      </w:r>
      <w:r w:rsidRPr="004A7EB2">
        <w:rPr>
          <w:rFonts w:asciiTheme="majorBidi" w:eastAsia="Calibri" w:hAnsiTheme="majorBidi" w:cstheme="majorBidi"/>
        </w:rPr>
        <w:t>”</w:t>
      </w:r>
    </w:p>
    <w:p w14:paraId="287B09D4" w14:textId="3A4EF58F" w:rsidR="004A7EB2" w:rsidRPr="004A7EB2" w:rsidRDefault="00B3004F" w:rsidP="00DE7102">
      <w:pPr>
        <w:numPr>
          <w:ilvl w:val="0"/>
          <w:numId w:val="58"/>
        </w:numPr>
        <w:spacing w:after="0"/>
        <w:ind w:left="1418" w:hanging="283"/>
        <w:contextualSpacing/>
        <w:jc w:val="both"/>
        <w:rPr>
          <w:rFonts w:asciiTheme="majorBidi" w:eastAsia="Calibri" w:hAnsiTheme="majorBidi" w:cstheme="majorBidi"/>
        </w:rPr>
      </w:pPr>
      <w:r w:rsidRPr="00B3004F">
        <w:rPr>
          <w:rFonts w:asciiTheme="majorBidi" w:eastAsia="Calibri" w:hAnsiTheme="majorBidi" w:cstheme="majorBidi"/>
        </w:rPr>
        <w:t xml:space="preserve">Bagaimana cara </w:t>
      </w:r>
      <w:r>
        <w:rPr>
          <w:rFonts w:asciiTheme="majorBidi" w:eastAsia="Calibri" w:hAnsiTheme="majorBidi" w:cstheme="majorBidi"/>
          <w:lang w:val="en-US"/>
        </w:rPr>
        <w:t xml:space="preserve">ibu </w:t>
      </w:r>
      <w:r w:rsidRPr="00B3004F">
        <w:rPr>
          <w:rFonts w:asciiTheme="majorBidi" w:eastAsia="Calibri" w:hAnsiTheme="majorBidi" w:cstheme="majorBidi"/>
        </w:rPr>
        <w:t xml:space="preserve">mengajar siswa </w:t>
      </w:r>
      <w:r>
        <w:rPr>
          <w:rFonts w:asciiTheme="majorBidi" w:eastAsia="Calibri" w:hAnsiTheme="majorBidi" w:cstheme="majorBidi"/>
          <w:lang w:val="en-US"/>
        </w:rPr>
        <w:t xml:space="preserve">bagi </w:t>
      </w:r>
      <w:r w:rsidRPr="00B3004F">
        <w:rPr>
          <w:rFonts w:asciiTheme="majorBidi" w:eastAsia="Calibri" w:hAnsiTheme="majorBidi" w:cstheme="majorBidi"/>
        </w:rPr>
        <w:t xml:space="preserve">yang masih belum mampu </w:t>
      </w:r>
      <w:r>
        <w:rPr>
          <w:rFonts w:asciiTheme="majorBidi" w:eastAsia="Calibri" w:hAnsiTheme="majorBidi" w:cstheme="majorBidi"/>
          <w:lang w:val="en-US"/>
        </w:rPr>
        <w:t xml:space="preserve">dalam </w:t>
      </w:r>
      <w:r w:rsidRPr="00B3004F">
        <w:rPr>
          <w:rFonts w:asciiTheme="majorBidi" w:eastAsia="Calibri" w:hAnsiTheme="majorBidi" w:cstheme="majorBidi"/>
        </w:rPr>
        <w:t>memahami perencanaan karir tentang perencanaan karir</w:t>
      </w:r>
      <w:r>
        <w:rPr>
          <w:rFonts w:asciiTheme="majorBidi" w:eastAsia="Calibri" w:hAnsiTheme="majorBidi" w:cstheme="majorBidi"/>
          <w:lang w:val="en-US"/>
        </w:rPr>
        <w:t xml:space="preserve">nya </w:t>
      </w:r>
      <w:r w:rsidR="0098055B" w:rsidRPr="0098055B">
        <w:rPr>
          <w:rFonts w:asciiTheme="majorBidi" w:eastAsia="Calibri" w:hAnsiTheme="majorBidi" w:cstheme="majorBidi"/>
        </w:rPr>
        <w:t>?</w:t>
      </w:r>
    </w:p>
    <w:p w14:paraId="71DB6CB9" w14:textId="2626BD54" w:rsidR="008C55BB" w:rsidRDefault="004A7EB2" w:rsidP="008961E6">
      <w:pPr>
        <w:spacing w:after="0"/>
        <w:ind w:left="1418"/>
        <w:contextualSpacing/>
        <w:jc w:val="both"/>
        <w:rPr>
          <w:rFonts w:asciiTheme="majorBidi" w:eastAsia="Calibri" w:hAnsiTheme="majorBidi" w:cstheme="majorBidi"/>
        </w:rPr>
      </w:pPr>
      <w:r w:rsidRPr="004A7EB2">
        <w:rPr>
          <w:rFonts w:asciiTheme="majorBidi" w:eastAsia="Calibri" w:hAnsiTheme="majorBidi" w:cstheme="majorBidi"/>
        </w:rPr>
        <w:t>“</w:t>
      </w:r>
      <w:r w:rsidR="00B3004F" w:rsidRPr="00B3004F">
        <w:rPr>
          <w:rFonts w:asciiTheme="majorBidi" w:eastAsia="Calibri" w:hAnsiTheme="majorBidi" w:cstheme="majorBidi"/>
        </w:rPr>
        <w:t xml:space="preserve">Bagi siswa yang belum memahami perencanaan karir, kami akan berusaha semaksimal mungkin </w:t>
      </w:r>
      <w:r w:rsidR="004A7490" w:rsidRPr="004A7490">
        <w:rPr>
          <w:rFonts w:asciiTheme="majorBidi" w:eastAsia="Calibri" w:hAnsiTheme="majorBidi" w:cstheme="majorBidi"/>
        </w:rPr>
        <w:t>untuk memberikan pengetahuan tersebut dengan terus memposting informasi dan memberikan update pada semua layanan yang kami tawarkan untuk meningkatkan minat dalam mempersiapkan rencana tindakan. Alasan mengapa layanan ini diadakan secara rutin adalah agar semua siswa, khususnya kelas XI, mendapat informasi tentang perencanaan karir</w:t>
      </w:r>
      <w:r w:rsidR="0020465F">
        <w:rPr>
          <w:rFonts w:asciiTheme="majorBidi" w:eastAsia="Calibri" w:hAnsiTheme="majorBidi" w:cstheme="majorBidi"/>
        </w:rPr>
        <w:t>.</w:t>
      </w:r>
    </w:p>
    <w:p w14:paraId="36B28C3F" w14:textId="77777777" w:rsidR="00575837" w:rsidRPr="004A7EB2" w:rsidRDefault="00575837" w:rsidP="008961E6">
      <w:pPr>
        <w:spacing w:after="0"/>
        <w:ind w:left="1418"/>
        <w:contextualSpacing/>
        <w:jc w:val="both"/>
        <w:rPr>
          <w:rFonts w:asciiTheme="majorBidi" w:eastAsia="Calibri" w:hAnsiTheme="majorBidi" w:cstheme="majorBidi"/>
        </w:rPr>
      </w:pPr>
    </w:p>
    <w:p w14:paraId="4A1D29D9" w14:textId="7C30F3D2" w:rsidR="004A7EB2" w:rsidRPr="00ED227E" w:rsidRDefault="004A7EB2" w:rsidP="00DE7102">
      <w:pPr>
        <w:pStyle w:val="ListParagraph"/>
        <w:numPr>
          <w:ilvl w:val="0"/>
          <w:numId w:val="56"/>
        </w:numPr>
        <w:spacing w:after="0"/>
        <w:ind w:left="851" w:hanging="283"/>
        <w:jc w:val="both"/>
        <w:rPr>
          <w:rFonts w:asciiTheme="majorBidi" w:eastAsia="Calibri" w:hAnsiTheme="majorBidi" w:cstheme="majorBidi"/>
          <w:b/>
          <w:bCs/>
        </w:rPr>
      </w:pPr>
      <w:r w:rsidRPr="00ED227E">
        <w:rPr>
          <w:rFonts w:asciiTheme="majorBidi" w:eastAsia="Calibri" w:hAnsiTheme="majorBidi" w:cstheme="majorBidi"/>
          <w:b/>
          <w:bCs/>
        </w:rPr>
        <w:t xml:space="preserve">Hasil wawancara </w:t>
      </w:r>
      <w:r w:rsidR="003563DD" w:rsidRPr="00ED227E">
        <w:rPr>
          <w:rFonts w:asciiTheme="majorBidi" w:eastAsia="Calibri" w:hAnsiTheme="majorBidi" w:cstheme="majorBidi"/>
          <w:b/>
          <w:bCs/>
        </w:rPr>
        <w:t xml:space="preserve">kepada </w:t>
      </w:r>
      <w:r w:rsidRPr="00ED227E">
        <w:rPr>
          <w:rFonts w:asciiTheme="majorBidi" w:eastAsia="Calibri" w:hAnsiTheme="majorBidi" w:cstheme="majorBidi"/>
          <w:b/>
          <w:bCs/>
        </w:rPr>
        <w:t>perwakilan peserta didik kelas 12</w:t>
      </w:r>
    </w:p>
    <w:p w14:paraId="5BDB43AB" w14:textId="37D71E5D" w:rsidR="004A7EB2" w:rsidRPr="00ED227E" w:rsidRDefault="004A7EB2" w:rsidP="00DE7102">
      <w:pPr>
        <w:pStyle w:val="ListParagraph"/>
        <w:numPr>
          <w:ilvl w:val="3"/>
          <w:numId w:val="56"/>
        </w:numPr>
        <w:spacing w:after="0"/>
        <w:ind w:left="1134" w:hanging="283"/>
        <w:jc w:val="both"/>
        <w:rPr>
          <w:rFonts w:asciiTheme="majorBidi" w:eastAsia="Calibri" w:hAnsiTheme="majorBidi" w:cstheme="majorBidi"/>
        </w:rPr>
      </w:pPr>
      <w:r w:rsidRPr="00ED227E">
        <w:rPr>
          <w:rFonts w:asciiTheme="majorBidi" w:eastAsia="Calibri" w:hAnsiTheme="majorBidi" w:cstheme="majorBidi"/>
        </w:rPr>
        <w:t xml:space="preserve">Apakah sebelum adanya pemberian layanan yang diberikan oleh guru </w:t>
      </w:r>
      <w:r w:rsidR="003464CF">
        <w:rPr>
          <w:rFonts w:asciiTheme="majorBidi" w:eastAsia="Calibri" w:hAnsiTheme="majorBidi" w:cstheme="majorBidi"/>
        </w:rPr>
        <w:t>BK</w:t>
      </w:r>
      <w:r w:rsidRPr="00ED227E">
        <w:rPr>
          <w:rFonts w:asciiTheme="majorBidi" w:eastAsia="Calibri" w:hAnsiTheme="majorBidi" w:cstheme="majorBidi"/>
        </w:rPr>
        <w:t xml:space="preserve"> kamu memili</w:t>
      </w:r>
      <w:r w:rsidR="003464CF">
        <w:rPr>
          <w:rFonts w:asciiTheme="majorBidi" w:eastAsia="Calibri" w:hAnsiTheme="majorBidi" w:cstheme="majorBidi"/>
        </w:rPr>
        <w:t xml:space="preserve">ki </w:t>
      </w:r>
      <w:r w:rsidRPr="00ED227E">
        <w:rPr>
          <w:rFonts w:asciiTheme="majorBidi" w:eastAsia="Calibri" w:hAnsiTheme="majorBidi" w:cstheme="majorBidi"/>
        </w:rPr>
        <w:t xml:space="preserve">permasalahan dalam karier  ? </w:t>
      </w:r>
    </w:p>
    <w:p w14:paraId="05BFEF29" w14:textId="5D160DE5" w:rsidR="004A7EB2" w:rsidRPr="004A7EB2" w:rsidRDefault="004A7EB2" w:rsidP="008C55BB">
      <w:pPr>
        <w:spacing w:after="0"/>
        <w:ind w:left="1134"/>
        <w:contextualSpacing/>
        <w:jc w:val="both"/>
        <w:rPr>
          <w:rFonts w:asciiTheme="majorBidi" w:eastAsia="Calibri" w:hAnsiTheme="majorBidi" w:cstheme="majorBidi"/>
        </w:rPr>
      </w:pPr>
      <w:r w:rsidRPr="004A7EB2">
        <w:rPr>
          <w:rFonts w:asciiTheme="majorBidi" w:eastAsia="Calibri" w:hAnsiTheme="majorBidi" w:cstheme="majorBidi"/>
        </w:rPr>
        <w:t>“Iya pak waktu awal awal dulu ya saya sempat bingung si pak mengenai cita-cita saya</w:t>
      </w:r>
      <w:r w:rsidR="003464CF">
        <w:rPr>
          <w:rFonts w:asciiTheme="majorBidi" w:eastAsia="Calibri" w:hAnsiTheme="majorBidi" w:cstheme="majorBidi"/>
        </w:rPr>
        <w:t xml:space="preserve"> gitu</w:t>
      </w:r>
      <w:r w:rsidRPr="004A7EB2">
        <w:rPr>
          <w:rFonts w:asciiTheme="majorBidi" w:eastAsia="Calibri" w:hAnsiTheme="majorBidi" w:cstheme="majorBidi"/>
        </w:rPr>
        <w:t>, masih banyak belum tau</w:t>
      </w:r>
      <w:r w:rsidR="003464CF">
        <w:rPr>
          <w:rFonts w:asciiTheme="majorBidi" w:eastAsia="Calibri" w:hAnsiTheme="majorBidi" w:cstheme="majorBidi"/>
        </w:rPr>
        <w:t>nya</w:t>
      </w:r>
      <w:r w:rsidRPr="004A7EB2">
        <w:rPr>
          <w:rFonts w:asciiTheme="majorBidi" w:eastAsia="Calibri" w:hAnsiTheme="majorBidi" w:cstheme="majorBidi"/>
        </w:rPr>
        <w:t xml:space="preserve"> mengenai pilihan karier</w:t>
      </w:r>
      <w:r w:rsidR="003464CF">
        <w:rPr>
          <w:rFonts w:asciiTheme="majorBidi" w:eastAsia="Calibri" w:hAnsiTheme="majorBidi" w:cstheme="majorBidi"/>
        </w:rPr>
        <w:t>,</w:t>
      </w:r>
      <w:r w:rsidRPr="004A7EB2">
        <w:rPr>
          <w:rFonts w:asciiTheme="majorBidi" w:eastAsia="Calibri" w:hAnsiTheme="majorBidi" w:cstheme="majorBidi"/>
        </w:rPr>
        <w:t xml:space="preserve"> apakah sesuai dengan saya nantinya atau tidak</w:t>
      </w:r>
      <w:r w:rsidR="003464CF">
        <w:rPr>
          <w:rFonts w:asciiTheme="majorBidi" w:eastAsia="Calibri" w:hAnsiTheme="majorBidi" w:cstheme="majorBidi"/>
        </w:rPr>
        <w:t xml:space="preserve"> ya</w:t>
      </w:r>
      <w:r w:rsidRPr="004A7EB2">
        <w:rPr>
          <w:rFonts w:asciiTheme="majorBidi" w:eastAsia="Calibri" w:hAnsiTheme="majorBidi" w:cstheme="majorBidi"/>
        </w:rPr>
        <w:t>, belum tau juga si mau lanjut kuliah atau tidak dan kalau mau kerja juga ya belum tau mau kerja apa</w:t>
      </w:r>
      <w:r w:rsidR="003464CF">
        <w:rPr>
          <w:rFonts w:asciiTheme="majorBidi" w:eastAsia="Calibri" w:hAnsiTheme="majorBidi" w:cstheme="majorBidi"/>
        </w:rPr>
        <w:t xml:space="preserve"> gitu pak</w:t>
      </w:r>
      <w:r w:rsidRPr="004A7EB2">
        <w:rPr>
          <w:rFonts w:asciiTheme="majorBidi" w:eastAsia="Calibri" w:hAnsiTheme="majorBidi" w:cstheme="majorBidi"/>
        </w:rPr>
        <w:t>, karena ya merasa belum yakin belum pasti aja,”</w:t>
      </w:r>
    </w:p>
    <w:p w14:paraId="2F46AAEC" w14:textId="370A4006" w:rsidR="004A7EB2" w:rsidRPr="004A7EB2" w:rsidRDefault="0050782C" w:rsidP="00DE7102">
      <w:pPr>
        <w:numPr>
          <w:ilvl w:val="3"/>
          <w:numId w:val="56"/>
        </w:numPr>
        <w:spacing w:after="0"/>
        <w:ind w:left="1134" w:hanging="283"/>
        <w:contextualSpacing/>
        <w:jc w:val="both"/>
        <w:rPr>
          <w:rFonts w:asciiTheme="majorBidi" w:eastAsia="Calibri" w:hAnsiTheme="majorBidi" w:cstheme="majorBidi"/>
        </w:rPr>
      </w:pPr>
      <w:r w:rsidRPr="0050782C">
        <w:rPr>
          <w:rFonts w:asciiTheme="majorBidi" w:eastAsia="Calibri" w:hAnsiTheme="majorBidi" w:cstheme="majorBidi"/>
        </w:rPr>
        <w:t xml:space="preserve">Apakah guru bimbingan dan konseling yang membawahi bimbingan dan konseling pernah menawarkan layanan konseling karir di kelas? Jika ya, </w:t>
      </w:r>
      <w:r w:rsidR="00B3004F">
        <w:rPr>
          <w:rFonts w:asciiTheme="majorBidi" w:eastAsia="Calibri" w:hAnsiTheme="majorBidi" w:cstheme="majorBidi"/>
          <w:lang w:val="en-US"/>
        </w:rPr>
        <w:t>p</w:t>
      </w:r>
      <w:r w:rsidR="00B3004F" w:rsidRPr="00B3004F">
        <w:rPr>
          <w:rFonts w:asciiTheme="majorBidi" w:eastAsia="Calibri" w:hAnsiTheme="majorBidi" w:cstheme="majorBidi"/>
        </w:rPr>
        <w:t xml:space="preserve">ada saat </w:t>
      </w:r>
      <w:r w:rsidR="00B3004F">
        <w:rPr>
          <w:rFonts w:asciiTheme="majorBidi" w:eastAsia="Calibri" w:hAnsiTheme="majorBidi" w:cstheme="majorBidi"/>
          <w:lang w:val="en-US"/>
        </w:rPr>
        <w:t>l</w:t>
      </w:r>
      <w:r w:rsidR="00B3004F" w:rsidRPr="00B3004F">
        <w:rPr>
          <w:rFonts w:asciiTheme="majorBidi" w:eastAsia="Calibri" w:hAnsiTheme="majorBidi" w:cstheme="majorBidi"/>
        </w:rPr>
        <w:t xml:space="preserve">ayanan bimbingan karir ditawarkan di kelas oleh </w:t>
      </w:r>
      <w:r w:rsidR="00B3004F">
        <w:rPr>
          <w:rFonts w:asciiTheme="majorBidi" w:eastAsia="Calibri" w:hAnsiTheme="majorBidi" w:cstheme="majorBidi"/>
          <w:lang w:val="en-US"/>
        </w:rPr>
        <w:t xml:space="preserve">guru </w:t>
      </w:r>
      <w:r w:rsidR="00B3004F" w:rsidRPr="00B3004F">
        <w:rPr>
          <w:rFonts w:asciiTheme="majorBidi" w:eastAsia="Calibri" w:hAnsiTheme="majorBidi" w:cstheme="majorBidi"/>
        </w:rPr>
        <w:t>bimbingan dan konseling,</w:t>
      </w:r>
      <w:r w:rsidR="00B3004F">
        <w:rPr>
          <w:rFonts w:asciiTheme="majorBidi" w:eastAsia="Calibri" w:hAnsiTheme="majorBidi" w:cstheme="majorBidi"/>
          <w:lang w:val="en-US"/>
        </w:rPr>
        <w:t xml:space="preserve"> apa topik yang dibahas oleh guru bimbingan dan konseling </w:t>
      </w:r>
      <w:r w:rsidR="00E020CF" w:rsidRPr="00E020CF">
        <w:rPr>
          <w:rFonts w:asciiTheme="majorBidi" w:eastAsia="Calibri" w:hAnsiTheme="majorBidi" w:cstheme="majorBidi"/>
        </w:rPr>
        <w:t>?</w:t>
      </w:r>
    </w:p>
    <w:p w14:paraId="4517EDF6" w14:textId="043FE087" w:rsidR="004A7EB2" w:rsidRPr="004A7EB2" w:rsidRDefault="004A7EB2" w:rsidP="008C55BB">
      <w:pPr>
        <w:spacing w:after="0"/>
        <w:ind w:left="1134"/>
        <w:contextualSpacing/>
        <w:jc w:val="both"/>
        <w:rPr>
          <w:rFonts w:asciiTheme="majorBidi" w:eastAsia="Calibri" w:hAnsiTheme="majorBidi" w:cstheme="majorBidi"/>
        </w:rPr>
      </w:pPr>
      <w:r w:rsidRPr="004A7EB2">
        <w:rPr>
          <w:rFonts w:asciiTheme="majorBidi" w:eastAsia="Calibri" w:hAnsiTheme="majorBidi" w:cstheme="majorBidi"/>
        </w:rPr>
        <w:t>“</w:t>
      </w:r>
      <w:r w:rsidR="00E020CF" w:rsidRPr="00E020CF">
        <w:rPr>
          <w:rFonts w:asciiTheme="majorBidi" w:eastAsia="Calibri" w:hAnsiTheme="majorBidi" w:cstheme="majorBidi"/>
        </w:rPr>
        <w:t>Guru BK pernah memberikan layanan bimbingan karier dikelas</w:t>
      </w:r>
      <w:r w:rsidRPr="004A7EB2">
        <w:rPr>
          <w:rFonts w:asciiTheme="majorBidi" w:eastAsia="Calibri" w:hAnsiTheme="majorBidi" w:cstheme="majorBidi"/>
        </w:rPr>
        <w:t xml:space="preserve">, tema nya itu ya tentang perencanaan karier studi lanjut impian dan harapan seperti itu pak untuk pelaksanaan nya itu ibu </w:t>
      </w:r>
      <w:r w:rsidR="00F40C98">
        <w:rPr>
          <w:rFonts w:asciiTheme="majorBidi" w:eastAsia="Calibri" w:hAnsiTheme="majorBidi" w:cstheme="majorBidi"/>
        </w:rPr>
        <w:t>L</w:t>
      </w:r>
      <w:r w:rsidRPr="004A7EB2">
        <w:rPr>
          <w:rFonts w:asciiTheme="majorBidi" w:eastAsia="Calibri" w:hAnsiTheme="majorBidi" w:cstheme="majorBidi"/>
        </w:rPr>
        <w:t xml:space="preserve">eni menggunakan layanan bimbingan klasikal memberi materi tentang karier lalu ada tanya jawab nya kemudian ada kegiatan nya juga pak, bu </w:t>
      </w:r>
      <w:r w:rsidR="00F40C98">
        <w:rPr>
          <w:rFonts w:asciiTheme="majorBidi" w:eastAsia="Calibri" w:hAnsiTheme="majorBidi" w:cstheme="majorBidi"/>
        </w:rPr>
        <w:t>L</w:t>
      </w:r>
      <w:r w:rsidRPr="004A7EB2">
        <w:rPr>
          <w:rFonts w:asciiTheme="majorBidi" w:eastAsia="Calibri" w:hAnsiTheme="majorBidi" w:cstheme="majorBidi"/>
        </w:rPr>
        <w:t>eni waktu itu menugaskan untuk melakukan pembuatan sungai kehidupan yang menggambarkan tentang alur hidup kita pak dari kecil hingga dewasa hingga memiliki impian dan berhasil menggapainya seperti target gitu pak, kemudian kami satu persatu menceritakan nya didepan kelas, sekaligus menulis impian di pohon karier yang telah disiapkan di papan tulis”</w:t>
      </w:r>
    </w:p>
    <w:p w14:paraId="4210C21F" w14:textId="7B98D302" w:rsidR="004A7EB2" w:rsidRPr="004A7EB2" w:rsidRDefault="00B3004F" w:rsidP="00DE7102">
      <w:pPr>
        <w:numPr>
          <w:ilvl w:val="3"/>
          <w:numId w:val="56"/>
        </w:numPr>
        <w:spacing w:after="0"/>
        <w:ind w:left="1134" w:hanging="283"/>
        <w:contextualSpacing/>
        <w:jc w:val="both"/>
        <w:rPr>
          <w:rFonts w:asciiTheme="majorBidi" w:eastAsia="Calibri" w:hAnsiTheme="majorBidi" w:cstheme="majorBidi"/>
        </w:rPr>
      </w:pPr>
      <w:r>
        <w:rPr>
          <w:rFonts w:asciiTheme="majorBidi" w:eastAsia="Calibri" w:hAnsiTheme="majorBidi" w:cstheme="majorBidi"/>
          <w:lang w:val="en-US"/>
        </w:rPr>
        <w:t xml:space="preserve">Dengan adanya layanan bimbingan karier yang diberikan bagaimana respon kamu atas terselenggaranya layanan bimbingan </w:t>
      </w:r>
      <w:proofErr w:type="gramStart"/>
      <w:r>
        <w:rPr>
          <w:rFonts w:asciiTheme="majorBidi" w:eastAsia="Calibri" w:hAnsiTheme="majorBidi" w:cstheme="majorBidi"/>
          <w:lang w:val="en-US"/>
        </w:rPr>
        <w:t xml:space="preserve">tersebut </w:t>
      </w:r>
      <w:r w:rsidR="004A7EB2" w:rsidRPr="004A7EB2">
        <w:rPr>
          <w:rFonts w:asciiTheme="majorBidi" w:eastAsia="Calibri" w:hAnsiTheme="majorBidi" w:cstheme="majorBidi"/>
        </w:rPr>
        <w:t>?</w:t>
      </w:r>
      <w:proofErr w:type="gramEnd"/>
    </w:p>
    <w:p w14:paraId="17F3EB3E" w14:textId="7DAAF173" w:rsidR="004A7EB2" w:rsidRDefault="004A7EB2" w:rsidP="008C55BB">
      <w:pPr>
        <w:spacing w:after="0"/>
        <w:ind w:left="1134"/>
        <w:contextualSpacing/>
        <w:jc w:val="both"/>
        <w:rPr>
          <w:rFonts w:asciiTheme="majorBidi" w:eastAsia="Calibri" w:hAnsiTheme="majorBidi" w:cstheme="majorBidi"/>
        </w:rPr>
      </w:pPr>
      <w:r w:rsidRPr="004A7EB2">
        <w:rPr>
          <w:rFonts w:asciiTheme="majorBidi" w:eastAsia="Calibri" w:hAnsiTheme="majorBidi" w:cstheme="majorBidi"/>
        </w:rPr>
        <w:t xml:space="preserve">“ya sangat antusias pak, justru dengan adanya pembelajaran yang diberikan oleh ibu </w:t>
      </w:r>
      <w:r w:rsidR="00F40C98">
        <w:rPr>
          <w:rFonts w:asciiTheme="majorBidi" w:eastAsia="Calibri" w:hAnsiTheme="majorBidi" w:cstheme="majorBidi"/>
        </w:rPr>
        <w:t>L</w:t>
      </w:r>
      <w:r w:rsidRPr="004A7EB2">
        <w:rPr>
          <w:rFonts w:asciiTheme="majorBidi" w:eastAsia="Calibri" w:hAnsiTheme="majorBidi" w:cstheme="majorBidi"/>
        </w:rPr>
        <w:t>eni dapat membantu kami supaya bisa lebih memahami mengenai potensi diri kami agar kami nantinya bisa menentukan pilihan karier atau cita</w:t>
      </w:r>
      <w:r w:rsidR="00F40C98">
        <w:rPr>
          <w:rFonts w:asciiTheme="majorBidi" w:eastAsia="Calibri" w:hAnsiTheme="majorBidi" w:cstheme="majorBidi"/>
        </w:rPr>
        <w:t>-</w:t>
      </w:r>
      <w:r w:rsidRPr="004A7EB2">
        <w:rPr>
          <w:rFonts w:asciiTheme="majorBidi" w:eastAsia="Calibri" w:hAnsiTheme="majorBidi" w:cstheme="majorBidi"/>
        </w:rPr>
        <w:t>cita yang tepat untuk kedepannya.”</w:t>
      </w:r>
    </w:p>
    <w:p w14:paraId="7244407A" w14:textId="77777777" w:rsidR="00806B2A" w:rsidRDefault="00806B2A" w:rsidP="008C55BB">
      <w:pPr>
        <w:spacing w:after="0"/>
        <w:ind w:left="1134"/>
        <w:contextualSpacing/>
        <w:jc w:val="both"/>
        <w:rPr>
          <w:rFonts w:asciiTheme="majorBidi" w:eastAsia="Calibri" w:hAnsiTheme="majorBidi" w:cstheme="majorBidi"/>
        </w:rPr>
      </w:pPr>
    </w:p>
    <w:p w14:paraId="7177F74A" w14:textId="77777777" w:rsidR="00806B2A" w:rsidRPr="004A7EB2" w:rsidRDefault="00806B2A" w:rsidP="008C55BB">
      <w:pPr>
        <w:spacing w:after="0"/>
        <w:ind w:left="1134"/>
        <w:contextualSpacing/>
        <w:jc w:val="both"/>
        <w:rPr>
          <w:rFonts w:asciiTheme="majorBidi" w:eastAsia="Calibri" w:hAnsiTheme="majorBidi" w:cstheme="majorBidi"/>
        </w:rPr>
      </w:pPr>
    </w:p>
    <w:p w14:paraId="0394640C" w14:textId="77777777" w:rsidR="004A7EB2" w:rsidRPr="004A7EB2" w:rsidRDefault="004A7EB2" w:rsidP="00DE7102">
      <w:pPr>
        <w:numPr>
          <w:ilvl w:val="3"/>
          <w:numId w:val="56"/>
        </w:numPr>
        <w:spacing w:after="0"/>
        <w:ind w:left="1134" w:hanging="283"/>
        <w:contextualSpacing/>
        <w:jc w:val="both"/>
        <w:rPr>
          <w:rFonts w:asciiTheme="majorBidi" w:eastAsia="Calibri" w:hAnsiTheme="majorBidi" w:cstheme="majorBidi"/>
        </w:rPr>
      </w:pPr>
      <w:r w:rsidRPr="004A7EB2">
        <w:rPr>
          <w:rFonts w:asciiTheme="majorBidi" w:eastAsia="Calibri" w:hAnsiTheme="majorBidi" w:cstheme="majorBidi"/>
        </w:rPr>
        <w:lastRenderedPageBreak/>
        <w:t>Setelah kamu mengikuti pelaksanaan layanan bimbingan karier, apakah kamu sudah dapat menentukan karier kamu dengan tepat ?</w:t>
      </w:r>
    </w:p>
    <w:p w14:paraId="65240F73" w14:textId="340EC1C3" w:rsidR="00C70A55" w:rsidRDefault="004A7EB2" w:rsidP="0050782C">
      <w:pPr>
        <w:spacing w:after="0"/>
        <w:ind w:left="1134"/>
        <w:contextualSpacing/>
        <w:jc w:val="both"/>
        <w:rPr>
          <w:rFonts w:asciiTheme="majorBidi" w:eastAsia="Calibri" w:hAnsiTheme="majorBidi" w:cstheme="majorBidi"/>
        </w:rPr>
      </w:pPr>
      <w:r w:rsidRPr="004A7EB2">
        <w:rPr>
          <w:rFonts w:asciiTheme="majorBidi" w:eastAsia="Calibri" w:hAnsiTheme="majorBidi" w:cstheme="majorBidi"/>
        </w:rPr>
        <w:t xml:space="preserve">“Alhamdulillah setelah saya mengikuti bimbingan karier yang diberikan oleh ibu </w:t>
      </w:r>
      <w:r w:rsidR="00F40C98">
        <w:rPr>
          <w:rFonts w:asciiTheme="majorBidi" w:eastAsia="Calibri" w:hAnsiTheme="majorBidi" w:cstheme="majorBidi"/>
        </w:rPr>
        <w:t>L</w:t>
      </w:r>
      <w:r w:rsidRPr="004A7EB2">
        <w:rPr>
          <w:rFonts w:asciiTheme="majorBidi" w:eastAsia="Calibri" w:hAnsiTheme="majorBidi" w:cstheme="majorBidi"/>
        </w:rPr>
        <w:t xml:space="preserve">eni, saya menjadi paham mengenai potensi diri yang ada pada diri saya, saya bisa menentukan pilihan karier saya dengan tepat dan bisa lebih optimis atas pilihan saya, berkat informasi dan pengetahuan yang telah diberikan, kan setelah bimbingan didalam kelas saya juga rajin pak menghadap ibu </w:t>
      </w:r>
      <w:r w:rsidR="00F40C98">
        <w:rPr>
          <w:rFonts w:asciiTheme="majorBidi" w:eastAsia="Calibri" w:hAnsiTheme="majorBidi" w:cstheme="majorBidi"/>
        </w:rPr>
        <w:t>L</w:t>
      </w:r>
      <w:r w:rsidRPr="004A7EB2">
        <w:rPr>
          <w:rFonts w:asciiTheme="majorBidi" w:eastAsia="Calibri" w:hAnsiTheme="majorBidi" w:cstheme="majorBidi"/>
        </w:rPr>
        <w:t>eni untuk konsultasi meminta pendapat arahan supaya pilihan saya benar benar pas</w:t>
      </w:r>
      <w:r w:rsidR="00E40B0A">
        <w:rPr>
          <w:rFonts w:asciiTheme="majorBidi" w:eastAsia="Calibri" w:hAnsiTheme="majorBidi" w:cstheme="majorBidi"/>
        </w:rPr>
        <w:t>, jadi ya bisa lebih sadar aja pak pentingnya merencanakan karier dari sekarang</w:t>
      </w:r>
      <w:r w:rsidRPr="004A7EB2">
        <w:rPr>
          <w:rFonts w:asciiTheme="majorBidi" w:eastAsia="Calibri" w:hAnsiTheme="majorBidi" w:cstheme="majorBidi"/>
        </w:rPr>
        <w:t>.”</w:t>
      </w:r>
      <w:r w:rsidR="0020465F">
        <w:rPr>
          <w:rStyle w:val="FootnoteReference"/>
          <w:rFonts w:asciiTheme="majorBidi" w:eastAsia="Calibri" w:hAnsiTheme="majorBidi" w:cstheme="majorBidi"/>
        </w:rPr>
        <w:footnoteReference w:id="48"/>
      </w:r>
    </w:p>
    <w:p w14:paraId="1E71660A" w14:textId="77777777" w:rsidR="0050782C" w:rsidRPr="008C55BB" w:rsidRDefault="0050782C" w:rsidP="0050782C">
      <w:pPr>
        <w:spacing w:after="0"/>
        <w:ind w:left="1134"/>
        <w:contextualSpacing/>
        <w:jc w:val="both"/>
        <w:rPr>
          <w:rFonts w:asciiTheme="majorBidi" w:eastAsia="Calibri" w:hAnsiTheme="majorBidi" w:cstheme="majorBidi"/>
        </w:rPr>
      </w:pPr>
    </w:p>
    <w:bookmarkEnd w:id="33"/>
    <w:p w14:paraId="3EB00882" w14:textId="608B79C8" w:rsidR="00B831AC" w:rsidRDefault="00FE4828" w:rsidP="00A0299A">
      <w:pPr>
        <w:tabs>
          <w:tab w:val="left" w:pos="851"/>
        </w:tabs>
        <w:spacing w:after="0"/>
        <w:ind w:left="142"/>
        <w:jc w:val="both"/>
        <w:rPr>
          <w:rFonts w:asciiTheme="majorBidi" w:hAnsiTheme="majorBidi" w:cstheme="majorBidi"/>
          <w:b/>
          <w:bCs/>
        </w:rPr>
      </w:pPr>
      <w:r w:rsidRPr="00213A66">
        <w:rPr>
          <w:rFonts w:asciiTheme="majorBidi" w:hAnsiTheme="majorBidi" w:cstheme="majorBidi"/>
          <w:b/>
          <w:bCs/>
        </w:rPr>
        <w:t xml:space="preserve">2. </w:t>
      </w:r>
      <w:r w:rsidR="008D7010">
        <w:rPr>
          <w:rFonts w:asciiTheme="majorBidi" w:hAnsiTheme="majorBidi" w:cstheme="majorBidi"/>
          <w:b/>
          <w:bCs/>
        </w:rPr>
        <w:t xml:space="preserve"> </w:t>
      </w:r>
      <w:r w:rsidRPr="00213A66">
        <w:rPr>
          <w:rFonts w:asciiTheme="majorBidi" w:hAnsiTheme="majorBidi" w:cstheme="majorBidi"/>
          <w:b/>
          <w:bCs/>
        </w:rPr>
        <w:t>Hasil Data Observasi</w:t>
      </w:r>
    </w:p>
    <w:p w14:paraId="7CA2B0B8" w14:textId="77777777" w:rsidR="00616219" w:rsidRDefault="00616219" w:rsidP="00A0299A">
      <w:pPr>
        <w:tabs>
          <w:tab w:val="left" w:pos="851"/>
        </w:tabs>
        <w:spacing w:after="0"/>
        <w:ind w:left="142"/>
        <w:jc w:val="both"/>
        <w:rPr>
          <w:rFonts w:asciiTheme="majorBidi" w:hAnsiTheme="majorBidi" w:cstheme="majorBidi"/>
          <w:b/>
          <w:bCs/>
        </w:rPr>
      </w:pPr>
    </w:p>
    <w:p w14:paraId="31A314EE" w14:textId="4B2BC498" w:rsidR="00B00C7E" w:rsidRDefault="00616219" w:rsidP="009049EF">
      <w:pPr>
        <w:tabs>
          <w:tab w:val="left" w:pos="567"/>
          <w:tab w:val="left" w:pos="851"/>
        </w:tabs>
        <w:spacing w:after="0"/>
        <w:ind w:left="567"/>
        <w:jc w:val="center"/>
        <w:rPr>
          <w:rFonts w:asciiTheme="majorBidi" w:hAnsiTheme="majorBidi" w:cstheme="majorBidi"/>
          <w:b/>
          <w:bCs/>
        </w:rPr>
      </w:pPr>
      <w:r>
        <w:rPr>
          <w:rFonts w:asciiTheme="majorBidi" w:hAnsiTheme="majorBidi" w:cstheme="majorBidi"/>
          <w:b/>
          <w:bCs/>
        </w:rPr>
        <w:t xml:space="preserve">Tabel </w:t>
      </w:r>
      <w:r w:rsidR="00B00C7E">
        <w:rPr>
          <w:rFonts w:asciiTheme="majorBidi" w:hAnsiTheme="majorBidi" w:cstheme="majorBidi"/>
          <w:b/>
          <w:bCs/>
        </w:rPr>
        <w:t xml:space="preserve"> </w:t>
      </w:r>
      <w:r>
        <w:rPr>
          <w:rFonts w:asciiTheme="majorBidi" w:hAnsiTheme="majorBidi" w:cstheme="majorBidi"/>
          <w:b/>
          <w:bCs/>
        </w:rPr>
        <w:t xml:space="preserve">3.5 </w:t>
      </w:r>
      <w:bookmarkStart w:id="37" w:name="_Hlk167801889"/>
      <w:r w:rsidR="00BB7516">
        <w:rPr>
          <w:rFonts w:asciiTheme="majorBidi" w:hAnsiTheme="majorBidi" w:cstheme="majorBidi"/>
          <w:b/>
          <w:bCs/>
        </w:rPr>
        <w:t>Hasil pengamatan terhadap Guru BK</w:t>
      </w:r>
      <w:r w:rsidR="00001DC9">
        <w:rPr>
          <w:rFonts w:asciiTheme="majorBidi" w:hAnsiTheme="majorBidi" w:cstheme="majorBidi"/>
          <w:b/>
          <w:bCs/>
        </w:rPr>
        <w:t xml:space="preserve"> (Observer 1)</w:t>
      </w:r>
    </w:p>
    <w:tbl>
      <w:tblPr>
        <w:tblStyle w:val="TableGrid"/>
        <w:tblW w:w="8760" w:type="dxa"/>
        <w:tblInd w:w="562" w:type="dxa"/>
        <w:tblLook w:val="04A0" w:firstRow="1" w:lastRow="0" w:firstColumn="1" w:lastColumn="0" w:noHBand="0" w:noVBand="1"/>
      </w:tblPr>
      <w:tblGrid>
        <w:gridCol w:w="1665"/>
        <w:gridCol w:w="1415"/>
        <w:gridCol w:w="3772"/>
        <w:gridCol w:w="916"/>
        <w:gridCol w:w="992"/>
      </w:tblGrid>
      <w:tr w:rsidR="00097335" w:rsidRPr="00406379" w14:paraId="4B644E63" w14:textId="77777777" w:rsidTr="009049EF">
        <w:trPr>
          <w:trHeight w:val="301"/>
        </w:trPr>
        <w:tc>
          <w:tcPr>
            <w:tcW w:w="1665" w:type="dxa"/>
            <w:vMerge w:val="restart"/>
            <w:shd w:val="clear" w:color="auto" w:fill="C4BC96" w:themeFill="background2" w:themeFillShade="BF"/>
          </w:tcPr>
          <w:bookmarkEnd w:id="37"/>
          <w:p w14:paraId="0D6BFDFB" w14:textId="073D8BC6" w:rsidR="00097335" w:rsidRPr="00406379" w:rsidRDefault="008C702C"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Pengamatan</w:t>
            </w:r>
          </w:p>
        </w:tc>
        <w:tc>
          <w:tcPr>
            <w:tcW w:w="1415" w:type="dxa"/>
            <w:vMerge w:val="restart"/>
            <w:shd w:val="clear" w:color="auto" w:fill="C4BC96" w:themeFill="background2" w:themeFillShade="BF"/>
          </w:tcPr>
          <w:p w14:paraId="02FB2F19" w14:textId="5DE482D5" w:rsidR="00097335" w:rsidRPr="00406379" w:rsidRDefault="008C702C"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Kegiatan</w:t>
            </w:r>
          </w:p>
        </w:tc>
        <w:tc>
          <w:tcPr>
            <w:tcW w:w="3772" w:type="dxa"/>
            <w:vMerge w:val="restart"/>
            <w:shd w:val="clear" w:color="auto" w:fill="C4BC96" w:themeFill="background2" w:themeFillShade="BF"/>
          </w:tcPr>
          <w:p w14:paraId="794A8C4C" w14:textId="57648379" w:rsidR="00097335" w:rsidRPr="00406379" w:rsidRDefault="00097335"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Aspek Pengamatan</w:t>
            </w:r>
            <w:r w:rsidR="00F62196">
              <w:rPr>
                <w:rFonts w:asciiTheme="majorBidi" w:hAnsiTheme="majorBidi" w:cstheme="majorBidi"/>
                <w:b/>
                <w:bCs/>
              </w:rPr>
              <w:t xml:space="preserve"> (Guru BK)</w:t>
            </w:r>
          </w:p>
        </w:tc>
        <w:tc>
          <w:tcPr>
            <w:tcW w:w="1908" w:type="dxa"/>
            <w:gridSpan w:val="2"/>
            <w:shd w:val="clear" w:color="auto" w:fill="C4BC96" w:themeFill="background2" w:themeFillShade="BF"/>
          </w:tcPr>
          <w:p w14:paraId="3BF544FC" w14:textId="77777777" w:rsidR="00097335" w:rsidRPr="00406379" w:rsidRDefault="00097335"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Teramati</w:t>
            </w:r>
          </w:p>
        </w:tc>
      </w:tr>
      <w:tr w:rsidR="00097335" w:rsidRPr="00406379" w14:paraId="7BF064BB" w14:textId="77777777" w:rsidTr="009049EF">
        <w:trPr>
          <w:trHeight w:val="268"/>
        </w:trPr>
        <w:tc>
          <w:tcPr>
            <w:tcW w:w="1665" w:type="dxa"/>
            <w:vMerge/>
            <w:shd w:val="clear" w:color="auto" w:fill="C4BC96" w:themeFill="background2" w:themeFillShade="BF"/>
          </w:tcPr>
          <w:p w14:paraId="622019CF" w14:textId="77777777" w:rsidR="00097335" w:rsidRDefault="00097335" w:rsidP="009049EF">
            <w:pPr>
              <w:tabs>
                <w:tab w:val="left" w:pos="284"/>
              </w:tabs>
              <w:spacing w:line="276" w:lineRule="auto"/>
              <w:jc w:val="center"/>
              <w:rPr>
                <w:rFonts w:asciiTheme="majorBidi" w:hAnsiTheme="majorBidi" w:cstheme="majorBidi"/>
                <w:b/>
                <w:bCs/>
              </w:rPr>
            </w:pPr>
          </w:p>
        </w:tc>
        <w:tc>
          <w:tcPr>
            <w:tcW w:w="1415" w:type="dxa"/>
            <w:vMerge/>
            <w:shd w:val="clear" w:color="auto" w:fill="C4BC96" w:themeFill="background2" w:themeFillShade="BF"/>
          </w:tcPr>
          <w:p w14:paraId="048AFEFB" w14:textId="77777777" w:rsidR="00097335" w:rsidRDefault="00097335" w:rsidP="009049EF">
            <w:pPr>
              <w:tabs>
                <w:tab w:val="left" w:pos="284"/>
              </w:tabs>
              <w:spacing w:line="276" w:lineRule="auto"/>
              <w:jc w:val="center"/>
              <w:rPr>
                <w:rFonts w:asciiTheme="majorBidi" w:hAnsiTheme="majorBidi" w:cstheme="majorBidi"/>
                <w:b/>
                <w:bCs/>
              </w:rPr>
            </w:pPr>
          </w:p>
        </w:tc>
        <w:tc>
          <w:tcPr>
            <w:tcW w:w="3772" w:type="dxa"/>
            <w:vMerge/>
            <w:shd w:val="clear" w:color="auto" w:fill="C4BC96" w:themeFill="background2" w:themeFillShade="BF"/>
          </w:tcPr>
          <w:p w14:paraId="6364A26C" w14:textId="77777777" w:rsidR="00097335" w:rsidRDefault="00097335" w:rsidP="009049EF">
            <w:pPr>
              <w:tabs>
                <w:tab w:val="left" w:pos="284"/>
              </w:tabs>
              <w:spacing w:line="276" w:lineRule="auto"/>
              <w:jc w:val="center"/>
              <w:rPr>
                <w:rFonts w:asciiTheme="majorBidi" w:hAnsiTheme="majorBidi" w:cstheme="majorBidi"/>
                <w:b/>
                <w:bCs/>
              </w:rPr>
            </w:pPr>
          </w:p>
        </w:tc>
        <w:tc>
          <w:tcPr>
            <w:tcW w:w="916" w:type="dxa"/>
            <w:shd w:val="clear" w:color="auto" w:fill="C4BC96" w:themeFill="background2" w:themeFillShade="BF"/>
          </w:tcPr>
          <w:p w14:paraId="26B7EEC4" w14:textId="77777777" w:rsidR="00097335" w:rsidRPr="00406379" w:rsidRDefault="00097335"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Iya</w:t>
            </w:r>
          </w:p>
        </w:tc>
        <w:tc>
          <w:tcPr>
            <w:tcW w:w="992" w:type="dxa"/>
            <w:shd w:val="clear" w:color="auto" w:fill="C4BC96" w:themeFill="background2" w:themeFillShade="BF"/>
          </w:tcPr>
          <w:p w14:paraId="794F8D65" w14:textId="77777777" w:rsidR="00097335" w:rsidRPr="00406379" w:rsidRDefault="00097335"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Tidak</w:t>
            </w:r>
          </w:p>
        </w:tc>
      </w:tr>
      <w:tr w:rsidR="00991DC2" w:rsidRPr="00406379" w14:paraId="4EAD2D63" w14:textId="77777777" w:rsidTr="009049EF">
        <w:tc>
          <w:tcPr>
            <w:tcW w:w="1665" w:type="dxa"/>
            <w:vMerge w:val="restart"/>
          </w:tcPr>
          <w:p w14:paraId="505562AD" w14:textId="77777777" w:rsidR="00991DC2" w:rsidRDefault="00991DC2" w:rsidP="009049EF">
            <w:pPr>
              <w:tabs>
                <w:tab w:val="left" w:pos="284"/>
              </w:tabs>
              <w:spacing w:line="276" w:lineRule="auto"/>
              <w:rPr>
                <w:rFonts w:asciiTheme="majorBidi" w:hAnsiTheme="majorBidi" w:cstheme="majorBidi"/>
              </w:rPr>
            </w:pPr>
            <w:bookmarkStart w:id="38" w:name="_Hlk165925968"/>
          </w:p>
          <w:p w14:paraId="76B773B7" w14:textId="77777777" w:rsidR="00991DC2" w:rsidRDefault="00991DC2" w:rsidP="009049EF">
            <w:pPr>
              <w:tabs>
                <w:tab w:val="left" w:pos="284"/>
              </w:tabs>
              <w:spacing w:line="276" w:lineRule="auto"/>
              <w:rPr>
                <w:rFonts w:asciiTheme="majorBidi" w:hAnsiTheme="majorBidi" w:cstheme="majorBidi"/>
              </w:rPr>
            </w:pPr>
          </w:p>
          <w:p w14:paraId="76DF30C2" w14:textId="77777777" w:rsidR="00991DC2" w:rsidRDefault="00991DC2" w:rsidP="009049EF">
            <w:pPr>
              <w:tabs>
                <w:tab w:val="left" w:pos="284"/>
              </w:tabs>
              <w:spacing w:line="276" w:lineRule="auto"/>
              <w:rPr>
                <w:rFonts w:asciiTheme="majorBidi" w:hAnsiTheme="majorBidi" w:cstheme="majorBidi"/>
              </w:rPr>
            </w:pPr>
          </w:p>
          <w:p w14:paraId="6B5E774A" w14:textId="77777777" w:rsidR="00991DC2" w:rsidRDefault="00991DC2" w:rsidP="009049EF">
            <w:pPr>
              <w:tabs>
                <w:tab w:val="left" w:pos="284"/>
              </w:tabs>
              <w:spacing w:line="276" w:lineRule="auto"/>
              <w:rPr>
                <w:rFonts w:asciiTheme="majorBidi" w:hAnsiTheme="majorBidi" w:cstheme="majorBidi"/>
              </w:rPr>
            </w:pPr>
          </w:p>
          <w:p w14:paraId="2213329E" w14:textId="77777777" w:rsidR="00991DC2" w:rsidRDefault="00991DC2" w:rsidP="009049EF">
            <w:pPr>
              <w:tabs>
                <w:tab w:val="left" w:pos="284"/>
              </w:tabs>
              <w:spacing w:line="276" w:lineRule="auto"/>
              <w:rPr>
                <w:rFonts w:asciiTheme="majorBidi" w:hAnsiTheme="majorBidi" w:cstheme="majorBidi"/>
              </w:rPr>
            </w:pPr>
          </w:p>
          <w:p w14:paraId="55899E0E" w14:textId="77777777" w:rsidR="00991DC2" w:rsidRDefault="00991DC2" w:rsidP="009049EF">
            <w:pPr>
              <w:tabs>
                <w:tab w:val="left" w:pos="284"/>
              </w:tabs>
              <w:spacing w:line="276" w:lineRule="auto"/>
              <w:rPr>
                <w:rFonts w:asciiTheme="majorBidi" w:hAnsiTheme="majorBidi" w:cstheme="majorBidi"/>
              </w:rPr>
            </w:pPr>
          </w:p>
          <w:p w14:paraId="5E6FD00B" w14:textId="77777777" w:rsidR="00991DC2" w:rsidRDefault="00991DC2" w:rsidP="009049EF">
            <w:pPr>
              <w:tabs>
                <w:tab w:val="left" w:pos="284"/>
              </w:tabs>
              <w:spacing w:line="276" w:lineRule="auto"/>
              <w:rPr>
                <w:rFonts w:asciiTheme="majorBidi" w:hAnsiTheme="majorBidi" w:cstheme="majorBidi"/>
              </w:rPr>
            </w:pPr>
          </w:p>
          <w:p w14:paraId="797A0CD7" w14:textId="77777777" w:rsidR="00991DC2" w:rsidRDefault="00991DC2" w:rsidP="009049EF">
            <w:pPr>
              <w:tabs>
                <w:tab w:val="left" w:pos="284"/>
              </w:tabs>
              <w:spacing w:line="276" w:lineRule="auto"/>
              <w:rPr>
                <w:rFonts w:asciiTheme="majorBidi" w:hAnsiTheme="majorBidi" w:cstheme="majorBidi"/>
              </w:rPr>
            </w:pPr>
          </w:p>
          <w:p w14:paraId="20BF00CA" w14:textId="77777777" w:rsidR="00991DC2" w:rsidRDefault="00991DC2" w:rsidP="009049EF">
            <w:pPr>
              <w:tabs>
                <w:tab w:val="left" w:pos="284"/>
              </w:tabs>
              <w:spacing w:line="276" w:lineRule="auto"/>
              <w:rPr>
                <w:rFonts w:asciiTheme="majorBidi" w:hAnsiTheme="majorBidi" w:cstheme="majorBidi"/>
              </w:rPr>
            </w:pPr>
          </w:p>
          <w:p w14:paraId="170919A3" w14:textId="77777777" w:rsidR="00991DC2" w:rsidRDefault="00991DC2" w:rsidP="009049EF">
            <w:pPr>
              <w:tabs>
                <w:tab w:val="left" w:pos="284"/>
              </w:tabs>
              <w:spacing w:line="276" w:lineRule="auto"/>
              <w:rPr>
                <w:rFonts w:asciiTheme="majorBidi" w:hAnsiTheme="majorBidi" w:cstheme="majorBidi"/>
              </w:rPr>
            </w:pPr>
          </w:p>
          <w:p w14:paraId="6DCFC68D" w14:textId="77777777" w:rsidR="00991DC2" w:rsidRDefault="00991DC2" w:rsidP="009049EF">
            <w:pPr>
              <w:tabs>
                <w:tab w:val="left" w:pos="284"/>
              </w:tabs>
              <w:spacing w:line="276" w:lineRule="auto"/>
              <w:rPr>
                <w:rFonts w:asciiTheme="majorBidi" w:hAnsiTheme="majorBidi" w:cstheme="majorBidi"/>
              </w:rPr>
            </w:pPr>
          </w:p>
          <w:p w14:paraId="5A83AAC4" w14:textId="77777777" w:rsidR="00991DC2" w:rsidRDefault="00991DC2" w:rsidP="009049EF">
            <w:pPr>
              <w:tabs>
                <w:tab w:val="left" w:pos="284"/>
              </w:tabs>
              <w:spacing w:line="276" w:lineRule="auto"/>
              <w:rPr>
                <w:rFonts w:asciiTheme="majorBidi" w:hAnsiTheme="majorBidi" w:cstheme="majorBidi"/>
              </w:rPr>
            </w:pPr>
          </w:p>
          <w:p w14:paraId="5B4D34B1" w14:textId="77777777" w:rsidR="00991DC2" w:rsidRDefault="00991DC2" w:rsidP="009049EF">
            <w:pPr>
              <w:tabs>
                <w:tab w:val="left" w:pos="284"/>
              </w:tabs>
              <w:spacing w:line="276" w:lineRule="auto"/>
              <w:rPr>
                <w:rFonts w:asciiTheme="majorBidi" w:hAnsiTheme="majorBidi" w:cstheme="majorBidi"/>
              </w:rPr>
            </w:pPr>
          </w:p>
          <w:p w14:paraId="1B8163F1" w14:textId="37ECB3A6" w:rsidR="00991DC2" w:rsidRPr="00E020CF" w:rsidRDefault="0050782C" w:rsidP="009049EF">
            <w:pPr>
              <w:tabs>
                <w:tab w:val="left" w:pos="284"/>
              </w:tabs>
              <w:spacing w:line="276" w:lineRule="auto"/>
              <w:rPr>
                <w:rFonts w:asciiTheme="majorBidi" w:hAnsiTheme="majorBidi" w:cstheme="majorBidi"/>
                <w:lang w:val="en-US"/>
              </w:rPr>
            </w:pPr>
            <w:r w:rsidRPr="0050782C">
              <w:rPr>
                <w:rFonts w:asciiTheme="majorBidi" w:hAnsiTheme="majorBidi" w:cstheme="majorBidi"/>
                <w:lang w:val="en-US"/>
              </w:rPr>
              <w:t>Mengamati guru bimbingan dan konseling melaksanakan kegiatan layanan bimbingan klasikal mengenai tema karir bagi siswa</w:t>
            </w:r>
          </w:p>
        </w:tc>
        <w:tc>
          <w:tcPr>
            <w:tcW w:w="1415" w:type="dxa"/>
            <w:vMerge w:val="restart"/>
          </w:tcPr>
          <w:p w14:paraId="4DE3DAC2" w14:textId="77777777" w:rsidR="00991DC2" w:rsidRDefault="00991DC2" w:rsidP="009049EF">
            <w:pPr>
              <w:spacing w:line="276" w:lineRule="auto"/>
              <w:rPr>
                <w:rFonts w:asciiTheme="majorBidi" w:hAnsiTheme="majorBidi" w:cstheme="majorBidi"/>
              </w:rPr>
            </w:pPr>
          </w:p>
          <w:p w14:paraId="394C25E2" w14:textId="77777777" w:rsidR="00991DC2" w:rsidRDefault="00991DC2" w:rsidP="009049EF">
            <w:pPr>
              <w:spacing w:line="276" w:lineRule="auto"/>
              <w:rPr>
                <w:rFonts w:asciiTheme="majorBidi" w:hAnsiTheme="majorBidi" w:cstheme="majorBidi"/>
              </w:rPr>
            </w:pPr>
          </w:p>
          <w:p w14:paraId="39562E09" w14:textId="77777777" w:rsidR="00991DC2" w:rsidRDefault="00991DC2" w:rsidP="009049EF">
            <w:pPr>
              <w:spacing w:line="276" w:lineRule="auto"/>
              <w:rPr>
                <w:rFonts w:asciiTheme="majorBidi" w:hAnsiTheme="majorBidi" w:cstheme="majorBidi"/>
              </w:rPr>
            </w:pPr>
          </w:p>
          <w:p w14:paraId="3A30EE6E" w14:textId="77777777" w:rsidR="00991DC2" w:rsidRDefault="00991DC2" w:rsidP="009049EF">
            <w:pPr>
              <w:spacing w:line="276" w:lineRule="auto"/>
              <w:rPr>
                <w:rFonts w:asciiTheme="majorBidi" w:hAnsiTheme="majorBidi" w:cstheme="majorBidi"/>
              </w:rPr>
            </w:pPr>
          </w:p>
          <w:p w14:paraId="0237BFAA" w14:textId="77777777" w:rsidR="00991DC2" w:rsidRDefault="00991DC2" w:rsidP="009049EF">
            <w:pPr>
              <w:spacing w:line="276" w:lineRule="auto"/>
              <w:rPr>
                <w:rFonts w:asciiTheme="majorBidi" w:hAnsiTheme="majorBidi" w:cstheme="majorBidi"/>
              </w:rPr>
            </w:pPr>
          </w:p>
          <w:p w14:paraId="2FC09E19" w14:textId="77777777" w:rsidR="00991DC2" w:rsidRDefault="00991DC2" w:rsidP="009049EF">
            <w:pPr>
              <w:spacing w:line="276" w:lineRule="auto"/>
              <w:rPr>
                <w:rFonts w:asciiTheme="majorBidi" w:hAnsiTheme="majorBidi" w:cstheme="majorBidi"/>
              </w:rPr>
            </w:pPr>
          </w:p>
          <w:p w14:paraId="7828B4C1" w14:textId="77777777" w:rsidR="00991DC2" w:rsidRDefault="00991DC2" w:rsidP="009049EF">
            <w:pPr>
              <w:spacing w:line="276" w:lineRule="auto"/>
              <w:rPr>
                <w:rFonts w:asciiTheme="majorBidi" w:hAnsiTheme="majorBidi" w:cstheme="majorBidi"/>
              </w:rPr>
            </w:pPr>
          </w:p>
          <w:p w14:paraId="4CAB5A95" w14:textId="77777777" w:rsidR="00991DC2" w:rsidRDefault="00991DC2" w:rsidP="009049EF">
            <w:pPr>
              <w:spacing w:line="276" w:lineRule="auto"/>
              <w:rPr>
                <w:rFonts w:asciiTheme="majorBidi" w:hAnsiTheme="majorBidi" w:cstheme="majorBidi"/>
              </w:rPr>
            </w:pPr>
          </w:p>
          <w:p w14:paraId="64BED361" w14:textId="77777777" w:rsidR="00991DC2" w:rsidRDefault="00991DC2" w:rsidP="009049EF">
            <w:pPr>
              <w:spacing w:line="276" w:lineRule="auto"/>
              <w:rPr>
                <w:rFonts w:asciiTheme="majorBidi" w:hAnsiTheme="majorBidi" w:cstheme="majorBidi"/>
              </w:rPr>
            </w:pPr>
          </w:p>
          <w:p w14:paraId="5B98FE12" w14:textId="77777777" w:rsidR="00485D67" w:rsidRDefault="00485D67" w:rsidP="009049EF">
            <w:pPr>
              <w:spacing w:line="276" w:lineRule="auto"/>
              <w:rPr>
                <w:rFonts w:asciiTheme="majorBidi" w:hAnsiTheme="majorBidi" w:cstheme="majorBidi"/>
              </w:rPr>
            </w:pPr>
          </w:p>
          <w:p w14:paraId="1F17A5F2" w14:textId="77777777" w:rsidR="00485D67" w:rsidRDefault="00485D67" w:rsidP="009049EF">
            <w:pPr>
              <w:spacing w:line="276" w:lineRule="auto"/>
              <w:rPr>
                <w:rFonts w:asciiTheme="majorBidi" w:hAnsiTheme="majorBidi" w:cstheme="majorBidi"/>
              </w:rPr>
            </w:pPr>
          </w:p>
          <w:p w14:paraId="07C0147F" w14:textId="77777777" w:rsidR="00991DC2" w:rsidRDefault="00991DC2" w:rsidP="009049EF">
            <w:pPr>
              <w:spacing w:line="276" w:lineRule="auto"/>
              <w:rPr>
                <w:rFonts w:asciiTheme="majorBidi" w:hAnsiTheme="majorBidi" w:cstheme="majorBidi"/>
              </w:rPr>
            </w:pPr>
            <w:r>
              <w:rPr>
                <w:rFonts w:asciiTheme="majorBidi" w:hAnsiTheme="majorBidi" w:cstheme="majorBidi"/>
              </w:rPr>
              <w:t>Pendahuluan</w:t>
            </w:r>
          </w:p>
          <w:p w14:paraId="6EDF00F5"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7C34B960" w14:textId="7ADC7EFA" w:rsidR="009049EF"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membuka dengan salam</w:t>
            </w:r>
          </w:p>
        </w:tc>
        <w:tc>
          <w:tcPr>
            <w:tcW w:w="916" w:type="dxa"/>
          </w:tcPr>
          <w:p w14:paraId="0DB89A2E" w14:textId="62192169"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7DFF8563"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206C9E14" w14:textId="77777777" w:rsidTr="009049EF">
        <w:tc>
          <w:tcPr>
            <w:tcW w:w="1665" w:type="dxa"/>
            <w:vMerge/>
          </w:tcPr>
          <w:p w14:paraId="64B303B5"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42A2214D"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60E46C0D"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memulai kegiatan dengan berdo’a</w:t>
            </w:r>
          </w:p>
        </w:tc>
        <w:tc>
          <w:tcPr>
            <w:tcW w:w="916" w:type="dxa"/>
          </w:tcPr>
          <w:p w14:paraId="361209D6" w14:textId="79239BAC"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6D102BC9"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7E146BCB" w14:textId="77777777" w:rsidTr="009049EF">
        <w:tc>
          <w:tcPr>
            <w:tcW w:w="1665" w:type="dxa"/>
            <w:vMerge/>
          </w:tcPr>
          <w:p w14:paraId="01F93A03"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51334946"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378EE783"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memeriksa kehadiran peserta didik</w:t>
            </w:r>
          </w:p>
        </w:tc>
        <w:tc>
          <w:tcPr>
            <w:tcW w:w="916" w:type="dxa"/>
          </w:tcPr>
          <w:p w14:paraId="00545859" w14:textId="6618103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3ECDF3F2"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338FBBDA" w14:textId="77777777" w:rsidTr="009049EF">
        <w:tc>
          <w:tcPr>
            <w:tcW w:w="1665" w:type="dxa"/>
            <w:vMerge/>
          </w:tcPr>
          <w:p w14:paraId="70785403"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533BEE4D"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3D31D983"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membina hubungan baik dengan peserta didik (menanyakan kabar dan ice breaking)</w:t>
            </w:r>
          </w:p>
        </w:tc>
        <w:tc>
          <w:tcPr>
            <w:tcW w:w="916" w:type="dxa"/>
          </w:tcPr>
          <w:p w14:paraId="3C7252C1" w14:textId="5B88B42C" w:rsidR="00991DC2" w:rsidRPr="00406379" w:rsidRDefault="00991DC2" w:rsidP="009049EF">
            <w:pPr>
              <w:tabs>
                <w:tab w:val="left" w:pos="284"/>
              </w:tabs>
              <w:spacing w:line="276" w:lineRule="auto"/>
              <w:jc w:val="center"/>
              <w:rPr>
                <w:rFonts w:asciiTheme="majorBidi" w:hAnsiTheme="majorBidi" w:cstheme="majorBidi"/>
                <w:b/>
                <w:bCs/>
              </w:rPr>
            </w:pPr>
          </w:p>
        </w:tc>
        <w:tc>
          <w:tcPr>
            <w:tcW w:w="992" w:type="dxa"/>
          </w:tcPr>
          <w:p w14:paraId="08DD79A1" w14:textId="651386D6"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2149FD57" w14:textId="77777777" w:rsidTr="009049EF">
        <w:tc>
          <w:tcPr>
            <w:tcW w:w="1665" w:type="dxa"/>
            <w:vMerge/>
          </w:tcPr>
          <w:p w14:paraId="2C267409"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5A3E4EF1"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23674CF1" w14:textId="77777777" w:rsidR="00991DC2" w:rsidRPr="003057E1"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memberi motivasi dan pemberian acuan belajar</w:t>
            </w:r>
          </w:p>
        </w:tc>
        <w:tc>
          <w:tcPr>
            <w:tcW w:w="916" w:type="dxa"/>
          </w:tcPr>
          <w:p w14:paraId="4CFF87C7" w14:textId="3C93604F" w:rsidR="00991DC2" w:rsidRPr="00406379" w:rsidRDefault="00991DC2" w:rsidP="009049EF">
            <w:pPr>
              <w:tabs>
                <w:tab w:val="left" w:pos="284"/>
              </w:tabs>
              <w:spacing w:line="276" w:lineRule="auto"/>
              <w:jc w:val="center"/>
              <w:rPr>
                <w:rFonts w:asciiTheme="majorBidi" w:hAnsiTheme="majorBidi" w:cstheme="majorBidi"/>
                <w:b/>
                <w:bCs/>
              </w:rPr>
            </w:pPr>
          </w:p>
        </w:tc>
        <w:tc>
          <w:tcPr>
            <w:tcW w:w="992" w:type="dxa"/>
          </w:tcPr>
          <w:p w14:paraId="0208A90D" w14:textId="686D1A35"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0B89F9F0" w14:textId="77777777" w:rsidTr="009049EF">
        <w:tc>
          <w:tcPr>
            <w:tcW w:w="1665" w:type="dxa"/>
            <w:vMerge/>
          </w:tcPr>
          <w:p w14:paraId="2E88AD21"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4C669026"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15B4CE62"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menyampaikan tujuan dari layanan yang akan diberikan</w:t>
            </w:r>
          </w:p>
        </w:tc>
        <w:tc>
          <w:tcPr>
            <w:tcW w:w="916" w:type="dxa"/>
          </w:tcPr>
          <w:p w14:paraId="545E5181" w14:textId="31711D05"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41699BC7"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47B62C18" w14:textId="77777777" w:rsidTr="009049EF">
        <w:tc>
          <w:tcPr>
            <w:tcW w:w="1665" w:type="dxa"/>
            <w:vMerge/>
          </w:tcPr>
          <w:p w14:paraId="47461B18"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678A3651"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3C52B005"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memberikan langkah-langkah kegiatan, tugas dan tanggung jawab peserta didik</w:t>
            </w:r>
          </w:p>
        </w:tc>
        <w:tc>
          <w:tcPr>
            <w:tcW w:w="916" w:type="dxa"/>
          </w:tcPr>
          <w:p w14:paraId="4B378D8D" w14:textId="1BB8A555" w:rsidR="00991DC2" w:rsidRPr="00406379" w:rsidRDefault="00991DC2" w:rsidP="009049EF">
            <w:pPr>
              <w:tabs>
                <w:tab w:val="left" w:pos="284"/>
              </w:tabs>
              <w:spacing w:line="276" w:lineRule="auto"/>
              <w:jc w:val="center"/>
              <w:rPr>
                <w:rFonts w:asciiTheme="majorBidi" w:hAnsiTheme="majorBidi" w:cstheme="majorBidi"/>
                <w:b/>
                <w:bCs/>
              </w:rPr>
            </w:pPr>
          </w:p>
        </w:tc>
        <w:tc>
          <w:tcPr>
            <w:tcW w:w="992" w:type="dxa"/>
          </w:tcPr>
          <w:p w14:paraId="2D3E3CFB" w14:textId="7CE2969B"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41D73CDD" w14:textId="77777777" w:rsidTr="009049EF">
        <w:tc>
          <w:tcPr>
            <w:tcW w:w="1665" w:type="dxa"/>
            <w:vMerge/>
          </w:tcPr>
          <w:p w14:paraId="32C6766D"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02BA080C"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35D35CAC"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melakukan kontrak layanan (Kesepakatan layanan), peraturan dalam kegiatan, kesepakatan waktu, dan meminta untuk semua</w:t>
            </w:r>
            <w:r>
              <w:rPr>
                <w:rFonts w:asciiTheme="majorBidi" w:hAnsiTheme="majorBidi" w:cstheme="majorBidi"/>
              </w:rPr>
              <w:t xml:space="preserve"> peserta aktif dalam kegiatan</w:t>
            </w:r>
          </w:p>
        </w:tc>
        <w:tc>
          <w:tcPr>
            <w:tcW w:w="916" w:type="dxa"/>
          </w:tcPr>
          <w:p w14:paraId="089701B1" w14:textId="6C6C1E96" w:rsidR="00991DC2" w:rsidRPr="00406379" w:rsidRDefault="00991DC2" w:rsidP="009049EF">
            <w:pPr>
              <w:tabs>
                <w:tab w:val="left" w:pos="284"/>
              </w:tabs>
              <w:spacing w:line="276" w:lineRule="auto"/>
              <w:jc w:val="center"/>
              <w:rPr>
                <w:rFonts w:asciiTheme="majorBidi" w:hAnsiTheme="majorBidi" w:cstheme="majorBidi"/>
                <w:b/>
                <w:bCs/>
              </w:rPr>
            </w:pPr>
          </w:p>
        </w:tc>
        <w:tc>
          <w:tcPr>
            <w:tcW w:w="992" w:type="dxa"/>
          </w:tcPr>
          <w:p w14:paraId="24288732" w14:textId="15AB6C72"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1D953478" w14:textId="77777777" w:rsidTr="009049EF">
        <w:tc>
          <w:tcPr>
            <w:tcW w:w="1665" w:type="dxa"/>
            <w:vMerge/>
          </w:tcPr>
          <w:p w14:paraId="7946D0DC"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2CC77B50"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7BD27B69" w14:textId="6BBCBDA5" w:rsidR="00991DC2" w:rsidRPr="003057E1" w:rsidRDefault="0050782C" w:rsidP="009049EF">
            <w:pPr>
              <w:tabs>
                <w:tab w:val="left" w:pos="284"/>
              </w:tabs>
              <w:spacing w:line="276" w:lineRule="auto"/>
              <w:rPr>
                <w:rFonts w:asciiTheme="majorBidi" w:hAnsiTheme="majorBidi" w:cstheme="majorBidi"/>
              </w:rPr>
            </w:pPr>
            <w:r w:rsidRPr="0050782C">
              <w:rPr>
                <w:rFonts w:asciiTheme="majorBidi" w:hAnsiTheme="majorBidi" w:cstheme="majorBidi"/>
              </w:rPr>
              <w:t>Guru bimbingan dan konseling menjelaskan topik yang akan dibahas</w:t>
            </w:r>
          </w:p>
        </w:tc>
        <w:tc>
          <w:tcPr>
            <w:tcW w:w="916" w:type="dxa"/>
          </w:tcPr>
          <w:p w14:paraId="54D552B2" w14:textId="20644ADD"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16D251B4"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2092ADEF" w14:textId="77777777" w:rsidTr="009049EF">
        <w:tc>
          <w:tcPr>
            <w:tcW w:w="1665" w:type="dxa"/>
            <w:vMerge/>
          </w:tcPr>
          <w:p w14:paraId="000A9D6A"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3245995D"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331964EC" w14:textId="76D8D6DB" w:rsidR="00991DC2" w:rsidRPr="003057E1" w:rsidRDefault="0050782C" w:rsidP="009049EF">
            <w:pPr>
              <w:tabs>
                <w:tab w:val="left" w:pos="284"/>
              </w:tabs>
              <w:spacing w:line="276" w:lineRule="auto"/>
              <w:rPr>
                <w:rFonts w:asciiTheme="majorBidi" w:hAnsiTheme="majorBidi" w:cstheme="majorBidi"/>
              </w:rPr>
            </w:pPr>
            <w:r w:rsidRPr="0050782C">
              <w:rPr>
                <w:rFonts w:asciiTheme="majorBidi" w:hAnsiTheme="majorBidi" w:cstheme="majorBidi"/>
              </w:rPr>
              <w:t>Guru bimbingan dan konseling menanyakan kesiapan siswa dalam melaksanakan kegiatan dan memulai tahap inti</w:t>
            </w:r>
          </w:p>
        </w:tc>
        <w:tc>
          <w:tcPr>
            <w:tcW w:w="916" w:type="dxa"/>
          </w:tcPr>
          <w:p w14:paraId="70417491" w14:textId="6D890733" w:rsidR="00991DC2" w:rsidRPr="00406379" w:rsidRDefault="00991DC2" w:rsidP="009049EF">
            <w:pPr>
              <w:tabs>
                <w:tab w:val="left" w:pos="284"/>
              </w:tabs>
              <w:spacing w:line="276" w:lineRule="auto"/>
              <w:jc w:val="center"/>
              <w:rPr>
                <w:rFonts w:asciiTheme="majorBidi" w:hAnsiTheme="majorBidi" w:cstheme="majorBidi"/>
                <w:b/>
                <w:bCs/>
              </w:rPr>
            </w:pPr>
          </w:p>
        </w:tc>
        <w:tc>
          <w:tcPr>
            <w:tcW w:w="992" w:type="dxa"/>
          </w:tcPr>
          <w:p w14:paraId="1A21DFC8" w14:textId="350A7721"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07EB9A69" w14:textId="77777777" w:rsidTr="009049EF">
        <w:tc>
          <w:tcPr>
            <w:tcW w:w="1665" w:type="dxa"/>
            <w:vMerge/>
          </w:tcPr>
          <w:p w14:paraId="36277F18" w14:textId="77777777" w:rsidR="00991DC2" w:rsidRPr="00406379" w:rsidRDefault="00991DC2" w:rsidP="009049EF">
            <w:pPr>
              <w:tabs>
                <w:tab w:val="left" w:pos="284"/>
              </w:tabs>
              <w:spacing w:line="276" w:lineRule="auto"/>
              <w:rPr>
                <w:rFonts w:asciiTheme="majorBidi" w:hAnsiTheme="majorBidi" w:cstheme="majorBidi"/>
              </w:rPr>
            </w:pPr>
            <w:bookmarkStart w:id="39" w:name="_Hlk165926322"/>
            <w:bookmarkEnd w:id="38"/>
          </w:p>
        </w:tc>
        <w:tc>
          <w:tcPr>
            <w:tcW w:w="1415" w:type="dxa"/>
            <w:vMerge w:val="restart"/>
          </w:tcPr>
          <w:p w14:paraId="24438A52" w14:textId="77777777" w:rsidR="00991DC2" w:rsidRDefault="00991DC2" w:rsidP="009049EF">
            <w:pPr>
              <w:tabs>
                <w:tab w:val="left" w:pos="284"/>
              </w:tabs>
              <w:spacing w:line="276" w:lineRule="auto"/>
              <w:rPr>
                <w:rFonts w:asciiTheme="majorBidi" w:hAnsiTheme="majorBidi" w:cstheme="majorBidi"/>
              </w:rPr>
            </w:pPr>
          </w:p>
          <w:p w14:paraId="4E1E3405" w14:textId="77777777" w:rsidR="00991DC2" w:rsidRDefault="00991DC2" w:rsidP="009049EF">
            <w:pPr>
              <w:tabs>
                <w:tab w:val="left" w:pos="284"/>
              </w:tabs>
              <w:spacing w:line="276" w:lineRule="auto"/>
              <w:rPr>
                <w:rFonts w:asciiTheme="majorBidi" w:hAnsiTheme="majorBidi" w:cstheme="majorBidi"/>
              </w:rPr>
            </w:pPr>
          </w:p>
          <w:p w14:paraId="77BE818C" w14:textId="77777777" w:rsidR="00991DC2" w:rsidRDefault="00991DC2" w:rsidP="009049EF">
            <w:pPr>
              <w:tabs>
                <w:tab w:val="left" w:pos="284"/>
              </w:tabs>
              <w:spacing w:line="276" w:lineRule="auto"/>
              <w:rPr>
                <w:rFonts w:asciiTheme="majorBidi" w:hAnsiTheme="majorBidi" w:cstheme="majorBidi"/>
              </w:rPr>
            </w:pPr>
          </w:p>
          <w:p w14:paraId="627CE0FA" w14:textId="77777777" w:rsidR="00991DC2" w:rsidRDefault="00991DC2" w:rsidP="009049EF">
            <w:pPr>
              <w:tabs>
                <w:tab w:val="left" w:pos="284"/>
              </w:tabs>
              <w:spacing w:line="276" w:lineRule="auto"/>
              <w:rPr>
                <w:rFonts w:asciiTheme="majorBidi" w:hAnsiTheme="majorBidi" w:cstheme="majorBidi"/>
              </w:rPr>
            </w:pPr>
          </w:p>
          <w:p w14:paraId="6BCFC03E" w14:textId="77777777" w:rsidR="00991DC2" w:rsidRDefault="00991DC2" w:rsidP="009049EF">
            <w:pPr>
              <w:tabs>
                <w:tab w:val="left" w:pos="284"/>
              </w:tabs>
              <w:spacing w:line="276" w:lineRule="auto"/>
              <w:rPr>
                <w:rFonts w:asciiTheme="majorBidi" w:hAnsiTheme="majorBidi" w:cstheme="majorBidi"/>
              </w:rPr>
            </w:pPr>
          </w:p>
          <w:p w14:paraId="1C0EFA2B" w14:textId="77777777" w:rsidR="00991DC2" w:rsidRPr="00406379" w:rsidRDefault="00991DC2" w:rsidP="009049EF">
            <w:pPr>
              <w:tabs>
                <w:tab w:val="left" w:pos="284"/>
              </w:tabs>
              <w:spacing w:line="276" w:lineRule="auto"/>
              <w:rPr>
                <w:rFonts w:asciiTheme="majorBidi" w:hAnsiTheme="majorBidi" w:cstheme="majorBidi"/>
              </w:rPr>
            </w:pPr>
            <w:r>
              <w:rPr>
                <w:rFonts w:asciiTheme="majorBidi" w:hAnsiTheme="majorBidi" w:cstheme="majorBidi"/>
              </w:rPr>
              <w:t>Kegiatan Inti</w:t>
            </w:r>
          </w:p>
        </w:tc>
        <w:tc>
          <w:tcPr>
            <w:tcW w:w="3772" w:type="dxa"/>
          </w:tcPr>
          <w:p w14:paraId="05A00FFA" w14:textId="77777777" w:rsidR="00991DC2" w:rsidRPr="003057E1"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menshare materi dan menayangkan PPT</w:t>
            </w:r>
          </w:p>
        </w:tc>
        <w:tc>
          <w:tcPr>
            <w:tcW w:w="916" w:type="dxa"/>
          </w:tcPr>
          <w:p w14:paraId="6891A0D1" w14:textId="79EF9215"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35D35834"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7169A21F" w14:textId="77777777" w:rsidTr="009049EF">
        <w:tc>
          <w:tcPr>
            <w:tcW w:w="1665" w:type="dxa"/>
            <w:vMerge/>
          </w:tcPr>
          <w:p w14:paraId="748F679D"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3C86D817"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1C1CAD1E" w14:textId="77777777" w:rsidR="00991DC2" w:rsidRPr="003057E1"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menampilkan video pilihan karier</w:t>
            </w:r>
          </w:p>
        </w:tc>
        <w:tc>
          <w:tcPr>
            <w:tcW w:w="916" w:type="dxa"/>
          </w:tcPr>
          <w:p w14:paraId="132A2BAC" w14:textId="76C42B68"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53DA1BCE"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06124000" w14:textId="77777777" w:rsidTr="009049EF">
        <w:tc>
          <w:tcPr>
            <w:tcW w:w="1665" w:type="dxa"/>
            <w:vMerge/>
          </w:tcPr>
          <w:p w14:paraId="7C7D7BDD"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7505D02F"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7B10817F" w14:textId="77777777" w:rsidR="00991DC2" w:rsidRPr="003057E1" w:rsidRDefault="00991DC2" w:rsidP="009049EF">
            <w:pPr>
              <w:tabs>
                <w:tab w:val="left" w:pos="284"/>
              </w:tabs>
              <w:spacing w:line="276" w:lineRule="auto"/>
              <w:rPr>
                <w:rFonts w:asciiTheme="majorBidi" w:hAnsiTheme="majorBidi" w:cstheme="majorBidi"/>
              </w:rPr>
            </w:pPr>
            <w:r>
              <w:rPr>
                <w:rFonts w:asciiTheme="majorBidi" w:hAnsiTheme="majorBidi" w:cstheme="majorBidi"/>
              </w:rPr>
              <w:t>Mengajak peserta didik berdiskusi mengenal pilihan karier yang akan diambil setelah lulus</w:t>
            </w:r>
          </w:p>
        </w:tc>
        <w:tc>
          <w:tcPr>
            <w:tcW w:w="916" w:type="dxa"/>
          </w:tcPr>
          <w:p w14:paraId="4344F107" w14:textId="5EC237AE"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46DF782D"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45CB1D99" w14:textId="77777777" w:rsidTr="009049EF">
        <w:tc>
          <w:tcPr>
            <w:tcW w:w="1665" w:type="dxa"/>
            <w:vMerge/>
          </w:tcPr>
          <w:p w14:paraId="052DF7D3"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4F89197E"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0AD82196" w14:textId="77777777"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Menugaskan peserta didik membuat pro</w:t>
            </w:r>
            <w:r w:rsidR="00E40B0A">
              <w:rPr>
                <w:rFonts w:asciiTheme="majorBidi" w:hAnsiTheme="majorBidi" w:cstheme="majorBidi"/>
              </w:rPr>
              <w:t>y</w:t>
            </w:r>
            <w:r>
              <w:rPr>
                <w:rFonts w:asciiTheme="majorBidi" w:hAnsiTheme="majorBidi" w:cstheme="majorBidi"/>
              </w:rPr>
              <w:t>ek sungai kehidupan</w:t>
            </w:r>
          </w:p>
          <w:p w14:paraId="59A3C752" w14:textId="714C1345" w:rsidR="009049EF" w:rsidRDefault="009049EF" w:rsidP="009049EF">
            <w:pPr>
              <w:tabs>
                <w:tab w:val="left" w:pos="284"/>
              </w:tabs>
              <w:spacing w:line="276" w:lineRule="auto"/>
              <w:rPr>
                <w:rFonts w:asciiTheme="majorBidi" w:hAnsiTheme="majorBidi" w:cstheme="majorBidi"/>
              </w:rPr>
            </w:pPr>
          </w:p>
        </w:tc>
        <w:tc>
          <w:tcPr>
            <w:tcW w:w="916" w:type="dxa"/>
          </w:tcPr>
          <w:p w14:paraId="7B2278BD" w14:textId="5BDEF4A3"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747EF6B3"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7D7B6171" w14:textId="77777777" w:rsidTr="009049EF">
        <w:tc>
          <w:tcPr>
            <w:tcW w:w="1665" w:type="dxa"/>
            <w:vMerge/>
          </w:tcPr>
          <w:p w14:paraId="1C3B5811"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2BAE43B7"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57689E84" w14:textId="61FC9AF6"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Mempresentasikan hasil proyek peserta didik</w:t>
            </w:r>
          </w:p>
        </w:tc>
        <w:tc>
          <w:tcPr>
            <w:tcW w:w="916" w:type="dxa"/>
          </w:tcPr>
          <w:p w14:paraId="63962264" w14:textId="135BF6AC"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11B23A83"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281A7DB4" w14:textId="77777777" w:rsidTr="009049EF">
        <w:tc>
          <w:tcPr>
            <w:tcW w:w="1665" w:type="dxa"/>
            <w:vMerge/>
          </w:tcPr>
          <w:p w14:paraId="0156328D"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62DE007F"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79C5E798" w14:textId="1F317889" w:rsidR="00F40C98" w:rsidRDefault="00991DC2" w:rsidP="009049EF">
            <w:pPr>
              <w:tabs>
                <w:tab w:val="left" w:pos="284"/>
              </w:tabs>
              <w:spacing w:line="276" w:lineRule="auto"/>
              <w:rPr>
                <w:rFonts w:asciiTheme="majorBidi" w:hAnsiTheme="majorBidi" w:cstheme="majorBidi"/>
              </w:rPr>
            </w:pPr>
            <w:r>
              <w:rPr>
                <w:rFonts w:asciiTheme="majorBidi" w:hAnsiTheme="majorBidi" w:cstheme="majorBidi"/>
              </w:rPr>
              <w:t>Mengajak peserta didik berdiskusi mengenai hasil pro</w:t>
            </w:r>
            <w:r w:rsidR="00E40B0A">
              <w:rPr>
                <w:rFonts w:asciiTheme="majorBidi" w:hAnsiTheme="majorBidi" w:cstheme="majorBidi"/>
              </w:rPr>
              <w:t>y</w:t>
            </w:r>
            <w:r>
              <w:rPr>
                <w:rFonts w:asciiTheme="majorBidi" w:hAnsiTheme="majorBidi" w:cstheme="majorBidi"/>
              </w:rPr>
              <w:t>ek milik temannya</w:t>
            </w:r>
          </w:p>
        </w:tc>
        <w:tc>
          <w:tcPr>
            <w:tcW w:w="916" w:type="dxa"/>
          </w:tcPr>
          <w:p w14:paraId="3852A742" w14:textId="10B49877" w:rsidR="00991DC2" w:rsidRPr="00406379" w:rsidRDefault="00991DC2" w:rsidP="009049EF">
            <w:pPr>
              <w:tabs>
                <w:tab w:val="left" w:pos="284"/>
              </w:tabs>
              <w:spacing w:line="276" w:lineRule="auto"/>
              <w:jc w:val="center"/>
              <w:rPr>
                <w:rFonts w:asciiTheme="majorBidi" w:hAnsiTheme="majorBidi" w:cstheme="majorBidi"/>
                <w:b/>
                <w:bCs/>
              </w:rPr>
            </w:pPr>
          </w:p>
        </w:tc>
        <w:tc>
          <w:tcPr>
            <w:tcW w:w="992" w:type="dxa"/>
          </w:tcPr>
          <w:p w14:paraId="55E75E53" w14:textId="0ADE6425"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4944B15E" w14:textId="77777777" w:rsidTr="009049EF">
        <w:tc>
          <w:tcPr>
            <w:tcW w:w="1665" w:type="dxa"/>
            <w:vMerge/>
          </w:tcPr>
          <w:p w14:paraId="7F179E16"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4818AD40"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75BB4272" w14:textId="70367CEF"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Mengajak peserta didik menentukan pilihan karier di pohon karier</w:t>
            </w:r>
          </w:p>
        </w:tc>
        <w:tc>
          <w:tcPr>
            <w:tcW w:w="916" w:type="dxa"/>
          </w:tcPr>
          <w:p w14:paraId="2BF0F338" w14:textId="4333D1A3"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55AF8315" w14:textId="77777777" w:rsidR="00991DC2" w:rsidRPr="00FA5759" w:rsidRDefault="00991DC2" w:rsidP="009049EF">
            <w:pPr>
              <w:tabs>
                <w:tab w:val="left" w:pos="284"/>
              </w:tabs>
              <w:spacing w:line="276" w:lineRule="auto"/>
              <w:jc w:val="center"/>
              <w:rPr>
                <w:b/>
                <w:bCs/>
              </w:rPr>
            </w:pPr>
          </w:p>
        </w:tc>
      </w:tr>
      <w:tr w:rsidR="00991DC2" w:rsidRPr="00406379" w14:paraId="119B13CD" w14:textId="77777777" w:rsidTr="009049EF">
        <w:tc>
          <w:tcPr>
            <w:tcW w:w="1665" w:type="dxa"/>
            <w:vMerge/>
          </w:tcPr>
          <w:p w14:paraId="7438B169"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3DFB0CA5"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6320E763" w14:textId="6052814A"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Mengajak peserta didik menjelaskan pilihan karier nya</w:t>
            </w:r>
          </w:p>
        </w:tc>
        <w:tc>
          <w:tcPr>
            <w:tcW w:w="916" w:type="dxa"/>
          </w:tcPr>
          <w:p w14:paraId="0059ABD1" w14:textId="5836E28D"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0B212528" w14:textId="77777777" w:rsidR="00991DC2" w:rsidRPr="00FA5759" w:rsidRDefault="00991DC2" w:rsidP="009049EF">
            <w:pPr>
              <w:tabs>
                <w:tab w:val="left" w:pos="284"/>
              </w:tabs>
              <w:spacing w:line="276" w:lineRule="auto"/>
              <w:jc w:val="center"/>
              <w:rPr>
                <w:b/>
                <w:bCs/>
              </w:rPr>
            </w:pPr>
          </w:p>
        </w:tc>
      </w:tr>
      <w:tr w:rsidR="00991DC2" w:rsidRPr="00406379" w14:paraId="10DFC82C" w14:textId="77777777" w:rsidTr="009049EF">
        <w:tc>
          <w:tcPr>
            <w:tcW w:w="1665" w:type="dxa"/>
            <w:vMerge/>
          </w:tcPr>
          <w:p w14:paraId="1B553D48" w14:textId="77777777" w:rsidR="00991DC2" w:rsidRPr="00406379" w:rsidRDefault="00991DC2" w:rsidP="009049EF">
            <w:pPr>
              <w:tabs>
                <w:tab w:val="left" w:pos="284"/>
              </w:tabs>
              <w:spacing w:line="276" w:lineRule="auto"/>
              <w:rPr>
                <w:rFonts w:asciiTheme="majorBidi" w:hAnsiTheme="majorBidi" w:cstheme="majorBidi"/>
              </w:rPr>
            </w:pPr>
            <w:bookmarkStart w:id="40" w:name="_Hlk165926457"/>
            <w:bookmarkEnd w:id="39"/>
          </w:p>
        </w:tc>
        <w:tc>
          <w:tcPr>
            <w:tcW w:w="1415" w:type="dxa"/>
            <w:vMerge w:val="restart"/>
          </w:tcPr>
          <w:p w14:paraId="301CB34C" w14:textId="77777777" w:rsidR="00991DC2" w:rsidRDefault="00991DC2" w:rsidP="009049EF">
            <w:pPr>
              <w:tabs>
                <w:tab w:val="left" w:pos="284"/>
              </w:tabs>
              <w:spacing w:line="276" w:lineRule="auto"/>
              <w:rPr>
                <w:rFonts w:asciiTheme="majorBidi" w:hAnsiTheme="majorBidi" w:cstheme="majorBidi"/>
              </w:rPr>
            </w:pPr>
          </w:p>
          <w:p w14:paraId="581730AB" w14:textId="77777777" w:rsidR="00991DC2" w:rsidRDefault="00991DC2" w:rsidP="009049EF">
            <w:pPr>
              <w:tabs>
                <w:tab w:val="left" w:pos="284"/>
              </w:tabs>
              <w:spacing w:line="276" w:lineRule="auto"/>
              <w:rPr>
                <w:rFonts w:asciiTheme="majorBidi" w:hAnsiTheme="majorBidi" w:cstheme="majorBidi"/>
              </w:rPr>
            </w:pPr>
          </w:p>
          <w:p w14:paraId="0CB2E398" w14:textId="77777777" w:rsidR="00991DC2" w:rsidRPr="00406379" w:rsidRDefault="00991DC2" w:rsidP="009049EF">
            <w:pPr>
              <w:tabs>
                <w:tab w:val="left" w:pos="284"/>
              </w:tabs>
              <w:spacing w:line="276" w:lineRule="auto"/>
              <w:rPr>
                <w:rFonts w:asciiTheme="majorBidi" w:hAnsiTheme="majorBidi" w:cstheme="majorBidi"/>
              </w:rPr>
            </w:pPr>
            <w:r>
              <w:rPr>
                <w:rFonts w:asciiTheme="majorBidi" w:hAnsiTheme="majorBidi" w:cstheme="majorBidi"/>
              </w:rPr>
              <w:t>Penutup</w:t>
            </w:r>
          </w:p>
        </w:tc>
        <w:tc>
          <w:tcPr>
            <w:tcW w:w="3772" w:type="dxa"/>
          </w:tcPr>
          <w:p w14:paraId="45D1FF08" w14:textId="77777777"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mengajak peserta didik membuat kesimpulan terkait materi yang telah diberikan</w:t>
            </w:r>
          </w:p>
        </w:tc>
        <w:tc>
          <w:tcPr>
            <w:tcW w:w="916" w:type="dxa"/>
          </w:tcPr>
          <w:p w14:paraId="2431B451" w14:textId="4F9D8DEB"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21DF5C2C"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14639F1B" w14:textId="77777777" w:rsidTr="009049EF">
        <w:tc>
          <w:tcPr>
            <w:tcW w:w="1665" w:type="dxa"/>
            <w:vMerge/>
          </w:tcPr>
          <w:p w14:paraId="740EFEB2"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7E4DF423"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0F9BDE20" w14:textId="77777777"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memberikan penguatan dan evaluasi penilaian</w:t>
            </w:r>
          </w:p>
        </w:tc>
        <w:tc>
          <w:tcPr>
            <w:tcW w:w="916" w:type="dxa"/>
          </w:tcPr>
          <w:p w14:paraId="69A52B64" w14:textId="684588A4" w:rsidR="00991DC2" w:rsidRPr="00406379" w:rsidRDefault="00E40B0A"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007E9D42" w14:textId="558EF478" w:rsidR="00991DC2" w:rsidRPr="00406379" w:rsidRDefault="00991DC2" w:rsidP="009049EF">
            <w:pPr>
              <w:tabs>
                <w:tab w:val="left" w:pos="284"/>
              </w:tabs>
              <w:spacing w:line="276" w:lineRule="auto"/>
              <w:jc w:val="center"/>
              <w:rPr>
                <w:rFonts w:asciiTheme="majorBidi" w:hAnsiTheme="majorBidi" w:cstheme="majorBidi"/>
                <w:b/>
                <w:bCs/>
              </w:rPr>
            </w:pPr>
          </w:p>
        </w:tc>
      </w:tr>
      <w:tr w:rsidR="00991DC2" w:rsidRPr="00406379" w14:paraId="7BD1BC08" w14:textId="77777777" w:rsidTr="009049EF">
        <w:tc>
          <w:tcPr>
            <w:tcW w:w="1665" w:type="dxa"/>
            <w:vMerge/>
          </w:tcPr>
          <w:p w14:paraId="4CDB9624" w14:textId="77777777" w:rsidR="00991DC2" w:rsidRPr="00406379" w:rsidRDefault="00991DC2" w:rsidP="009049EF">
            <w:pPr>
              <w:tabs>
                <w:tab w:val="left" w:pos="284"/>
              </w:tabs>
              <w:spacing w:line="276" w:lineRule="auto"/>
              <w:rPr>
                <w:rFonts w:asciiTheme="majorBidi" w:hAnsiTheme="majorBidi" w:cstheme="majorBidi"/>
              </w:rPr>
            </w:pPr>
          </w:p>
        </w:tc>
        <w:tc>
          <w:tcPr>
            <w:tcW w:w="1415" w:type="dxa"/>
            <w:vMerge/>
          </w:tcPr>
          <w:p w14:paraId="1F1BC56D" w14:textId="77777777" w:rsidR="00991DC2" w:rsidRPr="00406379" w:rsidRDefault="00991DC2" w:rsidP="009049EF">
            <w:pPr>
              <w:tabs>
                <w:tab w:val="left" w:pos="284"/>
              </w:tabs>
              <w:spacing w:line="276" w:lineRule="auto"/>
              <w:rPr>
                <w:rFonts w:asciiTheme="majorBidi" w:hAnsiTheme="majorBidi" w:cstheme="majorBidi"/>
              </w:rPr>
            </w:pPr>
          </w:p>
        </w:tc>
        <w:tc>
          <w:tcPr>
            <w:tcW w:w="3772" w:type="dxa"/>
          </w:tcPr>
          <w:p w14:paraId="07719668" w14:textId="22D9D30E" w:rsidR="002F5267" w:rsidRPr="004A4FAD" w:rsidRDefault="00B3004F" w:rsidP="00001DC9">
            <w:pPr>
              <w:tabs>
                <w:tab w:val="left" w:pos="284"/>
              </w:tabs>
              <w:spacing w:line="276" w:lineRule="auto"/>
              <w:rPr>
                <w:rFonts w:asciiTheme="majorBidi" w:hAnsiTheme="majorBidi" w:cstheme="majorBidi"/>
                <w:lang w:val="en-US"/>
              </w:rPr>
            </w:pPr>
            <w:r>
              <w:rPr>
                <w:rFonts w:asciiTheme="majorBidi" w:hAnsiTheme="majorBidi" w:cstheme="majorBidi"/>
                <w:lang w:val="en-US"/>
              </w:rPr>
              <w:t>Guru BK Menutup dan m</w:t>
            </w:r>
            <w:r w:rsidR="00991DC2">
              <w:rPr>
                <w:rFonts w:asciiTheme="majorBidi" w:hAnsiTheme="majorBidi" w:cstheme="majorBidi"/>
              </w:rPr>
              <w:t>engakhiri</w:t>
            </w:r>
            <w:r w:rsidR="00001DC9">
              <w:rPr>
                <w:rFonts w:asciiTheme="majorBidi" w:hAnsiTheme="majorBidi" w:cstheme="majorBidi"/>
              </w:rPr>
              <w:t xml:space="preserve"> kegiatan</w:t>
            </w:r>
            <w:r w:rsidR="00991DC2">
              <w:rPr>
                <w:rFonts w:asciiTheme="majorBidi" w:hAnsiTheme="majorBidi" w:cstheme="majorBidi"/>
              </w:rPr>
              <w:t xml:space="preserve"> dengan </w:t>
            </w:r>
            <w:r w:rsidR="004A4FAD">
              <w:rPr>
                <w:rFonts w:asciiTheme="majorBidi" w:hAnsiTheme="majorBidi" w:cstheme="majorBidi"/>
                <w:lang w:val="en-US"/>
              </w:rPr>
              <w:t xml:space="preserve">membaca </w:t>
            </w:r>
            <w:r w:rsidR="00991DC2">
              <w:rPr>
                <w:rFonts w:asciiTheme="majorBidi" w:hAnsiTheme="majorBidi" w:cstheme="majorBidi"/>
              </w:rPr>
              <w:t>doa dan salam</w:t>
            </w:r>
            <w:r w:rsidR="004A4FAD">
              <w:rPr>
                <w:rFonts w:asciiTheme="majorBidi" w:hAnsiTheme="majorBidi" w:cstheme="majorBidi"/>
                <w:lang w:val="en-US"/>
              </w:rPr>
              <w:t xml:space="preserve"> penutup</w:t>
            </w:r>
          </w:p>
        </w:tc>
        <w:tc>
          <w:tcPr>
            <w:tcW w:w="916" w:type="dxa"/>
          </w:tcPr>
          <w:p w14:paraId="2BA3C2EA" w14:textId="26143D53"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992" w:type="dxa"/>
          </w:tcPr>
          <w:p w14:paraId="44794826" w14:textId="77777777" w:rsidR="00991DC2" w:rsidRPr="00406379" w:rsidRDefault="00991DC2" w:rsidP="009049EF">
            <w:pPr>
              <w:tabs>
                <w:tab w:val="left" w:pos="284"/>
              </w:tabs>
              <w:spacing w:line="276" w:lineRule="auto"/>
              <w:jc w:val="both"/>
              <w:rPr>
                <w:rFonts w:asciiTheme="majorBidi" w:hAnsiTheme="majorBidi" w:cstheme="majorBidi"/>
                <w:b/>
                <w:bCs/>
              </w:rPr>
            </w:pPr>
          </w:p>
        </w:tc>
      </w:tr>
    </w:tbl>
    <w:bookmarkEnd w:id="40"/>
    <w:p w14:paraId="7EA1CC84" w14:textId="6DB2C75D" w:rsidR="00616219" w:rsidRDefault="00BB7516" w:rsidP="00001DC9">
      <w:pPr>
        <w:tabs>
          <w:tab w:val="left" w:pos="284"/>
          <w:tab w:val="left" w:pos="993"/>
        </w:tabs>
        <w:spacing w:after="0"/>
        <w:jc w:val="right"/>
        <w:rPr>
          <w:rFonts w:asciiTheme="majorBidi" w:hAnsiTheme="majorBidi" w:cstheme="majorBidi"/>
          <w:b/>
          <w:bCs/>
        </w:rPr>
      </w:pPr>
      <w:r>
        <w:rPr>
          <w:rStyle w:val="FootnoteReference"/>
          <w:rFonts w:asciiTheme="majorBidi" w:hAnsiTheme="majorBidi" w:cstheme="majorBidi"/>
          <w:b/>
          <w:bCs/>
        </w:rPr>
        <w:footnoteReference w:id="49"/>
      </w:r>
    </w:p>
    <w:p w14:paraId="5440B0EA" w14:textId="77777777" w:rsidR="00BB7516" w:rsidRDefault="00616219" w:rsidP="009049EF">
      <w:pPr>
        <w:tabs>
          <w:tab w:val="left" w:pos="284"/>
          <w:tab w:val="left" w:pos="993"/>
        </w:tabs>
        <w:spacing w:after="0"/>
        <w:jc w:val="center"/>
        <w:rPr>
          <w:rFonts w:asciiTheme="majorBidi" w:hAnsiTheme="majorBidi" w:cstheme="majorBidi"/>
          <w:b/>
          <w:bCs/>
        </w:rPr>
      </w:pPr>
      <w:r>
        <w:rPr>
          <w:rFonts w:asciiTheme="majorBidi" w:hAnsiTheme="majorBidi" w:cstheme="majorBidi"/>
          <w:b/>
          <w:bCs/>
        </w:rPr>
        <w:tab/>
      </w:r>
    </w:p>
    <w:p w14:paraId="66623A85" w14:textId="487C9B6E" w:rsidR="00616219" w:rsidRPr="00CB5DDF" w:rsidRDefault="00616219" w:rsidP="009049EF">
      <w:pPr>
        <w:tabs>
          <w:tab w:val="left" w:pos="284"/>
          <w:tab w:val="left" w:pos="993"/>
        </w:tabs>
        <w:spacing w:after="0"/>
        <w:jc w:val="center"/>
        <w:rPr>
          <w:rFonts w:asciiTheme="majorBidi" w:hAnsiTheme="majorBidi" w:cstheme="majorBidi"/>
          <w:b/>
          <w:bCs/>
        </w:rPr>
      </w:pPr>
      <w:r>
        <w:rPr>
          <w:rFonts w:asciiTheme="majorBidi" w:hAnsiTheme="majorBidi" w:cstheme="majorBidi"/>
          <w:b/>
          <w:bCs/>
        </w:rPr>
        <w:t xml:space="preserve">Tabel 3.6 </w:t>
      </w:r>
      <w:bookmarkStart w:id="41" w:name="_Hlk167801935"/>
      <w:r>
        <w:rPr>
          <w:rFonts w:asciiTheme="majorBidi" w:hAnsiTheme="majorBidi" w:cstheme="majorBidi"/>
          <w:b/>
          <w:bCs/>
        </w:rPr>
        <w:t xml:space="preserve">Hasil pengamatan </w:t>
      </w:r>
      <w:r w:rsidR="003563DD">
        <w:rPr>
          <w:rFonts w:asciiTheme="majorBidi" w:hAnsiTheme="majorBidi" w:cstheme="majorBidi"/>
          <w:b/>
          <w:bCs/>
        </w:rPr>
        <w:t xml:space="preserve">terhadap </w:t>
      </w:r>
      <w:r>
        <w:rPr>
          <w:rFonts w:asciiTheme="majorBidi" w:hAnsiTheme="majorBidi" w:cstheme="majorBidi"/>
          <w:b/>
          <w:bCs/>
        </w:rPr>
        <w:t>peserta</w:t>
      </w:r>
      <w:r w:rsidR="00007A52">
        <w:rPr>
          <w:rFonts w:asciiTheme="majorBidi" w:hAnsiTheme="majorBidi" w:cstheme="majorBidi"/>
          <w:b/>
          <w:bCs/>
        </w:rPr>
        <w:t xml:space="preserve"> didik</w:t>
      </w:r>
      <w:r>
        <w:rPr>
          <w:rFonts w:asciiTheme="majorBidi" w:hAnsiTheme="majorBidi" w:cstheme="majorBidi"/>
          <w:b/>
          <w:bCs/>
        </w:rPr>
        <w:t xml:space="preserve"> (</w:t>
      </w:r>
      <w:r w:rsidR="00001DC9">
        <w:rPr>
          <w:rFonts w:asciiTheme="majorBidi" w:hAnsiTheme="majorBidi" w:cstheme="majorBidi"/>
          <w:b/>
          <w:bCs/>
        </w:rPr>
        <w:t>Observer 1</w:t>
      </w:r>
      <w:r>
        <w:rPr>
          <w:rFonts w:asciiTheme="majorBidi" w:hAnsiTheme="majorBidi" w:cstheme="majorBidi"/>
          <w:b/>
          <w:bCs/>
        </w:rPr>
        <w:t>)</w:t>
      </w:r>
      <w:bookmarkEnd w:id="41"/>
    </w:p>
    <w:tbl>
      <w:tblPr>
        <w:tblStyle w:val="TableGrid"/>
        <w:tblW w:w="8789" w:type="dxa"/>
        <w:tblInd w:w="562" w:type="dxa"/>
        <w:tblLook w:val="04A0" w:firstRow="1" w:lastRow="0" w:firstColumn="1" w:lastColumn="0" w:noHBand="0" w:noVBand="1"/>
      </w:tblPr>
      <w:tblGrid>
        <w:gridCol w:w="539"/>
        <w:gridCol w:w="6237"/>
        <w:gridCol w:w="992"/>
        <w:gridCol w:w="1021"/>
      </w:tblGrid>
      <w:tr w:rsidR="00485D67" w:rsidRPr="00B00C7E" w14:paraId="6AC1323E" w14:textId="77777777" w:rsidTr="009049EF">
        <w:trPr>
          <w:trHeight w:val="301"/>
        </w:trPr>
        <w:tc>
          <w:tcPr>
            <w:tcW w:w="539" w:type="dxa"/>
            <w:vMerge w:val="restart"/>
            <w:shd w:val="clear" w:color="auto" w:fill="C4BC96" w:themeFill="background2" w:themeFillShade="BF"/>
          </w:tcPr>
          <w:p w14:paraId="5363C299" w14:textId="77777777" w:rsidR="00485D67" w:rsidRPr="00B00C7E" w:rsidRDefault="00485D67" w:rsidP="009049EF">
            <w:pPr>
              <w:pStyle w:val="ListParagraph"/>
              <w:tabs>
                <w:tab w:val="left" w:pos="993"/>
              </w:tabs>
              <w:spacing w:line="276" w:lineRule="auto"/>
              <w:ind w:left="0"/>
              <w:rPr>
                <w:rFonts w:asciiTheme="majorBidi" w:hAnsiTheme="majorBidi" w:cstheme="majorBidi"/>
                <w:b/>
                <w:bCs/>
              </w:rPr>
            </w:pPr>
            <w:r w:rsidRPr="00B00C7E">
              <w:rPr>
                <w:rFonts w:asciiTheme="majorBidi" w:hAnsiTheme="majorBidi" w:cstheme="majorBidi"/>
                <w:b/>
                <w:bCs/>
              </w:rPr>
              <w:t>No</w:t>
            </w:r>
          </w:p>
        </w:tc>
        <w:tc>
          <w:tcPr>
            <w:tcW w:w="6237" w:type="dxa"/>
            <w:vMerge w:val="restart"/>
            <w:shd w:val="clear" w:color="auto" w:fill="C4BC96" w:themeFill="background2" w:themeFillShade="BF"/>
          </w:tcPr>
          <w:p w14:paraId="352D54E7" w14:textId="77777777" w:rsidR="00485D67" w:rsidRPr="00B00C7E" w:rsidRDefault="00485D67" w:rsidP="009049EF">
            <w:pPr>
              <w:pStyle w:val="ListParagraph"/>
              <w:tabs>
                <w:tab w:val="left" w:pos="993"/>
              </w:tabs>
              <w:spacing w:line="276" w:lineRule="auto"/>
              <w:ind w:left="-36"/>
              <w:jc w:val="center"/>
              <w:rPr>
                <w:rFonts w:asciiTheme="majorBidi" w:hAnsiTheme="majorBidi" w:cstheme="majorBidi"/>
                <w:b/>
                <w:bCs/>
              </w:rPr>
            </w:pPr>
            <w:r w:rsidRPr="00B00C7E">
              <w:rPr>
                <w:rFonts w:asciiTheme="majorBidi" w:hAnsiTheme="majorBidi" w:cstheme="majorBidi"/>
                <w:b/>
                <w:bCs/>
              </w:rPr>
              <w:t>Aspek Pengamatan (Peserta Didik)</w:t>
            </w:r>
          </w:p>
        </w:tc>
        <w:tc>
          <w:tcPr>
            <w:tcW w:w="2013" w:type="dxa"/>
            <w:gridSpan w:val="2"/>
            <w:shd w:val="clear" w:color="auto" w:fill="C4BC96" w:themeFill="background2" w:themeFillShade="BF"/>
          </w:tcPr>
          <w:p w14:paraId="271EFC49"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t>Teramati</w:t>
            </w:r>
          </w:p>
        </w:tc>
      </w:tr>
      <w:tr w:rsidR="00485D67" w:rsidRPr="00B00C7E" w14:paraId="6BC83F03" w14:textId="77777777" w:rsidTr="009049EF">
        <w:trPr>
          <w:trHeight w:val="268"/>
        </w:trPr>
        <w:tc>
          <w:tcPr>
            <w:tcW w:w="539" w:type="dxa"/>
            <w:vMerge/>
            <w:shd w:val="clear" w:color="auto" w:fill="C4BC96" w:themeFill="background2" w:themeFillShade="BF"/>
          </w:tcPr>
          <w:p w14:paraId="10B1576F"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b/>
                <w:bCs/>
              </w:rPr>
            </w:pPr>
          </w:p>
        </w:tc>
        <w:tc>
          <w:tcPr>
            <w:tcW w:w="6237" w:type="dxa"/>
            <w:vMerge/>
            <w:shd w:val="clear" w:color="auto" w:fill="C4BC96" w:themeFill="background2" w:themeFillShade="BF"/>
          </w:tcPr>
          <w:p w14:paraId="7E73E7CE" w14:textId="77777777" w:rsidR="00485D67" w:rsidRPr="00B00C7E" w:rsidRDefault="00485D67" w:rsidP="009049EF">
            <w:pPr>
              <w:pStyle w:val="ListParagraph"/>
              <w:tabs>
                <w:tab w:val="left" w:pos="993"/>
              </w:tabs>
              <w:spacing w:line="276" w:lineRule="auto"/>
              <w:ind w:left="-36"/>
              <w:jc w:val="both"/>
              <w:rPr>
                <w:rFonts w:asciiTheme="majorBidi" w:hAnsiTheme="majorBidi" w:cstheme="majorBidi"/>
                <w:b/>
                <w:bCs/>
              </w:rPr>
            </w:pPr>
          </w:p>
        </w:tc>
        <w:tc>
          <w:tcPr>
            <w:tcW w:w="992" w:type="dxa"/>
            <w:shd w:val="clear" w:color="auto" w:fill="C4BC96" w:themeFill="background2" w:themeFillShade="BF"/>
          </w:tcPr>
          <w:p w14:paraId="3F90C9AA"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t>Iya</w:t>
            </w:r>
          </w:p>
        </w:tc>
        <w:tc>
          <w:tcPr>
            <w:tcW w:w="1021" w:type="dxa"/>
            <w:shd w:val="clear" w:color="auto" w:fill="C4BC96" w:themeFill="background2" w:themeFillShade="BF"/>
          </w:tcPr>
          <w:p w14:paraId="3095541A"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t>Tidak</w:t>
            </w:r>
          </w:p>
        </w:tc>
      </w:tr>
      <w:tr w:rsidR="00485D67" w:rsidRPr="00B00C7E" w14:paraId="4E97B003" w14:textId="77777777" w:rsidTr="009049EF">
        <w:tc>
          <w:tcPr>
            <w:tcW w:w="539" w:type="dxa"/>
          </w:tcPr>
          <w:p w14:paraId="7C26408F"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sidRPr="00B00C7E">
              <w:rPr>
                <w:rFonts w:asciiTheme="majorBidi" w:hAnsiTheme="majorBidi" w:cstheme="majorBidi"/>
              </w:rPr>
              <w:t>1</w:t>
            </w:r>
          </w:p>
        </w:tc>
        <w:tc>
          <w:tcPr>
            <w:tcW w:w="6237" w:type="dxa"/>
          </w:tcPr>
          <w:p w14:paraId="1E2D8C65" w14:textId="77777777" w:rsidR="00485D67" w:rsidRDefault="00485D67" w:rsidP="009049EF">
            <w:pPr>
              <w:pStyle w:val="ListParagraph"/>
              <w:tabs>
                <w:tab w:val="left" w:pos="993"/>
              </w:tabs>
              <w:spacing w:line="276" w:lineRule="auto"/>
              <w:ind w:left="-36"/>
              <w:jc w:val="both"/>
              <w:rPr>
                <w:rFonts w:asciiTheme="majorBidi" w:hAnsiTheme="majorBidi" w:cstheme="majorBidi"/>
              </w:rPr>
            </w:pPr>
            <w:r w:rsidRPr="00B00C7E">
              <w:rPr>
                <w:rFonts w:asciiTheme="majorBidi" w:hAnsiTheme="majorBidi" w:cstheme="majorBidi"/>
              </w:rPr>
              <w:t>Peserta didik terlibat aktif dalam mengikuti kegiatan layanan</w:t>
            </w:r>
          </w:p>
          <w:p w14:paraId="6287B27F" w14:textId="77777777" w:rsidR="009049EF" w:rsidRPr="00B00C7E" w:rsidRDefault="009049EF" w:rsidP="009049EF">
            <w:pPr>
              <w:pStyle w:val="ListParagraph"/>
              <w:tabs>
                <w:tab w:val="left" w:pos="993"/>
              </w:tabs>
              <w:spacing w:line="276" w:lineRule="auto"/>
              <w:ind w:left="-36"/>
              <w:jc w:val="both"/>
              <w:rPr>
                <w:rFonts w:asciiTheme="majorBidi" w:hAnsiTheme="majorBidi" w:cstheme="majorBidi"/>
              </w:rPr>
            </w:pPr>
          </w:p>
        </w:tc>
        <w:tc>
          <w:tcPr>
            <w:tcW w:w="992" w:type="dxa"/>
          </w:tcPr>
          <w:p w14:paraId="0AD7986B"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0BFEF207"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74FAF025" w14:textId="77777777" w:rsidTr="009049EF">
        <w:tc>
          <w:tcPr>
            <w:tcW w:w="539" w:type="dxa"/>
          </w:tcPr>
          <w:p w14:paraId="2C484925"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sidRPr="00B00C7E">
              <w:rPr>
                <w:rFonts w:asciiTheme="majorBidi" w:hAnsiTheme="majorBidi" w:cstheme="majorBidi"/>
              </w:rPr>
              <w:t>2</w:t>
            </w:r>
          </w:p>
        </w:tc>
        <w:tc>
          <w:tcPr>
            <w:tcW w:w="6237" w:type="dxa"/>
          </w:tcPr>
          <w:p w14:paraId="5E36670A" w14:textId="77777777" w:rsidR="00485D67" w:rsidRDefault="00485D67" w:rsidP="009049EF">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antusias dalam memberikan tanggapan</w:t>
            </w:r>
          </w:p>
          <w:p w14:paraId="6C2AD30D" w14:textId="77777777" w:rsidR="009049EF" w:rsidRPr="00B00C7E" w:rsidRDefault="009049EF" w:rsidP="009049EF">
            <w:pPr>
              <w:pStyle w:val="ListParagraph"/>
              <w:tabs>
                <w:tab w:val="left" w:pos="993"/>
              </w:tabs>
              <w:spacing w:line="276" w:lineRule="auto"/>
              <w:ind w:left="-36"/>
              <w:rPr>
                <w:rFonts w:asciiTheme="majorBidi" w:hAnsiTheme="majorBidi" w:cstheme="majorBidi"/>
              </w:rPr>
            </w:pPr>
          </w:p>
        </w:tc>
        <w:tc>
          <w:tcPr>
            <w:tcW w:w="992" w:type="dxa"/>
          </w:tcPr>
          <w:p w14:paraId="41EF85EB"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1CF16D4D"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588AE695" w14:textId="77777777" w:rsidTr="009049EF">
        <w:tc>
          <w:tcPr>
            <w:tcW w:w="539" w:type="dxa"/>
          </w:tcPr>
          <w:p w14:paraId="59DBBF17"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sidRPr="00B00C7E">
              <w:rPr>
                <w:rFonts w:asciiTheme="majorBidi" w:hAnsiTheme="majorBidi" w:cstheme="majorBidi"/>
              </w:rPr>
              <w:t>3</w:t>
            </w:r>
          </w:p>
        </w:tc>
        <w:tc>
          <w:tcPr>
            <w:tcW w:w="6237" w:type="dxa"/>
          </w:tcPr>
          <w:p w14:paraId="0F8EC221" w14:textId="632A09DE" w:rsidR="00485D67" w:rsidRDefault="00485D67" w:rsidP="009049EF">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antusias dalam melaksanakan tugas</w:t>
            </w:r>
            <w:r w:rsidR="00001DC9">
              <w:rPr>
                <w:rFonts w:asciiTheme="majorBidi" w:hAnsiTheme="majorBidi" w:cstheme="majorBidi"/>
              </w:rPr>
              <w:t xml:space="preserve"> yang diberikan</w:t>
            </w:r>
          </w:p>
          <w:p w14:paraId="5E3EB4BD" w14:textId="77777777" w:rsidR="009049EF" w:rsidRPr="00B00C7E" w:rsidRDefault="009049EF" w:rsidP="009049EF">
            <w:pPr>
              <w:pStyle w:val="ListParagraph"/>
              <w:tabs>
                <w:tab w:val="left" w:pos="993"/>
              </w:tabs>
              <w:spacing w:line="276" w:lineRule="auto"/>
              <w:ind w:left="-36"/>
              <w:rPr>
                <w:rFonts w:asciiTheme="majorBidi" w:hAnsiTheme="majorBidi" w:cstheme="majorBidi"/>
              </w:rPr>
            </w:pPr>
          </w:p>
        </w:tc>
        <w:tc>
          <w:tcPr>
            <w:tcW w:w="992" w:type="dxa"/>
          </w:tcPr>
          <w:p w14:paraId="26A89945"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2D0CA10B"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18858FE9" w14:textId="77777777" w:rsidTr="009049EF">
        <w:tc>
          <w:tcPr>
            <w:tcW w:w="539" w:type="dxa"/>
          </w:tcPr>
          <w:p w14:paraId="63BCB5D2"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4</w:t>
            </w:r>
          </w:p>
        </w:tc>
        <w:tc>
          <w:tcPr>
            <w:tcW w:w="6237" w:type="dxa"/>
          </w:tcPr>
          <w:p w14:paraId="686474C3" w14:textId="77777777" w:rsidR="00485D67" w:rsidRDefault="00485D67" w:rsidP="009049EF">
            <w:pPr>
              <w:pStyle w:val="ListParagraph"/>
              <w:tabs>
                <w:tab w:val="left" w:pos="993"/>
              </w:tabs>
              <w:spacing w:line="276" w:lineRule="auto"/>
              <w:ind w:left="-36"/>
              <w:rPr>
                <w:rFonts w:asciiTheme="majorBidi" w:hAnsiTheme="majorBidi" w:cstheme="majorBidi"/>
              </w:rPr>
            </w:pPr>
            <w:r>
              <w:rPr>
                <w:rFonts w:asciiTheme="majorBidi" w:hAnsiTheme="majorBidi" w:cstheme="majorBidi"/>
              </w:rPr>
              <w:t>Peserta didik menggambarkan alur sungai kehidupan</w:t>
            </w:r>
          </w:p>
          <w:p w14:paraId="5998355E" w14:textId="77777777" w:rsidR="009049EF" w:rsidRPr="00B00C7E" w:rsidRDefault="009049EF" w:rsidP="009049EF">
            <w:pPr>
              <w:pStyle w:val="ListParagraph"/>
              <w:tabs>
                <w:tab w:val="left" w:pos="993"/>
              </w:tabs>
              <w:spacing w:line="276" w:lineRule="auto"/>
              <w:ind w:left="-36"/>
              <w:rPr>
                <w:rFonts w:asciiTheme="majorBidi" w:hAnsiTheme="majorBidi" w:cstheme="majorBidi"/>
              </w:rPr>
            </w:pPr>
          </w:p>
        </w:tc>
        <w:tc>
          <w:tcPr>
            <w:tcW w:w="992" w:type="dxa"/>
          </w:tcPr>
          <w:p w14:paraId="3F444F8F"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3AACF6D1"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3A21DDDD" w14:textId="77777777" w:rsidTr="009049EF">
        <w:tc>
          <w:tcPr>
            <w:tcW w:w="539" w:type="dxa"/>
          </w:tcPr>
          <w:p w14:paraId="56EEAB45"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5</w:t>
            </w:r>
          </w:p>
        </w:tc>
        <w:tc>
          <w:tcPr>
            <w:tcW w:w="6237" w:type="dxa"/>
          </w:tcPr>
          <w:p w14:paraId="6A753FA2" w14:textId="77777777" w:rsidR="00485D67" w:rsidRDefault="00485D67" w:rsidP="009049EF">
            <w:pPr>
              <w:pStyle w:val="ListParagraph"/>
              <w:tabs>
                <w:tab w:val="left" w:pos="993"/>
              </w:tabs>
              <w:spacing w:line="276" w:lineRule="auto"/>
              <w:ind w:left="-36"/>
              <w:rPr>
                <w:rFonts w:asciiTheme="majorBidi" w:hAnsiTheme="majorBidi" w:cstheme="majorBidi"/>
              </w:rPr>
            </w:pPr>
            <w:r>
              <w:rPr>
                <w:rFonts w:asciiTheme="majorBidi" w:hAnsiTheme="majorBidi" w:cstheme="majorBidi"/>
              </w:rPr>
              <w:t>Peserta didik menuliskan pilihan karier di pohon karier</w:t>
            </w:r>
          </w:p>
          <w:p w14:paraId="1D2D56CD" w14:textId="77777777" w:rsidR="009049EF" w:rsidRDefault="009049EF" w:rsidP="009049EF">
            <w:pPr>
              <w:pStyle w:val="ListParagraph"/>
              <w:tabs>
                <w:tab w:val="left" w:pos="993"/>
              </w:tabs>
              <w:spacing w:line="276" w:lineRule="auto"/>
              <w:ind w:left="-36"/>
              <w:rPr>
                <w:rFonts w:asciiTheme="majorBidi" w:hAnsiTheme="majorBidi" w:cstheme="majorBidi"/>
              </w:rPr>
            </w:pPr>
          </w:p>
        </w:tc>
        <w:tc>
          <w:tcPr>
            <w:tcW w:w="992" w:type="dxa"/>
          </w:tcPr>
          <w:p w14:paraId="6F67BD0D"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79CC9FF8"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73077501" w14:textId="77777777" w:rsidTr="009049EF">
        <w:tc>
          <w:tcPr>
            <w:tcW w:w="539" w:type="dxa"/>
          </w:tcPr>
          <w:p w14:paraId="404928FF"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6</w:t>
            </w:r>
          </w:p>
        </w:tc>
        <w:tc>
          <w:tcPr>
            <w:tcW w:w="6237" w:type="dxa"/>
          </w:tcPr>
          <w:p w14:paraId="21B8E62E" w14:textId="77777777" w:rsidR="00485D67" w:rsidRDefault="00485D67" w:rsidP="009049EF">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kreatif mengajukan pertanyaan</w:t>
            </w:r>
          </w:p>
          <w:p w14:paraId="51B6A3F0" w14:textId="77777777" w:rsidR="009049EF" w:rsidRPr="00B00C7E" w:rsidRDefault="009049EF" w:rsidP="009049EF">
            <w:pPr>
              <w:pStyle w:val="ListParagraph"/>
              <w:tabs>
                <w:tab w:val="left" w:pos="993"/>
              </w:tabs>
              <w:spacing w:line="276" w:lineRule="auto"/>
              <w:ind w:left="-36"/>
              <w:rPr>
                <w:rFonts w:asciiTheme="majorBidi" w:hAnsiTheme="majorBidi" w:cstheme="majorBidi"/>
              </w:rPr>
            </w:pPr>
          </w:p>
        </w:tc>
        <w:tc>
          <w:tcPr>
            <w:tcW w:w="992" w:type="dxa"/>
          </w:tcPr>
          <w:p w14:paraId="66BC1E34"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59DF9FEF"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3C9ED764" w14:textId="77777777" w:rsidTr="009049EF">
        <w:tc>
          <w:tcPr>
            <w:tcW w:w="539" w:type="dxa"/>
          </w:tcPr>
          <w:p w14:paraId="002097C3"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7</w:t>
            </w:r>
          </w:p>
        </w:tc>
        <w:tc>
          <w:tcPr>
            <w:tcW w:w="6237" w:type="dxa"/>
          </w:tcPr>
          <w:p w14:paraId="7D6AB2A2" w14:textId="77777777" w:rsidR="00485D67" w:rsidRPr="00B00C7E" w:rsidRDefault="00485D67" w:rsidP="009049EF">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selalu menghargai, sopan dalam menyampaikan pendapat ataupun pertanyaan</w:t>
            </w:r>
          </w:p>
        </w:tc>
        <w:tc>
          <w:tcPr>
            <w:tcW w:w="992" w:type="dxa"/>
          </w:tcPr>
          <w:p w14:paraId="0153E3CC"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0A56BD0A"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47071F10" w14:textId="77777777" w:rsidTr="009049EF">
        <w:tc>
          <w:tcPr>
            <w:tcW w:w="539" w:type="dxa"/>
          </w:tcPr>
          <w:p w14:paraId="34B9E37E"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8</w:t>
            </w:r>
          </w:p>
        </w:tc>
        <w:tc>
          <w:tcPr>
            <w:tcW w:w="6237" w:type="dxa"/>
          </w:tcPr>
          <w:p w14:paraId="73AAE3D8" w14:textId="77777777" w:rsidR="00485D67" w:rsidRDefault="00485D67" w:rsidP="009049EF">
            <w:pPr>
              <w:pStyle w:val="ListParagraph"/>
              <w:tabs>
                <w:tab w:val="left" w:pos="993"/>
              </w:tabs>
              <w:spacing w:line="276" w:lineRule="auto"/>
              <w:ind w:left="-36"/>
              <w:rPr>
                <w:rFonts w:asciiTheme="majorBidi" w:hAnsiTheme="majorBidi" w:cstheme="majorBidi"/>
              </w:rPr>
            </w:pPr>
            <w:r>
              <w:rPr>
                <w:rFonts w:asciiTheme="majorBidi" w:hAnsiTheme="majorBidi" w:cstheme="majorBidi"/>
              </w:rPr>
              <w:t>Peserta didik memperhatikan penjelasan materi dengan seksama</w:t>
            </w:r>
          </w:p>
          <w:p w14:paraId="5A5937EE" w14:textId="77777777" w:rsidR="009049EF" w:rsidRPr="00B00C7E" w:rsidRDefault="009049EF" w:rsidP="009049EF">
            <w:pPr>
              <w:pStyle w:val="ListParagraph"/>
              <w:tabs>
                <w:tab w:val="left" w:pos="993"/>
              </w:tabs>
              <w:spacing w:line="276" w:lineRule="auto"/>
              <w:ind w:left="-36"/>
              <w:rPr>
                <w:rFonts w:asciiTheme="majorBidi" w:hAnsiTheme="majorBidi" w:cstheme="majorBidi"/>
              </w:rPr>
            </w:pPr>
          </w:p>
        </w:tc>
        <w:tc>
          <w:tcPr>
            <w:tcW w:w="992" w:type="dxa"/>
          </w:tcPr>
          <w:p w14:paraId="2BC39987"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09E59162"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4E7736B3" w14:textId="77777777" w:rsidTr="009049EF">
        <w:tc>
          <w:tcPr>
            <w:tcW w:w="539" w:type="dxa"/>
          </w:tcPr>
          <w:p w14:paraId="773F8712"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9</w:t>
            </w:r>
          </w:p>
        </w:tc>
        <w:tc>
          <w:tcPr>
            <w:tcW w:w="6237" w:type="dxa"/>
          </w:tcPr>
          <w:p w14:paraId="5B2DAAB5" w14:textId="77777777" w:rsidR="00485D67" w:rsidRPr="00B00C7E" w:rsidRDefault="00485D67" w:rsidP="009049EF">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melaksanakan tugas yang diberikan oleh guru bk hingga selesai</w:t>
            </w:r>
          </w:p>
        </w:tc>
        <w:tc>
          <w:tcPr>
            <w:tcW w:w="992" w:type="dxa"/>
          </w:tcPr>
          <w:p w14:paraId="01FAD4A0"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0EBB9CB3"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r w:rsidR="00485D67" w:rsidRPr="00B00C7E" w14:paraId="68BB5B78" w14:textId="77777777" w:rsidTr="009049EF">
        <w:tc>
          <w:tcPr>
            <w:tcW w:w="539" w:type="dxa"/>
          </w:tcPr>
          <w:p w14:paraId="4E7A604C" w14:textId="77777777" w:rsidR="00485D67" w:rsidRPr="00B00C7E" w:rsidRDefault="00485D67" w:rsidP="009049EF">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10</w:t>
            </w:r>
          </w:p>
        </w:tc>
        <w:tc>
          <w:tcPr>
            <w:tcW w:w="6237" w:type="dxa"/>
          </w:tcPr>
          <w:p w14:paraId="47CD1355" w14:textId="77777777" w:rsidR="00485D67" w:rsidRPr="00B00C7E" w:rsidRDefault="00485D67" w:rsidP="009049EF">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bisa menjelaskan/menceritakan perencanaan karier / cita citanya dengan baik</w:t>
            </w:r>
          </w:p>
        </w:tc>
        <w:tc>
          <w:tcPr>
            <w:tcW w:w="992" w:type="dxa"/>
          </w:tcPr>
          <w:p w14:paraId="216B87E9"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1021" w:type="dxa"/>
          </w:tcPr>
          <w:p w14:paraId="3549BBEE" w14:textId="77777777" w:rsidR="00485D67" w:rsidRPr="00B00C7E" w:rsidRDefault="00485D67" w:rsidP="009049EF">
            <w:pPr>
              <w:pStyle w:val="ListParagraph"/>
              <w:tabs>
                <w:tab w:val="left" w:pos="993"/>
              </w:tabs>
              <w:spacing w:line="276" w:lineRule="auto"/>
              <w:ind w:left="-65"/>
              <w:jc w:val="center"/>
              <w:rPr>
                <w:rFonts w:asciiTheme="majorBidi" w:hAnsiTheme="majorBidi" w:cstheme="majorBidi"/>
                <w:b/>
                <w:bCs/>
              </w:rPr>
            </w:pPr>
          </w:p>
        </w:tc>
      </w:tr>
    </w:tbl>
    <w:p w14:paraId="39328837" w14:textId="50A84801" w:rsidR="009A7DAF" w:rsidRPr="00001DC9" w:rsidRDefault="009049EF" w:rsidP="00001DC9">
      <w:pPr>
        <w:tabs>
          <w:tab w:val="left" w:pos="284"/>
          <w:tab w:val="left" w:pos="993"/>
        </w:tabs>
        <w:spacing w:after="0"/>
        <w:jc w:val="right"/>
        <w:rPr>
          <w:rFonts w:asciiTheme="majorBidi" w:hAnsiTheme="majorBidi" w:cstheme="majorBidi"/>
          <w:b/>
          <w:bCs/>
        </w:rPr>
      </w:pPr>
      <w:r w:rsidRPr="00001DC9">
        <w:rPr>
          <w:rStyle w:val="FootnoteReference"/>
          <w:rFonts w:asciiTheme="majorBidi" w:hAnsiTheme="majorBidi" w:cstheme="majorBidi"/>
          <w:b/>
          <w:bCs/>
        </w:rPr>
        <w:footnoteReference w:id="50"/>
      </w:r>
    </w:p>
    <w:p w14:paraId="005BC076" w14:textId="77777777" w:rsidR="0050782C" w:rsidRPr="00575837" w:rsidRDefault="0050782C" w:rsidP="00575837">
      <w:pPr>
        <w:tabs>
          <w:tab w:val="left" w:pos="567"/>
          <w:tab w:val="left" w:pos="709"/>
        </w:tabs>
        <w:spacing w:after="0"/>
        <w:rPr>
          <w:rFonts w:asciiTheme="majorBidi" w:hAnsiTheme="majorBidi" w:cstheme="majorBidi"/>
          <w:b/>
          <w:bCs/>
        </w:rPr>
      </w:pPr>
    </w:p>
    <w:p w14:paraId="174E50D3" w14:textId="2FD2D51D" w:rsidR="00B00C7E" w:rsidRDefault="00616219" w:rsidP="009049EF">
      <w:pPr>
        <w:pStyle w:val="ListParagraph"/>
        <w:tabs>
          <w:tab w:val="left" w:pos="567"/>
          <w:tab w:val="left" w:pos="709"/>
        </w:tabs>
        <w:spacing w:after="0"/>
        <w:ind w:left="426"/>
        <w:jc w:val="center"/>
        <w:rPr>
          <w:rFonts w:asciiTheme="majorBidi" w:hAnsiTheme="majorBidi" w:cstheme="majorBidi"/>
          <w:b/>
          <w:bCs/>
        </w:rPr>
      </w:pPr>
      <w:r>
        <w:rPr>
          <w:rFonts w:asciiTheme="majorBidi" w:hAnsiTheme="majorBidi" w:cstheme="majorBidi"/>
          <w:b/>
          <w:bCs/>
        </w:rPr>
        <w:t xml:space="preserve">Tabel 3.7 </w:t>
      </w:r>
      <w:bookmarkStart w:id="42" w:name="_Hlk167801986"/>
      <w:r w:rsidR="00B00C7E" w:rsidRPr="00B00C7E">
        <w:rPr>
          <w:rFonts w:asciiTheme="majorBidi" w:hAnsiTheme="majorBidi" w:cstheme="majorBidi"/>
          <w:b/>
          <w:bCs/>
        </w:rPr>
        <w:t xml:space="preserve">Hasil </w:t>
      </w:r>
      <w:r>
        <w:rPr>
          <w:rFonts w:asciiTheme="majorBidi" w:hAnsiTheme="majorBidi" w:cstheme="majorBidi"/>
          <w:b/>
          <w:bCs/>
        </w:rPr>
        <w:t xml:space="preserve">pengamatan </w:t>
      </w:r>
      <w:r w:rsidR="003563DD">
        <w:rPr>
          <w:rFonts w:asciiTheme="majorBidi" w:hAnsiTheme="majorBidi" w:cstheme="majorBidi"/>
          <w:b/>
          <w:bCs/>
        </w:rPr>
        <w:t xml:space="preserve">terhadap </w:t>
      </w:r>
      <w:r>
        <w:rPr>
          <w:rFonts w:asciiTheme="majorBidi" w:hAnsiTheme="majorBidi" w:cstheme="majorBidi"/>
          <w:b/>
          <w:bCs/>
        </w:rPr>
        <w:t>guru BK</w:t>
      </w:r>
      <w:r w:rsidR="003563DD">
        <w:rPr>
          <w:rFonts w:asciiTheme="majorBidi" w:hAnsiTheme="majorBidi" w:cstheme="majorBidi"/>
          <w:b/>
          <w:bCs/>
        </w:rPr>
        <w:t xml:space="preserve"> </w:t>
      </w:r>
      <w:r w:rsidR="00B00C7E" w:rsidRPr="00B00C7E">
        <w:rPr>
          <w:rFonts w:asciiTheme="majorBidi" w:hAnsiTheme="majorBidi" w:cstheme="majorBidi"/>
          <w:b/>
          <w:bCs/>
        </w:rPr>
        <w:t>(</w:t>
      </w:r>
      <w:r w:rsidR="003563DD">
        <w:rPr>
          <w:rFonts w:asciiTheme="majorBidi" w:hAnsiTheme="majorBidi" w:cstheme="majorBidi"/>
          <w:b/>
          <w:bCs/>
        </w:rPr>
        <w:t>Observer 2</w:t>
      </w:r>
      <w:r w:rsidR="00B00C7E" w:rsidRPr="00B00C7E">
        <w:rPr>
          <w:rFonts w:asciiTheme="majorBidi" w:hAnsiTheme="majorBidi" w:cstheme="majorBidi"/>
          <w:b/>
          <w:bCs/>
        </w:rPr>
        <w:t>)</w:t>
      </w:r>
      <w:bookmarkEnd w:id="42"/>
    </w:p>
    <w:tbl>
      <w:tblPr>
        <w:tblStyle w:val="TableGrid"/>
        <w:tblW w:w="8789" w:type="dxa"/>
        <w:tblInd w:w="562" w:type="dxa"/>
        <w:tblLook w:val="04A0" w:firstRow="1" w:lastRow="0" w:firstColumn="1" w:lastColumn="0" w:noHBand="0" w:noVBand="1"/>
      </w:tblPr>
      <w:tblGrid>
        <w:gridCol w:w="1664"/>
        <w:gridCol w:w="1353"/>
        <w:gridCol w:w="4330"/>
        <w:gridCol w:w="663"/>
        <w:gridCol w:w="779"/>
      </w:tblGrid>
      <w:tr w:rsidR="00991DC2" w:rsidRPr="00406379" w14:paraId="2590CAE0" w14:textId="77777777" w:rsidTr="00001DC9">
        <w:trPr>
          <w:trHeight w:val="301"/>
        </w:trPr>
        <w:tc>
          <w:tcPr>
            <w:tcW w:w="1669" w:type="dxa"/>
            <w:vMerge w:val="restart"/>
            <w:shd w:val="clear" w:color="auto" w:fill="C4BC96" w:themeFill="background2" w:themeFillShade="BF"/>
          </w:tcPr>
          <w:p w14:paraId="1A992E1A" w14:textId="3703683B" w:rsidR="00991DC2" w:rsidRPr="00406379" w:rsidRDefault="00991DC2"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Pengamatan</w:t>
            </w:r>
          </w:p>
        </w:tc>
        <w:tc>
          <w:tcPr>
            <w:tcW w:w="1279" w:type="dxa"/>
            <w:vMerge w:val="restart"/>
            <w:shd w:val="clear" w:color="auto" w:fill="C4BC96" w:themeFill="background2" w:themeFillShade="BF"/>
          </w:tcPr>
          <w:p w14:paraId="018A5E23" w14:textId="77777777" w:rsidR="00991DC2" w:rsidRPr="00406379" w:rsidRDefault="00991DC2"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Kegiatan</w:t>
            </w:r>
          </w:p>
        </w:tc>
        <w:tc>
          <w:tcPr>
            <w:tcW w:w="4395" w:type="dxa"/>
            <w:vMerge w:val="restart"/>
            <w:shd w:val="clear" w:color="auto" w:fill="C4BC96" w:themeFill="background2" w:themeFillShade="BF"/>
          </w:tcPr>
          <w:p w14:paraId="344A0B27" w14:textId="77777777" w:rsidR="00991DC2" w:rsidRPr="00406379" w:rsidRDefault="00991DC2"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Aspek Pengamatan (Guru BK)</w:t>
            </w:r>
          </w:p>
        </w:tc>
        <w:tc>
          <w:tcPr>
            <w:tcW w:w="1446" w:type="dxa"/>
            <w:gridSpan w:val="2"/>
            <w:shd w:val="clear" w:color="auto" w:fill="C4BC96" w:themeFill="background2" w:themeFillShade="BF"/>
          </w:tcPr>
          <w:p w14:paraId="179AB7FB" w14:textId="77777777" w:rsidR="00991DC2" w:rsidRPr="00406379" w:rsidRDefault="00991DC2"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Teramati</w:t>
            </w:r>
          </w:p>
        </w:tc>
      </w:tr>
      <w:tr w:rsidR="00991DC2" w:rsidRPr="00406379" w14:paraId="2C89823B" w14:textId="77777777" w:rsidTr="00001DC9">
        <w:trPr>
          <w:trHeight w:val="268"/>
        </w:trPr>
        <w:tc>
          <w:tcPr>
            <w:tcW w:w="1669" w:type="dxa"/>
            <w:vMerge/>
            <w:shd w:val="clear" w:color="auto" w:fill="C4BC96" w:themeFill="background2" w:themeFillShade="BF"/>
          </w:tcPr>
          <w:p w14:paraId="3EC3B56D" w14:textId="77777777" w:rsidR="00991DC2" w:rsidRDefault="00991DC2" w:rsidP="009049EF">
            <w:pPr>
              <w:tabs>
                <w:tab w:val="left" w:pos="284"/>
              </w:tabs>
              <w:spacing w:line="276" w:lineRule="auto"/>
              <w:jc w:val="center"/>
              <w:rPr>
                <w:rFonts w:asciiTheme="majorBidi" w:hAnsiTheme="majorBidi" w:cstheme="majorBidi"/>
                <w:b/>
                <w:bCs/>
              </w:rPr>
            </w:pPr>
          </w:p>
        </w:tc>
        <w:tc>
          <w:tcPr>
            <w:tcW w:w="1279" w:type="dxa"/>
            <w:vMerge/>
            <w:shd w:val="clear" w:color="auto" w:fill="C4BC96" w:themeFill="background2" w:themeFillShade="BF"/>
          </w:tcPr>
          <w:p w14:paraId="7513E1B6" w14:textId="77777777" w:rsidR="00991DC2" w:rsidRDefault="00991DC2" w:rsidP="009049EF">
            <w:pPr>
              <w:tabs>
                <w:tab w:val="left" w:pos="284"/>
              </w:tabs>
              <w:spacing w:line="276" w:lineRule="auto"/>
              <w:jc w:val="center"/>
              <w:rPr>
                <w:rFonts w:asciiTheme="majorBidi" w:hAnsiTheme="majorBidi" w:cstheme="majorBidi"/>
                <w:b/>
                <w:bCs/>
              </w:rPr>
            </w:pPr>
          </w:p>
        </w:tc>
        <w:tc>
          <w:tcPr>
            <w:tcW w:w="4395" w:type="dxa"/>
            <w:vMerge/>
            <w:shd w:val="clear" w:color="auto" w:fill="C4BC96" w:themeFill="background2" w:themeFillShade="BF"/>
          </w:tcPr>
          <w:p w14:paraId="16C6F3D0" w14:textId="77777777" w:rsidR="00991DC2" w:rsidRDefault="00991DC2" w:rsidP="009049EF">
            <w:pPr>
              <w:tabs>
                <w:tab w:val="left" w:pos="284"/>
              </w:tabs>
              <w:spacing w:line="276" w:lineRule="auto"/>
              <w:jc w:val="center"/>
              <w:rPr>
                <w:rFonts w:asciiTheme="majorBidi" w:hAnsiTheme="majorBidi" w:cstheme="majorBidi"/>
                <w:b/>
                <w:bCs/>
              </w:rPr>
            </w:pPr>
          </w:p>
        </w:tc>
        <w:tc>
          <w:tcPr>
            <w:tcW w:w="667" w:type="dxa"/>
            <w:shd w:val="clear" w:color="auto" w:fill="C4BC96" w:themeFill="background2" w:themeFillShade="BF"/>
          </w:tcPr>
          <w:p w14:paraId="69842D3B" w14:textId="77777777" w:rsidR="00991DC2" w:rsidRPr="00406379" w:rsidRDefault="00991DC2"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Iya</w:t>
            </w:r>
          </w:p>
        </w:tc>
        <w:tc>
          <w:tcPr>
            <w:tcW w:w="779" w:type="dxa"/>
            <w:shd w:val="clear" w:color="auto" w:fill="C4BC96" w:themeFill="background2" w:themeFillShade="BF"/>
          </w:tcPr>
          <w:p w14:paraId="0EC812E5" w14:textId="77777777" w:rsidR="00991DC2" w:rsidRPr="00406379" w:rsidRDefault="00991DC2"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Tidak</w:t>
            </w:r>
          </w:p>
        </w:tc>
      </w:tr>
      <w:tr w:rsidR="00991DC2" w:rsidRPr="00406379" w14:paraId="54E05302" w14:textId="77777777" w:rsidTr="00001DC9">
        <w:tc>
          <w:tcPr>
            <w:tcW w:w="1669" w:type="dxa"/>
            <w:vMerge w:val="restart"/>
          </w:tcPr>
          <w:p w14:paraId="3255DD43" w14:textId="77777777" w:rsidR="00991DC2" w:rsidRDefault="00991DC2" w:rsidP="009049EF">
            <w:pPr>
              <w:tabs>
                <w:tab w:val="left" w:pos="284"/>
              </w:tabs>
              <w:spacing w:line="276" w:lineRule="auto"/>
              <w:rPr>
                <w:rFonts w:asciiTheme="majorBidi" w:hAnsiTheme="majorBidi" w:cstheme="majorBidi"/>
              </w:rPr>
            </w:pPr>
          </w:p>
          <w:p w14:paraId="2316264A" w14:textId="77777777" w:rsidR="00991DC2" w:rsidRDefault="00991DC2" w:rsidP="009049EF">
            <w:pPr>
              <w:tabs>
                <w:tab w:val="left" w:pos="284"/>
              </w:tabs>
              <w:spacing w:line="276" w:lineRule="auto"/>
              <w:rPr>
                <w:rFonts w:asciiTheme="majorBidi" w:hAnsiTheme="majorBidi" w:cstheme="majorBidi"/>
              </w:rPr>
            </w:pPr>
          </w:p>
          <w:p w14:paraId="23C79B48" w14:textId="77777777" w:rsidR="00991DC2" w:rsidRDefault="00991DC2" w:rsidP="009049EF">
            <w:pPr>
              <w:tabs>
                <w:tab w:val="left" w:pos="284"/>
              </w:tabs>
              <w:spacing w:line="276" w:lineRule="auto"/>
              <w:rPr>
                <w:rFonts w:asciiTheme="majorBidi" w:hAnsiTheme="majorBidi" w:cstheme="majorBidi"/>
              </w:rPr>
            </w:pPr>
          </w:p>
          <w:p w14:paraId="3B9CEE0D" w14:textId="77777777" w:rsidR="00991DC2" w:rsidRDefault="00991DC2" w:rsidP="009049EF">
            <w:pPr>
              <w:tabs>
                <w:tab w:val="left" w:pos="284"/>
              </w:tabs>
              <w:spacing w:line="276" w:lineRule="auto"/>
              <w:rPr>
                <w:rFonts w:asciiTheme="majorBidi" w:hAnsiTheme="majorBidi" w:cstheme="majorBidi"/>
              </w:rPr>
            </w:pPr>
          </w:p>
          <w:p w14:paraId="0E653AD9" w14:textId="77777777" w:rsidR="00991DC2" w:rsidRDefault="00991DC2" w:rsidP="009049EF">
            <w:pPr>
              <w:tabs>
                <w:tab w:val="left" w:pos="284"/>
              </w:tabs>
              <w:spacing w:line="276" w:lineRule="auto"/>
              <w:rPr>
                <w:rFonts w:asciiTheme="majorBidi" w:hAnsiTheme="majorBidi" w:cstheme="majorBidi"/>
              </w:rPr>
            </w:pPr>
          </w:p>
          <w:p w14:paraId="5C8F4D4E" w14:textId="77777777" w:rsidR="00991DC2" w:rsidRDefault="00991DC2" w:rsidP="009049EF">
            <w:pPr>
              <w:tabs>
                <w:tab w:val="left" w:pos="284"/>
              </w:tabs>
              <w:spacing w:line="276" w:lineRule="auto"/>
              <w:rPr>
                <w:rFonts w:asciiTheme="majorBidi" w:hAnsiTheme="majorBidi" w:cstheme="majorBidi"/>
              </w:rPr>
            </w:pPr>
          </w:p>
          <w:p w14:paraId="00958534" w14:textId="77777777" w:rsidR="00991DC2" w:rsidRDefault="00991DC2" w:rsidP="009049EF">
            <w:pPr>
              <w:tabs>
                <w:tab w:val="left" w:pos="284"/>
              </w:tabs>
              <w:spacing w:line="276" w:lineRule="auto"/>
              <w:rPr>
                <w:rFonts w:asciiTheme="majorBidi" w:hAnsiTheme="majorBidi" w:cstheme="majorBidi"/>
              </w:rPr>
            </w:pPr>
          </w:p>
          <w:p w14:paraId="0323C388" w14:textId="77777777" w:rsidR="00991DC2" w:rsidRDefault="00991DC2" w:rsidP="009049EF">
            <w:pPr>
              <w:tabs>
                <w:tab w:val="left" w:pos="284"/>
              </w:tabs>
              <w:spacing w:line="276" w:lineRule="auto"/>
              <w:rPr>
                <w:rFonts w:asciiTheme="majorBidi" w:hAnsiTheme="majorBidi" w:cstheme="majorBidi"/>
              </w:rPr>
            </w:pPr>
          </w:p>
          <w:p w14:paraId="0E10EF42" w14:textId="77777777" w:rsidR="00991DC2" w:rsidRDefault="00991DC2" w:rsidP="009049EF">
            <w:pPr>
              <w:tabs>
                <w:tab w:val="left" w:pos="284"/>
              </w:tabs>
              <w:spacing w:line="276" w:lineRule="auto"/>
              <w:rPr>
                <w:rFonts w:asciiTheme="majorBidi" w:hAnsiTheme="majorBidi" w:cstheme="majorBidi"/>
              </w:rPr>
            </w:pPr>
          </w:p>
          <w:p w14:paraId="3AB77474" w14:textId="77777777" w:rsidR="00991DC2" w:rsidRDefault="00991DC2" w:rsidP="009049EF">
            <w:pPr>
              <w:tabs>
                <w:tab w:val="left" w:pos="284"/>
              </w:tabs>
              <w:spacing w:line="276" w:lineRule="auto"/>
              <w:rPr>
                <w:rFonts w:asciiTheme="majorBidi" w:hAnsiTheme="majorBidi" w:cstheme="majorBidi"/>
              </w:rPr>
            </w:pPr>
          </w:p>
          <w:p w14:paraId="0840861A" w14:textId="77777777" w:rsidR="00991DC2" w:rsidRDefault="00991DC2" w:rsidP="009049EF">
            <w:pPr>
              <w:tabs>
                <w:tab w:val="left" w:pos="284"/>
              </w:tabs>
              <w:spacing w:line="276" w:lineRule="auto"/>
              <w:rPr>
                <w:rFonts w:asciiTheme="majorBidi" w:hAnsiTheme="majorBidi" w:cstheme="majorBidi"/>
              </w:rPr>
            </w:pPr>
          </w:p>
          <w:p w14:paraId="2E653670" w14:textId="77777777" w:rsidR="00991DC2" w:rsidRDefault="00991DC2" w:rsidP="009049EF">
            <w:pPr>
              <w:tabs>
                <w:tab w:val="left" w:pos="284"/>
              </w:tabs>
              <w:spacing w:line="276" w:lineRule="auto"/>
              <w:rPr>
                <w:rFonts w:asciiTheme="majorBidi" w:hAnsiTheme="majorBidi" w:cstheme="majorBidi"/>
              </w:rPr>
            </w:pPr>
          </w:p>
          <w:p w14:paraId="7BE639DB" w14:textId="1640BB46" w:rsidR="00991DC2" w:rsidRPr="00406379" w:rsidRDefault="0050782C" w:rsidP="009049EF">
            <w:pPr>
              <w:tabs>
                <w:tab w:val="left" w:pos="284"/>
              </w:tabs>
              <w:spacing w:line="276" w:lineRule="auto"/>
              <w:rPr>
                <w:rFonts w:asciiTheme="majorBidi" w:hAnsiTheme="majorBidi" w:cstheme="majorBidi"/>
              </w:rPr>
            </w:pPr>
            <w:r w:rsidRPr="0050782C">
              <w:rPr>
                <w:rFonts w:asciiTheme="majorBidi" w:hAnsiTheme="majorBidi" w:cstheme="majorBidi"/>
              </w:rPr>
              <w:t>Mengamati guru bimbingan dan konseling dalam melaksanakan kegiatan layanan bimbingan klasikal mengenai tema karir bagi siswa</w:t>
            </w:r>
          </w:p>
        </w:tc>
        <w:tc>
          <w:tcPr>
            <w:tcW w:w="1279" w:type="dxa"/>
            <w:vMerge w:val="restart"/>
          </w:tcPr>
          <w:p w14:paraId="4A467839" w14:textId="77777777" w:rsidR="00991DC2" w:rsidRDefault="00991DC2" w:rsidP="009049EF">
            <w:pPr>
              <w:spacing w:line="276" w:lineRule="auto"/>
              <w:rPr>
                <w:rFonts w:asciiTheme="majorBidi" w:hAnsiTheme="majorBidi" w:cstheme="majorBidi"/>
              </w:rPr>
            </w:pPr>
          </w:p>
          <w:p w14:paraId="0C7F11AE" w14:textId="77777777" w:rsidR="00991DC2" w:rsidRDefault="00991DC2" w:rsidP="009049EF">
            <w:pPr>
              <w:spacing w:line="276" w:lineRule="auto"/>
              <w:rPr>
                <w:rFonts w:asciiTheme="majorBidi" w:hAnsiTheme="majorBidi" w:cstheme="majorBidi"/>
              </w:rPr>
            </w:pPr>
          </w:p>
          <w:p w14:paraId="01D5F411" w14:textId="77777777" w:rsidR="00991DC2" w:rsidRDefault="00991DC2" w:rsidP="009049EF">
            <w:pPr>
              <w:spacing w:line="276" w:lineRule="auto"/>
              <w:rPr>
                <w:rFonts w:asciiTheme="majorBidi" w:hAnsiTheme="majorBidi" w:cstheme="majorBidi"/>
              </w:rPr>
            </w:pPr>
          </w:p>
          <w:p w14:paraId="0800D7F7" w14:textId="77777777" w:rsidR="00991DC2" w:rsidRDefault="00991DC2" w:rsidP="009049EF">
            <w:pPr>
              <w:spacing w:line="276" w:lineRule="auto"/>
              <w:rPr>
                <w:rFonts w:asciiTheme="majorBidi" w:hAnsiTheme="majorBidi" w:cstheme="majorBidi"/>
              </w:rPr>
            </w:pPr>
          </w:p>
          <w:p w14:paraId="2369E385" w14:textId="77777777" w:rsidR="00991DC2" w:rsidRDefault="00991DC2" w:rsidP="009049EF">
            <w:pPr>
              <w:spacing w:line="276" w:lineRule="auto"/>
              <w:rPr>
                <w:rFonts w:asciiTheme="majorBidi" w:hAnsiTheme="majorBidi" w:cstheme="majorBidi"/>
              </w:rPr>
            </w:pPr>
          </w:p>
          <w:p w14:paraId="304A260C" w14:textId="77777777" w:rsidR="00991DC2" w:rsidRDefault="00991DC2" w:rsidP="009049EF">
            <w:pPr>
              <w:spacing w:line="276" w:lineRule="auto"/>
              <w:rPr>
                <w:rFonts w:asciiTheme="majorBidi" w:hAnsiTheme="majorBidi" w:cstheme="majorBidi"/>
              </w:rPr>
            </w:pPr>
          </w:p>
          <w:p w14:paraId="27A2628E" w14:textId="77777777" w:rsidR="00991DC2" w:rsidRDefault="00991DC2" w:rsidP="009049EF">
            <w:pPr>
              <w:spacing w:line="276" w:lineRule="auto"/>
              <w:rPr>
                <w:rFonts w:asciiTheme="majorBidi" w:hAnsiTheme="majorBidi" w:cstheme="majorBidi"/>
              </w:rPr>
            </w:pPr>
          </w:p>
          <w:p w14:paraId="1BABA8A8" w14:textId="77777777" w:rsidR="00991DC2" w:rsidRDefault="00991DC2" w:rsidP="009049EF">
            <w:pPr>
              <w:spacing w:line="276" w:lineRule="auto"/>
              <w:rPr>
                <w:rFonts w:asciiTheme="majorBidi" w:hAnsiTheme="majorBidi" w:cstheme="majorBidi"/>
              </w:rPr>
            </w:pPr>
          </w:p>
          <w:p w14:paraId="237206AB" w14:textId="77777777" w:rsidR="00991DC2" w:rsidRDefault="00991DC2" w:rsidP="009049EF">
            <w:pPr>
              <w:spacing w:line="276" w:lineRule="auto"/>
              <w:rPr>
                <w:rFonts w:asciiTheme="majorBidi" w:hAnsiTheme="majorBidi" w:cstheme="majorBidi"/>
              </w:rPr>
            </w:pPr>
          </w:p>
          <w:p w14:paraId="687690D8" w14:textId="77777777" w:rsidR="00991DC2" w:rsidRDefault="00991DC2" w:rsidP="009049EF">
            <w:pPr>
              <w:spacing w:line="276" w:lineRule="auto"/>
              <w:rPr>
                <w:rFonts w:asciiTheme="majorBidi" w:hAnsiTheme="majorBidi" w:cstheme="majorBidi"/>
              </w:rPr>
            </w:pPr>
            <w:r>
              <w:rPr>
                <w:rFonts w:asciiTheme="majorBidi" w:hAnsiTheme="majorBidi" w:cstheme="majorBidi"/>
              </w:rPr>
              <w:t>Pendahuluan</w:t>
            </w:r>
          </w:p>
          <w:p w14:paraId="279F91F0"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2FAE6FB7"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membuka dengan salam</w:t>
            </w:r>
          </w:p>
        </w:tc>
        <w:tc>
          <w:tcPr>
            <w:tcW w:w="667" w:type="dxa"/>
          </w:tcPr>
          <w:p w14:paraId="52009CEA"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7C90AA40"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171BBA33" w14:textId="77777777" w:rsidTr="00001DC9">
        <w:tc>
          <w:tcPr>
            <w:tcW w:w="1669" w:type="dxa"/>
            <w:vMerge/>
          </w:tcPr>
          <w:p w14:paraId="3CDD5403"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11ECBA3B"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41B11352"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memulai kegiatan dengan berdo’a</w:t>
            </w:r>
          </w:p>
        </w:tc>
        <w:tc>
          <w:tcPr>
            <w:tcW w:w="667" w:type="dxa"/>
          </w:tcPr>
          <w:p w14:paraId="413EF8DF"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27DE52D0"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4AA08D98" w14:textId="77777777" w:rsidTr="00001DC9">
        <w:tc>
          <w:tcPr>
            <w:tcW w:w="1669" w:type="dxa"/>
            <w:vMerge/>
          </w:tcPr>
          <w:p w14:paraId="1DC2F8B1"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5BCB60B0"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2449173B"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memeriksa kehadiran peserta didik</w:t>
            </w:r>
          </w:p>
        </w:tc>
        <w:tc>
          <w:tcPr>
            <w:tcW w:w="667" w:type="dxa"/>
          </w:tcPr>
          <w:p w14:paraId="230CFD5D"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4460A4D6"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49B9EAAE" w14:textId="77777777" w:rsidTr="00001DC9">
        <w:tc>
          <w:tcPr>
            <w:tcW w:w="1669" w:type="dxa"/>
            <w:vMerge/>
          </w:tcPr>
          <w:p w14:paraId="0C64D09F"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12A4136B"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3B89B76E"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membina hubungan baik dengan peserta didik (menanyakan kabar dan ice breaking)</w:t>
            </w:r>
          </w:p>
        </w:tc>
        <w:tc>
          <w:tcPr>
            <w:tcW w:w="667" w:type="dxa"/>
          </w:tcPr>
          <w:p w14:paraId="2D4EBC59" w14:textId="77777777" w:rsidR="00991DC2" w:rsidRPr="00406379" w:rsidRDefault="00991DC2" w:rsidP="009049EF">
            <w:pPr>
              <w:tabs>
                <w:tab w:val="left" w:pos="284"/>
              </w:tabs>
              <w:spacing w:line="276" w:lineRule="auto"/>
              <w:jc w:val="center"/>
              <w:rPr>
                <w:rFonts w:asciiTheme="majorBidi" w:hAnsiTheme="majorBidi" w:cstheme="majorBidi"/>
                <w:b/>
                <w:bCs/>
              </w:rPr>
            </w:pPr>
          </w:p>
        </w:tc>
        <w:tc>
          <w:tcPr>
            <w:tcW w:w="779" w:type="dxa"/>
          </w:tcPr>
          <w:p w14:paraId="409C5D73"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50DEE8B6" w14:textId="77777777" w:rsidTr="00001DC9">
        <w:tc>
          <w:tcPr>
            <w:tcW w:w="1669" w:type="dxa"/>
            <w:vMerge/>
          </w:tcPr>
          <w:p w14:paraId="7C6CF03F"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7A499552"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73F2757A" w14:textId="77777777" w:rsidR="00991DC2" w:rsidRPr="003057E1"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memberi motivasi dan pemberian acuan belajar</w:t>
            </w:r>
          </w:p>
        </w:tc>
        <w:tc>
          <w:tcPr>
            <w:tcW w:w="667" w:type="dxa"/>
          </w:tcPr>
          <w:p w14:paraId="3791D1EA" w14:textId="77777777" w:rsidR="00991DC2" w:rsidRPr="00406379" w:rsidRDefault="00991DC2" w:rsidP="009049EF">
            <w:pPr>
              <w:tabs>
                <w:tab w:val="left" w:pos="284"/>
              </w:tabs>
              <w:spacing w:line="276" w:lineRule="auto"/>
              <w:jc w:val="center"/>
              <w:rPr>
                <w:rFonts w:asciiTheme="majorBidi" w:hAnsiTheme="majorBidi" w:cstheme="majorBidi"/>
                <w:b/>
                <w:bCs/>
              </w:rPr>
            </w:pPr>
          </w:p>
        </w:tc>
        <w:tc>
          <w:tcPr>
            <w:tcW w:w="779" w:type="dxa"/>
          </w:tcPr>
          <w:p w14:paraId="702EDCF0"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30DA4DCB" w14:textId="77777777" w:rsidTr="00001DC9">
        <w:tc>
          <w:tcPr>
            <w:tcW w:w="1669" w:type="dxa"/>
            <w:vMerge/>
          </w:tcPr>
          <w:p w14:paraId="12925BF9"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13DF085F"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6E50DEBA"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menyampaikan tujuan dari layanan yang akan diberikan</w:t>
            </w:r>
          </w:p>
        </w:tc>
        <w:tc>
          <w:tcPr>
            <w:tcW w:w="667" w:type="dxa"/>
          </w:tcPr>
          <w:p w14:paraId="2F7D8AF2"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7E4825AD"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52876BCF" w14:textId="77777777" w:rsidTr="00001DC9">
        <w:tc>
          <w:tcPr>
            <w:tcW w:w="1669" w:type="dxa"/>
            <w:vMerge/>
          </w:tcPr>
          <w:p w14:paraId="41E7269C"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5BC0FB8C"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157F11A3" w14:textId="53A151B8"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 xml:space="preserve">Guru BK memberikan langkah-langkah kegiatan, tugas dan tanggung jawab </w:t>
            </w:r>
          </w:p>
        </w:tc>
        <w:tc>
          <w:tcPr>
            <w:tcW w:w="667" w:type="dxa"/>
          </w:tcPr>
          <w:p w14:paraId="46D463A5" w14:textId="77777777" w:rsidR="00991DC2" w:rsidRPr="00406379" w:rsidRDefault="00991DC2" w:rsidP="009049EF">
            <w:pPr>
              <w:tabs>
                <w:tab w:val="left" w:pos="284"/>
              </w:tabs>
              <w:spacing w:line="276" w:lineRule="auto"/>
              <w:jc w:val="center"/>
              <w:rPr>
                <w:rFonts w:asciiTheme="majorBidi" w:hAnsiTheme="majorBidi" w:cstheme="majorBidi"/>
                <w:b/>
                <w:bCs/>
              </w:rPr>
            </w:pPr>
          </w:p>
        </w:tc>
        <w:tc>
          <w:tcPr>
            <w:tcW w:w="779" w:type="dxa"/>
          </w:tcPr>
          <w:p w14:paraId="5CFF8B14"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6EFEBB3E" w14:textId="77777777" w:rsidTr="00001DC9">
        <w:tc>
          <w:tcPr>
            <w:tcW w:w="1669" w:type="dxa"/>
            <w:vMerge/>
          </w:tcPr>
          <w:p w14:paraId="303FD378"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1BA07252"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754E7174" w14:textId="77777777" w:rsidR="00991DC2" w:rsidRPr="003057E1" w:rsidRDefault="00991DC2" w:rsidP="009049EF">
            <w:pPr>
              <w:tabs>
                <w:tab w:val="left" w:pos="284"/>
              </w:tabs>
              <w:spacing w:line="276" w:lineRule="auto"/>
              <w:rPr>
                <w:rFonts w:asciiTheme="majorBidi" w:hAnsiTheme="majorBidi" w:cstheme="majorBidi"/>
              </w:rPr>
            </w:pPr>
            <w:r w:rsidRPr="003057E1">
              <w:rPr>
                <w:rFonts w:asciiTheme="majorBidi" w:hAnsiTheme="majorBidi" w:cstheme="majorBidi"/>
              </w:rPr>
              <w:t>Guru BK melakukan kontrak layanan (Kesepakatan layanan), peraturan dalam kegiatan, kesepakatan waktu, dan meminta untuk semua</w:t>
            </w:r>
            <w:r>
              <w:rPr>
                <w:rFonts w:asciiTheme="majorBidi" w:hAnsiTheme="majorBidi" w:cstheme="majorBidi"/>
              </w:rPr>
              <w:t xml:space="preserve"> peserta aktif dalam kegiatan</w:t>
            </w:r>
          </w:p>
        </w:tc>
        <w:tc>
          <w:tcPr>
            <w:tcW w:w="667" w:type="dxa"/>
          </w:tcPr>
          <w:p w14:paraId="5D635BC9" w14:textId="77777777" w:rsidR="00991DC2" w:rsidRPr="00406379" w:rsidRDefault="00991DC2" w:rsidP="009049EF">
            <w:pPr>
              <w:tabs>
                <w:tab w:val="left" w:pos="284"/>
              </w:tabs>
              <w:spacing w:line="276" w:lineRule="auto"/>
              <w:jc w:val="center"/>
              <w:rPr>
                <w:rFonts w:asciiTheme="majorBidi" w:hAnsiTheme="majorBidi" w:cstheme="majorBidi"/>
                <w:b/>
                <w:bCs/>
              </w:rPr>
            </w:pPr>
          </w:p>
        </w:tc>
        <w:tc>
          <w:tcPr>
            <w:tcW w:w="779" w:type="dxa"/>
          </w:tcPr>
          <w:p w14:paraId="47C5168B"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3327F2C0" w14:textId="77777777" w:rsidTr="00001DC9">
        <w:tc>
          <w:tcPr>
            <w:tcW w:w="1669" w:type="dxa"/>
            <w:vMerge/>
          </w:tcPr>
          <w:p w14:paraId="3D62372E"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7BEBAAB6"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1B010181" w14:textId="0B72811E" w:rsidR="00991DC2" w:rsidRPr="003057E1" w:rsidRDefault="0050782C" w:rsidP="009049EF">
            <w:pPr>
              <w:tabs>
                <w:tab w:val="left" w:pos="284"/>
              </w:tabs>
              <w:spacing w:line="276" w:lineRule="auto"/>
              <w:rPr>
                <w:rFonts w:asciiTheme="majorBidi" w:hAnsiTheme="majorBidi" w:cstheme="majorBidi"/>
              </w:rPr>
            </w:pPr>
            <w:r w:rsidRPr="0050782C">
              <w:rPr>
                <w:rFonts w:asciiTheme="majorBidi" w:hAnsiTheme="majorBidi" w:cstheme="majorBidi"/>
              </w:rPr>
              <w:t>Guru BK menjelaskan topik yang akan dibicarakan</w:t>
            </w:r>
          </w:p>
        </w:tc>
        <w:tc>
          <w:tcPr>
            <w:tcW w:w="667" w:type="dxa"/>
          </w:tcPr>
          <w:p w14:paraId="10A36F3C"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68EEFB34"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16746575" w14:textId="77777777" w:rsidTr="00001DC9">
        <w:tc>
          <w:tcPr>
            <w:tcW w:w="1669" w:type="dxa"/>
            <w:vMerge/>
          </w:tcPr>
          <w:p w14:paraId="1E988911"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5CCF186E"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0FE92A33" w14:textId="1756C270" w:rsidR="00991DC2" w:rsidRPr="003057E1" w:rsidRDefault="0050782C" w:rsidP="009049EF">
            <w:pPr>
              <w:tabs>
                <w:tab w:val="left" w:pos="284"/>
              </w:tabs>
              <w:spacing w:line="276" w:lineRule="auto"/>
              <w:rPr>
                <w:rFonts w:asciiTheme="majorBidi" w:hAnsiTheme="majorBidi" w:cstheme="majorBidi"/>
              </w:rPr>
            </w:pPr>
            <w:r w:rsidRPr="0050782C">
              <w:rPr>
                <w:rFonts w:asciiTheme="majorBidi" w:hAnsiTheme="majorBidi" w:cstheme="majorBidi"/>
              </w:rPr>
              <w:t>Guru bimbingan dan konseling menanyakan kesiapan siswa dalam melaksanakan kegiatan dan memulai tahap inti</w:t>
            </w:r>
          </w:p>
        </w:tc>
        <w:tc>
          <w:tcPr>
            <w:tcW w:w="667" w:type="dxa"/>
          </w:tcPr>
          <w:p w14:paraId="7F04B220" w14:textId="77777777" w:rsidR="00991DC2" w:rsidRPr="00406379" w:rsidRDefault="00991DC2" w:rsidP="009049EF">
            <w:pPr>
              <w:tabs>
                <w:tab w:val="left" w:pos="284"/>
              </w:tabs>
              <w:spacing w:line="276" w:lineRule="auto"/>
              <w:jc w:val="center"/>
              <w:rPr>
                <w:rFonts w:asciiTheme="majorBidi" w:hAnsiTheme="majorBidi" w:cstheme="majorBidi"/>
                <w:b/>
                <w:bCs/>
              </w:rPr>
            </w:pPr>
          </w:p>
        </w:tc>
        <w:tc>
          <w:tcPr>
            <w:tcW w:w="779" w:type="dxa"/>
          </w:tcPr>
          <w:p w14:paraId="72328064"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406379" w14:paraId="175D4835" w14:textId="77777777" w:rsidTr="00001DC9">
        <w:tc>
          <w:tcPr>
            <w:tcW w:w="1669" w:type="dxa"/>
            <w:vMerge/>
          </w:tcPr>
          <w:p w14:paraId="0A64E6FD"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val="restart"/>
          </w:tcPr>
          <w:p w14:paraId="5BFE3533" w14:textId="77777777" w:rsidR="00991DC2" w:rsidRDefault="00991DC2" w:rsidP="009049EF">
            <w:pPr>
              <w:tabs>
                <w:tab w:val="left" w:pos="284"/>
              </w:tabs>
              <w:spacing w:line="276" w:lineRule="auto"/>
              <w:rPr>
                <w:rFonts w:asciiTheme="majorBidi" w:hAnsiTheme="majorBidi" w:cstheme="majorBidi"/>
              </w:rPr>
            </w:pPr>
          </w:p>
          <w:p w14:paraId="424BD5B2" w14:textId="77777777" w:rsidR="00991DC2" w:rsidRDefault="00991DC2" w:rsidP="009049EF">
            <w:pPr>
              <w:tabs>
                <w:tab w:val="left" w:pos="284"/>
              </w:tabs>
              <w:spacing w:line="276" w:lineRule="auto"/>
              <w:rPr>
                <w:rFonts w:asciiTheme="majorBidi" w:hAnsiTheme="majorBidi" w:cstheme="majorBidi"/>
              </w:rPr>
            </w:pPr>
          </w:p>
          <w:p w14:paraId="7251E447" w14:textId="77777777" w:rsidR="00991DC2" w:rsidRDefault="00991DC2" w:rsidP="009049EF">
            <w:pPr>
              <w:tabs>
                <w:tab w:val="left" w:pos="284"/>
              </w:tabs>
              <w:spacing w:line="276" w:lineRule="auto"/>
              <w:rPr>
                <w:rFonts w:asciiTheme="majorBidi" w:hAnsiTheme="majorBidi" w:cstheme="majorBidi"/>
              </w:rPr>
            </w:pPr>
          </w:p>
          <w:p w14:paraId="4AAF7719" w14:textId="77777777" w:rsidR="00991DC2" w:rsidRDefault="00991DC2" w:rsidP="009049EF">
            <w:pPr>
              <w:tabs>
                <w:tab w:val="left" w:pos="284"/>
              </w:tabs>
              <w:spacing w:line="276" w:lineRule="auto"/>
              <w:rPr>
                <w:rFonts w:asciiTheme="majorBidi" w:hAnsiTheme="majorBidi" w:cstheme="majorBidi"/>
              </w:rPr>
            </w:pPr>
          </w:p>
          <w:p w14:paraId="011D641B" w14:textId="77777777" w:rsidR="00485D67" w:rsidRDefault="00485D67" w:rsidP="009049EF">
            <w:pPr>
              <w:tabs>
                <w:tab w:val="left" w:pos="284"/>
              </w:tabs>
              <w:spacing w:line="276" w:lineRule="auto"/>
              <w:rPr>
                <w:rFonts w:asciiTheme="majorBidi" w:hAnsiTheme="majorBidi" w:cstheme="majorBidi"/>
              </w:rPr>
            </w:pPr>
          </w:p>
          <w:p w14:paraId="1918C418" w14:textId="77777777" w:rsidR="00485D67" w:rsidRDefault="00485D67" w:rsidP="009049EF">
            <w:pPr>
              <w:tabs>
                <w:tab w:val="left" w:pos="284"/>
              </w:tabs>
              <w:spacing w:line="276" w:lineRule="auto"/>
              <w:rPr>
                <w:rFonts w:asciiTheme="majorBidi" w:hAnsiTheme="majorBidi" w:cstheme="majorBidi"/>
              </w:rPr>
            </w:pPr>
          </w:p>
          <w:p w14:paraId="4878C4EF" w14:textId="77777777" w:rsidR="00991DC2" w:rsidRDefault="00991DC2" w:rsidP="009049EF">
            <w:pPr>
              <w:tabs>
                <w:tab w:val="left" w:pos="284"/>
              </w:tabs>
              <w:spacing w:line="276" w:lineRule="auto"/>
              <w:rPr>
                <w:rFonts w:asciiTheme="majorBidi" w:hAnsiTheme="majorBidi" w:cstheme="majorBidi"/>
              </w:rPr>
            </w:pPr>
          </w:p>
          <w:p w14:paraId="5C27F045" w14:textId="77777777" w:rsidR="00991DC2" w:rsidRPr="00406379" w:rsidRDefault="00991DC2" w:rsidP="009049EF">
            <w:pPr>
              <w:tabs>
                <w:tab w:val="left" w:pos="284"/>
              </w:tabs>
              <w:spacing w:line="276" w:lineRule="auto"/>
              <w:rPr>
                <w:rFonts w:asciiTheme="majorBidi" w:hAnsiTheme="majorBidi" w:cstheme="majorBidi"/>
              </w:rPr>
            </w:pPr>
            <w:r>
              <w:rPr>
                <w:rFonts w:asciiTheme="majorBidi" w:hAnsiTheme="majorBidi" w:cstheme="majorBidi"/>
              </w:rPr>
              <w:t>Kegiatan Inti</w:t>
            </w:r>
          </w:p>
        </w:tc>
        <w:tc>
          <w:tcPr>
            <w:tcW w:w="4395" w:type="dxa"/>
          </w:tcPr>
          <w:p w14:paraId="0339730B" w14:textId="77777777" w:rsidR="00991DC2" w:rsidRPr="003057E1"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menshare materi dan menayangkan PPT</w:t>
            </w:r>
          </w:p>
        </w:tc>
        <w:tc>
          <w:tcPr>
            <w:tcW w:w="667" w:type="dxa"/>
          </w:tcPr>
          <w:p w14:paraId="4DFF16A8"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4E150493"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43E0DA85" w14:textId="77777777" w:rsidTr="00001DC9">
        <w:tc>
          <w:tcPr>
            <w:tcW w:w="1669" w:type="dxa"/>
            <w:vMerge/>
          </w:tcPr>
          <w:p w14:paraId="70A7D3B2"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71714793"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21D3D29B" w14:textId="77777777" w:rsidR="00991DC2" w:rsidRPr="003057E1"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menampilkan video pilihan karier</w:t>
            </w:r>
          </w:p>
        </w:tc>
        <w:tc>
          <w:tcPr>
            <w:tcW w:w="667" w:type="dxa"/>
          </w:tcPr>
          <w:p w14:paraId="5643560E"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70493771"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5C445B10" w14:textId="77777777" w:rsidTr="00001DC9">
        <w:tc>
          <w:tcPr>
            <w:tcW w:w="1669" w:type="dxa"/>
            <w:vMerge/>
          </w:tcPr>
          <w:p w14:paraId="242BEC85"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441D79BE"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39D4362E" w14:textId="77777777" w:rsidR="00991DC2" w:rsidRPr="003057E1" w:rsidRDefault="00991DC2" w:rsidP="009049EF">
            <w:pPr>
              <w:tabs>
                <w:tab w:val="left" w:pos="284"/>
              </w:tabs>
              <w:spacing w:line="276" w:lineRule="auto"/>
              <w:rPr>
                <w:rFonts w:asciiTheme="majorBidi" w:hAnsiTheme="majorBidi" w:cstheme="majorBidi"/>
              </w:rPr>
            </w:pPr>
            <w:r>
              <w:rPr>
                <w:rFonts w:asciiTheme="majorBidi" w:hAnsiTheme="majorBidi" w:cstheme="majorBidi"/>
              </w:rPr>
              <w:t>Mengajak peserta didik berdiskusi mengenal pilihan karier yang akan diambil setelah lulus</w:t>
            </w:r>
          </w:p>
        </w:tc>
        <w:tc>
          <w:tcPr>
            <w:tcW w:w="667" w:type="dxa"/>
          </w:tcPr>
          <w:p w14:paraId="1D2F597B"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3C888433"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1B819BB0" w14:textId="77777777" w:rsidTr="00001DC9">
        <w:tc>
          <w:tcPr>
            <w:tcW w:w="1669" w:type="dxa"/>
            <w:vMerge/>
          </w:tcPr>
          <w:p w14:paraId="45665A0A"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02991AB0"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46A17860" w14:textId="56100BCC" w:rsidR="008C55BB" w:rsidRDefault="00991DC2" w:rsidP="009049EF">
            <w:pPr>
              <w:tabs>
                <w:tab w:val="left" w:pos="284"/>
              </w:tabs>
              <w:spacing w:line="276" w:lineRule="auto"/>
              <w:rPr>
                <w:rFonts w:asciiTheme="majorBidi" w:hAnsiTheme="majorBidi" w:cstheme="majorBidi"/>
              </w:rPr>
            </w:pPr>
            <w:r>
              <w:rPr>
                <w:rFonts w:asciiTheme="majorBidi" w:hAnsiTheme="majorBidi" w:cstheme="majorBidi"/>
              </w:rPr>
              <w:t>Menugaskan peserta didik membuat pro</w:t>
            </w:r>
            <w:r w:rsidR="00E40B0A">
              <w:rPr>
                <w:rFonts w:asciiTheme="majorBidi" w:hAnsiTheme="majorBidi" w:cstheme="majorBidi"/>
              </w:rPr>
              <w:t>y</w:t>
            </w:r>
            <w:r>
              <w:rPr>
                <w:rFonts w:asciiTheme="majorBidi" w:hAnsiTheme="majorBidi" w:cstheme="majorBidi"/>
              </w:rPr>
              <w:t>ek sungai kehidupan</w:t>
            </w:r>
          </w:p>
        </w:tc>
        <w:tc>
          <w:tcPr>
            <w:tcW w:w="667" w:type="dxa"/>
          </w:tcPr>
          <w:p w14:paraId="3B93DBAF"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325FAD21"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1BA8CE1C" w14:textId="77777777" w:rsidTr="00001DC9">
        <w:tc>
          <w:tcPr>
            <w:tcW w:w="1669" w:type="dxa"/>
            <w:vMerge/>
          </w:tcPr>
          <w:p w14:paraId="563E7A77"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35ED04AB"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60D8DB00" w14:textId="77777777"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Mempresentasikan hasil proyek peserta didik</w:t>
            </w:r>
          </w:p>
        </w:tc>
        <w:tc>
          <w:tcPr>
            <w:tcW w:w="667" w:type="dxa"/>
          </w:tcPr>
          <w:p w14:paraId="7A5688C1"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64C95AAF"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4D2D81AA" w14:textId="77777777" w:rsidTr="00001DC9">
        <w:tc>
          <w:tcPr>
            <w:tcW w:w="1669" w:type="dxa"/>
            <w:vMerge/>
          </w:tcPr>
          <w:p w14:paraId="35F7B62E"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7B14CA6A"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67A63E30" w14:textId="0CB5F0C3"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Mengajak peserta didik berdiskusi mengenai hasil pro</w:t>
            </w:r>
            <w:r w:rsidR="00E40B0A">
              <w:rPr>
                <w:rFonts w:asciiTheme="majorBidi" w:hAnsiTheme="majorBidi" w:cstheme="majorBidi"/>
              </w:rPr>
              <w:t>y</w:t>
            </w:r>
            <w:r>
              <w:rPr>
                <w:rFonts w:asciiTheme="majorBidi" w:hAnsiTheme="majorBidi" w:cstheme="majorBidi"/>
              </w:rPr>
              <w:t>ek milik temannya</w:t>
            </w:r>
          </w:p>
        </w:tc>
        <w:tc>
          <w:tcPr>
            <w:tcW w:w="667" w:type="dxa"/>
          </w:tcPr>
          <w:p w14:paraId="6FACB70A" w14:textId="77777777" w:rsidR="00991DC2" w:rsidRPr="00406379" w:rsidRDefault="00991DC2" w:rsidP="009049EF">
            <w:pPr>
              <w:tabs>
                <w:tab w:val="left" w:pos="284"/>
              </w:tabs>
              <w:spacing w:line="276" w:lineRule="auto"/>
              <w:jc w:val="center"/>
              <w:rPr>
                <w:rFonts w:asciiTheme="majorBidi" w:hAnsiTheme="majorBidi" w:cstheme="majorBidi"/>
                <w:b/>
                <w:bCs/>
              </w:rPr>
            </w:pPr>
          </w:p>
        </w:tc>
        <w:tc>
          <w:tcPr>
            <w:tcW w:w="779" w:type="dxa"/>
          </w:tcPr>
          <w:p w14:paraId="4FF6E149"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r>
      <w:tr w:rsidR="00991DC2" w:rsidRPr="00FA5759" w14:paraId="4BE2F47E" w14:textId="77777777" w:rsidTr="00001DC9">
        <w:tc>
          <w:tcPr>
            <w:tcW w:w="1669" w:type="dxa"/>
            <w:vMerge/>
          </w:tcPr>
          <w:p w14:paraId="65D42FEC"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183F506C"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4FFCF0FC" w14:textId="77777777"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Mengajak peserta didik menentukan pilihan karier di pohon karier</w:t>
            </w:r>
          </w:p>
        </w:tc>
        <w:tc>
          <w:tcPr>
            <w:tcW w:w="667" w:type="dxa"/>
          </w:tcPr>
          <w:p w14:paraId="35B5E4C4"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1E15F84A" w14:textId="77777777" w:rsidR="00991DC2" w:rsidRPr="00FA5759" w:rsidRDefault="00991DC2" w:rsidP="009049EF">
            <w:pPr>
              <w:tabs>
                <w:tab w:val="left" w:pos="284"/>
              </w:tabs>
              <w:spacing w:line="276" w:lineRule="auto"/>
              <w:jc w:val="center"/>
              <w:rPr>
                <w:b/>
                <w:bCs/>
              </w:rPr>
            </w:pPr>
          </w:p>
        </w:tc>
      </w:tr>
      <w:tr w:rsidR="00991DC2" w:rsidRPr="00FA5759" w14:paraId="304F889C" w14:textId="77777777" w:rsidTr="00001DC9">
        <w:tc>
          <w:tcPr>
            <w:tcW w:w="1669" w:type="dxa"/>
            <w:vMerge/>
          </w:tcPr>
          <w:p w14:paraId="5CCA55CC"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594A4CA6"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126B5878" w14:textId="77777777"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Mengajak peserta didik menjelaskan pilihan karier nya</w:t>
            </w:r>
          </w:p>
        </w:tc>
        <w:tc>
          <w:tcPr>
            <w:tcW w:w="667" w:type="dxa"/>
          </w:tcPr>
          <w:p w14:paraId="3B2DB71B"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63D65389" w14:textId="77777777" w:rsidR="00991DC2" w:rsidRPr="00FA5759" w:rsidRDefault="00991DC2" w:rsidP="009049EF">
            <w:pPr>
              <w:tabs>
                <w:tab w:val="left" w:pos="284"/>
              </w:tabs>
              <w:spacing w:line="276" w:lineRule="auto"/>
              <w:jc w:val="center"/>
              <w:rPr>
                <w:b/>
                <w:bCs/>
              </w:rPr>
            </w:pPr>
          </w:p>
        </w:tc>
      </w:tr>
      <w:tr w:rsidR="00991DC2" w:rsidRPr="00406379" w14:paraId="1C9668D0" w14:textId="77777777" w:rsidTr="00001DC9">
        <w:tc>
          <w:tcPr>
            <w:tcW w:w="1669" w:type="dxa"/>
            <w:vMerge/>
          </w:tcPr>
          <w:p w14:paraId="76389A57"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val="restart"/>
          </w:tcPr>
          <w:p w14:paraId="7485FB5B" w14:textId="77777777" w:rsidR="00991DC2" w:rsidRDefault="00991DC2" w:rsidP="009049EF">
            <w:pPr>
              <w:tabs>
                <w:tab w:val="left" w:pos="284"/>
              </w:tabs>
              <w:spacing w:line="276" w:lineRule="auto"/>
              <w:rPr>
                <w:rFonts w:asciiTheme="majorBidi" w:hAnsiTheme="majorBidi" w:cstheme="majorBidi"/>
              </w:rPr>
            </w:pPr>
          </w:p>
          <w:p w14:paraId="180E4611" w14:textId="77777777" w:rsidR="00485D67" w:rsidRDefault="00485D67" w:rsidP="009049EF">
            <w:pPr>
              <w:tabs>
                <w:tab w:val="left" w:pos="284"/>
              </w:tabs>
              <w:spacing w:line="276" w:lineRule="auto"/>
              <w:rPr>
                <w:rFonts w:asciiTheme="majorBidi" w:hAnsiTheme="majorBidi" w:cstheme="majorBidi"/>
              </w:rPr>
            </w:pPr>
          </w:p>
          <w:p w14:paraId="12BC7A02" w14:textId="77777777" w:rsidR="00991DC2" w:rsidRPr="00406379" w:rsidRDefault="00991DC2" w:rsidP="009049EF">
            <w:pPr>
              <w:tabs>
                <w:tab w:val="left" w:pos="284"/>
              </w:tabs>
              <w:spacing w:line="276" w:lineRule="auto"/>
              <w:rPr>
                <w:rFonts w:asciiTheme="majorBidi" w:hAnsiTheme="majorBidi" w:cstheme="majorBidi"/>
              </w:rPr>
            </w:pPr>
            <w:r>
              <w:rPr>
                <w:rFonts w:asciiTheme="majorBidi" w:hAnsiTheme="majorBidi" w:cstheme="majorBidi"/>
              </w:rPr>
              <w:t>Penutup</w:t>
            </w:r>
          </w:p>
        </w:tc>
        <w:tc>
          <w:tcPr>
            <w:tcW w:w="4395" w:type="dxa"/>
          </w:tcPr>
          <w:p w14:paraId="63A14730" w14:textId="77777777"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mengajak peserta didik membuat kesimpulan terkait materi yang telah diberikan</w:t>
            </w:r>
          </w:p>
        </w:tc>
        <w:tc>
          <w:tcPr>
            <w:tcW w:w="667" w:type="dxa"/>
          </w:tcPr>
          <w:p w14:paraId="3D34D993"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2F8BADC7" w14:textId="77777777" w:rsidR="00991DC2" w:rsidRPr="00406379" w:rsidRDefault="00991DC2" w:rsidP="009049EF">
            <w:pPr>
              <w:tabs>
                <w:tab w:val="left" w:pos="284"/>
              </w:tabs>
              <w:spacing w:line="276" w:lineRule="auto"/>
              <w:jc w:val="both"/>
              <w:rPr>
                <w:rFonts w:asciiTheme="majorBidi" w:hAnsiTheme="majorBidi" w:cstheme="majorBidi"/>
                <w:b/>
                <w:bCs/>
              </w:rPr>
            </w:pPr>
          </w:p>
        </w:tc>
      </w:tr>
      <w:tr w:rsidR="00991DC2" w:rsidRPr="00406379" w14:paraId="48BACE0D" w14:textId="77777777" w:rsidTr="00001DC9">
        <w:tc>
          <w:tcPr>
            <w:tcW w:w="1669" w:type="dxa"/>
            <w:vMerge/>
          </w:tcPr>
          <w:p w14:paraId="513FABE8"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12B2D3E7"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7177F89E" w14:textId="77777777" w:rsidR="00991DC2" w:rsidRDefault="00991DC2" w:rsidP="009049EF">
            <w:pPr>
              <w:tabs>
                <w:tab w:val="left" w:pos="284"/>
              </w:tabs>
              <w:spacing w:line="276" w:lineRule="auto"/>
              <w:rPr>
                <w:rFonts w:asciiTheme="majorBidi" w:hAnsiTheme="majorBidi" w:cstheme="majorBidi"/>
              </w:rPr>
            </w:pPr>
            <w:r>
              <w:rPr>
                <w:rFonts w:asciiTheme="majorBidi" w:hAnsiTheme="majorBidi" w:cstheme="majorBidi"/>
              </w:rPr>
              <w:t>Guru BK memberikan penguatan dan evaluasi penilaian</w:t>
            </w:r>
          </w:p>
        </w:tc>
        <w:tc>
          <w:tcPr>
            <w:tcW w:w="667" w:type="dxa"/>
          </w:tcPr>
          <w:p w14:paraId="2289ABFA" w14:textId="1A1A33BA" w:rsidR="00991DC2" w:rsidRPr="00406379" w:rsidRDefault="00E40B0A"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169762ED" w14:textId="0F931F08" w:rsidR="00991DC2" w:rsidRPr="00406379" w:rsidRDefault="00991DC2" w:rsidP="009049EF">
            <w:pPr>
              <w:tabs>
                <w:tab w:val="left" w:pos="284"/>
              </w:tabs>
              <w:spacing w:line="276" w:lineRule="auto"/>
              <w:jc w:val="center"/>
              <w:rPr>
                <w:rFonts w:asciiTheme="majorBidi" w:hAnsiTheme="majorBidi" w:cstheme="majorBidi"/>
                <w:b/>
                <w:bCs/>
              </w:rPr>
            </w:pPr>
          </w:p>
        </w:tc>
      </w:tr>
      <w:tr w:rsidR="00991DC2" w:rsidRPr="00406379" w14:paraId="7CE8A857" w14:textId="77777777" w:rsidTr="00001DC9">
        <w:tc>
          <w:tcPr>
            <w:tcW w:w="1669" w:type="dxa"/>
            <w:vMerge/>
          </w:tcPr>
          <w:p w14:paraId="417FAC27" w14:textId="77777777" w:rsidR="00991DC2" w:rsidRPr="00406379" w:rsidRDefault="00991DC2" w:rsidP="009049EF">
            <w:pPr>
              <w:tabs>
                <w:tab w:val="left" w:pos="284"/>
              </w:tabs>
              <w:spacing w:line="276" w:lineRule="auto"/>
              <w:rPr>
                <w:rFonts w:asciiTheme="majorBidi" w:hAnsiTheme="majorBidi" w:cstheme="majorBidi"/>
              </w:rPr>
            </w:pPr>
          </w:p>
        </w:tc>
        <w:tc>
          <w:tcPr>
            <w:tcW w:w="1279" w:type="dxa"/>
            <w:vMerge/>
          </w:tcPr>
          <w:p w14:paraId="59FC2F6E" w14:textId="77777777" w:rsidR="00991DC2" w:rsidRPr="00406379" w:rsidRDefault="00991DC2" w:rsidP="009049EF">
            <w:pPr>
              <w:tabs>
                <w:tab w:val="left" w:pos="284"/>
              </w:tabs>
              <w:spacing w:line="276" w:lineRule="auto"/>
              <w:rPr>
                <w:rFonts w:asciiTheme="majorBidi" w:hAnsiTheme="majorBidi" w:cstheme="majorBidi"/>
              </w:rPr>
            </w:pPr>
          </w:p>
        </w:tc>
        <w:tc>
          <w:tcPr>
            <w:tcW w:w="4395" w:type="dxa"/>
          </w:tcPr>
          <w:p w14:paraId="3AB471F1" w14:textId="053E5842" w:rsidR="002F5267" w:rsidRDefault="004A4FAD" w:rsidP="00001DC9">
            <w:pPr>
              <w:tabs>
                <w:tab w:val="left" w:pos="284"/>
              </w:tabs>
              <w:spacing w:line="276" w:lineRule="auto"/>
              <w:rPr>
                <w:rFonts w:asciiTheme="majorBidi" w:hAnsiTheme="majorBidi" w:cstheme="majorBidi"/>
              </w:rPr>
            </w:pPr>
            <w:r>
              <w:rPr>
                <w:rFonts w:asciiTheme="majorBidi" w:hAnsiTheme="majorBidi" w:cstheme="majorBidi"/>
                <w:lang w:val="en-US"/>
              </w:rPr>
              <w:t>Guru BK Menutup dan m</w:t>
            </w:r>
            <w:r>
              <w:rPr>
                <w:rFonts w:asciiTheme="majorBidi" w:hAnsiTheme="majorBidi" w:cstheme="majorBidi"/>
              </w:rPr>
              <w:t xml:space="preserve">engakhiri kegiatan dengan </w:t>
            </w:r>
            <w:r>
              <w:rPr>
                <w:rFonts w:asciiTheme="majorBidi" w:hAnsiTheme="majorBidi" w:cstheme="majorBidi"/>
                <w:lang w:val="en-US"/>
              </w:rPr>
              <w:t xml:space="preserve">membaca </w:t>
            </w:r>
            <w:r>
              <w:rPr>
                <w:rFonts w:asciiTheme="majorBidi" w:hAnsiTheme="majorBidi" w:cstheme="majorBidi"/>
              </w:rPr>
              <w:t>doa dan salam</w:t>
            </w:r>
            <w:r>
              <w:rPr>
                <w:rFonts w:asciiTheme="majorBidi" w:hAnsiTheme="majorBidi" w:cstheme="majorBidi"/>
                <w:lang w:val="en-US"/>
              </w:rPr>
              <w:t xml:space="preserve"> penutup</w:t>
            </w:r>
          </w:p>
        </w:tc>
        <w:tc>
          <w:tcPr>
            <w:tcW w:w="667" w:type="dxa"/>
          </w:tcPr>
          <w:p w14:paraId="3784025E" w14:textId="77777777" w:rsidR="00991DC2" w:rsidRPr="00406379" w:rsidRDefault="00991DC2" w:rsidP="009049EF">
            <w:pPr>
              <w:tabs>
                <w:tab w:val="left" w:pos="284"/>
              </w:tabs>
              <w:spacing w:line="276" w:lineRule="auto"/>
              <w:jc w:val="center"/>
              <w:rPr>
                <w:rFonts w:asciiTheme="majorBidi" w:hAnsiTheme="majorBidi" w:cstheme="majorBidi"/>
                <w:b/>
                <w:bCs/>
              </w:rPr>
            </w:pPr>
            <w:r w:rsidRPr="00FA5759">
              <w:rPr>
                <w:b/>
                <w:bCs/>
              </w:rPr>
              <w:sym w:font="Wingdings" w:char="F0FC"/>
            </w:r>
          </w:p>
        </w:tc>
        <w:tc>
          <w:tcPr>
            <w:tcW w:w="779" w:type="dxa"/>
          </w:tcPr>
          <w:p w14:paraId="5E5BA57E" w14:textId="77777777" w:rsidR="00991DC2" w:rsidRPr="00406379" w:rsidRDefault="00991DC2" w:rsidP="009049EF">
            <w:pPr>
              <w:tabs>
                <w:tab w:val="left" w:pos="284"/>
              </w:tabs>
              <w:spacing w:line="276" w:lineRule="auto"/>
              <w:jc w:val="both"/>
              <w:rPr>
                <w:rFonts w:asciiTheme="majorBidi" w:hAnsiTheme="majorBidi" w:cstheme="majorBidi"/>
                <w:b/>
                <w:bCs/>
              </w:rPr>
            </w:pPr>
          </w:p>
        </w:tc>
      </w:tr>
    </w:tbl>
    <w:p w14:paraId="636F1A93" w14:textId="4F9B3C5E" w:rsidR="00001DC9" w:rsidRDefault="00001DC9" w:rsidP="009A3BB5">
      <w:pPr>
        <w:tabs>
          <w:tab w:val="left" w:pos="567"/>
          <w:tab w:val="left" w:pos="709"/>
        </w:tabs>
        <w:spacing w:after="0"/>
        <w:jc w:val="right"/>
        <w:rPr>
          <w:rFonts w:asciiTheme="majorBidi" w:hAnsiTheme="majorBidi" w:cstheme="majorBidi"/>
          <w:b/>
          <w:bCs/>
        </w:rPr>
      </w:pPr>
      <w:r>
        <w:rPr>
          <w:rStyle w:val="FootnoteReference"/>
          <w:rFonts w:asciiTheme="majorBidi" w:hAnsiTheme="majorBidi" w:cstheme="majorBidi"/>
          <w:b/>
          <w:bCs/>
        </w:rPr>
        <w:footnoteReference w:id="51"/>
      </w:r>
      <w:bookmarkStart w:id="43" w:name="_Hlk166561313"/>
    </w:p>
    <w:p w14:paraId="563C3B05" w14:textId="77777777" w:rsidR="00E020CF" w:rsidRPr="00D90ADC" w:rsidRDefault="00E020CF" w:rsidP="00D90ADC">
      <w:pPr>
        <w:tabs>
          <w:tab w:val="left" w:pos="567"/>
          <w:tab w:val="left" w:pos="709"/>
        </w:tabs>
        <w:spacing w:after="0"/>
        <w:rPr>
          <w:rFonts w:asciiTheme="majorBidi" w:hAnsiTheme="majorBidi" w:cstheme="majorBidi"/>
          <w:b/>
          <w:bCs/>
          <w:lang w:val="en-US"/>
        </w:rPr>
      </w:pPr>
    </w:p>
    <w:p w14:paraId="0357522B" w14:textId="4EF55737" w:rsidR="0084397C" w:rsidRPr="0084397C" w:rsidRDefault="00616219" w:rsidP="009049EF">
      <w:pPr>
        <w:tabs>
          <w:tab w:val="left" w:pos="284"/>
          <w:tab w:val="left" w:pos="993"/>
        </w:tabs>
        <w:spacing w:after="0"/>
        <w:ind w:left="426"/>
        <w:jc w:val="center"/>
        <w:rPr>
          <w:rFonts w:asciiTheme="majorBidi" w:hAnsiTheme="majorBidi" w:cstheme="majorBidi"/>
          <w:b/>
          <w:bCs/>
        </w:rPr>
      </w:pPr>
      <w:r>
        <w:rPr>
          <w:rFonts w:asciiTheme="majorBidi" w:hAnsiTheme="majorBidi" w:cstheme="majorBidi"/>
          <w:b/>
          <w:bCs/>
        </w:rPr>
        <w:t xml:space="preserve">Tabel 3.8 </w:t>
      </w:r>
      <w:bookmarkStart w:id="44" w:name="_Hlk167802017"/>
      <w:r>
        <w:rPr>
          <w:rFonts w:asciiTheme="majorBidi" w:hAnsiTheme="majorBidi" w:cstheme="majorBidi"/>
          <w:b/>
          <w:bCs/>
        </w:rPr>
        <w:t xml:space="preserve">Hasil pengamatan </w:t>
      </w:r>
      <w:r w:rsidR="003563DD">
        <w:rPr>
          <w:rFonts w:asciiTheme="majorBidi" w:hAnsiTheme="majorBidi" w:cstheme="majorBidi"/>
          <w:b/>
          <w:bCs/>
        </w:rPr>
        <w:t xml:space="preserve">terhadap </w:t>
      </w:r>
      <w:r>
        <w:rPr>
          <w:rFonts w:asciiTheme="majorBidi" w:hAnsiTheme="majorBidi" w:cstheme="majorBidi"/>
          <w:b/>
          <w:bCs/>
        </w:rPr>
        <w:t xml:space="preserve">peserta didik </w:t>
      </w:r>
      <w:r w:rsidR="003563DD" w:rsidRPr="00B00C7E">
        <w:rPr>
          <w:rFonts w:asciiTheme="majorBidi" w:hAnsiTheme="majorBidi" w:cstheme="majorBidi"/>
          <w:b/>
          <w:bCs/>
        </w:rPr>
        <w:t>(</w:t>
      </w:r>
      <w:r w:rsidR="003563DD">
        <w:rPr>
          <w:rFonts w:asciiTheme="majorBidi" w:hAnsiTheme="majorBidi" w:cstheme="majorBidi"/>
          <w:b/>
          <w:bCs/>
        </w:rPr>
        <w:t>Observer 2</w:t>
      </w:r>
      <w:r w:rsidR="003563DD" w:rsidRPr="00B00C7E">
        <w:rPr>
          <w:rFonts w:asciiTheme="majorBidi" w:hAnsiTheme="majorBidi" w:cstheme="majorBidi"/>
          <w:b/>
          <w:bCs/>
        </w:rPr>
        <w:t>)</w:t>
      </w:r>
    </w:p>
    <w:tbl>
      <w:tblPr>
        <w:tblStyle w:val="TableGrid"/>
        <w:tblW w:w="8789" w:type="dxa"/>
        <w:tblInd w:w="562" w:type="dxa"/>
        <w:tblLook w:val="04A0" w:firstRow="1" w:lastRow="0" w:firstColumn="1" w:lastColumn="0" w:noHBand="0" w:noVBand="1"/>
      </w:tblPr>
      <w:tblGrid>
        <w:gridCol w:w="539"/>
        <w:gridCol w:w="6520"/>
        <w:gridCol w:w="851"/>
        <w:gridCol w:w="879"/>
      </w:tblGrid>
      <w:tr w:rsidR="00B00C7E" w:rsidRPr="00B00C7E" w14:paraId="248AEA6B" w14:textId="77777777" w:rsidTr="008C55BB">
        <w:trPr>
          <w:trHeight w:val="301"/>
        </w:trPr>
        <w:tc>
          <w:tcPr>
            <w:tcW w:w="539" w:type="dxa"/>
            <w:vMerge w:val="restart"/>
            <w:shd w:val="clear" w:color="auto" w:fill="C4BC96" w:themeFill="background2" w:themeFillShade="BF"/>
          </w:tcPr>
          <w:bookmarkEnd w:id="44"/>
          <w:p w14:paraId="322492A7" w14:textId="4A2058C5" w:rsidR="00B00C7E" w:rsidRPr="00B00C7E" w:rsidRDefault="00B00C7E" w:rsidP="009049EF">
            <w:pPr>
              <w:pStyle w:val="ListParagraph"/>
              <w:tabs>
                <w:tab w:val="left" w:pos="993"/>
              </w:tabs>
              <w:spacing w:line="276" w:lineRule="auto"/>
              <w:ind w:left="0"/>
              <w:rPr>
                <w:rFonts w:asciiTheme="majorBidi" w:hAnsiTheme="majorBidi" w:cstheme="majorBidi"/>
                <w:b/>
                <w:bCs/>
              </w:rPr>
            </w:pPr>
            <w:r w:rsidRPr="00B00C7E">
              <w:rPr>
                <w:rFonts w:asciiTheme="majorBidi" w:hAnsiTheme="majorBidi" w:cstheme="majorBidi"/>
                <w:b/>
                <w:bCs/>
              </w:rPr>
              <w:t>No</w:t>
            </w:r>
          </w:p>
        </w:tc>
        <w:tc>
          <w:tcPr>
            <w:tcW w:w="6520" w:type="dxa"/>
            <w:vMerge w:val="restart"/>
            <w:shd w:val="clear" w:color="auto" w:fill="C4BC96" w:themeFill="background2" w:themeFillShade="BF"/>
          </w:tcPr>
          <w:p w14:paraId="401AF05A" w14:textId="77777777" w:rsidR="00B00C7E" w:rsidRPr="00B00C7E" w:rsidRDefault="00B00C7E" w:rsidP="009049EF">
            <w:pPr>
              <w:pStyle w:val="ListParagraph"/>
              <w:tabs>
                <w:tab w:val="left" w:pos="993"/>
              </w:tabs>
              <w:spacing w:line="276" w:lineRule="auto"/>
              <w:ind w:left="-36"/>
              <w:jc w:val="center"/>
              <w:rPr>
                <w:rFonts w:asciiTheme="majorBidi" w:hAnsiTheme="majorBidi" w:cstheme="majorBidi"/>
                <w:b/>
                <w:bCs/>
              </w:rPr>
            </w:pPr>
            <w:r w:rsidRPr="00B00C7E">
              <w:rPr>
                <w:rFonts w:asciiTheme="majorBidi" w:hAnsiTheme="majorBidi" w:cstheme="majorBidi"/>
                <w:b/>
                <w:bCs/>
              </w:rPr>
              <w:t>Aspek Pengamatan (Peserta Didik)</w:t>
            </w:r>
          </w:p>
        </w:tc>
        <w:tc>
          <w:tcPr>
            <w:tcW w:w="1730" w:type="dxa"/>
            <w:gridSpan w:val="2"/>
            <w:shd w:val="clear" w:color="auto" w:fill="C4BC96" w:themeFill="background2" w:themeFillShade="BF"/>
          </w:tcPr>
          <w:p w14:paraId="648384CF" w14:textId="77777777" w:rsidR="00B00C7E" w:rsidRPr="00B00C7E" w:rsidRDefault="00B00C7E"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t>Teramati</w:t>
            </w:r>
          </w:p>
        </w:tc>
      </w:tr>
      <w:tr w:rsidR="00B00C7E" w:rsidRPr="00B00C7E" w14:paraId="5E71674A" w14:textId="77777777" w:rsidTr="008C55BB">
        <w:trPr>
          <w:trHeight w:val="268"/>
        </w:trPr>
        <w:tc>
          <w:tcPr>
            <w:tcW w:w="539" w:type="dxa"/>
            <w:vMerge/>
            <w:shd w:val="clear" w:color="auto" w:fill="C4BC96" w:themeFill="background2" w:themeFillShade="BF"/>
          </w:tcPr>
          <w:p w14:paraId="004FCFF6" w14:textId="77777777" w:rsidR="00B00C7E" w:rsidRPr="00B00C7E" w:rsidRDefault="00B00C7E" w:rsidP="009049EF">
            <w:pPr>
              <w:pStyle w:val="ListParagraph"/>
              <w:tabs>
                <w:tab w:val="left" w:pos="993"/>
              </w:tabs>
              <w:spacing w:line="276" w:lineRule="auto"/>
              <w:ind w:left="0"/>
              <w:jc w:val="center"/>
              <w:rPr>
                <w:rFonts w:asciiTheme="majorBidi" w:hAnsiTheme="majorBidi" w:cstheme="majorBidi"/>
                <w:b/>
                <w:bCs/>
              </w:rPr>
            </w:pPr>
          </w:p>
        </w:tc>
        <w:tc>
          <w:tcPr>
            <w:tcW w:w="6520" w:type="dxa"/>
            <w:vMerge/>
            <w:shd w:val="clear" w:color="auto" w:fill="C4BC96" w:themeFill="background2" w:themeFillShade="BF"/>
          </w:tcPr>
          <w:p w14:paraId="10E9AF9E" w14:textId="77777777" w:rsidR="00B00C7E" w:rsidRPr="00B00C7E" w:rsidRDefault="00B00C7E" w:rsidP="009049EF">
            <w:pPr>
              <w:pStyle w:val="ListParagraph"/>
              <w:tabs>
                <w:tab w:val="left" w:pos="993"/>
              </w:tabs>
              <w:spacing w:line="276" w:lineRule="auto"/>
              <w:ind w:left="-36"/>
              <w:jc w:val="both"/>
              <w:rPr>
                <w:rFonts w:asciiTheme="majorBidi" w:hAnsiTheme="majorBidi" w:cstheme="majorBidi"/>
                <w:b/>
                <w:bCs/>
              </w:rPr>
            </w:pPr>
          </w:p>
        </w:tc>
        <w:tc>
          <w:tcPr>
            <w:tcW w:w="851" w:type="dxa"/>
            <w:shd w:val="clear" w:color="auto" w:fill="C4BC96" w:themeFill="background2" w:themeFillShade="BF"/>
          </w:tcPr>
          <w:p w14:paraId="7002EA0F" w14:textId="77777777" w:rsidR="00B00C7E" w:rsidRPr="00B00C7E" w:rsidRDefault="00B00C7E"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t>Iya</w:t>
            </w:r>
          </w:p>
        </w:tc>
        <w:tc>
          <w:tcPr>
            <w:tcW w:w="879" w:type="dxa"/>
            <w:shd w:val="clear" w:color="auto" w:fill="C4BC96" w:themeFill="background2" w:themeFillShade="BF"/>
          </w:tcPr>
          <w:p w14:paraId="3ADA295B" w14:textId="77777777" w:rsidR="00B00C7E" w:rsidRPr="00B00C7E" w:rsidRDefault="00B00C7E" w:rsidP="009049EF">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t>Tidak</w:t>
            </w:r>
          </w:p>
        </w:tc>
      </w:tr>
      <w:tr w:rsidR="008C55BB" w:rsidRPr="00B00C7E" w14:paraId="5D4F5032" w14:textId="77777777" w:rsidTr="008C55BB">
        <w:tc>
          <w:tcPr>
            <w:tcW w:w="539" w:type="dxa"/>
          </w:tcPr>
          <w:p w14:paraId="3F947CEA" w14:textId="77777777" w:rsidR="00B00C7E" w:rsidRPr="00B00C7E" w:rsidRDefault="00B00C7E" w:rsidP="00001DC9">
            <w:pPr>
              <w:pStyle w:val="ListParagraph"/>
              <w:tabs>
                <w:tab w:val="left" w:pos="993"/>
              </w:tabs>
              <w:spacing w:line="276" w:lineRule="auto"/>
              <w:ind w:left="0"/>
              <w:jc w:val="center"/>
              <w:rPr>
                <w:rFonts w:asciiTheme="majorBidi" w:hAnsiTheme="majorBidi" w:cstheme="majorBidi"/>
              </w:rPr>
            </w:pPr>
            <w:r w:rsidRPr="00B00C7E">
              <w:rPr>
                <w:rFonts w:asciiTheme="majorBidi" w:hAnsiTheme="majorBidi" w:cstheme="majorBidi"/>
              </w:rPr>
              <w:t>1</w:t>
            </w:r>
          </w:p>
        </w:tc>
        <w:tc>
          <w:tcPr>
            <w:tcW w:w="6520" w:type="dxa"/>
          </w:tcPr>
          <w:p w14:paraId="24E2116E" w14:textId="77777777" w:rsidR="00B00C7E" w:rsidRDefault="00B00C7E" w:rsidP="00001DC9">
            <w:pPr>
              <w:pStyle w:val="ListParagraph"/>
              <w:tabs>
                <w:tab w:val="left" w:pos="993"/>
              </w:tabs>
              <w:spacing w:line="276" w:lineRule="auto"/>
              <w:ind w:left="-36"/>
              <w:jc w:val="both"/>
              <w:rPr>
                <w:rFonts w:asciiTheme="majorBidi" w:hAnsiTheme="majorBidi" w:cstheme="majorBidi"/>
              </w:rPr>
            </w:pPr>
            <w:r w:rsidRPr="00B00C7E">
              <w:rPr>
                <w:rFonts w:asciiTheme="majorBidi" w:hAnsiTheme="majorBidi" w:cstheme="majorBidi"/>
              </w:rPr>
              <w:t>Peserta didik terlibat aktif dalam mengikuti kegiatan layanan</w:t>
            </w:r>
          </w:p>
          <w:p w14:paraId="3E890097" w14:textId="77777777" w:rsidR="00001DC9" w:rsidRPr="00B00C7E" w:rsidRDefault="00001DC9" w:rsidP="00001DC9">
            <w:pPr>
              <w:pStyle w:val="ListParagraph"/>
              <w:tabs>
                <w:tab w:val="left" w:pos="993"/>
              </w:tabs>
              <w:spacing w:line="276" w:lineRule="auto"/>
              <w:ind w:left="-36"/>
              <w:jc w:val="both"/>
              <w:rPr>
                <w:rFonts w:asciiTheme="majorBidi" w:hAnsiTheme="majorBidi" w:cstheme="majorBidi"/>
              </w:rPr>
            </w:pPr>
          </w:p>
        </w:tc>
        <w:tc>
          <w:tcPr>
            <w:tcW w:w="851" w:type="dxa"/>
          </w:tcPr>
          <w:p w14:paraId="28E863B1"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76455809"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p>
        </w:tc>
      </w:tr>
      <w:tr w:rsidR="008C55BB" w:rsidRPr="00B00C7E" w14:paraId="57575B39" w14:textId="77777777" w:rsidTr="008C55BB">
        <w:tc>
          <w:tcPr>
            <w:tcW w:w="539" w:type="dxa"/>
          </w:tcPr>
          <w:p w14:paraId="46C482FA" w14:textId="77777777" w:rsidR="00B00C7E" w:rsidRPr="00B00C7E" w:rsidRDefault="00B00C7E" w:rsidP="00001DC9">
            <w:pPr>
              <w:pStyle w:val="ListParagraph"/>
              <w:tabs>
                <w:tab w:val="left" w:pos="993"/>
              </w:tabs>
              <w:spacing w:line="276" w:lineRule="auto"/>
              <w:ind w:left="0"/>
              <w:jc w:val="center"/>
              <w:rPr>
                <w:rFonts w:asciiTheme="majorBidi" w:hAnsiTheme="majorBidi" w:cstheme="majorBidi"/>
              </w:rPr>
            </w:pPr>
            <w:r w:rsidRPr="00B00C7E">
              <w:rPr>
                <w:rFonts w:asciiTheme="majorBidi" w:hAnsiTheme="majorBidi" w:cstheme="majorBidi"/>
              </w:rPr>
              <w:t>2</w:t>
            </w:r>
          </w:p>
        </w:tc>
        <w:tc>
          <w:tcPr>
            <w:tcW w:w="6520" w:type="dxa"/>
          </w:tcPr>
          <w:p w14:paraId="58E2B6A3" w14:textId="77777777" w:rsidR="00B00C7E" w:rsidRDefault="00B00C7E" w:rsidP="00001DC9">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antusias dalam memberikan tanggapan</w:t>
            </w:r>
          </w:p>
          <w:p w14:paraId="7BE19179" w14:textId="77777777" w:rsidR="00001DC9" w:rsidRPr="00B00C7E" w:rsidRDefault="00001DC9" w:rsidP="00001DC9">
            <w:pPr>
              <w:pStyle w:val="ListParagraph"/>
              <w:tabs>
                <w:tab w:val="left" w:pos="993"/>
              </w:tabs>
              <w:spacing w:line="276" w:lineRule="auto"/>
              <w:ind w:left="-36"/>
              <w:rPr>
                <w:rFonts w:asciiTheme="majorBidi" w:hAnsiTheme="majorBidi" w:cstheme="majorBidi"/>
              </w:rPr>
            </w:pPr>
          </w:p>
        </w:tc>
        <w:tc>
          <w:tcPr>
            <w:tcW w:w="851" w:type="dxa"/>
          </w:tcPr>
          <w:p w14:paraId="1796DB4D"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1167D4B2"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p>
        </w:tc>
      </w:tr>
      <w:tr w:rsidR="008C55BB" w:rsidRPr="00B00C7E" w14:paraId="73BD0077" w14:textId="77777777" w:rsidTr="008C55BB">
        <w:tc>
          <w:tcPr>
            <w:tcW w:w="539" w:type="dxa"/>
          </w:tcPr>
          <w:p w14:paraId="4D537A24" w14:textId="77777777" w:rsidR="00B00C7E" w:rsidRPr="00B00C7E" w:rsidRDefault="00B00C7E" w:rsidP="00001DC9">
            <w:pPr>
              <w:pStyle w:val="ListParagraph"/>
              <w:tabs>
                <w:tab w:val="left" w:pos="993"/>
              </w:tabs>
              <w:spacing w:line="276" w:lineRule="auto"/>
              <w:ind w:left="0"/>
              <w:jc w:val="center"/>
              <w:rPr>
                <w:rFonts w:asciiTheme="majorBidi" w:hAnsiTheme="majorBidi" w:cstheme="majorBidi"/>
              </w:rPr>
            </w:pPr>
            <w:r w:rsidRPr="00B00C7E">
              <w:rPr>
                <w:rFonts w:asciiTheme="majorBidi" w:hAnsiTheme="majorBidi" w:cstheme="majorBidi"/>
              </w:rPr>
              <w:t>3</w:t>
            </w:r>
          </w:p>
        </w:tc>
        <w:tc>
          <w:tcPr>
            <w:tcW w:w="6520" w:type="dxa"/>
          </w:tcPr>
          <w:p w14:paraId="7685249B" w14:textId="77777777" w:rsidR="00B00C7E" w:rsidRDefault="00B00C7E" w:rsidP="00001DC9">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antusias dalam melaksanakan tugas</w:t>
            </w:r>
          </w:p>
          <w:p w14:paraId="16818827" w14:textId="77777777" w:rsidR="00001DC9" w:rsidRPr="00B00C7E" w:rsidRDefault="00001DC9" w:rsidP="00001DC9">
            <w:pPr>
              <w:pStyle w:val="ListParagraph"/>
              <w:tabs>
                <w:tab w:val="left" w:pos="993"/>
              </w:tabs>
              <w:spacing w:line="276" w:lineRule="auto"/>
              <w:ind w:left="-36"/>
              <w:rPr>
                <w:rFonts w:asciiTheme="majorBidi" w:hAnsiTheme="majorBidi" w:cstheme="majorBidi"/>
              </w:rPr>
            </w:pPr>
          </w:p>
        </w:tc>
        <w:tc>
          <w:tcPr>
            <w:tcW w:w="851" w:type="dxa"/>
          </w:tcPr>
          <w:p w14:paraId="0251082E"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79B36F2D"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p>
        </w:tc>
      </w:tr>
      <w:tr w:rsidR="00991DC2" w:rsidRPr="00B00C7E" w14:paraId="66B3F5DB" w14:textId="77777777" w:rsidTr="008C55BB">
        <w:tc>
          <w:tcPr>
            <w:tcW w:w="539" w:type="dxa"/>
          </w:tcPr>
          <w:p w14:paraId="591015FD" w14:textId="0DB66C40" w:rsidR="00991DC2" w:rsidRPr="00B00C7E" w:rsidRDefault="00991DC2" w:rsidP="00001DC9">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4</w:t>
            </w:r>
          </w:p>
        </w:tc>
        <w:tc>
          <w:tcPr>
            <w:tcW w:w="6520" w:type="dxa"/>
          </w:tcPr>
          <w:p w14:paraId="0CA1392C" w14:textId="77777777" w:rsidR="00991DC2" w:rsidRDefault="00991DC2" w:rsidP="00001DC9">
            <w:pPr>
              <w:pStyle w:val="ListParagraph"/>
              <w:tabs>
                <w:tab w:val="left" w:pos="993"/>
              </w:tabs>
              <w:spacing w:line="276" w:lineRule="auto"/>
              <w:ind w:left="-36"/>
              <w:rPr>
                <w:rFonts w:asciiTheme="majorBidi" w:hAnsiTheme="majorBidi" w:cstheme="majorBidi"/>
              </w:rPr>
            </w:pPr>
            <w:r>
              <w:rPr>
                <w:rFonts w:asciiTheme="majorBidi" w:hAnsiTheme="majorBidi" w:cstheme="majorBidi"/>
              </w:rPr>
              <w:t>Peserta didik menggambarkan alur sungai kehidupan</w:t>
            </w:r>
          </w:p>
          <w:p w14:paraId="59287D53" w14:textId="7904818B" w:rsidR="00001DC9" w:rsidRPr="00B00C7E" w:rsidRDefault="00001DC9" w:rsidP="00001DC9">
            <w:pPr>
              <w:pStyle w:val="ListParagraph"/>
              <w:tabs>
                <w:tab w:val="left" w:pos="993"/>
              </w:tabs>
              <w:spacing w:line="276" w:lineRule="auto"/>
              <w:ind w:left="-36"/>
              <w:rPr>
                <w:rFonts w:asciiTheme="majorBidi" w:hAnsiTheme="majorBidi" w:cstheme="majorBidi"/>
              </w:rPr>
            </w:pPr>
          </w:p>
        </w:tc>
        <w:tc>
          <w:tcPr>
            <w:tcW w:w="851" w:type="dxa"/>
          </w:tcPr>
          <w:p w14:paraId="015CC102" w14:textId="12438108" w:rsidR="00991DC2" w:rsidRPr="00B00C7E" w:rsidRDefault="00991DC2"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5E6513C3" w14:textId="77777777" w:rsidR="00991DC2" w:rsidRPr="00B00C7E" w:rsidRDefault="00991DC2" w:rsidP="00001DC9">
            <w:pPr>
              <w:pStyle w:val="ListParagraph"/>
              <w:tabs>
                <w:tab w:val="left" w:pos="993"/>
              </w:tabs>
              <w:spacing w:line="276" w:lineRule="auto"/>
              <w:ind w:left="-65"/>
              <w:jc w:val="center"/>
              <w:rPr>
                <w:rFonts w:asciiTheme="majorBidi" w:hAnsiTheme="majorBidi" w:cstheme="majorBidi"/>
                <w:b/>
                <w:bCs/>
              </w:rPr>
            </w:pPr>
          </w:p>
        </w:tc>
      </w:tr>
      <w:tr w:rsidR="00991DC2" w:rsidRPr="00B00C7E" w14:paraId="5D06E988" w14:textId="77777777" w:rsidTr="008C55BB">
        <w:tc>
          <w:tcPr>
            <w:tcW w:w="539" w:type="dxa"/>
          </w:tcPr>
          <w:p w14:paraId="242C6A57" w14:textId="45B33092" w:rsidR="00991DC2" w:rsidRPr="00B00C7E" w:rsidRDefault="00991DC2" w:rsidP="00001DC9">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5</w:t>
            </w:r>
          </w:p>
        </w:tc>
        <w:tc>
          <w:tcPr>
            <w:tcW w:w="6520" w:type="dxa"/>
          </w:tcPr>
          <w:p w14:paraId="48187317" w14:textId="77777777" w:rsidR="00991DC2" w:rsidRDefault="00991DC2" w:rsidP="00001DC9">
            <w:pPr>
              <w:pStyle w:val="ListParagraph"/>
              <w:tabs>
                <w:tab w:val="left" w:pos="993"/>
              </w:tabs>
              <w:spacing w:line="276" w:lineRule="auto"/>
              <w:ind w:left="-36"/>
              <w:rPr>
                <w:rFonts w:asciiTheme="majorBidi" w:hAnsiTheme="majorBidi" w:cstheme="majorBidi"/>
              </w:rPr>
            </w:pPr>
            <w:r>
              <w:rPr>
                <w:rFonts w:asciiTheme="majorBidi" w:hAnsiTheme="majorBidi" w:cstheme="majorBidi"/>
              </w:rPr>
              <w:t>Peserta didik menuliskan pilihan karier di pohon karier</w:t>
            </w:r>
          </w:p>
          <w:p w14:paraId="56F843A7" w14:textId="3DE5F620" w:rsidR="00001DC9" w:rsidRDefault="00001DC9" w:rsidP="00001DC9">
            <w:pPr>
              <w:pStyle w:val="ListParagraph"/>
              <w:tabs>
                <w:tab w:val="left" w:pos="993"/>
              </w:tabs>
              <w:spacing w:line="276" w:lineRule="auto"/>
              <w:ind w:left="-36"/>
              <w:rPr>
                <w:rFonts w:asciiTheme="majorBidi" w:hAnsiTheme="majorBidi" w:cstheme="majorBidi"/>
              </w:rPr>
            </w:pPr>
          </w:p>
        </w:tc>
        <w:tc>
          <w:tcPr>
            <w:tcW w:w="851" w:type="dxa"/>
          </w:tcPr>
          <w:p w14:paraId="0D483DEB" w14:textId="42B9C21C" w:rsidR="00991DC2" w:rsidRPr="00B00C7E" w:rsidRDefault="00991DC2"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277C0CE1" w14:textId="77777777" w:rsidR="00991DC2" w:rsidRPr="00B00C7E" w:rsidRDefault="00991DC2" w:rsidP="00001DC9">
            <w:pPr>
              <w:pStyle w:val="ListParagraph"/>
              <w:tabs>
                <w:tab w:val="left" w:pos="993"/>
              </w:tabs>
              <w:spacing w:line="276" w:lineRule="auto"/>
              <w:ind w:left="-65"/>
              <w:jc w:val="center"/>
              <w:rPr>
                <w:rFonts w:asciiTheme="majorBidi" w:hAnsiTheme="majorBidi" w:cstheme="majorBidi"/>
                <w:b/>
                <w:bCs/>
              </w:rPr>
            </w:pPr>
          </w:p>
        </w:tc>
      </w:tr>
      <w:tr w:rsidR="008C55BB" w:rsidRPr="00B00C7E" w14:paraId="1239C05C" w14:textId="77777777" w:rsidTr="008C55BB">
        <w:tc>
          <w:tcPr>
            <w:tcW w:w="539" w:type="dxa"/>
          </w:tcPr>
          <w:p w14:paraId="34C7D463" w14:textId="74BC320F" w:rsidR="00B00C7E" w:rsidRPr="00B00C7E" w:rsidRDefault="00991DC2" w:rsidP="00001DC9">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6</w:t>
            </w:r>
          </w:p>
        </w:tc>
        <w:tc>
          <w:tcPr>
            <w:tcW w:w="6520" w:type="dxa"/>
          </w:tcPr>
          <w:p w14:paraId="4F5302FE" w14:textId="77777777" w:rsidR="00B00C7E" w:rsidRDefault="00B00C7E" w:rsidP="00001DC9">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kreatif mengajukan pertanyaan</w:t>
            </w:r>
          </w:p>
          <w:p w14:paraId="712B96E1" w14:textId="77777777" w:rsidR="00001DC9" w:rsidRPr="00B00C7E" w:rsidRDefault="00001DC9" w:rsidP="00001DC9">
            <w:pPr>
              <w:pStyle w:val="ListParagraph"/>
              <w:tabs>
                <w:tab w:val="left" w:pos="993"/>
              </w:tabs>
              <w:spacing w:line="276" w:lineRule="auto"/>
              <w:ind w:left="-36"/>
              <w:rPr>
                <w:rFonts w:asciiTheme="majorBidi" w:hAnsiTheme="majorBidi" w:cstheme="majorBidi"/>
              </w:rPr>
            </w:pPr>
          </w:p>
        </w:tc>
        <w:tc>
          <w:tcPr>
            <w:tcW w:w="851" w:type="dxa"/>
          </w:tcPr>
          <w:p w14:paraId="3048296E"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5B6A25D2"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p>
        </w:tc>
      </w:tr>
      <w:tr w:rsidR="008C55BB" w:rsidRPr="00B00C7E" w14:paraId="32C82B05" w14:textId="77777777" w:rsidTr="008C55BB">
        <w:tc>
          <w:tcPr>
            <w:tcW w:w="539" w:type="dxa"/>
          </w:tcPr>
          <w:p w14:paraId="4C953F72" w14:textId="195541D1" w:rsidR="00B00C7E" w:rsidRPr="00B00C7E" w:rsidRDefault="00991DC2" w:rsidP="00001DC9">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7</w:t>
            </w:r>
          </w:p>
        </w:tc>
        <w:tc>
          <w:tcPr>
            <w:tcW w:w="6520" w:type="dxa"/>
          </w:tcPr>
          <w:p w14:paraId="14AFD0D5" w14:textId="77777777" w:rsidR="00B00C7E" w:rsidRPr="00B00C7E" w:rsidRDefault="00B00C7E" w:rsidP="00001DC9">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selalu menghargai, sopan dalam menyampaikan pendapat ataupun pertanyaan</w:t>
            </w:r>
          </w:p>
        </w:tc>
        <w:tc>
          <w:tcPr>
            <w:tcW w:w="851" w:type="dxa"/>
          </w:tcPr>
          <w:p w14:paraId="37EB3BBE"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565FC2FC"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p>
        </w:tc>
      </w:tr>
      <w:tr w:rsidR="008C55BB" w:rsidRPr="00B00C7E" w14:paraId="72B8C937" w14:textId="77777777" w:rsidTr="008C55BB">
        <w:tc>
          <w:tcPr>
            <w:tcW w:w="539" w:type="dxa"/>
          </w:tcPr>
          <w:p w14:paraId="442720C1" w14:textId="55C266BA" w:rsidR="00B00C7E" w:rsidRPr="00B00C7E" w:rsidRDefault="00991DC2" w:rsidP="00001DC9">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8</w:t>
            </w:r>
          </w:p>
        </w:tc>
        <w:tc>
          <w:tcPr>
            <w:tcW w:w="6520" w:type="dxa"/>
          </w:tcPr>
          <w:p w14:paraId="1A713885" w14:textId="77777777" w:rsidR="00B00C7E" w:rsidRDefault="00B00C7E" w:rsidP="00001DC9">
            <w:pPr>
              <w:pStyle w:val="ListParagraph"/>
              <w:tabs>
                <w:tab w:val="left" w:pos="993"/>
              </w:tabs>
              <w:spacing w:line="276" w:lineRule="auto"/>
              <w:ind w:left="-36"/>
              <w:rPr>
                <w:rFonts w:asciiTheme="majorBidi" w:hAnsiTheme="majorBidi" w:cstheme="majorBidi"/>
              </w:rPr>
            </w:pPr>
            <w:r>
              <w:rPr>
                <w:rFonts w:asciiTheme="majorBidi" w:hAnsiTheme="majorBidi" w:cstheme="majorBidi"/>
              </w:rPr>
              <w:t>Peserta didik memperhatikan penjelasan materi dengan seksama</w:t>
            </w:r>
          </w:p>
          <w:p w14:paraId="2C205FF6" w14:textId="114E2B5F" w:rsidR="00001DC9" w:rsidRPr="00B00C7E" w:rsidRDefault="00001DC9" w:rsidP="00001DC9">
            <w:pPr>
              <w:pStyle w:val="ListParagraph"/>
              <w:tabs>
                <w:tab w:val="left" w:pos="993"/>
              </w:tabs>
              <w:spacing w:line="276" w:lineRule="auto"/>
              <w:ind w:left="-36"/>
              <w:rPr>
                <w:rFonts w:asciiTheme="majorBidi" w:hAnsiTheme="majorBidi" w:cstheme="majorBidi"/>
              </w:rPr>
            </w:pPr>
          </w:p>
        </w:tc>
        <w:tc>
          <w:tcPr>
            <w:tcW w:w="851" w:type="dxa"/>
          </w:tcPr>
          <w:p w14:paraId="710E1DA8" w14:textId="76A0A802"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4594A633"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p>
        </w:tc>
      </w:tr>
      <w:tr w:rsidR="008C55BB" w:rsidRPr="00B00C7E" w14:paraId="2DA335F6" w14:textId="77777777" w:rsidTr="008C55BB">
        <w:tc>
          <w:tcPr>
            <w:tcW w:w="539" w:type="dxa"/>
          </w:tcPr>
          <w:p w14:paraId="360C4941" w14:textId="7D13AD5C" w:rsidR="00B00C7E" w:rsidRPr="00B00C7E" w:rsidRDefault="00991DC2" w:rsidP="00001DC9">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9</w:t>
            </w:r>
          </w:p>
        </w:tc>
        <w:tc>
          <w:tcPr>
            <w:tcW w:w="6520" w:type="dxa"/>
          </w:tcPr>
          <w:p w14:paraId="10630946" w14:textId="77777777" w:rsidR="00B00C7E" w:rsidRPr="00B00C7E" w:rsidRDefault="00B00C7E" w:rsidP="00001DC9">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melaksanakan tugas yang diberikan oleh guru bk hingga selesai</w:t>
            </w:r>
          </w:p>
        </w:tc>
        <w:tc>
          <w:tcPr>
            <w:tcW w:w="851" w:type="dxa"/>
          </w:tcPr>
          <w:p w14:paraId="426780EC"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17C9A3F2"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p>
        </w:tc>
      </w:tr>
      <w:tr w:rsidR="008C55BB" w:rsidRPr="00B00C7E" w14:paraId="6FCFBD21" w14:textId="77777777" w:rsidTr="008C55BB">
        <w:tc>
          <w:tcPr>
            <w:tcW w:w="539" w:type="dxa"/>
          </w:tcPr>
          <w:p w14:paraId="6959D6F0" w14:textId="17CAE65A" w:rsidR="00B00C7E" w:rsidRPr="00B00C7E" w:rsidRDefault="00991DC2" w:rsidP="00001DC9">
            <w:pPr>
              <w:pStyle w:val="ListParagraph"/>
              <w:tabs>
                <w:tab w:val="left" w:pos="993"/>
              </w:tabs>
              <w:spacing w:line="276" w:lineRule="auto"/>
              <w:ind w:left="0"/>
              <w:jc w:val="center"/>
              <w:rPr>
                <w:rFonts w:asciiTheme="majorBidi" w:hAnsiTheme="majorBidi" w:cstheme="majorBidi"/>
              </w:rPr>
            </w:pPr>
            <w:r>
              <w:rPr>
                <w:rFonts w:asciiTheme="majorBidi" w:hAnsiTheme="majorBidi" w:cstheme="majorBidi"/>
              </w:rPr>
              <w:t>10</w:t>
            </w:r>
          </w:p>
        </w:tc>
        <w:tc>
          <w:tcPr>
            <w:tcW w:w="6520" w:type="dxa"/>
          </w:tcPr>
          <w:p w14:paraId="36979459" w14:textId="300AB4C7" w:rsidR="00B00C7E" w:rsidRPr="00B00C7E" w:rsidRDefault="00B00C7E" w:rsidP="00001DC9">
            <w:pPr>
              <w:pStyle w:val="ListParagraph"/>
              <w:tabs>
                <w:tab w:val="left" w:pos="993"/>
              </w:tabs>
              <w:spacing w:line="276" w:lineRule="auto"/>
              <w:ind w:left="-36"/>
              <w:rPr>
                <w:rFonts w:asciiTheme="majorBidi" w:hAnsiTheme="majorBidi" w:cstheme="majorBidi"/>
              </w:rPr>
            </w:pPr>
            <w:r w:rsidRPr="00B00C7E">
              <w:rPr>
                <w:rFonts w:asciiTheme="majorBidi" w:hAnsiTheme="majorBidi" w:cstheme="majorBidi"/>
              </w:rPr>
              <w:t>Peserta didik bisa menjelaskan/menceritakan perencanaan karier / cita</w:t>
            </w:r>
            <w:r w:rsidR="00761B82">
              <w:rPr>
                <w:rFonts w:asciiTheme="majorBidi" w:hAnsiTheme="majorBidi" w:cstheme="majorBidi"/>
              </w:rPr>
              <w:t>-</w:t>
            </w:r>
            <w:r w:rsidRPr="00B00C7E">
              <w:rPr>
                <w:rFonts w:asciiTheme="majorBidi" w:hAnsiTheme="majorBidi" w:cstheme="majorBidi"/>
              </w:rPr>
              <w:t>citanya dengan baik</w:t>
            </w:r>
          </w:p>
        </w:tc>
        <w:tc>
          <w:tcPr>
            <w:tcW w:w="851" w:type="dxa"/>
          </w:tcPr>
          <w:p w14:paraId="7022E808"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r w:rsidRPr="00B00C7E">
              <w:rPr>
                <w:rFonts w:asciiTheme="majorBidi" w:hAnsiTheme="majorBidi" w:cstheme="majorBidi"/>
                <w:b/>
                <w:bCs/>
              </w:rPr>
              <w:sym w:font="Wingdings" w:char="F0FC"/>
            </w:r>
          </w:p>
        </w:tc>
        <w:tc>
          <w:tcPr>
            <w:tcW w:w="879" w:type="dxa"/>
          </w:tcPr>
          <w:p w14:paraId="062C629C" w14:textId="77777777" w:rsidR="00B00C7E" w:rsidRPr="00B00C7E" w:rsidRDefault="00B00C7E" w:rsidP="00001DC9">
            <w:pPr>
              <w:pStyle w:val="ListParagraph"/>
              <w:tabs>
                <w:tab w:val="left" w:pos="993"/>
              </w:tabs>
              <w:spacing w:line="276" w:lineRule="auto"/>
              <w:ind w:left="-65"/>
              <w:jc w:val="center"/>
              <w:rPr>
                <w:rFonts w:asciiTheme="majorBidi" w:hAnsiTheme="majorBidi" w:cstheme="majorBidi"/>
                <w:b/>
                <w:bCs/>
              </w:rPr>
            </w:pPr>
          </w:p>
        </w:tc>
      </w:tr>
    </w:tbl>
    <w:p w14:paraId="2A74EB49" w14:textId="436B113D" w:rsidR="00DD3D89" w:rsidRDefault="00001DC9" w:rsidP="00001DC9">
      <w:pPr>
        <w:tabs>
          <w:tab w:val="left" w:pos="851"/>
        </w:tabs>
        <w:spacing w:after="0"/>
        <w:ind w:left="142"/>
        <w:jc w:val="right"/>
        <w:rPr>
          <w:rFonts w:asciiTheme="majorBidi" w:hAnsiTheme="majorBidi" w:cstheme="majorBidi"/>
          <w:b/>
          <w:bCs/>
        </w:rPr>
      </w:pPr>
      <w:r>
        <w:rPr>
          <w:rStyle w:val="FootnoteReference"/>
          <w:rFonts w:asciiTheme="majorBidi" w:hAnsiTheme="majorBidi" w:cstheme="majorBidi"/>
          <w:b/>
          <w:bCs/>
        </w:rPr>
        <w:footnoteReference w:id="52"/>
      </w:r>
    </w:p>
    <w:p w14:paraId="3BDE19AE" w14:textId="77777777" w:rsidR="00736E13" w:rsidRDefault="00736E13" w:rsidP="00001DC9">
      <w:pPr>
        <w:tabs>
          <w:tab w:val="left" w:pos="851"/>
        </w:tabs>
        <w:spacing w:after="0"/>
        <w:ind w:left="142"/>
        <w:jc w:val="right"/>
        <w:rPr>
          <w:rFonts w:asciiTheme="majorBidi" w:hAnsiTheme="majorBidi" w:cstheme="majorBidi"/>
          <w:b/>
          <w:bCs/>
        </w:rPr>
      </w:pPr>
    </w:p>
    <w:p w14:paraId="3A392EAC" w14:textId="703DFBC4" w:rsidR="00A0299A" w:rsidRDefault="00DD3D89" w:rsidP="00001DC9">
      <w:pPr>
        <w:tabs>
          <w:tab w:val="left" w:pos="851"/>
        </w:tabs>
        <w:spacing w:after="0"/>
        <w:ind w:left="142"/>
        <w:jc w:val="both"/>
        <w:rPr>
          <w:rFonts w:asciiTheme="majorBidi" w:hAnsiTheme="majorBidi" w:cstheme="majorBidi"/>
          <w:b/>
          <w:bCs/>
        </w:rPr>
      </w:pPr>
      <w:r>
        <w:rPr>
          <w:rFonts w:asciiTheme="majorBidi" w:hAnsiTheme="majorBidi" w:cstheme="majorBidi"/>
          <w:b/>
          <w:bCs/>
        </w:rPr>
        <w:t>3</w:t>
      </w:r>
      <w:r w:rsidRPr="00213A66">
        <w:rPr>
          <w:rFonts w:asciiTheme="majorBidi" w:hAnsiTheme="majorBidi" w:cstheme="majorBidi"/>
          <w:b/>
          <w:bCs/>
        </w:rPr>
        <w:t xml:space="preserve">. </w:t>
      </w:r>
      <w:r>
        <w:rPr>
          <w:rFonts w:asciiTheme="majorBidi" w:hAnsiTheme="majorBidi" w:cstheme="majorBidi"/>
          <w:b/>
          <w:bCs/>
        </w:rPr>
        <w:t xml:space="preserve"> </w:t>
      </w:r>
      <w:r w:rsidRPr="00213A66">
        <w:rPr>
          <w:rFonts w:asciiTheme="majorBidi" w:hAnsiTheme="majorBidi" w:cstheme="majorBidi"/>
          <w:b/>
          <w:bCs/>
        </w:rPr>
        <w:t xml:space="preserve">Hasil Data </w:t>
      </w:r>
      <w:r w:rsidR="00001DC9">
        <w:rPr>
          <w:rFonts w:asciiTheme="majorBidi" w:hAnsiTheme="majorBidi" w:cstheme="majorBidi"/>
          <w:b/>
          <w:bCs/>
        </w:rPr>
        <w:t>Dokumentasi</w:t>
      </w:r>
    </w:p>
    <w:p w14:paraId="4D40040B" w14:textId="77777777" w:rsidR="00736E13" w:rsidRPr="00ED227E" w:rsidRDefault="00736E13" w:rsidP="00001DC9">
      <w:pPr>
        <w:tabs>
          <w:tab w:val="left" w:pos="851"/>
        </w:tabs>
        <w:spacing w:after="0"/>
        <w:ind w:left="142"/>
        <w:jc w:val="both"/>
        <w:rPr>
          <w:rFonts w:asciiTheme="majorBidi" w:hAnsiTheme="majorBidi" w:cstheme="majorBidi"/>
          <w:b/>
          <w:bCs/>
        </w:rPr>
      </w:pPr>
    </w:p>
    <w:p w14:paraId="61E56445" w14:textId="61B758F7" w:rsidR="00FE4828" w:rsidRPr="008C55BB" w:rsidRDefault="00616219" w:rsidP="009049EF">
      <w:pPr>
        <w:pStyle w:val="ListParagraph"/>
        <w:tabs>
          <w:tab w:val="left" w:pos="284"/>
          <w:tab w:val="left" w:pos="993"/>
        </w:tabs>
        <w:spacing w:after="0"/>
        <w:ind w:left="426"/>
        <w:jc w:val="center"/>
        <w:rPr>
          <w:rFonts w:asciiTheme="majorBidi" w:hAnsiTheme="majorBidi" w:cstheme="majorBidi"/>
          <w:b/>
          <w:bCs/>
        </w:rPr>
      </w:pPr>
      <w:r>
        <w:rPr>
          <w:rFonts w:asciiTheme="majorBidi" w:hAnsiTheme="majorBidi" w:cstheme="majorBidi"/>
          <w:b/>
          <w:bCs/>
        </w:rPr>
        <w:t xml:space="preserve">Tabel 3.9 </w:t>
      </w:r>
      <w:r w:rsidR="006F0481" w:rsidRPr="006F0481">
        <w:rPr>
          <w:rFonts w:asciiTheme="majorBidi" w:hAnsiTheme="majorBidi" w:cstheme="majorBidi"/>
          <w:b/>
          <w:bCs/>
        </w:rPr>
        <w:t>Hasil Data Dokumentasi</w:t>
      </w:r>
    </w:p>
    <w:tbl>
      <w:tblPr>
        <w:tblStyle w:val="TableGrid"/>
        <w:tblW w:w="0" w:type="auto"/>
        <w:tblInd w:w="534" w:type="dxa"/>
        <w:tblLook w:val="04A0" w:firstRow="1" w:lastRow="0" w:firstColumn="1" w:lastColumn="0" w:noHBand="0" w:noVBand="1"/>
      </w:tblPr>
      <w:tblGrid>
        <w:gridCol w:w="7371"/>
        <w:gridCol w:w="709"/>
        <w:gridCol w:w="730"/>
      </w:tblGrid>
      <w:tr w:rsidR="006F0481" w14:paraId="4E463152" w14:textId="77777777" w:rsidTr="00635C53">
        <w:tc>
          <w:tcPr>
            <w:tcW w:w="7371" w:type="dxa"/>
            <w:vMerge w:val="restart"/>
            <w:shd w:val="clear" w:color="auto" w:fill="DDD9C3" w:themeFill="background2" w:themeFillShade="E6"/>
          </w:tcPr>
          <w:p w14:paraId="46D54312" w14:textId="77777777" w:rsidR="006F0481" w:rsidRPr="00232429" w:rsidRDefault="006F0481" w:rsidP="009049EF">
            <w:pPr>
              <w:tabs>
                <w:tab w:val="left" w:pos="284"/>
              </w:tabs>
              <w:spacing w:line="276" w:lineRule="auto"/>
              <w:jc w:val="center"/>
              <w:rPr>
                <w:rFonts w:asciiTheme="majorBidi" w:hAnsiTheme="majorBidi" w:cstheme="majorBidi"/>
                <w:b/>
                <w:bCs/>
              </w:rPr>
            </w:pPr>
            <w:r w:rsidRPr="00232429">
              <w:rPr>
                <w:rFonts w:asciiTheme="majorBidi" w:hAnsiTheme="majorBidi" w:cstheme="majorBidi"/>
                <w:b/>
                <w:bCs/>
              </w:rPr>
              <w:t>Indikator</w:t>
            </w:r>
          </w:p>
        </w:tc>
        <w:tc>
          <w:tcPr>
            <w:tcW w:w="1439" w:type="dxa"/>
            <w:gridSpan w:val="2"/>
            <w:shd w:val="clear" w:color="auto" w:fill="DDD9C3" w:themeFill="background2" w:themeFillShade="E6"/>
          </w:tcPr>
          <w:p w14:paraId="7E7AF642" w14:textId="77777777" w:rsidR="006F0481" w:rsidRPr="00232429" w:rsidRDefault="006F0481" w:rsidP="009049EF">
            <w:pPr>
              <w:tabs>
                <w:tab w:val="left" w:pos="284"/>
              </w:tabs>
              <w:spacing w:line="276" w:lineRule="auto"/>
              <w:jc w:val="center"/>
              <w:rPr>
                <w:rFonts w:asciiTheme="majorBidi" w:hAnsiTheme="majorBidi" w:cstheme="majorBidi"/>
                <w:b/>
                <w:bCs/>
              </w:rPr>
            </w:pPr>
            <w:r>
              <w:rPr>
                <w:rFonts w:asciiTheme="majorBidi" w:hAnsiTheme="majorBidi" w:cstheme="majorBidi"/>
                <w:b/>
                <w:bCs/>
              </w:rPr>
              <w:t>Keterangan</w:t>
            </w:r>
          </w:p>
        </w:tc>
      </w:tr>
      <w:tr w:rsidR="006F0481" w14:paraId="2C51EE60" w14:textId="77777777" w:rsidTr="00635C53">
        <w:tc>
          <w:tcPr>
            <w:tcW w:w="7371" w:type="dxa"/>
            <w:vMerge/>
            <w:shd w:val="clear" w:color="auto" w:fill="DDD9C3" w:themeFill="background2" w:themeFillShade="E6"/>
          </w:tcPr>
          <w:p w14:paraId="75DEEDA1" w14:textId="77777777" w:rsidR="006F0481" w:rsidRPr="00232429" w:rsidRDefault="006F0481" w:rsidP="009049EF">
            <w:pPr>
              <w:pStyle w:val="ListParagraph"/>
              <w:tabs>
                <w:tab w:val="left" w:pos="284"/>
              </w:tabs>
              <w:spacing w:after="200" w:line="276" w:lineRule="auto"/>
              <w:jc w:val="center"/>
              <w:rPr>
                <w:rFonts w:asciiTheme="majorBidi" w:hAnsiTheme="majorBidi" w:cstheme="majorBidi"/>
              </w:rPr>
            </w:pPr>
          </w:p>
        </w:tc>
        <w:tc>
          <w:tcPr>
            <w:tcW w:w="709" w:type="dxa"/>
            <w:shd w:val="clear" w:color="auto" w:fill="DDD9C3" w:themeFill="background2" w:themeFillShade="E6"/>
          </w:tcPr>
          <w:p w14:paraId="044F2756" w14:textId="77777777" w:rsidR="006F0481" w:rsidRPr="00EF6D0B" w:rsidRDefault="006F0481" w:rsidP="009049EF">
            <w:pPr>
              <w:tabs>
                <w:tab w:val="left" w:pos="284"/>
              </w:tabs>
              <w:spacing w:line="276" w:lineRule="auto"/>
              <w:jc w:val="center"/>
              <w:rPr>
                <w:rFonts w:asciiTheme="majorBidi" w:hAnsiTheme="majorBidi" w:cstheme="majorBidi"/>
              </w:rPr>
            </w:pPr>
            <w:r>
              <w:rPr>
                <w:rFonts w:asciiTheme="majorBidi" w:hAnsiTheme="majorBidi" w:cstheme="majorBidi"/>
              </w:rPr>
              <w:t>Ada</w:t>
            </w:r>
          </w:p>
        </w:tc>
        <w:tc>
          <w:tcPr>
            <w:tcW w:w="730" w:type="dxa"/>
            <w:shd w:val="clear" w:color="auto" w:fill="DDD9C3" w:themeFill="background2" w:themeFillShade="E6"/>
          </w:tcPr>
          <w:p w14:paraId="6BA4CCCE" w14:textId="77777777" w:rsidR="006F0481" w:rsidRPr="00EF6D0B" w:rsidRDefault="006F0481" w:rsidP="009049EF">
            <w:pPr>
              <w:tabs>
                <w:tab w:val="left" w:pos="284"/>
              </w:tabs>
              <w:spacing w:line="276" w:lineRule="auto"/>
              <w:jc w:val="center"/>
              <w:rPr>
                <w:rFonts w:asciiTheme="majorBidi" w:hAnsiTheme="majorBidi" w:cstheme="majorBidi"/>
              </w:rPr>
            </w:pPr>
            <w:r>
              <w:rPr>
                <w:rFonts w:asciiTheme="majorBidi" w:hAnsiTheme="majorBidi" w:cstheme="majorBidi"/>
              </w:rPr>
              <w:t>Tidak</w:t>
            </w:r>
          </w:p>
        </w:tc>
      </w:tr>
      <w:tr w:rsidR="00736E13" w14:paraId="612C29BB" w14:textId="77777777" w:rsidTr="00635C53">
        <w:tc>
          <w:tcPr>
            <w:tcW w:w="7371" w:type="dxa"/>
          </w:tcPr>
          <w:p w14:paraId="4E6768F3" w14:textId="67EDCAED" w:rsidR="00736E13" w:rsidRPr="00EF6D0B" w:rsidRDefault="00736E13" w:rsidP="00736E13">
            <w:pPr>
              <w:pStyle w:val="ListParagraph"/>
              <w:numPr>
                <w:ilvl w:val="1"/>
                <w:numId w:val="8"/>
              </w:numPr>
              <w:tabs>
                <w:tab w:val="left" w:pos="284"/>
              </w:tabs>
              <w:spacing w:line="360" w:lineRule="auto"/>
              <w:ind w:left="450"/>
              <w:rPr>
                <w:rFonts w:asciiTheme="majorBidi" w:hAnsiTheme="majorBidi" w:cstheme="majorBidi"/>
              </w:rPr>
            </w:pPr>
            <w:r w:rsidRPr="00EF6D0B">
              <w:rPr>
                <w:rFonts w:asciiTheme="majorBidi" w:hAnsiTheme="majorBidi" w:cstheme="majorBidi"/>
              </w:rPr>
              <w:t>Absensi Jumlah Peserta Didik di MAS Mathlaul Anwar (Kelas 1</w:t>
            </w:r>
            <w:r>
              <w:rPr>
                <w:rFonts w:asciiTheme="majorBidi" w:hAnsiTheme="majorBidi" w:cstheme="majorBidi"/>
              </w:rPr>
              <w:t>1</w:t>
            </w:r>
            <w:r w:rsidRPr="00EF6D0B">
              <w:rPr>
                <w:rFonts w:asciiTheme="majorBidi" w:hAnsiTheme="majorBidi" w:cstheme="majorBidi"/>
              </w:rPr>
              <w:t>)</w:t>
            </w:r>
          </w:p>
        </w:tc>
        <w:tc>
          <w:tcPr>
            <w:tcW w:w="709" w:type="dxa"/>
          </w:tcPr>
          <w:p w14:paraId="7032030C" w14:textId="4BF5E4E9" w:rsidR="00736E13" w:rsidRPr="00FE4828" w:rsidRDefault="00736E13" w:rsidP="00736E13">
            <w:pPr>
              <w:tabs>
                <w:tab w:val="left" w:pos="284"/>
              </w:tabs>
              <w:jc w:val="center"/>
              <w:rPr>
                <w:b/>
                <w:bCs/>
              </w:rPr>
            </w:pPr>
            <w:r w:rsidRPr="00FE4828">
              <w:rPr>
                <w:rFonts w:asciiTheme="majorBidi" w:hAnsiTheme="majorBidi" w:cstheme="majorBidi"/>
                <w:b/>
                <w:bCs/>
              </w:rPr>
              <w:sym w:font="Wingdings" w:char="F0FC"/>
            </w:r>
          </w:p>
        </w:tc>
        <w:tc>
          <w:tcPr>
            <w:tcW w:w="730" w:type="dxa"/>
          </w:tcPr>
          <w:p w14:paraId="49ABDC38" w14:textId="77777777" w:rsidR="00736E13" w:rsidRDefault="00736E13" w:rsidP="00736E13">
            <w:pPr>
              <w:rPr>
                <w:rFonts w:asciiTheme="majorBidi" w:hAnsiTheme="majorBidi" w:cstheme="majorBidi"/>
              </w:rPr>
            </w:pPr>
          </w:p>
        </w:tc>
      </w:tr>
      <w:tr w:rsidR="00736E13" w14:paraId="5656EE17" w14:textId="77777777" w:rsidTr="00635C53">
        <w:tc>
          <w:tcPr>
            <w:tcW w:w="7371" w:type="dxa"/>
          </w:tcPr>
          <w:p w14:paraId="57F97BB9" w14:textId="469B81FA" w:rsidR="00736E13" w:rsidRPr="00EF6D0B" w:rsidRDefault="00736E13" w:rsidP="00736E13">
            <w:pPr>
              <w:pStyle w:val="ListParagraph"/>
              <w:numPr>
                <w:ilvl w:val="1"/>
                <w:numId w:val="8"/>
              </w:numPr>
              <w:tabs>
                <w:tab w:val="left" w:pos="284"/>
              </w:tabs>
              <w:spacing w:line="360" w:lineRule="auto"/>
              <w:ind w:left="450"/>
              <w:rPr>
                <w:rFonts w:asciiTheme="majorBidi" w:hAnsiTheme="majorBidi" w:cstheme="majorBidi"/>
              </w:rPr>
            </w:pPr>
            <w:r>
              <w:rPr>
                <w:rFonts w:asciiTheme="majorBidi" w:hAnsiTheme="majorBidi" w:cstheme="majorBidi"/>
              </w:rPr>
              <w:t xml:space="preserve">Rekapitulasi </w:t>
            </w:r>
            <w:r w:rsidRPr="00EF6D0B">
              <w:rPr>
                <w:rFonts w:asciiTheme="majorBidi" w:hAnsiTheme="majorBidi" w:cstheme="majorBidi"/>
              </w:rPr>
              <w:t xml:space="preserve">Permasalahan </w:t>
            </w:r>
            <w:r>
              <w:rPr>
                <w:rFonts w:asciiTheme="majorBidi" w:hAnsiTheme="majorBidi" w:cstheme="majorBidi"/>
              </w:rPr>
              <w:t xml:space="preserve">karier </w:t>
            </w:r>
            <w:r w:rsidRPr="00EF6D0B">
              <w:rPr>
                <w:rFonts w:asciiTheme="majorBidi" w:hAnsiTheme="majorBidi" w:cstheme="majorBidi"/>
              </w:rPr>
              <w:t>Peserta Didik di MAS Mathlaul Anwar</w:t>
            </w:r>
          </w:p>
        </w:tc>
        <w:tc>
          <w:tcPr>
            <w:tcW w:w="709" w:type="dxa"/>
          </w:tcPr>
          <w:p w14:paraId="190C5EF9" w14:textId="335BAEBD" w:rsidR="00736E13" w:rsidRPr="00FE4828" w:rsidRDefault="00736E13" w:rsidP="00736E13">
            <w:pPr>
              <w:tabs>
                <w:tab w:val="left" w:pos="284"/>
              </w:tabs>
              <w:jc w:val="center"/>
              <w:rPr>
                <w:b/>
                <w:bCs/>
              </w:rPr>
            </w:pPr>
            <w:r w:rsidRPr="00FE4828">
              <w:rPr>
                <w:rFonts w:asciiTheme="majorBidi" w:hAnsiTheme="majorBidi" w:cstheme="majorBidi"/>
                <w:b/>
                <w:bCs/>
              </w:rPr>
              <w:sym w:font="Wingdings" w:char="F0FC"/>
            </w:r>
          </w:p>
        </w:tc>
        <w:tc>
          <w:tcPr>
            <w:tcW w:w="730" w:type="dxa"/>
          </w:tcPr>
          <w:p w14:paraId="0AA4261D" w14:textId="77777777" w:rsidR="00736E13" w:rsidRDefault="00736E13" w:rsidP="00736E13">
            <w:pPr>
              <w:rPr>
                <w:rFonts w:asciiTheme="majorBidi" w:hAnsiTheme="majorBidi" w:cstheme="majorBidi"/>
              </w:rPr>
            </w:pPr>
          </w:p>
        </w:tc>
      </w:tr>
      <w:tr w:rsidR="00FE4828" w14:paraId="7A96EA3F" w14:textId="77777777" w:rsidTr="00635C53">
        <w:tc>
          <w:tcPr>
            <w:tcW w:w="7371" w:type="dxa"/>
          </w:tcPr>
          <w:p w14:paraId="5677AC93" w14:textId="7CB5B9B6" w:rsidR="00FE4828" w:rsidRPr="00736E13" w:rsidRDefault="00FE4828" w:rsidP="00736E13">
            <w:pPr>
              <w:pStyle w:val="ListParagraph"/>
              <w:numPr>
                <w:ilvl w:val="1"/>
                <w:numId w:val="8"/>
              </w:numPr>
              <w:tabs>
                <w:tab w:val="left" w:pos="284"/>
              </w:tabs>
              <w:spacing w:line="360" w:lineRule="auto"/>
              <w:ind w:left="450"/>
              <w:rPr>
                <w:rFonts w:asciiTheme="majorBidi" w:hAnsiTheme="majorBidi" w:cstheme="majorBidi"/>
              </w:rPr>
            </w:pPr>
            <w:r>
              <w:rPr>
                <w:rFonts w:asciiTheme="majorBidi" w:hAnsiTheme="majorBidi" w:cstheme="majorBidi"/>
              </w:rPr>
              <w:t>Rencana Pelaksanaan Layanan (RPL)</w:t>
            </w:r>
          </w:p>
        </w:tc>
        <w:tc>
          <w:tcPr>
            <w:tcW w:w="709" w:type="dxa"/>
          </w:tcPr>
          <w:p w14:paraId="48246C87" w14:textId="65805633" w:rsidR="00FE4828" w:rsidRPr="00FE4828" w:rsidRDefault="00FE4828" w:rsidP="00736E13">
            <w:pPr>
              <w:tabs>
                <w:tab w:val="left" w:pos="284"/>
              </w:tabs>
              <w:spacing w:line="276" w:lineRule="auto"/>
              <w:jc w:val="center"/>
              <w:rPr>
                <w:rFonts w:asciiTheme="majorBidi" w:hAnsiTheme="majorBidi" w:cstheme="majorBidi"/>
                <w:b/>
                <w:bCs/>
              </w:rPr>
            </w:pPr>
            <w:r w:rsidRPr="00FE4828">
              <w:rPr>
                <w:rFonts w:asciiTheme="majorBidi" w:hAnsiTheme="majorBidi" w:cstheme="majorBidi"/>
                <w:b/>
                <w:bCs/>
              </w:rPr>
              <w:sym w:font="Wingdings" w:char="F0FC"/>
            </w:r>
          </w:p>
        </w:tc>
        <w:tc>
          <w:tcPr>
            <w:tcW w:w="730" w:type="dxa"/>
          </w:tcPr>
          <w:p w14:paraId="38644AD0" w14:textId="77777777" w:rsidR="00FE4828" w:rsidRPr="00EF6D0B" w:rsidRDefault="00FE4828" w:rsidP="00736E13">
            <w:pPr>
              <w:tabs>
                <w:tab w:val="left" w:pos="284"/>
              </w:tabs>
              <w:spacing w:line="276" w:lineRule="auto"/>
              <w:rPr>
                <w:rFonts w:asciiTheme="majorBidi" w:hAnsiTheme="majorBidi" w:cstheme="majorBidi"/>
              </w:rPr>
            </w:pPr>
          </w:p>
        </w:tc>
      </w:tr>
      <w:tr w:rsidR="00FE4828" w14:paraId="5B2FC1CE" w14:textId="77777777" w:rsidTr="00635C53">
        <w:tc>
          <w:tcPr>
            <w:tcW w:w="7371" w:type="dxa"/>
          </w:tcPr>
          <w:p w14:paraId="0673FF98" w14:textId="26C9561C" w:rsidR="00FE4828" w:rsidRPr="00736E13" w:rsidRDefault="00FE4828" w:rsidP="00736E13">
            <w:pPr>
              <w:pStyle w:val="ListParagraph"/>
              <w:numPr>
                <w:ilvl w:val="1"/>
                <w:numId w:val="8"/>
              </w:numPr>
              <w:tabs>
                <w:tab w:val="left" w:pos="284"/>
              </w:tabs>
              <w:spacing w:line="360" w:lineRule="auto"/>
              <w:ind w:left="450"/>
              <w:rPr>
                <w:rFonts w:asciiTheme="majorBidi" w:hAnsiTheme="majorBidi" w:cstheme="majorBidi"/>
              </w:rPr>
            </w:pPr>
            <w:r>
              <w:rPr>
                <w:rFonts w:asciiTheme="majorBidi" w:hAnsiTheme="majorBidi" w:cstheme="majorBidi"/>
              </w:rPr>
              <w:t xml:space="preserve">Kegiatan guru BK melaksanakan Bimbingan Klasikal tentang Karier </w:t>
            </w:r>
          </w:p>
        </w:tc>
        <w:tc>
          <w:tcPr>
            <w:tcW w:w="709" w:type="dxa"/>
          </w:tcPr>
          <w:p w14:paraId="2B212052" w14:textId="0777D878" w:rsidR="00FE4828" w:rsidRPr="00FE4828" w:rsidRDefault="00FE4828" w:rsidP="00736E13">
            <w:pPr>
              <w:tabs>
                <w:tab w:val="left" w:pos="284"/>
              </w:tabs>
              <w:spacing w:line="276" w:lineRule="auto"/>
              <w:jc w:val="center"/>
              <w:rPr>
                <w:rFonts w:asciiTheme="majorBidi" w:hAnsiTheme="majorBidi" w:cstheme="majorBidi"/>
                <w:b/>
                <w:bCs/>
              </w:rPr>
            </w:pPr>
            <w:r w:rsidRPr="00FE4828">
              <w:rPr>
                <w:rFonts w:asciiTheme="majorBidi" w:hAnsiTheme="majorBidi" w:cstheme="majorBidi"/>
                <w:b/>
                <w:bCs/>
              </w:rPr>
              <w:sym w:font="Wingdings" w:char="F0FC"/>
            </w:r>
          </w:p>
        </w:tc>
        <w:tc>
          <w:tcPr>
            <w:tcW w:w="730" w:type="dxa"/>
          </w:tcPr>
          <w:p w14:paraId="30E1A2D0" w14:textId="77777777" w:rsidR="00FE4828" w:rsidRPr="00EF6D0B" w:rsidRDefault="00FE4828" w:rsidP="00736E13">
            <w:pPr>
              <w:tabs>
                <w:tab w:val="left" w:pos="284"/>
              </w:tabs>
              <w:spacing w:line="276" w:lineRule="auto"/>
              <w:rPr>
                <w:rFonts w:asciiTheme="majorBidi" w:hAnsiTheme="majorBidi" w:cstheme="majorBidi"/>
              </w:rPr>
            </w:pPr>
          </w:p>
        </w:tc>
      </w:tr>
      <w:tr w:rsidR="00FE4828" w14:paraId="39F62F51" w14:textId="77777777" w:rsidTr="00635C53">
        <w:tc>
          <w:tcPr>
            <w:tcW w:w="7371" w:type="dxa"/>
          </w:tcPr>
          <w:p w14:paraId="508D9CEF" w14:textId="14070E60" w:rsidR="00635C53" w:rsidRPr="00736E13" w:rsidRDefault="00FE4828" w:rsidP="00736E13">
            <w:pPr>
              <w:pStyle w:val="ListParagraph"/>
              <w:numPr>
                <w:ilvl w:val="1"/>
                <w:numId w:val="8"/>
              </w:numPr>
              <w:tabs>
                <w:tab w:val="left" w:pos="284"/>
              </w:tabs>
              <w:spacing w:line="360" w:lineRule="auto"/>
              <w:ind w:left="450"/>
              <w:rPr>
                <w:rFonts w:asciiTheme="majorBidi" w:hAnsiTheme="majorBidi" w:cstheme="majorBidi"/>
              </w:rPr>
            </w:pPr>
            <w:r>
              <w:rPr>
                <w:rFonts w:asciiTheme="majorBidi" w:hAnsiTheme="majorBidi" w:cstheme="majorBidi"/>
              </w:rPr>
              <w:t xml:space="preserve">Kegiatan peserta didik selama pelaksanaan bimbingan </w:t>
            </w:r>
            <w:r w:rsidR="008E3EE8">
              <w:rPr>
                <w:rFonts w:asciiTheme="majorBidi" w:hAnsiTheme="majorBidi" w:cstheme="majorBidi"/>
              </w:rPr>
              <w:t xml:space="preserve">karier </w:t>
            </w:r>
            <w:r>
              <w:rPr>
                <w:rFonts w:asciiTheme="majorBidi" w:hAnsiTheme="majorBidi" w:cstheme="majorBidi"/>
              </w:rPr>
              <w:t>oleh guru BK</w:t>
            </w:r>
          </w:p>
        </w:tc>
        <w:tc>
          <w:tcPr>
            <w:tcW w:w="709" w:type="dxa"/>
          </w:tcPr>
          <w:p w14:paraId="63CA5084" w14:textId="1BB82353" w:rsidR="00FE4828" w:rsidRPr="00FE4828" w:rsidRDefault="00FE4828" w:rsidP="00736E13">
            <w:pPr>
              <w:tabs>
                <w:tab w:val="left" w:pos="284"/>
              </w:tabs>
              <w:spacing w:line="276" w:lineRule="auto"/>
              <w:jc w:val="center"/>
              <w:rPr>
                <w:rFonts w:asciiTheme="majorBidi" w:hAnsiTheme="majorBidi" w:cstheme="majorBidi"/>
                <w:b/>
                <w:bCs/>
              </w:rPr>
            </w:pPr>
            <w:r w:rsidRPr="00FE4828">
              <w:rPr>
                <w:rFonts w:asciiTheme="majorBidi" w:hAnsiTheme="majorBidi" w:cstheme="majorBidi"/>
                <w:b/>
                <w:bCs/>
              </w:rPr>
              <w:sym w:font="Wingdings" w:char="F0FC"/>
            </w:r>
          </w:p>
        </w:tc>
        <w:tc>
          <w:tcPr>
            <w:tcW w:w="730" w:type="dxa"/>
          </w:tcPr>
          <w:p w14:paraId="637FD408" w14:textId="77777777" w:rsidR="00FE4828" w:rsidRPr="00EF6D0B" w:rsidRDefault="00FE4828" w:rsidP="00736E13">
            <w:pPr>
              <w:tabs>
                <w:tab w:val="left" w:pos="284"/>
              </w:tabs>
              <w:spacing w:line="276" w:lineRule="auto"/>
              <w:rPr>
                <w:rFonts w:asciiTheme="majorBidi" w:hAnsiTheme="majorBidi" w:cstheme="majorBidi"/>
              </w:rPr>
            </w:pPr>
          </w:p>
        </w:tc>
      </w:tr>
      <w:tr w:rsidR="00FE4828" w14:paraId="7E425BA7" w14:textId="77777777" w:rsidTr="00635C53">
        <w:tc>
          <w:tcPr>
            <w:tcW w:w="7371" w:type="dxa"/>
          </w:tcPr>
          <w:p w14:paraId="7C1E793A" w14:textId="38305AC3" w:rsidR="00FE4828" w:rsidRPr="00736E13" w:rsidRDefault="00FE4828" w:rsidP="00736E13">
            <w:pPr>
              <w:pStyle w:val="ListParagraph"/>
              <w:numPr>
                <w:ilvl w:val="1"/>
                <w:numId w:val="8"/>
              </w:numPr>
              <w:tabs>
                <w:tab w:val="left" w:pos="284"/>
              </w:tabs>
              <w:spacing w:line="360" w:lineRule="auto"/>
              <w:ind w:left="450"/>
              <w:rPr>
                <w:rFonts w:asciiTheme="majorBidi" w:hAnsiTheme="majorBidi" w:cstheme="majorBidi"/>
              </w:rPr>
            </w:pPr>
            <w:r>
              <w:rPr>
                <w:rFonts w:asciiTheme="majorBidi" w:hAnsiTheme="majorBidi" w:cstheme="majorBidi"/>
              </w:rPr>
              <w:t>Hasil Project peserta didik</w:t>
            </w:r>
          </w:p>
        </w:tc>
        <w:tc>
          <w:tcPr>
            <w:tcW w:w="709" w:type="dxa"/>
          </w:tcPr>
          <w:p w14:paraId="381D9A0F" w14:textId="022FF5AE" w:rsidR="00FE4828" w:rsidRPr="00FE4828" w:rsidRDefault="00FE4828" w:rsidP="00736E13">
            <w:pPr>
              <w:tabs>
                <w:tab w:val="left" w:pos="284"/>
              </w:tabs>
              <w:spacing w:line="276" w:lineRule="auto"/>
              <w:jc w:val="center"/>
              <w:rPr>
                <w:rFonts w:asciiTheme="majorBidi" w:hAnsiTheme="majorBidi" w:cstheme="majorBidi"/>
                <w:b/>
                <w:bCs/>
              </w:rPr>
            </w:pPr>
            <w:r w:rsidRPr="00FE4828">
              <w:rPr>
                <w:rFonts w:asciiTheme="majorBidi" w:hAnsiTheme="majorBidi" w:cstheme="majorBidi"/>
                <w:b/>
                <w:bCs/>
              </w:rPr>
              <w:sym w:font="Wingdings" w:char="F0FC"/>
            </w:r>
          </w:p>
        </w:tc>
        <w:tc>
          <w:tcPr>
            <w:tcW w:w="730" w:type="dxa"/>
          </w:tcPr>
          <w:p w14:paraId="62AC122E" w14:textId="77777777" w:rsidR="00FE4828" w:rsidRPr="00EF6D0B" w:rsidRDefault="00FE4828" w:rsidP="00736E13">
            <w:pPr>
              <w:tabs>
                <w:tab w:val="left" w:pos="284"/>
              </w:tabs>
              <w:spacing w:line="276" w:lineRule="auto"/>
              <w:rPr>
                <w:rFonts w:asciiTheme="majorBidi" w:hAnsiTheme="majorBidi" w:cstheme="majorBidi"/>
              </w:rPr>
            </w:pPr>
          </w:p>
        </w:tc>
      </w:tr>
      <w:tr w:rsidR="00FE4828" w14:paraId="2BFFA0E3" w14:textId="77777777" w:rsidTr="00635C53">
        <w:tc>
          <w:tcPr>
            <w:tcW w:w="7371" w:type="dxa"/>
          </w:tcPr>
          <w:p w14:paraId="21C616C7" w14:textId="239AA6A2" w:rsidR="00FE4828" w:rsidRPr="00736E13" w:rsidRDefault="00FE4828" w:rsidP="00736E13">
            <w:pPr>
              <w:pStyle w:val="ListParagraph"/>
              <w:numPr>
                <w:ilvl w:val="1"/>
                <w:numId w:val="8"/>
              </w:numPr>
              <w:tabs>
                <w:tab w:val="left" w:pos="284"/>
              </w:tabs>
              <w:spacing w:line="360" w:lineRule="auto"/>
              <w:ind w:left="450"/>
              <w:rPr>
                <w:rFonts w:asciiTheme="majorBidi" w:hAnsiTheme="majorBidi" w:cstheme="majorBidi"/>
              </w:rPr>
            </w:pPr>
            <w:r>
              <w:rPr>
                <w:rFonts w:asciiTheme="majorBidi" w:hAnsiTheme="majorBidi" w:cstheme="majorBidi"/>
              </w:rPr>
              <w:t>Proses wawancara guru BK</w:t>
            </w:r>
          </w:p>
        </w:tc>
        <w:tc>
          <w:tcPr>
            <w:tcW w:w="709" w:type="dxa"/>
          </w:tcPr>
          <w:p w14:paraId="476491EE" w14:textId="04F0D57A" w:rsidR="00FE4828" w:rsidRPr="00FE4828" w:rsidRDefault="00FE4828" w:rsidP="00736E13">
            <w:pPr>
              <w:tabs>
                <w:tab w:val="left" w:pos="284"/>
              </w:tabs>
              <w:spacing w:line="276" w:lineRule="auto"/>
              <w:jc w:val="center"/>
              <w:rPr>
                <w:rFonts w:asciiTheme="majorBidi" w:hAnsiTheme="majorBidi" w:cstheme="majorBidi"/>
                <w:b/>
                <w:bCs/>
              </w:rPr>
            </w:pPr>
            <w:r w:rsidRPr="00FE4828">
              <w:rPr>
                <w:rFonts w:asciiTheme="majorBidi" w:hAnsiTheme="majorBidi" w:cstheme="majorBidi"/>
                <w:b/>
                <w:bCs/>
              </w:rPr>
              <w:sym w:font="Wingdings" w:char="F0FC"/>
            </w:r>
          </w:p>
        </w:tc>
        <w:tc>
          <w:tcPr>
            <w:tcW w:w="730" w:type="dxa"/>
          </w:tcPr>
          <w:p w14:paraId="783F35CB" w14:textId="77777777" w:rsidR="00FE4828" w:rsidRPr="00EF6D0B" w:rsidRDefault="00FE4828" w:rsidP="00736E13">
            <w:pPr>
              <w:tabs>
                <w:tab w:val="left" w:pos="284"/>
              </w:tabs>
              <w:spacing w:line="276" w:lineRule="auto"/>
              <w:rPr>
                <w:rFonts w:asciiTheme="majorBidi" w:hAnsiTheme="majorBidi" w:cstheme="majorBidi"/>
              </w:rPr>
            </w:pPr>
          </w:p>
        </w:tc>
      </w:tr>
      <w:tr w:rsidR="00FE4828" w14:paraId="212D20C6" w14:textId="77777777" w:rsidTr="00635C53">
        <w:tc>
          <w:tcPr>
            <w:tcW w:w="7371" w:type="dxa"/>
          </w:tcPr>
          <w:p w14:paraId="124CE604" w14:textId="0B67EF98" w:rsidR="00FE4828" w:rsidRPr="00736E13" w:rsidRDefault="00FE4828" w:rsidP="00736E13">
            <w:pPr>
              <w:pStyle w:val="ListParagraph"/>
              <w:numPr>
                <w:ilvl w:val="1"/>
                <w:numId w:val="8"/>
              </w:numPr>
              <w:tabs>
                <w:tab w:val="left" w:pos="284"/>
              </w:tabs>
              <w:spacing w:line="360" w:lineRule="auto"/>
              <w:ind w:left="450"/>
              <w:rPr>
                <w:rFonts w:asciiTheme="majorBidi" w:hAnsiTheme="majorBidi" w:cstheme="majorBidi"/>
              </w:rPr>
            </w:pPr>
            <w:r>
              <w:rPr>
                <w:rFonts w:asciiTheme="majorBidi" w:hAnsiTheme="majorBidi" w:cstheme="majorBidi"/>
              </w:rPr>
              <w:t>Proses wawancara peserta didi</w:t>
            </w:r>
            <w:r w:rsidR="00736E13">
              <w:rPr>
                <w:rFonts w:asciiTheme="majorBidi" w:hAnsiTheme="majorBidi" w:cstheme="majorBidi"/>
              </w:rPr>
              <w:t>k</w:t>
            </w:r>
          </w:p>
        </w:tc>
        <w:tc>
          <w:tcPr>
            <w:tcW w:w="709" w:type="dxa"/>
          </w:tcPr>
          <w:p w14:paraId="2B20D77C" w14:textId="263A64D1" w:rsidR="00FE4828" w:rsidRPr="00FE4828" w:rsidRDefault="00FE4828" w:rsidP="00736E13">
            <w:pPr>
              <w:tabs>
                <w:tab w:val="left" w:pos="284"/>
              </w:tabs>
              <w:spacing w:line="276" w:lineRule="auto"/>
              <w:jc w:val="center"/>
              <w:rPr>
                <w:rFonts w:asciiTheme="majorBidi" w:hAnsiTheme="majorBidi" w:cstheme="majorBidi"/>
                <w:b/>
                <w:bCs/>
              </w:rPr>
            </w:pPr>
            <w:r w:rsidRPr="00FE4828">
              <w:rPr>
                <w:rFonts w:asciiTheme="majorBidi" w:hAnsiTheme="majorBidi" w:cstheme="majorBidi"/>
                <w:b/>
                <w:bCs/>
              </w:rPr>
              <w:sym w:font="Wingdings" w:char="F0FC"/>
            </w:r>
          </w:p>
        </w:tc>
        <w:tc>
          <w:tcPr>
            <w:tcW w:w="730" w:type="dxa"/>
          </w:tcPr>
          <w:p w14:paraId="25F77415" w14:textId="77777777" w:rsidR="00FE4828" w:rsidRPr="00EF6D0B" w:rsidRDefault="00FE4828" w:rsidP="00736E13">
            <w:pPr>
              <w:tabs>
                <w:tab w:val="left" w:pos="284"/>
              </w:tabs>
              <w:spacing w:line="276" w:lineRule="auto"/>
              <w:rPr>
                <w:rFonts w:asciiTheme="majorBidi" w:hAnsiTheme="majorBidi" w:cstheme="majorBidi"/>
              </w:rPr>
            </w:pPr>
          </w:p>
        </w:tc>
      </w:tr>
      <w:tr w:rsidR="00FE4828" w14:paraId="1F609979" w14:textId="77777777" w:rsidTr="00635C53">
        <w:tc>
          <w:tcPr>
            <w:tcW w:w="7371" w:type="dxa"/>
          </w:tcPr>
          <w:p w14:paraId="02161A08" w14:textId="17CF2F68" w:rsidR="008C55BB" w:rsidRPr="00736E13" w:rsidRDefault="00FA6967" w:rsidP="00736E13">
            <w:pPr>
              <w:pStyle w:val="ListParagraph"/>
              <w:numPr>
                <w:ilvl w:val="1"/>
                <w:numId w:val="8"/>
              </w:numPr>
              <w:tabs>
                <w:tab w:val="left" w:pos="284"/>
              </w:tabs>
              <w:spacing w:line="360" w:lineRule="auto"/>
              <w:ind w:left="450"/>
              <w:rPr>
                <w:rFonts w:asciiTheme="majorBidi" w:hAnsiTheme="majorBidi" w:cstheme="majorBidi"/>
              </w:rPr>
            </w:pPr>
            <w:r>
              <w:rPr>
                <w:rFonts w:asciiTheme="majorBidi" w:hAnsiTheme="majorBidi" w:cstheme="majorBidi"/>
              </w:rPr>
              <w:t>Surat Penelitia</w:t>
            </w:r>
            <w:r w:rsidR="00736E13">
              <w:rPr>
                <w:rFonts w:asciiTheme="majorBidi" w:hAnsiTheme="majorBidi" w:cstheme="majorBidi"/>
              </w:rPr>
              <w:t>n</w:t>
            </w:r>
          </w:p>
        </w:tc>
        <w:tc>
          <w:tcPr>
            <w:tcW w:w="709" w:type="dxa"/>
          </w:tcPr>
          <w:p w14:paraId="24F165A5" w14:textId="293A78F0" w:rsidR="00FE4828" w:rsidRPr="00FE4828" w:rsidRDefault="00FE4828" w:rsidP="00736E13">
            <w:pPr>
              <w:tabs>
                <w:tab w:val="left" w:pos="284"/>
              </w:tabs>
              <w:spacing w:line="276" w:lineRule="auto"/>
              <w:jc w:val="center"/>
              <w:rPr>
                <w:rFonts w:asciiTheme="majorBidi" w:hAnsiTheme="majorBidi" w:cstheme="majorBidi"/>
                <w:b/>
                <w:bCs/>
              </w:rPr>
            </w:pPr>
            <w:r w:rsidRPr="00FE4828">
              <w:rPr>
                <w:rFonts w:asciiTheme="majorBidi" w:hAnsiTheme="majorBidi" w:cstheme="majorBidi"/>
                <w:b/>
                <w:bCs/>
              </w:rPr>
              <w:sym w:font="Wingdings" w:char="F0FC"/>
            </w:r>
          </w:p>
        </w:tc>
        <w:tc>
          <w:tcPr>
            <w:tcW w:w="730" w:type="dxa"/>
          </w:tcPr>
          <w:p w14:paraId="5BD54262" w14:textId="77777777" w:rsidR="00FE4828" w:rsidRPr="00EF6D0B" w:rsidRDefault="00FE4828" w:rsidP="00736E13">
            <w:pPr>
              <w:tabs>
                <w:tab w:val="left" w:pos="284"/>
              </w:tabs>
              <w:spacing w:line="276" w:lineRule="auto"/>
              <w:rPr>
                <w:rFonts w:asciiTheme="majorBidi" w:hAnsiTheme="majorBidi" w:cstheme="majorBidi"/>
              </w:rPr>
            </w:pPr>
          </w:p>
        </w:tc>
      </w:tr>
    </w:tbl>
    <w:p w14:paraId="127195DB" w14:textId="43CC7C92" w:rsidR="00D90ADC" w:rsidRDefault="00736E13" w:rsidP="004A4FAD">
      <w:pPr>
        <w:tabs>
          <w:tab w:val="left" w:pos="284"/>
          <w:tab w:val="left" w:pos="993"/>
        </w:tabs>
        <w:spacing w:after="0"/>
        <w:jc w:val="right"/>
        <w:rPr>
          <w:rFonts w:ascii="Times New Roman" w:eastAsia="Calibri" w:hAnsi="Times New Roman" w:cs="Times New Roman"/>
          <w:b/>
          <w:bCs/>
        </w:rPr>
      </w:pPr>
      <w:bookmarkStart w:id="45" w:name="_Hlk166825339"/>
      <w:bookmarkEnd w:id="43"/>
      <w:r>
        <w:rPr>
          <w:rStyle w:val="FootnoteReference"/>
          <w:rFonts w:ascii="Times New Roman" w:eastAsia="Calibri" w:hAnsi="Times New Roman" w:cs="Times New Roman"/>
          <w:b/>
          <w:bCs/>
        </w:rPr>
        <w:footnoteReference w:id="53"/>
      </w:r>
    </w:p>
    <w:p w14:paraId="49D78949" w14:textId="78128F5E" w:rsidR="00156EDC" w:rsidRPr="00156EDC" w:rsidRDefault="00156EDC" w:rsidP="00156EDC">
      <w:pPr>
        <w:tabs>
          <w:tab w:val="left" w:pos="284"/>
          <w:tab w:val="left" w:pos="993"/>
        </w:tabs>
        <w:spacing w:after="0"/>
        <w:jc w:val="center"/>
        <w:rPr>
          <w:rFonts w:ascii="Times New Roman" w:eastAsia="Calibri" w:hAnsi="Times New Roman" w:cs="Times New Roman"/>
          <w:b/>
          <w:bCs/>
        </w:rPr>
      </w:pPr>
      <w:r w:rsidRPr="00156EDC">
        <w:rPr>
          <w:rFonts w:ascii="Times New Roman" w:eastAsia="Calibri" w:hAnsi="Times New Roman" w:cs="Times New Roman"/>
          <w:b/>
          <w:bCs/>
        </w:rPr>
        <w:lastRenderedPageBreak/>
        <w:t>BAB IV</w:t>
      </w:r>
    </w:p>
    <w:p w14:paraId="2074D23C" w14:textId="6D5B154E" w:rsidR="008C55BB" w:rsidRDefault="00156EDC" w:rsidP="00ED227E">
      <w:pPr>
        <w:tabs>
          <w:tab w:val="left" w:pos="284"/>
          <w:tab w:val="left" w:pos="993"/>
        </w:tabs>
        <w:spacing w:after="0"/>
        <w:jc w:val="center"/>
        <w:rPr>
          <w:rFonts w:ascii="Times New Roman" w:eastAsia="Calibri" w:hAnsi="Times New Roman" w:cs="Times New Roman"/>
          <w:b/>
          <w:bCs/>
        </w:rPr>
      </w:pPr>
      <w:r w:rsidRPr="00156EDC">
        <w:rPr>
          <w:rFonts w:ascii="Times New Roman" w:eastAsia="Calibri" w:hAnsi="Times New Roman" w:cs="Times New Roman"/>
          <w:b/>
          <w:bCs/>
        </w:rPr>
        <w:t>ANALISIS PENELITIAN</w:t>
      </w:r>
    </w:p>
    <w:p w14:paraId="372CBF24" w14:textId="77777777" w:rsidR="00761B82" w:rsidRDefault="00761B82" w:rsidP="00761B82">
      <w:pPr>
        <w:tabs>
          <w:tab w:val="left" w:pos="284"/>
          <w:tab w:val="left" w:pos="993"/>
        </w:tabs>
        <w:spacing w:after="0"/>
        <w:rPr>
          <w:rFonts w:ascii="Times New Roman" w:eastAsia="Calibri" w:hAnsi="Times New Roman" w:cs="Times New Roman"/>
          <w:b/>
          <w:bCs/>
        </w:rPr>
      </w:pPr>
    </w:p>
    <w:p w14:paraId="3E1BB90D" w14:textId="77777777" w:rsidR="001A39C4" w:rsidRPr="00156EDC" w:rsidRDefault="001A39C4" w:rsidP="00761B82">
      <w:pPr>
        <w:tabs>
          <w:tab w:val="left" w:pos="284"/>
          <w:tab w:val="left" w:pos="993"/>
        </w:tabs>
        <w:spacing w:after="0"/>
        <w:rPr>
          <w:rFonts w:ascii="Times New Roman" w:eastAsia="Calibri" w:hAnsi="Times New Roman" w:cs="Times New Roman"/>
          <w:b/>
          <w:bCs/>
        </w:rPr>
      </w:pPr>
    </w:p>
    <w:p w14:paraId="0FFF85E5" w14:textId="5C84132B" w:rsidR="00156EDC" w:rsidRPr="00ED227E" w:rsidRDefault="00156EDC" w:rsidP="00DE7102">
      <w:pPr>
        <w:pStyle w:val="ListParagraph"/>
        <w:numPr>
          <w:ilvl w:val="2"/>
          <w:numId w:val="63"/>
        </w:numPr>
        <w:tabs>
          <w:tab w:val="left" w:pos="284"/>
          <w:tab w:val="left" w:pos="993"/>
        </w:tabs>
        <w:spacing w:after="0"/>
        <w:ind w:left="284" w:hanging="284"/>
        <w:rPr>
          <w:rFonts w:ascii="Times New Roman" w:eastAsia="Calibri" w:hAnsi="Times New Roman" w:cs="Times New Roman"/>
          <w:b/>
          <w:bCs/>
        </w:rPr>
      </w:pPr>
      <w:r w:rsidRPr="00ED227E">
        <w:rPr>
          <w:rFonts w:ascii="Times New Roman" w:eastAsia="Calibri" w:hAnsi="Times New Roman" w:cs="Times New Roman"/>
          <w:b/>
          <w:bCs/>
        </w:rPr>
        <w:t>Analisis Data Penelitian</w:t>
      </w:r>
    </w:p>
    <w:p w14:paraId="58C04A34" w14:textId="291232DA" w:rsidR="00156EDC" w:rsidRPr="00156EDC" w:rsidRDefault="00156EDC" w:rsidP="00093A5E">
      <w:pPr>
        <w:spacing w:after="0"/>
        <w:ind w:left="284" w:firstLine="436"/>
        <w:jc w:val="both"/>
        <w:rPr>
          <w:rFonts w:ascii="Times New Roman" w:eastAsia="Calibri" w:hAnsi="Times New Roman" w:cs="Times New Roman"/>
          <w:kern w:val="2"/>
        </w:rPr>
      </w:pPr>
      <w:bookmarkStart w:id="46" w:name="_Hlk167570675"/>
      <w:r w:rsidRPr="00156EDC">
        <w:rPr>
          <w:rFonts w:ascii="Times New Roman" w:eastAsia="Calibri" w:hAnsi="Times New Roman" w:cs="Times New Roman"/>
          <w:kern w:val="2"/>
        </w:rPr>
        <w:t>Dalam analisis data penelitian ini, terdapat adanya fakta dan data yang telah di peroleh atau di temukan oleh peneliti</w:t>
      </w:r>
      <w:r w:rsidR="00E40B0A">
        <w:rPr>
          <w:rFonts w:ascii="Times New Roman" w:eastAsia="Calibri" w:hAnsi="Times New Roman" w:cs="Times New Roman"/>
          <w:kern w:val="2"/>
        </w:rPr>
        <w:t xml:space="preserve"> selama pelaksanaan penelitian di MAS Mathlaul Anwar Labuhan Ratu Bandar Lampung</w:t>
      </w:r>
      <w:r w:rsidRPr="00156EDC">
        <w:rPr>
          <w:rFonts w:ascii="Times New Roman" w:eastAsia="Calibri" w:hAnsi="Times New Roman" w:cs="Times New Roman"/>
          <w:kern w:val="2"/>
        </w:rPr>
        <w:t>, dan setelah data tersebut di peroleh, maka data tersebut dianalisis dengan mendeskripsikan hasil penelitian</w:t>
      </w:r>
      <w:r w:rsidR="00E40B0A">
        <w:rPr>
          <w:rFonts w:ascii="Times New Roman" w:eastAsia="Calibri" w:hAnsi="Times New Roman" w:cs="Times New Roman"/>
          <w:kern w:val="2"/>
        </w:rPr>
        <w:t>,</w:t>
      </w:r>
      <w:r w:rsidRPr="00156EDC">
        <w:rPr>
          <w:rFonts w:ascii="Times New Roman" w:eastAsia="Calibri" w:hAnsi="Times New Roman" w:cs="Times New Roman"/>
          <w:kern w:val="2"/>
        </w:rPr>
        <w:t xml:space="preserve"> d</w:t>
      </w:r>
      <w:r w:rsidR="001E632B">
        <w:rPr>
          <w:rFonts w:ascii="Times New Roman" w:eastAsia="Calibri" w:hAnsi="Times New Roman" w:cs="Times New Roman"/>
          <w:kern w:val="2"/>
        </w:rPr>
        <w:t>engan</w:t>
      </w:r>
      <w:r w:rsidRPr="00156EDC">
        <w:rPr>
          <w:rFonts w:ascii="Times New Roman" w:eastAsia="Calibri" w:hAnsi="Times New Roman" w:cs="Times New Roman"/>
          <w:kern w:val="2"/>
        </w:rPr>
        <w:t xml:space="preserve"> menganalisis data dan fakta yang terdapat pada saat penelitian berlangsung</w:t>
      </w:r>
      <w:r w:rsidR="00E40B0A">
        <w:rPr>
          <w:rFonts w:ascii="Times New Roman" w:eastAsia="Calibri" w:hAnsi="Times New Roman" w:cs="Times New Roman"/>
          <w:kern w:val="2"/>
        </w:rPr>
        <w:t>,</w:t>
      </w:r>
      <w:r w:rsidRPr="00156EDC">
        <w:rPr>
          <w:rFonts w:ascii="Times New Roman" w:eastAsia="Calibri" w:hAnsi="Times New Roman" w:cs="Times New Roman"/>
          <w:kern w:val="2"/>
        </w:rPr>
        <w:t xml:space="preserve"> dengan menggunakan prosedur metode atau teknik pengumpulan data, baik itu berdasarkan dari hasil</w:t>
      </w:r>
      <w:r w:rsidR="004D5650">
        <w:rPr>
          <w:rFonts w:ascii="Times New Roman" w:eastAsia="Calibri" w:hAnsi="Times New Roman" w:cs="Times New Roman"/>
          <w:kern w:val="2"/>
        </w:rPr>
        <w:t xml:space="preserve"> </w:t>
      </w:r>
      <w:r w:rsidRPr="00156EDC">
        <w:rPr>
          <w:rFonts w:ascii="Times New Roman" w:eastAsia="Calibri" w:hAnsi="Times New Roman" w:cs="Times New Roman"/>
          <w:kern w:val="2"/>
        </w:rPr>
        <w:t>wawancara</w:t>
      </w:r>
      <w:r w:rsidR="004D5650">
        <w:rPr>
          <w:rFonts w:ascii="Times New Roman" w:eastAsia="Calibri" w:hAnsi="Times New Roman" w:cs="Times New Roman"/>
          <w:kern w:val="2"/>
        </w:rPr>
        <w:t>,</w:t>
      </w:r>
      <w:r w:rsidRPr="00156EDC">
        <w:rPr>
          <w:rFonts w:ascii="Times New Roman" w:eastAsia="Calibri" w:hAnsi="Times New Roman" w:cs="Times New Roman"/>
          <w:kern w:val="2"/>
        </w:rPr>
        <w:t xml:space="preserve"> </w:t>
      </w:r>
      <w:r w:rsidR="004D5650" w:rsidRPr="00156EDC">
        <w:rPr>
          <w:rFonts w:ascii="Times New Roman" w:eastAsia="Calibri" w:hAnsi="Times New Roman" w:cs="Times New Roman"/>
          <w:kern w:val="2"/>
        </w:rPr>
        <w:t xml:space="preserve">observasi </w:t>
      </w:r>
      <w:r w:rsidRPr="00156EDC">
        <w:rPr>
          <w:rFonts w:ascii="Times New Roman" w:eastAsia="Calibri" w:hAnsi="Times New Roman" w:cs="Times New Roman"/>
          <w:kern w:val="2"/>
        </w:rPr>
        <w:t>ataupun dokumentasi</w:t>
      </w:r>
      <w:r w:rsidR="00093A5E">
        <w:rPr>
          <w:rFonts w:ascii="Times New Roman" w:eastAsia="Calibri" w:hAnsi="Times New Roman" w:cs="Times New Roman"/>
          <w:kern w:val="2"/>
          <w:lang w:val="en-US"/>
        </w:rPr>
        <w:t>.</w:t>
      </w:r>
      <w:r w:rsidRPr="00156EDC">
        <w:rPr>
          <w:rFonts w:ascii="Times New Roman" w:eastAsia="Calibri" w:hAnsi="Times New Roman" w:cs="Times New Roman"/>
          <w:kern w:val="2"/>
        </w:rPr>
        <w:t xml:space="preserve"> </w:t>
      </w:r>
    </w:p>
    <w:p w14:paraId="10E31C98" w14:textId="21E1459F" w:rsidR="002C0326" w:rsidRDefault="002C0326" w:rsidP="002C0326">
      <w:pPr>
        <w:spacing w:after="0"/>
        <w:ind w:left="284" w:firstLine="436"/>
        <w:jc w:val="both"/>
        <w:rPr>
          <w:rFonts w:ascii="Times New Roman" w:eastAsia="Calibri" w:hAnsi="Times New Roman" w:cs="Times New Roman"/>
        </w:rPr>
      </w:pPr>
      <w:r w:rsidRPr="002C0326">
        <w:rPr>
          <w:rFonts w:ascii="Times New Roman" w:eastAsia="Calibri" w:hAnsi="Times New Roman" w:cs="Times New Roman"/>
        </w:rPr>
        <w:t xml:space="preserve">Untuk lebih memahami bagaimana layanan karir diterapkan, peneliti melihat minat siswa dalam meningkatkan perencanaan karir mereka. </w:t>
      </w:r>
      <w:r w:rsidR="0082758F" w:rsidRPr="0082758F">
        <w:rPr>
          <w:rFonts w:ascii="Times New Roman" w:eastAsia="Calibri" w:hAnsi="Times New Roman" w:cs="Times New Roman"/>
        </w:rPr>
        <w:t>dan mengevaluasi hasil pelaksanaan layanan karir dengan mengeksplorasi minat meningkatkan perencanaan karir siswa Kelas XI MAS Mathlaul Anwar Labuhan Ratu Bandar lampung</w:t>
      </w:r>
      <w:r w:rsidR="00156EDC" w:rsidRPr="00156EDC">
        <w:rPr>
          <w:rFonts w:ascii="Times New Roman" w:eastAsia="Calibri" w:hAnsi="Times New Roman" w:cs="Times New Roman"/>
        </w:rPr>
        <w:t xml:space="preserve">. Kemudian pada penjabaran data penelitian ini peneliti menggunakan analisis data melalui tahapan; reduksi data, penyajian atau </w:t>
      </w:r>
      <w:r w:rsidR="00156EDC" w:rsidRPr="009617BD">
        <w:rPr>
          <w:rFonts w:ascii="Times New Roman" w:eastAsia="Calibri" w:hAnsi="Times New Roman" w:cs="Times New Roman"/>
          <w:i/>
          <w:iCs/>
        </w:rPr>
        <w:t>display</w:t>
      </w:r>
      <w:r w:rsidR="00156EDC" w:rsidRPr="00156EDC">
        <w:rPr>
          <w:rFonts w:ascii="Times New Roman" w:eastAsia="Calibri" w:hAnsi="Times New Roman" w:cs="Times New Roman"/>
        </w:rPr>
        <w:t xml:space="preserve"> data dan kesimpulan</w:t>
      </w:r>
      <w:r w:rsidR="0082758F">
        <w:rPr>
          <w:rFonts w:ascii="Times New Roman" w:eastAsia="Calibri" w:hAnsi="Times New Roman" w:cs="Times New Roman"/>
        </w:rPr>
        <w:t xml:space="preserve">, </w:t>
      </w:r>
      <w:r w:rsidRPr="002C0326">
        <w:rPr>
          <w:rFonts w:ascii="Times New Roman" w:eastAsia="Calibri" w:hAnsi="Times New Roman" w:cs="Times New Roman"/>
        </w:rPr>
        <w:t>dan memastikan keakuratan data dengan menggunakan teknik triangulasi, yaitu membandingkan temuan dengan dokumentasi dan observasi serta menguji sumber yang sama dengan menggunakan berbagai metodologi</w:t>
      </w:r>
      <w:r w:rsidR="0082758F" w:rsidRPr="0082758F">
        <w:rPr>
          <w:rFonts w:ascii="Times New Roman" w:eastAsia="Calibri" w:hAnsi="Times New Roman" w:cs="Times New Roman"/>
        </w:rPr>
        <w:t xml:space="preserve">, sedangkan alat yang digunakan untuk menganalisis data kualitatif pada penelitian ini menggunakan Software NVivo 12 Pro,  </w:t>
      </w:r>
      <w:r w:rsidRPr="002C0326">
        <w:rPr>
          <w:rFonts w:ascii="Times New Roman" w:eastAsia="Calibri" w:hAnsi="Times New Roman" w:cs="Times New Roman"/>
        </w:rPr>
        <w:t xml:space="preserve">sebagai perangkat lunak untuk mengembangkan, mendukung, dan mengelola data analisis proyek dalam penelitian kualitatif. </w:t>
      </w:r>
      <w:r w:rsidR="00806B2A" w:rsidRPr="00806B2A">
        <w:rPr>
          <w:rFonts w:ascii="Times New Roman" w:eastAsia="Calibri" w:hAnsi="Times New Roman" w:cs="Times New Roman"/>
        </w:rPr>
        <w:t>Saat melakukan penelitian, melakukan wawancara sumber menghasilkan data yang dapat dianalisis dengan menggunakan program ini. Mengingat data yang digunakan dalam penelitian kualitatif biasanya berukuran besar, tidak terorganisir, dan tidak terstruktur, penggunaan program Nvivo 12 Pro membantu memfasilitasi pengorganisasian, pemrosesan, analisis, dan pelaporan akhir data.</w:t>
      </w:r>
    </w:p>
    <w:bookmarkEnd w:id="45"/>
    <w:p w14:paraId="503C17A1" w14:textId="45974CDD" w:rsidR="00616219" w:rsidRDefault="000D061F" w:rsidP="00616219">
      <w:pPr>
        <w:spacing w:after="0"/>
        <w:ind w:left="284" w:firstLine="436"/>
        <w:jc w:val="both"/>
        <w:rPr>
          <w:rFonts w:ascii="Times New Roman" w:eastAsia="Calibri" w:hAnsi="Times New Roman" w:cs="Times New Roman"/>
        </w:rPr>
      </w:pPr>
      <w:r w:rsidRPr="000D061F">
        <w:rPr>
          <w:rFonts w:ascii="Times New Roman" w:eastAsia="Calibri" w:hAnsi="Times New Roman" w:cs="Times New Roman"/>
        </w:rPr>
        <w:t>Empat langkah mengimpor, mengkode, menampilkan, dan mengekstrak data adalah yang paling penting dalam analisis data, meskipun aplikasi Nvivo memiliki banyak fitur lainnya. Dua sumber yang peneliti gunakan untuk mengkaji data adalah siswa kelas XI berinisial (N) yang diwawancara menggunakan Nvivo 12 Pro, dan instruktur bimbingan dan konseling Ibu Leni Sri Haryanti, S.H.I. Hasilnya ditampilkan di bawah ini.</w:t>
      </w:r>
    </w:p>
    <w:p w14:paraId="52DBBA79" w14:textId="77777777" w:rsidR="00616219" w:rsidRDefault="00616219" w:rsidP="00616219">
      <w:pPr>
        <w:spacing w:after="0"/>
        <w:ind w:left="284" w:firstLine="436"/>
        <w:jc w:val="both"/>
        <w:rPr>
          <w:rFonts w:ascii="Times New Roman" w:eastAsia="Calibri" w:hAnsi="Times New Roman" w:cs="Times New Roman"/>
        </w:rPr>
      </w:pPr>
    </w:p>
    <w:p w14:paraId="7BFEB684" w14:textId="77777777" w:rsidR="00616219" w:rsidRDefault="00616219" w:rsidP="00616219">
      <w:pPr>
        <w:spacing w:after="0"/>
        <w:ind w:left="284" w:firstLine="436"/>
        <w:jc w:val="both"/>
        <w:rPr>
          <w:rFonts w:ascii="Times New Roman" w:eastAsia="Calibri" w:hAnsi="Times New Roman" w:cs="Times New Roman"/>
        </w:rPr>
      </w:pPr>
    </w:p>
    <w:p w14:paraId="34E7931E" w14:textId="77777777" w:rsidR="00616219" w:rsidRDefault="00616219" w:rsidP="00616219">
      <w:pPr>
        <w:spacing w:after="0"/>
        <w:ind w:left="284" w:firstLine="436"/>
        <w:jc w:val="both"/>
        <w:rPr>
          <w:rFonts w:ascii="Times New Roman" w:eastAsia="Calibri" w:hAnsi="Times New Roman" w:cs="Times New Roman"/>
        </w:rPr>
      </w:pPr>
    </w:p>
    <w:p w14:paraId="19BF9795" w14:textId="77777777" w:rsidR="00616219" w:rsidRDefault="00616219" w:rsidP="00616219">
      <w:pPr>
        <w:spacing w:after="0"/>
        <w:ind w:left="284" w:firstLine="436"/>
        <w:jc w:val="both"/>
        <w:rPr>
          <w:rFonts w:ascii="Times New Roman" w:eastAsia="Calibri" w:hAnsi="Times New Roman" w:cs="Times New Roman"/>
        </w:rPr>
      </w:pPr>
    </w:p>
    <w:p w14:paraId="16D6656A" w14:textId="77777777" w:rsidR="00616219" w:rsidRDefault="00616219" w:rsidP="00616219">
      <w:pPr>
        <w:spacing w:after="0"/>
        <w:ind w:left="284" w:firstLine="436"/>
        <w:jc w:val="both"/>
        <w:rPr>
          <w:rFonts w:ascii="Times New Roman" w:eastAsia="Calibri" w:hAnsi="Times New Roman" w:cs="Times New Roman"/>
        </w:rPr>
      </w:pPr>
    </w:p>
    <w:p w14:paraId="2EE603AF" w14:textId="77777777" w:rsidR="00616219" w:rsidRDefault="00616219" w:rsidP="00616219">
      <w:pPr>
        <w:spacing w:after="0"/>
        <w:ind w:left="284" w:firstLine="436"/>
        <w:jc w:val="both"/>
        <w:rPr>
          <w:rFonts w:ascii="Times New Roman" w:eastAsia="Calibri" w:hAnsi="Times New Roman" w:cs="Times New Roman"/>
        </w:rPr>
      </w:pPr>
    </w:p>
    <w:p w14:paraId="4326D74C" w14:textId="77777777" w:rsidR="00616219" w:rsidRDefault="00616219" w:rsidP="00616219">
      <w:pPr>
        <w:spacing w:after="0"/>
        <w:ind w:left="284" w:firstLine="436"/>
        <w:jc w:val="both"/>
        <w:rPr>
          <w:rFonts w:ascii="Times New Roman" w:eastAsia="Calibri" w:hAnsi="Times New Roman" w:cs="Times New Roman"/>
        </w:rPr>
      </w:pPr>
    </w:p>
    <w:p w14:paraId="52484B14" w14:textId="77777777" w:rsidR="00616219" w:rsidRDefault="00616219" w:rsidP="00616219">
      <w:pPr>
        <w:spacing w:after="0"/>
        <w:ind w:left="284" w:firstLine="436"/>
        <w:jc w:val="both"/>
        <w:rPr>
          <w:rFonts w:ascii="Times New Roman" w:eastAsia="Calibri" w:hAnsi="Times New Roman" w:cs="Times New Roman"/>
        </w:rPr>
      </w:pPr>
    </w:p>
    <w:p w14:paraId="68B7F0AE" w14:textId="77777777" w:rsidR="00616219" w:rsidRDefault="00616219" w:rsidP="00616219">
      <w:pPr>
        <w:spacing w:after="0"/>
        <w:ind w:left="284" w:firstLine="436"/>
        <w:jc w:val="both"/>
        <w:rPr>
          <w:rFonts w:ascii="Times New Roman" w:eastAsia="Calibri" w:hAnsi="Times New Roman" w:cs="Times New Roman"/>
        </w:rPr>
      </w:pPr>
    </w:p>
    <w:p w14:paraId="35F8E774" w14:textId="77777777" w:rsidR="00616219" w:rsidRDefault="00616219" w:rsidP="00616219">
      <w:pPr>
        <w:spacing w:after="0"/>
        <w:ind w:left="284" w:firstLine="436"/>
        <w:jc w:val="both"/>
        <w:rPr>
          <w:rFonts w:ascii="Times New Roman" w:eastAsia="Calibri" w:hAnsi="Times New Roman" w:cs="Times New Roman"/>
        </w:rPr>
      </w:pPr>
    </w:p>
    <w:p w14:paraId="0BE113B8" w14:textId="77777777" w:rsidR="00616219" w:rsidRDefault="00616219" w:rsidP="00616219">
      <w:pPr>
        <w:spacing w:after="0"/>
        <w:ind w:left="284" w:firstLine="436"/>
        <w:jc w:val="both"/>
        <w:rPr>
          <w:rFonts w:ascii="Times New Roman" w:eastAsia="Calibri" w:hAnsi="Times New Roman" w:cs="Times New Roman"/>
        </w:rPr>
      </w:pPr>
    </w:p>
    <w:p w14:paraId="110D6443" w14:textId="77777777" w:rsidR="00616219" w:rsidRPr="00156EDC" w:rsidRDefault="00616219" w:rsidP="00761B82">
      <w:pPr>
        <w:spacing w:after="0"/>
        <w:jc w:val="both"/>
        <w:rPr>
          <w:rFonts w:ascii="Times New Roman" w:eastAsia="Calibri" w:hAnsi="Times New Roman" w:cs="Times New Roman"/>
        </w:rPr>
      </w:pPr>
    </w:p>
    <w:p w14:paraId="5D96C5DD" w14:textId="11212770" w:rsidR="00156EDC" w:rsidRDefault="00981F44" w:rsidP="00981F44">
      <w:pPr>
        <w:spacing w:after="0"/>
        <w:ind w:right="-2"/>
        <w:jc w:val="center"/>
        <w:rPr>
          <w:rFonts w:ascii="Times New Roman" w:eastAsia="Calibri" w:hAnsi="Times New Roman" w:cs="Times New Roman"/>
        </w:rPr>
      </w:pPr>
      <w:bookmarkStart w:id="47" w:name="_Hlk166303056"/>
      <w:r>
        <w:rPr>
          <w:noProof/>
        </w:rPr>
        <w:lastRenderedPageBreak/>
        <w:drawing>
          <wp:inline distT="0" distB="0" distL="0" distR="0" wp14:anchorId="11846762" wp14:editId="5B18BA66">
            <wp:extent cx="5368334" cy="3093720"/>
            <wp:effectExtent l="0" t="0" r="0" b="0"/>
            <wp:docPr id="388292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8831" b="1488"/>
                    <a:stretch/>
                  </pic:blipFill>
                  <pic:spPr bwMode="auto">
                    <a:xfrm>
                      <a:off x="0" y="0"/>
                      <a:ext cx="5424509" cy="3126093"/>
                    </a:xfrm>
                    <a:prstGeom prst="rect">
                      <a:avLst/>
                    </a:prstGeom>
                    <a:noFill/>
                    <a:ln>
                      <a:noFill/>
                    </a:ln>
                    <a:extLst>
                      <a:ext uri="{53640926-AAD7-44D8-BBD7-CCE9431645EC}">
                        <a14:shadowObscured xmlns:a14="http://schemas.microsoft.com/office/drawing/2010/main"/>
                      </a:ext>
                    </a:extLst>
                  </pic:spPr>
                </pic:pic>
              </a:graphicData>
            </a:graphic>
          </wp:inline>
        </w:drawing>
      </w:r>
    </w:p>
    <w:p w14:paraId="5322C4A2" w14:textId="77777777" w:rsidR="00BC3B0F" w:rsidRPr="00E34168" w:rsidRDefault="00BC3B0F" w:rsidP="00BC3B0F">
      <w:pPr>
        <w:spacing w:after="0"/>
        <w:ind w:right="-2"/>
        <w:jc w:val="center"/>
        <w:rPr>
          <w:rFonts w:ascii="Times New Roman" w:eastAsia="Calibri" w:hAnsi="Times New Roman" w:cs="Times New Roman"/>
          <w:b/>
          <w:bCs/>
          <w:sz w:val="20"/>
          <w:szCs w:val="20"/>
        </w:rPr>
      </w:pPr>
      <w:r w:rsidRPr="00981F44">
        <w:rPr>
          <w:rFonts w:ascii="Times New Roman" w:eastAsia="Calibri" w:hAnsi="Times New Roman" w:cs="Times New Roman"/>
          <w:b/>
          <w:bCs/>
          <w:sz w:val="20"/>
          <w:szCs w:val="20"/>
        </w:rPr>
        <w:t>Gambar</w:t>
      </w:r>
      <w:r>
        <w:rPr>
          <w:rFonts w:ascii="Times New Roman" w:eastAsia="Calibri" w:hAnsi="Times New Roman" w:cs="Times New Roman"/>
          <w:b/>
          <w:bCs/>
          <w:sz w:val="20"/>
          <w:szCs w:val="20"/>
        </w:rPr>
        <w:t xml:space="preserve"> 4.1 </w:t>
      </w:r>
      <w:r w:rsidRPr="00981F44">
        <w:rPr>
          <w:rFonts w:ascii="Times New Roman" w:eastAsia="Calibri" w:hAnsi="Times New Roman" w:cs="Times New Roman"/>
          <w:b/>
          <w:bCs/>
          <w:sz w:val="20"/>
          <w:szCs w:val="20"/>
        </w:rPr>
        <w:t xml:space="preserve"> </w:t>
      </w:r>
      <w:r>
        <w:rPr>
          <w:rFonts w:ascii="Times New Roman" w:eastAsia="Calibri" w:hAnsi="Times New Roman" w:cs="Times New Roman"/>
          <w:b/>
          <w:bCs/>
          <w:sz w:val="20"/>
          <w:szCs w:val="20"/>
        </w:rPr>
        <w:t xml:space="preserve">Tampilan Awal </w:t>
      </w:r>
      <w:r w:rsidRPr="00981F44">
        <w:rPr>
          <w:rFonts w:ascii="Times New Roman" w:eastAsia="Calibri" w:hAnsi="Times New Roman" w:cs="Times New Roman"/>
          <w:b/>
          <w:bCs/>
          <w:sz w:val="20"/>
          <w:szCs w:val="20"/>
        </w:rPr>
        <w:t>Nvivo 12 Pr</w:t>
      </w:r>
      <w:r>
        <w:rPr>
          <w:rFonts w:ascii="Times New Roman" w:eastAsia="Calibri" w:hAnsi="Times New Roman" w:cs="Times New Roman"/>
          <w:b/>
          <w:bCs/>
          <w:sz w:val="20"/>
          <w:szCs w:val="20"/>
        </w:rPr>
        <w:t>o</w:t>
      </w:r>
    </w:p>
    <w:p w14:paraId="7337AAAD" w14:textId="29FD4952" w:rsidR="00E34168" w:rsidRDefault="00E34168" w:rsidP="00E34168">
      <w:pPr>
        <w:spacing w:after="0"/>
        <w:ind w:right="-2"/>
        <w:jc w:val="center"/>
        <w:rPr>
          <w:rFonts w:ascii="Times New Roman" w:eastAsia="Calibri" w:hAnsi="Times New Roman" w:cs="Times New Roman"/>
          <w:i/>
          <w:iCs/>
          <w:sz w:val="20"/>
          <w:szCs w:val="20"/>
        </w:rPr>
      </w:pPr>
      <w:r w:rsidRPr="00E34168">
        <w:rPr>
          <w:rFonts w:ascii="Times New Roman" w:eastAsia="Calibri" w:hAnsi="Times New Roman" w:cs="Times New Roman"/>
          <w:i/>
          <w:iCs/>
          <w:sz w:val="20"/>
          <w:szCs w:val="20"/>
        </w:rPr>
        <w:t>Sumber:Pengolahan Data Nvivo 12 Pro</w:t>
      </w:r>
      <w:r>
        <w:rPr>
          <w:rFonts w:ascii="Times New Roman" w:eastAsia="Calibri" w:hAnsi="Times New Roman" w:cs="Times New Roman"/>
          <w:i/>
          <w:iCs/>
          <w:sz w:val="20"/>
          <w:szCs w:val="20"/>
        </w:rPr>
        <w:t xml:space="preserve"> (Amar Zany) 2024</w:t>
      </w:r>
    </w:p>
    <w:p w14:paraId="60D381D6" w14:textId="77777777" w:rsidR="00E34168" w:rsidRPr="00E34168" w:rsidRDefault="00E34168" w:rsidP="00E34168">
      <w:pPr>
        <w:spacing w:after="0"/>
        <w:ind w:right="-2"/>
        <w:jc w:val="center"/>
        <w:rPr>
          <w:rFonts w:ascii="Times New Roman" w:eastAsia="Calibri" w:hAnsi="Times New Roman" w:cs="Times New Roman"/>
          <w:i/>
          <w:iCs/>
          <w:sz w:val="20"/>
          <w:szCs w:val="20"/>
        </w:rPr>
      </w:pPr>
    </w:p>
    <w:p w14:paraId="705B6956" w14:textId="461CBCED" w:rsidR="00E34168" w:rsidRDefault="00E34168" w:rsidP="00DE7102">
      <w:pPr>
        <w:pStyle w:val="ListParagraph"/>
        <w:numPr>
          <w:ilvl w:val="3"/>
          <w:numId w:val="45"/>
        </w:numPr>
        <w:spacing w:after="0"/>
        <w:ind w:left="709" w:right="-2" w:hanging="425"/>
        <w:jc w:val="both"/>
        <w:rPr>
          <w:rFonts w:ascii="Times New Roman" w:eastAsia="Calibri" w:hAnsi="Times New Roman" w:cs="Times New Roman"/>
        </w:rPr>
      </w:pPr>
      <w:r w:rsidRPr="00E34168">
        <w:rPr>
          <w:rFonts w:ascii="Times New Roman" w:eastAsia="Calibri" w:hAnsi="Times New Roman" w:cs="Times New Roman"/>
        </w:rPr>
        <w:t xml:space="preserve">Mengimport </w:t>
      </w:r>
      <w:r w:rsidR="008204B7">
        <w:rPr>
          <w:rFonts w:ascii="Times New Roman" w:eastAsia="Calibri" w:hAnsi="Times New Roman" w:cs="Times New Roman"/>
        </w:rPr>
        <w:t>data</w:t>
      </w:r>
    </w:p>
    <w:p w14:paraId="69C804F5" w14:textId="6B342E90" w:rsidR="00E34168" w:rsidRDefault="00E34168" w:rsidP="00EF5F03">
      <w:pPr>
        <w:pStyle w:val="ListParagraph"/>
        <w:spacing w:after="0"/>
        <w:ind w:right="-2" w:firstLine="414"/>
        <w:jc w:val="both"/>
        <w:rPr>
          <w:rFonts w:ascii="Times New Roman" w:eastAsia="Calibri" w:hAnsi="Times New Roman" w:cs="Times New Roman"/>
        </w:rPr>
      </w:pPr>
      <w:r w:rsidRPr="00E34168">
        <w:rPr>
          <w:rFonts w:ascii="Times New Roman" w:eastAsia="Calibri" w:hAnsi="Times New Roman" w:cs="Times New Roman"/>
        </w:rPr>
        <w:t xml:space="preserve">Data yang peneliti gunakan </w:t>
      </w:r>
      <w:r w:rsidR="001E632B">
        <w:rPr>
          <w:rFonts w:ascii="Times New Roman" w:eastAsia="Calibri" w:hAnsi="Times New Roman" w:cs="Times New Roman"/>
        </w:rPr>
        <w:t xml:space="preserve">dalam penelitian ini </w:t>
      </w:r>
      <w:r w:rsidRPr="00E34168">
        <w:rPr>
          <w:rFonts w:ascii="Times New Roman" w:eastAsia="Calibri" w:hAnsi="Times New Roman" w:cs="Times New Roman"/>
        </w:rPr>
        <w:t xml:space="preserve">adalah data dari hasil wawancara peneliti kepada </w:t>
      </w:r>
      <w:r>
        <w:rPr>
          <w:rFonts w:ascii="Times New Roman" w:eastAsia="Calibri" w:hAnsi="Times New Roman" w:cs="Times New Roman"/>
        </w:rPr>
        <w:t>2</w:t>
      </w:r>
      <w:r w:rsidRPr="00E34168">
        <w:rPr>
          <w:rFonts w:ascii="Times New Roman" w:eastAsia="Calibri" w:hAnsi="Times New Roman" w:cs="Times New Roman"/>
        </w:rPr>
        <w:t xml:space="preserve"> </w:t>
      </w:r>
      <w:r w:rsidR="00EF5F03">
        <w:rPr>
          <w:rFonts w:ascii="Times New Roman" w:eastAsia="Calibri" w:hAnsi="Times New Roman" w:cs="Times New Roman"/>
        </w:rPr>
        <w:t>responden</w:t>
      </w:r>
      <w:r w:rsidRPr="00E34168">
        <w:rPr>
          <w:rFonts w:ascii="Times New Roman" w:eastAsia="Calibri" w:hAnsi="Times New Roman" w:cs="Times New Roman"/>
        </w:rPr>
        <w:t xml:space="preserve"> (</w:t>
      </w:r>
      <w:r>
        <w:rPr>
          <w:rFonts w:ascii="Times New Roman" w:eastAsia="Calibri" w:hAnsi="Times New Roman" w:cs="Times New Roman"/>
        </w:rPr>
        <w:t>Guru BK (Ibu Leni Sri Haryanti</w:t>
      </w:r>
      <w:r w:rsidR="00EF5F03">
        <w:rPr>
          <w:rFonts w:ascii="Times New Roman" w:eastAsia="Calibri" w:hAnsi="Times New Roman" w:cs="Times New Roman"/>
        </w:rPr>
        <w:t>,S.H.I</w:t>
      </w:r>
      <w:r>
        <w:rPr>
          <w:rFonts w:ascii="Times New Roman" w:eastAsia="Calibri" w:hAnsi="Times New Roman" w:cs="Times New Roman"/>
        </w:rPr>
        <w:t xml:space="preserve"> yang melaksanakan layanan Bimbingan Karier dan </w:t>
      </w:r>
      <w:r w:rsidR="00EF5F03">
        <w:rPr>
          <w:rFonts w:ascii="Times New Roman" w:eastAsia="Calibri" w:hAnsi="Times New Roman" w:cs="Times New Roman"/>
        </w:rPr>
        <w:t>salah satu p</w:t>
      </w:r>
      <w:r>
        <w:rPr>
          <w:rFonts w:ascii="Times New Roman" w:eastAsia="Calibri" w:hAnsi="Times New Roman" w:cs="Times New Roman"/>
        </w:rPr>
        <w:t>eserta didik</w:t>
      </w:r>
      <w:r w:rsidR="00EF5F03">
        <w:rPr>
          <w:rFonts w:ascii="Times New Roman" w:eastAsia="Calibri" w:hAnsi="Times New Roman" w:cs="Times New Roman"/>
        </w:rPr>
        <w:t xml:space="preserve"> kelas XI dengan inisial</w:t>
      </w:r>
      <w:r>
        <w:rPr>
          <w:rFonts w:ascii="Times New Roman" w:eastAsia="Calibri" w:hAnsi="Times New Roman" w:cs="Times New Roman"/>
        </w:rPr>
        <w:t xml:space="preserve"> (N) yang mengikuti pelaksanaan layanan</w:t>
      </w:r>
      <w:r w:rsidRPr="00E34168">
        <w:rPr>
          <w:rFonts w:ascii="Times New Roman" w:eastAsia="Calibri" w:hAnsi="Times New Roman" w:cs="Times New Roman"/>
        </w:rPr>
        <w:t>).</w:t>
      </w:r>
    </w:p>
    <w:p w14:paraId="1B0F8D4A" w14:textId="77777777" w:rsidR="00EF5F03" w:rsidRPr="00EF5F03" w:rsidRDefault="00EF5F03" w:rsidP="00EF5F03">
      <w:pPr>
        <w:pStyle w:val="ListParagraph"/>
        <w:spacing w:after="0"/>
        <w:ind w:right="-2" w:firstLine="414"/>
        <w:jc w:val="both"/>
        <w:rPr>
          <w:rFonts w:ascii="Times New Roman" w:eastAsia="Calibri" w:hAnsi="Times New Roman" w:cs="Times New Roman"/>
        </w:rPr>
      </w:pPr>
    </w:p>
    <w:p w14:paraId="3B1D5B82" w14:textId="3CF5467C" w:rsidR="00E34168" w:rsidRPr="00E34168" w:rsidRDefault="00E34168" w:rsidP="00EF5F03">
      <w:pPr>
        <w:pStyle w:val="ListParagraph"/>
        <w:spacing w:after="0"/>
        <w:ind w:left="11" w:right="-2" w:hanging="11"/>
        <w:jc w:val="center"/>
        <w:rPr>
          <w:rFonts w:ascii="Times New Roman" w:eastAsia="Calibri" w:hAnsi="Times New Roman" w:cs="Times New Roman"/>
        </w:rPr>
      </w:pPr>
      <w:r>
        <w:rPr>
          <w:noProof/>
        </w:rPr>
        <w:drawing>
          <wp:inline distT="0" distB="0" distL="0" distR="0" wp14:anchorId="385B459E" wp14:editId="6A5564AD">
            <wp:extent cx="5592445" cy="3434317"/>
            <wp:effectExtent l="0" t="0" r="0" b="0"/>
            <wp:docPr id="8150738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b="892"/>
                    <a:stretch/>
                  </pic:blipFill>
                  <pic:spPr bwMode="auto">
                    <a:xfrm>
                      <a:off x="0" y="0"/>
                      <a:ext cx="5641411" cy="3464387"/>
                    </a:xfrm>
                    <a:prstGeom prst="rect">
                      <a:avLst/>
                    </a:prstGeom>
                    <a:noFill/>
                    <a:ln>
                      <a:noFill/>
                    </a:ln>
                    <a:extLst>
                      <a:ext uri="{53640926-AAD7-44D8-BBD7-CCE9431645EC}">
                        <a14:shadowObscured xmlns:a14="http://schemas.microsoft.com/office/drawing/2010/main"/>
                      </a:ext>
                    </a:extLst>
                  </pic:spPr>
                </pic:pic>
              </a:graphicData>
            </a:graphic>
          </wp:inline>
        </w:drawing>
      </w:r>
    </w:p>
    <w:p w14:paraId="4B71ABA3" w14:textId="77777777" w:rsidR="00BC3B0F" w:rsidRDefault="00BC3B0F" w:rsidP="00E34168">
      <w:pPr>
        <w:spacing w:after="0"/>
        <w:ind w:right="-2"/>
        <w:jc w:val="center"/>
        <w:rPr>
          <w:rFonts w:ascii="Times New Roman" w:eastAsia="Calibri" w:hAnsi="Times New Roman" w:cs="Times New Roman"/>
          <w:i/>
          <w:iCs/>
          <w:sz w:val="20"/>
          <w:szCs w:val="20"/>
        </w:rPr>
      </w:pPr>
      <w:r w:rsidRPr="00E34168">
        <w:rPr>
          <w:rFonts w:ascii="Times New Roman" w:eastAsia="Calibri" w:hAnsi="Times New Roman" w:cs="Times New Roman"/>
          <w:b/>
          <w:bCs/>
          <w:sz w:val="20"/>
          <w:szCs w:val="20"/>
        </w:rPr>
        <w:t>Gambar</w:t>
      </w:r>
      <w:r>
        <w:rPr>
          <w:rFonts w:ascii="Times New Roman" w:eastAsia="Calibri" w:hAnsi="Times New Roman" w:cs="Times New Roman"/>
          <w:b/>
          <w:bCs/>
          <w:sz w:val="20"/>
          <w:szCs w:val="20"/>
        </w:rPr>
        <w:t xml:space="preserve"> 4</w:t>
      </w:r>
      <w:r w:rsidRPr="00E34168">
        <w:rPr>
          <w:rFonts w:ascii="Times New Roman" w:eastAsia="Calibri" w:hAnsi="Times New Roman" w:cs="Times New Roman"/>
          <w:b/>
          <w:bCs/>
          <w:sz w:val="20"/>
          <w:szCs w:val="20"/>
        </w:rPr>
        <w:t>.</w:t>
      </w:r>
      <w:r>
        <w:rPr>
          <w:rFonts w:ascii="Times New Roman" w:eastAsia="Calibri" w:hAnsi="Times New Roman" w:cs="Times New Roman"/>
          <w:b/>
          <w:bCs/>
          <w:sz w:val="20"/>
          <w:szCs w:val="20"/>
        </w:rPr>
        <w:t>2</w:t>
      </w:r>
      <w:r w:rsidRPr="00E34168">
        <w:rPr>
          <w:b/>
          <w:bCs/>
        </w:rPr>
        <w:t xml:space="preserve"> </w:t>
      </w:r>
      <w:r w:rsidRPr="00E34168">
        <w:rPr>
          <w:rFonts w:ascii="Times New Roman" w:eastAsia="Calibri" w:hAnsi="Times New Roman" w:cs="Times New Roman"/>
          <w:b/>
          <w:bCs/>
          <w:sz w:val="20"/>
          <w:szCs w:val="20"/>
        </w:rPr>
        <w:t>Penyajian Data Dalam Nvivo 12 Pro</w:t>
      </w:r>
      <w:r w:rsidRPr="00E34168">
        <w:rPr>
          <w:rFonts w:ascii="Times New Roman" w:eastAsia="Calibri" w:hAnsi="Times New Roman" w:cs="Times New Roman"/>
          <w:i/>
          <w:iCs/>
          <w:sz w:val="20"/>
          <w:szCs w:val="20"/>
        </w:rPr>
        <w:t xml:space="preserve"> </w:t>
      </w:r>
    </w:p>
    <w:p w14:paraId="172B947D" w14:textId="678098C5" w:rsidR="00E34168" w:rsidRDefault="00E34168" w:rsidP="00E34168">
      <w:pPr>
        <w:spacing w:after="0"/>
        <w:ind w:right="-2"/>
        <w:jc w:val="center"/>
        <w:rPr>
          <w:rFonts w:ascii="Times New Roman" w:eastAsia="Calibri" w:hAnsi="Times New Roman" w:cs="Times New Roman"/>
          <w:i/>
          <w:iCs/>
          <w:sz w:val="20"/>
          <w:szCs w:val="20"/>
        </w:rPr>
      </w:pPr>
      <w:r w:rsidRPr="00E34168">
        <w:rPr>
          <w:rFonts w:ascii="Times New Roman" w:eastAsia="Calibri" w:hAnsi="Times New Roman" w:cs="Times New Roman"/>
          <w:i/>
          <w:iCs/>
          <w:sz w:val="20"/>
          <w:szCs w:val="20"/>
        </w:rPr>
        <w:t>Sumber:Pengolahan Data Nvivo 12 Pro</w:t>
      </w:r>
      <w:r>
        <w:rPr>
          <w:rFonts w:ascii="Times New Roman" w:eastAsia="Calibri" w:hAnsi="Times New Roman" w:cs="Times New Roman"/>
          <w:i/>
          <w:iCs/>
          <w:sz w:val="20"/>
          <w:szCs w:val="20"/>
        </w:rPr>
        <w:t xml:space="preserve"> (Amar Zany) 2024</w:t>
      </w:r>
    </w:p>
    <w:p w14:paraId="3C21EDF5" w14:textId="77777777" w:rsidR="00E34168" w:rsidRDefault="00E34168" w:rsidP="00E308B8">
      <w:pPr>
        <w:spacing w:after="0"/>
        <w:ind w:right="-2"/>
        <w:rPr>
          <w:rFonts w:ascii="Times New Roman" w:eastAsia="Calibri" w:hAnsi="Times New Roman" w:cs="Times New Roman"/>
        </w:rPr>
      </w:pPr>
    </w:p>
    <w:p w14:paraId="35488AED" w14:textId="77777777" w:rsidR="006F15D6" w:rsidRDefault="006F15D6" w:rsidP="00E308B8">
      <w:pPr>
        <w:spacing w:after="0"/>
        <w:ind w:right="-2"/>
        <w:rPr>
          <w:rFonts w:ascii="Times New Roman" w:eastAsia="Calibri" w:hAnsi="Times New Roman" w:cs="Times New Roman"/>
        </w:rPr>
      </w:pPr>
    </w:p>
    <w:p w14:paraId="02671760" w14:textId="77777777" w:rsidR="006F15D6" w:rsidRPr="002C0326" w:rsidRDefault="006F15D6" w:rsidP="00E308B8">
      <w:pPr>
        <w:spacing w:after="0"/>
        <w:ind w:right="-2"/>
        <w:rPr>
          <w:rFonts w:ascii="Times New Roman" w:eastAsia="Calibri" w:hAnsi="Times New Roman" w:cs="Times New Roman"/>
          <w:lang w:val="en-US"/>
        </w:rPr>
      </w:pPr>
    </w:p>
    <w:p w14:paraId="6C849E7E" w14:textId="77777777" w:rsidR="00EF5F03" w:rsidRPr="00E308B8" w:rsidRDefault="00EF5F03" w:rsidP="00E308B8">
      <w:pPr>
        <w:spacing w:after="0"/>
        <w:ind w:right="-2"/>
        <w:rPr>
          <w:rFonts w:ascii="Times New Roman" w:eastAsia="Calibri" w:hAnsi="Times New Roman" w:cs="Times New Roman"/>
        </w:rPr>
      </w:pPr>
    </w:p>
    <w:p w14:paraId="6495B99F" w14:textId="77777777" w:rsidR="00E308B8" w:rsidRDefault="00E308B8" w:rsidP="00DE7102">
      <w:pPr>
        <w:pStyle w:val="ListParagraph"/>
        <w:numPr>
          <w:ilvl w:val="3"/>
          <w:numId w:val="45"/>
        </w:numPr>
        <w:spacing w:after="0"/>
        <w:ind w:left="709" w:right="-2" w:hanging="425"/>
        <w:rPr>
          <w:rFonts w:ascii="Times New Roman" w:eastAsia="Calibri" w:hAnsi="Times New Roman" w:cs="Times New Roman"/>
        </w:rPr>
      </w:pPr>
      <w:r w:rsidRPr="00E308B8">
        <w:rPr>
          <w:rFonts w:ascii="Times New Roman" w:eastAsia="Calibri" w:hAnsi="Times New Roman" w:cs="Times New Roman"/>
        </w:rPr>
        <w:lastRenderedPageBreak/>
        <w:t xml:space="preserve">Membuat kode dan tema </w:t>
      </w:r>
    </w:p>
    <w:p w14:paraId="7988F7C9" w14:textId="2689F63E" w:rsidR="00601BFC" w:rsidRPr="001C68BD" w:rsidRDefault="000D061F" w:rsidP="001C68BD">
      <w:pPr>
        <w:pStyle w:val="ListParagraph"/>
        <w:spacing w:after="0"/>
        <w:ind w:right="-2" w:firstLine="414"/>
        <w:jc w:val="both"/>
        <w:rPr>
          <w:rFonts w:ascii="Times New Roman" w:eastAsia="Calibri" w:hAnsi="Times New Roman" w:cs="Times New Roman"/>
        </w:rPr>
      </w:pPr>
      <w:r w:rsidRPr="000D061F">
        <w:rPr>
          <w:rFonts w:ascii="Times New Roman" w:eastAsia="Calibri" w:hAnsi="Times New Roman" w:cs="Times New Roman"/>
        </w:rPr>
        <w:t>Peneliti kemudian mengkodekan data tersebut, atau membuat kode pada data tersebut, dan membaginya menjadi banyak tema setelah data tersebut diimpor ke dalam program Nvivo 12 Pro. Sebelum mengembangkan suatu tema, peneliti perlu mengidentifikasi topik yang paling sering diangkat atau diperdebatkan oleh narasumber. Peneliti akan menggunakan kemampuan aplikasi Nvivo 12 Pro, yang mencakup tampilan teks visual dengan kueri frekuensi kata, untuk memastikan hal tersebut. Peneliti akan menampilkan data dalam bentuk word cloud sebagai berikut. Berdasarkan hasil pencarian yang diperoleh dengan menggunakan fitur ini, ditemukan bahwa pengelompokan kata tertentu lebih dominan atau lebih sering muncul dalam data.</w:t>
      </w:r>
      <w:r w:rsidR="00E308B8" w:rsidRPr="00E308B8">
        <w:rPr>
          <w:rFonts w:ascii="Times New Roman" w:eastAsia="Calibri" w:hAnsi="Times New Roman" w:cs="Times New Roman"/>
        </w:rPr>
        <w:t>:</w:t>
      </w:r>
    </w:p>
    <w:p w14:paraId="119818FF" w14:textId="30320020" w:rsidR="00E308B8" w:rsidRDefault="00E308B8" w:rsidP="00E308B8">
      <w:pPr>
        <w:pStyle w:val="ListParagraph"/>
        <w:spacing w:after="0"/>
        <w:ind w:left="0" w:right="-2" w:hanging="11"/>
        <w:jc w:val="center"/>
        <w:rPr>
          <w:rFonts w:ascii="Times New Roman" w:eastAsia="Calibri" w:hAnsi="Times New Roman" w:cs="Times New Roman"/>
        </w:rPr>
      </w:pPr>
      <w:r>
        <w:rPr>
          <w:noProof/>
        </w:rPr>
        <w:drawing>
          <wp:inline distT="0" distB="0" distL="0" distR="0" wp14:anchorId="4A4431DA" wp14:editId="6B45F5E6">
            <wp:extent cx="4263656" cy="2987675"/>
            <wp:effectExtent l="0" t="0" r="0" b="0"/>
            <wp:docPr id="1208777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l="17640" r="19660"/>
                    <a:stretch/>
                  </pic:blipFill>
                  <pic:spPr bwMode="auto">
                    <a:xfrm>
                      <a:off x="0" y="0"/>
                      <a:ext cx="4280951" cy="2999794"/>
                    </a:xfrm>
                    <a:prstGeom prst="rect">
                      <a:avLst/>
                    </a:prstGeom>
                    <a:noFill/>
                    <a:ln>
                      <a:noFill/>
                    </a:ln>
                    <a:extLst>
                      <a:ext uri="{53640926-AAD7-44D8-BBD7-CCE9431645EC}">
                        <a14:shadowObscured xmlns:a14="http://schemas.microsoft.com/office/drawing/2010/main"/>
                      </a:ext>
                    </a:extLst>
                  </pic:spPr>
                </pic:pic>
              </a:graphicData>
            </a:graphic>
          </wp:inline>
        </w:drawing>
      </w:r>
    </w:p>
    <w:p w14:paraId="32E30761" w14:textId="77777777" w:rsidR="00BC3B0F" w:rsidRPr="00BC3B0F" w:rsidRDefault="00BC3B0F" w:rsidP="00BC3B0F">
      <w:pPr>
        <w:spacing w:after="0"/>
        <w:ind w:right="-2"/>
        <w:jc w:val="center"/>
        <w:rPr>
          <w:rFonts w:ascii="Times New Roman" w:eastAsia="Calibri" w:hAnsi="Times New Roman" w:cs="Times New Roman"/>
          <w:b/>
          <w:bCs/>
          <w:sz w:val="20"/>
          <w:szCs w:val="20"/>
        </w:rPr>
      </w:pPr>
      <w:r w:rsidRPr="00BC3B0F">
        <w:rPr>
          <w:rFonts w:ascii="Times New Roman" w:eastAsia="Calibri" w:hAnsi="Times New Roman" w:cs="Times New Roman"/>
          <w:b/>
          <w:bCs/>
          <w:sz w:val="20"/>
          <w:szCs w:val="20"/>
        </w:rPr>
        <w:t>Gambar 4.3 Objek Kata Dalam Wawancara (word cloud)</w:t>
      </w:r>
    </w:p>
    <w:p w14:paraId="2B790044" w14:textId="77777777" w:rsidR="00E308B8" w:rsidRDefault="00E308B8" w:rsidP="00E308B8">
      <w:pPr>
        <w:spacing w:after="0"/>
        <w:ind w:right="-2"/>
        <w:jc w:val="center"/>
        <w:rPr>
          <w:rFonts w:ascii="Times New Roman" w:eastAsia="Calibri" w:hAnsi="Times New Roman" w:cs="Times New Roman"/>
          <w:i/>
          <w:iCs/>
          <w:sz w:val="20"/>
          <w:szCs w:val="20"/>
        </w:rPr>
      </w:pPr>
      <w:r w:rsidRPr="00E34168">
        <w:rPr>
          <w:rFonts w:ascii="Times New Roman" w:eastAsia="Calibri" w:hAnsi="Times New Roman" w:cs="Times New Roman"/>
          <w:i/>
          <w:iCs/>
          <w:sz w:val="20"/>
          <w:szCs w:val="20"/>
        </w:rPr>
        <w:t>Sumber:Pengolahan Data Nvivo 12 Pro</w:t>
      </w:r>
      <w:r>
        <w:rPr>
          <w:rFonts w:ascii="Times New Roman" w:eastAsia="Calibri" w:hAnsi="Times New Roman" w:cs="Times New Roman"/>
          <w:i/>
          <w:iCs/>
          <w:sz w:val="20"/>
          <w:szCs w:val="20"/>
        </w:rPr>
        <w:t xml:space="preserve"> (Amar Zany) 2024</w:t>
      </w:r>
    </w:p>
    <w:p w14:paraId="0B7B7732" w14:textId="77777777" w:rsidR="00E308B8" w:rsidRDefault="00E308B8" w:rsidP="00E308B8">
      <w:pPr>
        <w:pStyle w:val="ListParagraph"/>
        <w:spacing w:after="0"/>
        <w:ind w:left="0" w:right="-2" w:hanging="11"/>
        <w:jc w:val="center"/>
        <w:rPr>
          <w:rFonts w:ascii="Times New Roman" w:eastAsia="Calibri" w:hAnsi="Times New Roman" w:cs="Times New Roman"/>
        </w:rPr>
      </w:pPr>
    </w:p>
    <w:p w14:paraId="2E64541F" w14:textId="77852B7A" w:rsidR="00365800" w:rsidRPr="001C68BD" w:rsidRDefault="00EC1187" w:rsidP="001C68BD">
      <w:pPr>
        <w:pStyle w:val="ListParagraph"/>
        <w:spacing w:after="0"/>
        <w:ind w:left="284" w:right="-2" w:firstLine="440"/>
        <w:jc w:val="both"/>
        <w:rPr>
          <w:rFonts w:ascii="Times New Roman" w:eastAsia="Calibri" w:hAnsi="Times New Roman" w:cs="Times New Roman"/>
        </w:rPr>
      </w:pPr>
      <w:r>
        <w:rPr>
          <w:rFonts w:ascii="Times New Roman" w:eastAsia="Calibri" w:hAnsi="Times New Roman" w:cs="Times New Roman"/>
        </w:rPr>
        <w:t xml:space="preserve">Berdasarkan hasil pencarian dengan fitur </w:t>
      </w:r>
      <w:r w:rsidRPr="00EC1187">
        <w:rPr>
          <w:rFonts w:ascii="Times New Roman" w:eastAsia="Calibri" w:hAnsi="Times New Roman" w:cs="Times New Roman"/>
          <w:i/>
          <w:iCs/>
        </w:rPr>
        <w:t>Word Freruquency Query</w:t>
      </w:r>
      <w:r>
        <w:rPr>
          <w:rFonts w:ascii="Times New Roman" w:eastAsia="Calibri" w:hAnsi="Times New Roman" w:cs="Times New Roman"/>
        </w:rPr>
        <w:t xml:space="preserve"> </w:t>
      </w:r>
      <w:r w:rsidRPr="009617BD">
        <w:rPr>
          <w:rFonts w:ascii="Times New Roman" w:eastAsia="Calibri" w:hAnsi="Times New Roman" w:cs="Times New Roman"/>
          <w:i/>
          <w:iCs/>
        </w:rPr>
        <w:t xml:space="preserve">software </w:t>
      </w:r>
      <w:r>
        <w:rPr>
          <w:rFonts w:ascii="Times New Roman" w:eastAsia="Calibri" w:hAnsi="Times New Roman" w:cs="Times New Roman"/>
        </w:rPr>
        <w:t>Nvivo 12 Pro dari berbagai sumber data yang telah diimpor oleh peneliti kedalam aplikasi, kata ‘karier’ merupakan kata dengan frekuensinya yang paling banyak muncul yaitu 3,25% dari seluruh sumber data penelitian, diikuti dengan kata ‘bimbingan’ yaitu 1,79%</w:t>
      </w:r>
      <w:r w:rsidR="009C1D04">
        <w:rPr>
          <w:rFonts w:ascii="Times New Roman" w:eastAsia="Calibri" w:hAnsi="Times New Roman" w:cs="Times New Roman"/>
        </w:rPr>
        <w:t xml:space="preserve"> lalu ada kata ‘layanan’ dengan 1,62% dan ‘pelaksanaan’ yaitu 0,85 %</w:t>
      </w:r>
      <w:r>
        <w:rPr>
          <w:rFonts w:ascii="Times New Roman" w:eastAsia="Calibri" w:hAnsi="Times New Roman" w:cs="Times New Roman"/>
        </w:rPr>
        <w:t xml:space="preserve"> dari seluruh sumber data penelitian. </w:t>
      </w:r>
      <w:r w:rsidR="008E24C9">
        <w:rPr>
          <w:rFonts w:ascii="Times New Roman" w:eastAsia="Calibri" w:hAnsi="Times New Roman" w:cs="Times New Roman"/>
        </w:rPr>
        <w:t xml:space="preserve">Berdasarkan hasil </w:t>
      </w:r>
      <w:r w:rsidR="008E24C9" w:rsidRPr="008E24C9">
        <w:rPr>
          <w:rFonts w:ascii="Times New Roman" w:eastAsia="Calibri" w:hAnsi="Times New Roman" w:cs="Times New Roman"/>
          <w:i/>
          <w:iCs/>
        </w:rPr>
        <w:t>word cloud</w:t>
      </w:r>
      <w:r w:rsidR="008E24C9">
        <w:rPr>
          <w:rFonts w:ascii="Times New Roman" w:eastAsia="Calibri" w:hAnsi="Times New Roman" w:cs="Times New Roman"/>
        </w:rPr>
        <w:t xml:space="preserve"> tersebut maka hasil dari data penelitian </w:t>
      </w:r>
      <w:r w:rsidR="001E632B">
        <w:rPr>
          <w:rFonts w:ascii="Times New Roman" w:eastAsia="Calibri" w:hAnsi="Times New Roman" w:cs="Times New Roman"/>
        </w:rPr>
        <w:t xml:space="preserve">berupa wawancara dari kedua </w:t>
      </w:r>
      <w:r w:rsidR="00EF5F03">
        <w:rPr>
          <w:rFonts w:ascii="Times New Roman" w:eastAsia="Calibri" w:hAnsi="Times New Roman" w:cs="Times New Roman"/>
        </w:rPr>
        <w:t>responden</w:t>
      </w:r>
      <w:r w:rsidR="001E632B">
        <w:rPr>
          <w:rFonts w:ascii="Times New Roman" w:eastAsia="Calibri" w:hAnsi="Times New Roman" w:cs="Times New Roman"/>
        </w:rPr>
        <w:t xml:space="preserve"> yaitu guru bimbingan dan konseling (Ibu Leni Sri Haryanti,S.H,I) dan salah satu peserta didik kelas XI dengan inisial (N)</w:t>
      </w:r>
      <w:r w:rsidR="00EF5F03">
        <w:rPr>
          <w:rFonts w:ascii="Times New Roman" w:eastAsia="Calibri" w:hAnsi="Times New Roman" w:cs="Times New Roman"/>
        </w:rPr>
        <w:t>,</w:t>
      </w:r>
      <w:r w:rsidR="001E632B">
        <w:rPr>
          <w:rFonts w:ascii="Times New Roman" w:eastAsia="Calibri" w:hAnsi="Times New Roman" w:cs="Times New Roman"/>
        </w:rPr>
        <w:t xml:space="preserve"> </w:t>
      </w:r>
      <w:r w:rsidR="008E24C9">
        <w:rPr>
          <w:rFonts w:ascii="Times New Roman" w:eastAsia="Calibri" w:hAnsi="Times New Roman" w:cs="Times New Roman"/>
        </w:rPr>
        <w:t>men</w:t>
      </w:r>
      <w:r w:rsidR="00EF5F03">
        <w:rPr>
          <w:rFonts w:ascii="Times New Roman" w:eastAsia="Calibri" w:hAnsi="Times New Roman" w:cs="Times New Roman"/>
        </w:rPr>
        <w:t>yatakan</w:t>
      </w:r>
      <w:r w:rsidR="008E24C9">
        <w:rPr>
          <w:rFonts w:ascii="Times New Roman" w:eastAsia="Calibri" w:hAnsi="Times New Roman" w:cs="Times New Roman"/>
        </w:rPr>
        <w:t xml:space="preserve"> bahwa</w:t>
      </w:r>
      <w:r w:rsidR="004A65A9">
        <w:rPr>
          <w:rFonts w:ascii="Times New Roman" w:eastAsia="Calibri" w:hAnsi="Times New Roman" w:cs="Times New Roman"/>
        </w:rPr>
        <w:t xml:space="preserve"> peserta didik di</w:t>
      </w:r>
      <w:r w:rsidR="008E24C9">
        <w:rPr>
          <w:rFonts w:ascii="Times New Roman" w:eastAsia="Calibri" w:hAnsi="Times New Roman" w:cs="Times New Roman"/>
        </w:rPr>
        <w:t xml:space="preserve"> MAS Mathlaul Anwar </w:t>
      </w:r>
      <w:r w:rsidR="00701FE6">
        <w:rPr>
          <w:rFonts w:ascii="Times New Roman" w:eastAsia="Calibri" w:hAnsi="Times New Roman" w:cs="Times New Roman"/>
        </w:rPr>
        <w:t>memiliki persepsi yang tinggi terhadap karier</w:t>
      </w:r>
      <w:r w:rsidR="001E632B">
        <w:rPr>
          <w:rFonts w:ascii="Times New Roman" w:eastAsia="Calibri" w:hAnsi="Times New Roman" w:cs="Times New Roman"/>
        </w:rPr>
        <w:t>,</w:t>
      </w:r>
      <w:r w:rsidR="004A65A9">
        <w:rPr>
          <w:rFonts w:ascii="Times New Roman" w:eastAsia="Calibri" w:hAnsi="Times New Roman" w:cs="Times New Roman"/>
        </w:rPr>
        <w:t xml:space="preserve"> yang dimana pada awalnya terindakasi bahwa perencanaan karier pada peserta didik rata</w:t>
      </w:r>
      <w:r w:rsidR="00EF5F03">
        <w:rPr>
          <w:rFonts w:ascii="Times New Roman" w:eastAsia="Calibri" w:hAnsi="Times New Roman" w:cs="Times New Roman"/>
        </w:rPr>
        <w:t>-</w:t>
      </w:r>
      <w:r w:rsidR="004A65A9">
        <w:rPr>
          <w:rFonts w:ascii="Times New Roman" w:eastAsia="Calibri" w:hAnsi="Times New Roman" w:cs="Times New Roman"/>
        </w:rPr>
        <w:t>rata masih merasa kebingungan</w:t>
      </w:r>
      <w:r w:rsidR="002F5267">
        <w:rPr>
          <w:rFonts w:ascii="Times New Roman" w:eastAsia="Calibri" w:hAnsi="Times New Roman" w:cs="Times New Roman"/>
        </w:rPr>
        <w:t xml:space="preserve"> untuk menentukan perencanaan kariernya,</w:t>
      </w:r>
      <w:r w:rsidR="004A65A9">
        <w:rPr>
          <w:rFonts w:ascii="Times New Roman" w:eastAsia="Calibri" w:hAnsi="Times New Roman" w:cs="Times New Roman"/>
        </w:rPr>
        <w:t xml:space="preserve"> namun setelah guru bimbingan dan konseling berusaha menyadari akan pentingnya merencanakan karier</w:t>
      </w:r>
      <w:r w:rsidR="00EF5F03">
        <w:rPr>
          <w:rFonts w:ascii="Times New Roman" w:eastAsia="Calibri" w:hAnsi="Times New Roman" w:cs="Times New Roman"/>
        </w:rPr>
        <w:t>, sudah mulai</w:t>
      </w:r>
      <w:r w:rsidR="004A65A9">
        <w:rPr>
          <w:rFonts w:ascii="Times New Roman" w:eastAsia="Calibri" w:hAnsi="Times New Roman" w:cs="Times New Roman"/>
        </w:rPr>
        <w:t xml:space="preserve"> terdapat perubahan bagi peserta didik yaitu mulai menyadari dan memahami serta memperoleh perencanaan karier yang sesuai dengan dirinya. </w:t>
      </w:r>
      <w:r w:rsidR="001C68BD">
        <w:rPr>
          <w:rFonts w:ascii="Times New Roman" w:eastAsia="Calibri" w:hAnsi="Times New Roman" w:cs="Times New Roman"/>
        </w:rPr>
        <w:t>P</w:t>
      </w:r>
      <w:r w:rsidR="00E308B8" w:rsidRPr="00EC1187">
        <w:rPr>
          <w:rFonts w:ascii="Times New Roman" w:eastAsia="Calibri" w:hAnsi="Times New Roman" w:cs="Times New Roman"/>
        </w:rPr>
        <w:t xml:space="preserve">enerapan </w:t>
      </w:r>
      <w:r w:rsidR="00E308B8" w:rsidRPr="00701FE6">
        <w:rPr>
          <w:rFonts w:ascii="Times New Roman" w:eastAsia="Calibri" w:hAnsi="Times New Roman" w:cs="Times New Roman"/>
          <w:i/>
          <w:iCs/>
        </w:rPr>
        <w:t>word cloud</w:t>
      </w:r>
      <w:r w:rsidR="00E308B8" w:rsidRPr="00EC1187">
        <w:rPr>
          <w:rFonts w:ascii="Times New Roman" w:eastAsia="Calibri" w:hAnsi="Times New Roman" w:cs="Times New Roman"/>
        </w:rPr>
        <w:t xml:space="preserve"> ini </w:t>
      </w:r>
      <w:r w:rsidR="00701FE6">
        <w:rPr>
          <w:rFonts w:ascii="Times New Roman" w:eastAsia="Calibri" w:hAnsi="Times New Roman" w:cs="Times New Roman"/>
        </w:rPr>
        <w:t xml:space="preserve">juga </w:t>
      </w:r>
      <w:r w:rsidR="00E308B8" w:rsidRPr="00EC1187">
        <w:rPr>
          <w:rFonts w:ascii="Times New Roman" w:eastAsia="Calibri" w:hAnsi="Times New Roman" w:cs="Times New Roman"/>
        </w:rPr>
        <w:t xml:space="preserve">membantu peneliti dalam pembuatan kode dan tema. </w:t>
      </w:r>
      <w:r w:rsidR="009617BD">
        <w:rPr>
          <w:rFonts w:ascii="Times New Roman" w:eastAsia="Calibri" w:hAnsi="Times New Roman" w:cs="Times New Roman"/>
        </w:rPr>
        <w:t>Tujuan pembuatan kode ini adalah untuk mendalami masalah penelitian berdasarkan penjelasan-penjelasan dan pola-pola yang terdapat dalam data kualitatif serta untuk mengumpulkan semua informasi yang relevan dari berbagai sumber berkaitan dengan suatu kasus tertentu. Kategori tema yang dianalisis peneliti selama proses pengkodean d</w:t>
      </w:r>
      <w:r w:rsidR="009C1D04">
        <w:rPr>
          <w:rFonts w:ascii="Times New Roman" w:eastAsia="Calibri" w:hAnsi="Times New Roman" w:cs="Times New Roman"/>
        </w:rPr>
        <w:t>i</w:t>
      </w:r>
      <w:r w:rsidR="009617BD">
        <w:rPr>
          <w:rFonts w:ascii="Times New Roman" w:eastAsia="Calibri" w:hAnsi="Times New Roman" w:cs="Times New Roman"/>
        </w:rPr>
        <w:t xml:space="preserve">simpan dalam </w:t>
      </w:r>
      <w:r w:rsidR="009617BD" w:rsidRPr="009617BD">
        <w:rPr>
          <w:rFonts w:ascii="Times New Roman" w:eastAsia="Calibri" w:hAnsi="Times New Roman" w:cs="Times New Roman"/>
          <w:i/>
          <w:iCs/>
        </w:rPr>
        <w:t>nodes</w:t>
      </w:r>
      <w:r w:rsidR="009617BD">
        <w:rPr>
          <w:rFonts w:ascii="Times New Roman" w:eastAsia="Calibri" w:hAnsi="Times New Roman" w:cs="Times New Roman"/>
        </w:rPr>
        <w:t xml:space="preserve">, sehingga </w:t>
      </w:r>
      <w:r w:rsidR="009617BD" w:rsidRPr="00EF5F03">
        <w:rPr>
          <w:rFonts w:ascii="Times New Roman" w:eastAsia="Calibri" w:hAnsi="Times New Roman" w:cs="Times New Roman"/>
          <w:i/>
          <w:iCs/>
        </w:rPr>
        <w:t>nodes</w:t>
      </w:r>
      <w:r w:rsidR="009617BD">
        <w:rPr>
          <w:rFonts w:ascii="Times New Roman" w:eastAsia="Calibri" w:hAnsi="Times New Roman" w:cs="Times New Roman"/>
        </w:rPr>
        <w:t xml:space="preserve"> berperan sangat penting dalam manajemen dan analisis data kualitatif dengan Nvivo. </w:t>
      </w:r>
      <w:r w:rsidR="00E308B8" w:rsidRPr="00EC1187">
        <w:rPr>
          <w:rFonts w:ascii="Times New Roman" w:eastAsia="Calibri" w:hAnsi="Times New Roman" w:cs="Times New Roman"/>
        </w:rPr>
        <w:t>Adapun kode dan tema yang peneliti dapatkan dalam data wawancara tersebut yaitu:</w:t>
      </w:r>
    </w:p>
    <w:p w14:paraId="0B9AD5D6" w14:textId="2514B5FF" w:rsidR="00E308B8" w:rsidRDefault="00E308B8" w:rsidP="00E308B8">
      <w:pPr>
        <w:pStyle w:val="ListParagraph"/>
        <w:spacing w:after="0"/>
        <w:ind w:left="0" w:right="-2"/>
        <w:jc w:val="both"/>
        <w:rPr>
          <w:rFonts w:ascii="Times New Roman" w:eastAsia="Calibri" w:hAnsi="Times New Roman" w:cs="Times New Roman"/>
        </w:rPr>
      </w:pPr>
      <w:r>
        <w:rPr>
          <w:noProof/>
        </w:rPr>
        <w:lastRenderedPageBreak/>
        <w:drawing>
          <wp:inline distT="0" distB="0" distL="0" distR="0" wp14:anchorId="3CAC571A" wp14:editId="1A7CEBC4">
            <wp:extent cx="5939790" cy="3189767"/>
            <wp:effectExtent l="0" t="0" r="0" b="0"/>
            <wp:docPr id="4242568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a14="http://schemas.microsoft.com/office/drawing/2010/main" val="0"/>
                        </a:ext>
                      </a:extLst>
                    </a:blip>
                    <a:srcRect b="1190"/>
                    <a:stretch/>
                  </pic:blipFill>
                  <pic:spPr bwMode="auto">
                    <a:xfrm>
                      <a:off x="0" y="0"/>
                      <a:ext cx="5946170" cy="3193193"/>
                    </a:xfrm>
                    <a:prstGeom prst="rect">
                      <a:avLst/>
                    </a:prstGeom>
                    <a:noFill/>
                    <a:ln>
                      <a:noFill/>
                    </a:ln>
                    <a:extLst>
                      <a:ext uri="{53640926-AAD7-44D8-BBD7-CCE9431645EC}">
                        <a14:shadowObscured xmlns:a14="http://schemas.microsoft.com/office/drawing/2010/main"/>
                      </a:ext>
                    </a:extLst>
                  </pic:spPr>
                </pic:pic>
              </a:graphicData>
            </a:graphic>
          </wp:inline>
        </w:drawing>
      </w:r>
    </w:p>
    <w:p w14:paraId="2DD9FB1B" w14:textId="77777777" w:rsidR="00BC3B0F" w:rsidRPr="00E308B8" w:rsidRDefault="00BC3B0F" w:rsidP="00BC3B0F">
      <w:pPr>
        <w:pStyle w:val="ListParagraph"/>
        <w:spacing w:after="0"/>
        <w:ind w:left="0" w:right="-2"/>
        <w:jc w:val="center"/>
        <w:rPr>
          <w:rFonts w:ascii="Times New Roman" w:eastAsia="Calibri" w:hAnsi="Times New Roman" w:cs="Times New Roman"/>
          <w:b/>
          <w:bCs/>
        </w:rPr>
      </w:pPr>
      <w:r w:rsidRPr="00E308B8">
        <w:rPr>
          <w:rFonts w:ascii="Times New Roman" w:eastAsia="Calibri" w:hAnsi="Times New Roman" w:cs="Times New Roman"/>
          <w:b/>
          <w:bCs/>
        </w:rPr>
        <w:t>Gambar</w:t>
      </w:r>
      <w:r>
        <w:rPr>
          <w:rFonts w:ascii="Times New Roman" w:eastAsia="Calibri" w:hAnsi="Times New Roman" w:cs="Times New Roman"/>
          <w:b/>
          <w:bCs/>
        </w:rPr>
        <w:t xml:space="preserve"> 4</w:t>
      </w:r>
      <w:r w:rsidRPr="00E308B8">
        <w:rPr>
          <w:rFonts w:ascii="Times New Roman" w:eastAsia="Calibri" w:hAnsi="Times New Roman" w:cs="Times New Roman"/>
          <w:b/>
          <w:bCs/>
        </w:rPr>
        <w:t>.</w:t>
      </w:r>
      <w:r>
        <w:rPr>
          <w:rFonts w:ascii="Times New Roman" w:eastAsia="Calibri" w:hAnsi="Times New Roman" w:cs="Times New Roman"/>
          <w:b/>
          <w:bCs/>
        </w:rPr>
        <w:t>4</w:t>
      </w:r>
      <w:r w:rsidRPr="00E308B8">
        <w:rPr>
          <w:rFonts w:ascii="Times New Roman" w:eastAsia="Calibri" w:hAnsi="Times New Roman" w:cs="Times New Roman"/>
          <w:b/>
          <w:bCs/>
        </w:rPr>
        <w:t xml:space="preserve"> Kode dan Tema Nvivo</w:t>
      </w:r>
      <w:r>
        <w:rPr>
          <w:rFonts w:ascii="Times New Roman" w:eastAsia="Calibri" w:hAnsi="Times New Roman" w:cs="Times New Roman"/>
          <w:b/>
          <w:bCs/>
        </w:rPr>
        <w:t xml:space="preserve"> 12 Pro</w:t>
      </w:r>
    </w:p>
    <w:p w14:paraId="6C5AAB30" w14:textId="0EDDEC0F" w:rsidR="00E308B8" w:rsidRDefault="00E308B8" w:rsidP="00E308B8">
      <w:pPr>
        <w:spacing w:after="0"/>
        <w:ind w:right="-2"/>
        <w:jc w:val="center"/>
        <w:rPr>
          <w:rFonts w:ascii="Times New Roman" w:eastAsia="Calibri" w:hAnsi="Times New Roman" w:cs="Times New Roman"/>
          <w:i/>
          <w:iCs/>
          <w:sz w:val="20"/>
          <w:szCs w:val="20"/>
        </w:rPr>
      </w:pPr>
      <w:r w:rsidRPr="00E34168">
        <w:rPr>
          <w:rFonts w:ascii="Times New Roman" w:eastAsia="Calibri" w:hAnsi="Times New Roman" w:cs="Times New Roman"/>
          <w:i/>
          <w:iCs/>
          <w:sz w:val="20"/>
          <w:szCs w:val="20"/>
        </w:rPr>
        <w:t>Sumber:Pengolahan Data Nvivo 12 Pro</w:t>
      </w:r>
      <w:r>
        <w:rPr>
          <w:rFonts w:ascii="Times New Roman" w:eastAsia="Calibri" w:hAnsi="Times New Roman" w:cs="Times New Roman"/>
          <w:i/>
          <w:iCs/>
          <w:sz w:val="20"/>
          <w:szCs w:val="20"/>
        </w:rPr>
        <w:t xml:space="preserve"> (Amar Zany) 2024</w:t>
      </w:r>
    </w:p>
    <w:p w14:paraId="6B20FB2D" w14:textId="77777777" w:rsidR="00EC1187" w:rsidRDefault="00EC1187" w:rsidP="009617BD">
      <w:pPr>
        <w:spacing w:after="0"/>
        <w:ind w:right="-2"/>
        <w:rPr>
          <w:rFonts w:ascii="Times New Roman" w:eastAsia="Calibri" w:hAnsi="Times New Roman" w:cs="Times New Roman"/>
          <w:i/>
          <w:iCs/>
          <w:sz w:val="20"/>
          <w:szCs w:val="20"/>
        </w:rPr>
      </w:pPr>
    </w:p>
    <w:p w14:paraId="3E0B3F10" w14:textId="0AA990E5" w:rsidR="00B204EE" w:rsidRDefault="00B204EE" w:rsidP="00DE7102">
      <w:pPr>
        <w:pStyle w:val="ListParagraph"/>
        <w:numPr>
          <w:ilvl w:val="3"/>
          <w:numId w:val="45"/>
        </w:numPr>
        <w:spacing w:after="0"/>
        <w:ind w:left="709" w:right="-2"/>
        <w:jc w:val="both"/>
        <w:rPr>
          <w:rFonts w:ascii="Times New Roman" w:eastAsia="Calibri" w:hAnsi="Times New Roman" w:cs="Times New Roman"/>
        </w:rPr>
      </w:pPr>
      <w:r w:rsidRPr="00B204EE">
        <w:rPr>
          <w:rFonts w:ascii="Times New Roman" w:eastAsia="Calibri" w:hAnsi="Times New Roman" w:cs="Times New Roman"/>
        </w:rPr>
        <w:t xml:space="preserve">Menvisualisasi data </w:t>
      </w:r>
    </w:p>
    <w:p w14:paraId="3EF74471" w14:textId="17877587" w:rsidR="00B204EE" w:rsidRDefault="000D061F" w:rsidP="00B204EE">
      <w:pPr>
        <w:spacing w:after="0"/>
        <w:ind w:left="709" w:right="-2" w:firstLine="425"/>
        <w:jc w:val="both"/>
        <w:rPr>
          <w:rFonts w:ascii="Times New Roman" w:eastAsia="Calibri" w:hAnsi="Times New Roman" w:cs="Times New Roman"/>
        </w:rPr>
      </w:pPr>
      <w:r w:rsidRPr="000D061F">
        <w:rPr>
          <w:rFonts w:ascii="Times New Roman" w:eastAsia="Calibri" w:hAnsi="Times New Roman" w:cs="Times New Roman"/>
        </w:rPr>
        <w:t>Visualisasi data merupakan tahap selanjutnya, dimana akademisi akan mulai menganalisis data. Sebagai bagian dari upaya eksplorasi untuk meningkatkan perencanaan karir bagi siswa kelas XI MAS, peneliti akan dapat mengukur kegunaan atau frekuensi layanan bimbingan karir dengan memamerkan datanya. Anwar Mathlaul</w:t>
      </w:r>
      <w:r w:rsidR="00093A5E" w:rsidRPr="00093A5E">
        <w:rPr>
          <w:rFonts w:ascii="Times New Roman" w:eastAsia="Calibri" w:hAnsi="Times New Roman" w:cs="Times New Roman"/>
        </w:rPr>
        <w:t>.</w:t>
      </w:r>
    </w:p>
    <w:p w14:paraId="1D985F68" w14:textId="67826933" w:rsidR="00B204EE" w:rsidRDefault="008204B7" w:rsidP="00DE7102">
      <w:pPr>
        <w:pStyle w:val="ListParagraph"/>
        <w:numPr>
          <w:ilvl w:val="3"/>
          <w:numId w:val="45"/>
        </w:numPr>
        <w:spacing w:after="0"/>
        <w:ind w:left="709" w:right="-2"/>
        <w:jc w:val="both"/>
        <w:rPr>
          <w:rFonts w:ascii="Times New Roman" w:eastAsia="Calibri" w:hAnsi="Times New Roman" w:cs="Times New Roman"/>
        </w:rPr>
      </w:pPr>
      <w:r>
        <w:rPr>
          <w:rFonts w:ascii="Times New Roman" w:eastAsia="Calibri" w:hAnsi="Times New Roman" w:cs="Times New Roman"/>
        </w:rPr>
        <w:t>M</w:t>
      </w:r>
      <w:r w:rsidRPr="00981F44">
        <w:rPr>
          <w:rFonts w:ascii="Times New Roman" w:eastAsia="Calibri" w:hAnsi="Times New Roman" w:cs="Times New Roman"/>
        </w:rPr>
        <w:t>engekstrak data</w:t>
      </w:r>
    </w:p>
    <w:p w14:paraId="7B41234F" w14:textId="7E60EE5D" w:rsidR="000D061F" w:rsidRPr="000D061F" w:rsidRDefault="000D061F" w:rsidP="000D061F">
      <w:pPr>
        <w:pStyle w:val="ListParagraph"/>
        <w:spacing w:after="0"/>
        <w:ind w:left="284" w:right="-2" w:firstLine="436"/>
        <w:jc w:val="both"/>
        <w:rPr>
          <w:rFonts w:ascii="Times New Roman" w:eastAsia="Calibri" w:hAnsi="Times New Roman" w:cs="Times New Roman"/>
        </w:rPr>
      </w:pPr>
      <w:r w:rsidRPr="000D061F">
        <w:rPr>
          <w:rFonts w:ascii="Times New Roman" w:eastAsia="Calibri" w:hAnsi="Times New Roman" w:cs="Times New Roman"/>
        </w:rPr>
        <w:t>Tahap terakhir adalah ekstraksi data, yang dilanjutkan dengan penyajian data dalam laporan setelah peneliti melihat data dan memperoleh hasilnya.</w:t>
      </w:r>
      <w:r>
        <w:rPr>
          <w:rFonts w:ascii="Times New Roman" w:eastAsia="Calibri" w:hAnsi="Times New Roman" w:cs="Times New Roman"/>
          <w:lang w:val="en-US"/>
        </w:rPr>
        <w:t xml:space="preserve"> </w:t>
      </w:r>
      <w:r w:rsidRPr="000D061F">
        <w:rPr>
          <w:rFonts w:ascii="Times New Roman" w:eastAsia="Calibri" w:hAnsi="Times New Roman" w:cs="Times New Roman"/>
        </w:rPr>
        <w:t>Peneliti akan membahas temuan analisis studinya menggunakan program Nvivo 12 Pro di bawah ini.</w:t>
      </w:r>
    </w:p>
    <w:p w14:paraId="0A9166AD" w14:textId="0CF48FDA" w:rsidR="007110E9" w:rsidRPr="001311D0" w:rsidRDefault="000D061F" w:rsidP="000D061F">
      <w:pPr>
        <w:pStyle w:val="ListParagraph"/>
        <w:spacing w:after="0"/>
        <w:ind w:left="284" w:right="-2" w:firstLine="436"/>
        <w:jc w:val="both"/>
        <w:rPr>
          <w:rFonts w:ascii="Times New Roman" w:eastAsia="Calibri" w:hAnsi="Times New Roman" w:cs="Times New Roman"/>
        </w:rPr>
      </w:pPr>
      <w:r w:rsidRPr="000D061F">
        <w:rPr>
          <w:rFonts w:ascii="Times New Roman" w:eastAsia="Calibri" w:hAnsi="Times New Roman" w:cs="Times New Roman"/>
        </w:rPr>
        <w:t>Dengan menawarkan layanan bimbingan karir melalui minat eksplorasi, perencanaan karir siswa kelas XI MAS Mathlaul Anwar Labuhan Ratu Bandar Lampung secara umum ditingkatkan. dapat dilihat pada mind map yang peneliti buat dengan menggunakan program NVivo 12 Pro. Peneliti mungkin menggunakan peta pikiran untuk secara visual mewakili fakta atau topik yang mereka temukan saat melakukan penelitian.</w:t>
      </w:r>
      <w:r w:rsidR="007110E9" w:rsidRPr="001311D0">
        <w:rPr>
          <w:rFonts w:ascii="Times New Roman" w:eastAsia="Calibri" w:hAnsi="Times New Roman" w:cs="Times New Roman"/>
        </w:rPr>
        <w:t xml:space="preserve">yang digunakan untuk mempersentasikan ide, informasi, atau konsep secara terstruktur yang memungkinkan berbagai gagasan dan elemen </w:t>
      </w:r>
      <w:r w:rsidR="00CD0ED8" w:rsidRPr="001311D0">
        <w:rPr>
          <w:rFonts w:ascii="Times New Roman" w:eastAsia="Calibri" w:hAnsi="Times New Roman" w:cs="Times New Roman"/>
        </w:rPr>
        <w:t xml:space="preserve">yang </w:t>
      </w:r>
      <w:r w:rsidR="007110E9" w:rsidRPr="001311D0">
        <w:rPr>
          <w:rFonts w:ascii="Times New Roman" w:eastAsia="Calibri" w:hAnsi="Times New Roman" w:cs="Times New Roman"/>
        </w:rPr>
        <w:t>terhubung secara intuitif untuk mempermudah pemahaman</w:t>
      </w:r>
      <w:r w:rsidR="001C68BD">
        <w:rPr>
          <w:rFonts w:ascii="Times New Roman" w:eastAsia="Calibri" w:hAnsi="Times New Roman" w:cs="Times New Roman"/>
        </w:rPr>
        <w:t xml:space="preserve"> pada penelitian</w:t>
      </w:r>
      <w:r w:rsidR="007110E9" w:rsidRPr="001311D0">
        <w:rPr>
          <w:rFonts w:ascii="Times New Roman" w:eastAsia="Calibri" w:hAnsi="Times New Roman" w:cs="Times New Roman"/>
        </w:rPr>
        <w:t xml:space="preserve">. Setiap melakukan </w:t>
      </w:r>
      <w:r w:rsidR="007110E9" w:rsidRPr="001311D0">
        <w:rPr>
          <w:rFonts w:ascii="Times New Roman" w:eastAsia="Calibri" w:hAnsi="Times New Roman" w:cs="Times New Roman"/>
          <w:i/>
          <w:iCs/>
        </w:rPr>
        <w:t xml:space="preserve">Mind Map </w:t>
      </w:r>
      <w:r w:rsidR="007110E9" w:rsidRPr="001311D0">
        <w:rPr>
          <w:rFonts w:ascii="Times New Roman" w:eastAsia="Calibri" w:hAnsi="Times New Roman" w:cs="Times New Roman"/>
        </w:rPr>
        <w:t>biasanya peneliti memerlukan konsep utama yang diletakan dibagian tengah lalu konsep ini bercabang berdasarkan ide sekunder atau subtopiknya</w:t>
      </w:r>
      <w:r w:rsidR="001C68BD">
        <w:rPr>
          <w:rFonts w:ascii="Times New Roman" w:eastAsia="Calibri" w:hAnsi="Times New Roman" w:cs="Times New Roman"/>
        </w:rPr>
        <w:t>, seperti pada gambar berikut ini :</w:t>
      </w:r>
    </w:p>
    <w:p w14:paraId="6C714879" w14:textId="77777777" w:rsidR="00E84AEC" w:rsidRDefault="00E84AEC" w:rsidP="00C73F38">
      <w:pPr>
        <w:pStyle w:val="ListParagraph"/>
        <w:spacing w:after="0"/>
        <w:ind w:left="284" w:right="-2" w:firstLine="425"/>
        <w:jc w:val="both"/>
        <w:rPr>
          <w:rFonts w:ascii="Times New Roman" w:eastAsia="Calibri" w:hAnsi="Times New Roman" w:cs="Times New Roman"/>
        </w:rPr>
      </w:pPr>
    </w:p>
    <w:p w14:paraId="7C470E9B" w14:textId="77777777" w:rsidR="00CD0ED8" w:rsidRDefault="00CD0ED8" w:rsidP="00C73F38">
      <w:pPr>
        <w:pStyle w:val="ListParagraph"/>
        <w:spacing w:after="0"/>
        <w:ind w:left="284" w:right="-2" w:firstLine="425"/>
        <w:jc w:val="both"/>
        <w:rPr>
          <w:rFonts w:ascii="Times New Roman" w:eastAsia="Calibri" w:hAnsi="Times New Roman" w:cs="Times New Roman"/>
        </w:rPr>
      </w:pPr>
    </w:p>
    <w:p w14:paraId="5497F13B" w14:textId="77777777" w:rsidR="00CD0ED8" w:rsidRDefault="00CD0ED8" w:rsidP="00C73F38">
      <w:pPr>
        <w:pStyle w:val="ListParagraph"/>
        <w:spacing w:after="0"/>
        <w:ind w:left="284" w:right="-2" w:firstLine="425"/>
        <w:jc w:val="both"/>
        <w:rPr>
          <w:rFonts w:ascii="Times New Roman" w:eastAsia="Calibri" w:hAnsi="Times New Roman" w:cs="Times New Roman"/>
        </w:rPr>
      </w:pPr>
    </w:p>
    <w:p w14:paraId="12386C71" w14:textId="77777777" w:rsidR="00CD0ED8" w:rsidRDefault="00CD0ED8" w:rsidP="00C73F38">
      <w:pPr>
        <w:pStyle w:val="ListParagraph"/>
        <w:spacing w:after="0"/>
        <w:ind w:left="284" w:right="-2" w:firstLine="425"/>
        <w:jc w:val="both"/>
        <w:rPr>
          <w:rFonts w:ascii="Times New Roman" w:eastAsia="Calibri" w:hAnsi="Times New Roman" w:cs="Times New Roman"/>
        </w:rPr>
      </w:pPr>
    </w:p>
    <w:p w14:paraId="63C6208D" w14:textId="77777777" w:rsidR="00CD0ED8" w:rsidRDefault="00CD0ED8" w:rsidP="00C73F38">
      <w:pPr>
        <w:pStyle w:val="ListParagraph"/>
        <w:spacing w:after="0"/>
        <w:ind w:left="284" w:right="-2" w:firstLine="425"/>
        <w:jc w:val="both"/>
        <w:rPr>
          <w:rFonts w:ascii="Times New Roman" w:eastAsia="Calibri" w:hAnsi="Times New Roman" w:cs="Times New Roman"/>
        </w:rPr>
      </w:pPr>
    </w:p>
    <w:p w14:paraId="3D1E939A" w14:textId="77777777" w:rsidR="003E5452" w:rsidRDefault="003E5452" w:rsidP="00C73F38">
      <w:pPr>
        <w:pStyle w:val="ListParagraph"/>
        <w:spacing w:after="0"/>
        <w:ind w:left="284" w:right="-2" w:firstLine="425"/>
        <w:jc w:val="both"/>
        <w:rPr>
          <w:rFonts w:ascii="Times New Roman" w:eastAsia="Calibri" w:hAnsi="Times New Roman" w:cs="Times New Roman"/>
        </w:rPr>
      </w:pPr>
    </w:p>
    <w:p w14:paraId="027ED812" w14:textId="77777777" w:rsidR="001311D0" w:rsidRDefault="001311D0" w:rsidP="00C73F38">
      <w:pPr>
        <w:pStyle w:val="ListParagraph"/>
        <w:spacing w:after="0"/>
        <w:ind w:left="284" w:right="-2" w:firstLine="425"/>
        <w:jc w:val="both"/>
        <w:rPr>
          <w:rFonts w:ascii="Times New Roman" w:eastAsia="Calibri" w:hAnsi="Times New Roman" w:cs="Times New Roman"/>
        </w:rPr>
      </w:pPr>
    </w:p>
    <w:p w14:paraId="7DFE186C" w14:textId="77777777" w:rsidR="001311D0" w:rsidRDefault="001311D0" w:rsidP="00C73F38">
      <w:pPr>
        <w:pStyle w:val="ListParagraph"/>
        <w:spacing w:after="0"/>
        <w:ind w:left="284" w:right="-2" w:firstLine="425"/>
        <w:jc w:val="both"/>
        <w:rPr>
          <w:rFonts w:ascii="Times New Roman" w:eastAsia="Calibri" w:hAnsi="Times New Roman" w:cs="Times New Roman"/>
        </w:rPr>
      </w:pPr>
    </w:p>
    <w:p w14:paraId="080B5EE9" w14:textId="77777777" w:rsidR="003E5452" w:rsidRPr="001311D0" w:rsidRDefault="003E5452" w:rsidP="001311D0">
      <w:pPr>
        <w:spacing w:after="0"/>
        <w:ind w:right="-2"/>
        <w:jc w:val="both"/>
        <w:rPr>
          <w:rFonts w:ascii="Times New Roman" w:eastAsia="Calibri" w:hAnsi="Times New Roman" w:cs="Times New Roman"/>
        </w:rPr>
      </w:pPr>
    </w:p>
    <w:p w14:paraId="0CBA0CB9" w14:textId="77777777" w:rsidR="00BB26C6" w:rsidRDefault="00BB26C6" w:rsidP="00BB26C6">
      <w:pPr>
        <w:pStyle w:val="ListParagraph"/>
        <w:spacing w:after="0"/>
        <w:ind w:left="0" w:right="-2"/>
        <w:jc w:val="both"/>
        <w:rPr>
          <w:rFonts w:ascii="Times New Roman" w:eastAsia="Calibri" w:hAnsi="Times New Roman" w:cs="Times New Roman"/>
        </w:rPr>
      </w:pPr>
      <w:r>
        <w:rPr>
          <w:noProof/>
        </w:rPr>
        <w:lastRenderedPageBreak/>
        <w:drawing>
          <wp:inline distT="0" distB="0" distL="0" distR="0" wp14:anchorId="4C80B809" wp14:editId="2A47755E">
            <wp:extent cx="5939155" cy="5241851"/>
            <wp:effectExtent l="0" t="0" r="0" b="0"/>
            <wp:docPr id="1768791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3913" cy="5263702"/>
                    </a:xfrm>
                    <a:prstGeom prst="rect">
                      <a:avLst/>
                    </a:prstGeom>
                    <a:noFill/>
                    <a:ln>
                      <a:noFill/>
                    </a:ln>
                  </pic:spPr>
                </pic:pic>
              </a:graphicData>
            </a:graphic>
          </wp:inline>
        </w:drawing>
      </w:r>
    </w:p>
    <w:p w14:paraId="255D1A3F" w14:textId="77777777" w:rsidR="00BC3B0F" w:rsidRPr="00BB26C6" w:rsidRDefault="00BC3B0F" w:rsidP="00BC3B0F">
      <w:pPr>
        <w:pStyle w:val="ListParagraph"/>
        <w:spacing w:after="0"/>
        <w:ind w:left="0" w:right="-2"/>
        <w:jc w:val="center"/>
        <w:rPr>
          <w:rFonts w:ascii="Times New Roman" w:eastAsia="Calibri" w:hAnsi="Times New Roman" w:cs="Times New Roman"/>
          <w:b/>
          <w:bCs/>
        </w:rPr>
      </w:pPr>
      <w:r w:rsidRPr="00BB26C6">
        <w:rPr>
          <w:rFonts w:ascii="Times New Roman" w:eastAsia="Calibri" w:hAnsi="Times New Roman" w:cs="Times New Roman"/>
          <w:b/>
          <w:bCs/>
        </w:rPr>
        <w:t>Gambar</w:t>
      </w:r>
      <w:r>
        <w:rPr>
          <w:rFonts w:ascii="Times New Roman" w:eastAsia="Calibri" w:hAnsi="Times New Roman" w:cs="Times New Roman"/>
          <w:b/>
          <w:bCs/>
        </w:rPr>
        <w:t xml:space="preserve"> 4</w:t>
      </w:r>
      <w:r w:rsidRPr="00BB26C6">
        <w:rPr>
          <w:rFonts w:ascii="Times New Roman" w:eastAsia="Calibri" w:hAnsi="Times New Roman" w:cs="Times New Roman"/>
          <w:b/>
          <w:bCs/>
        </w:rPr>
        <w:t>.</w:t>
      </w:r>
      <w:r>
        <w:rPr>
          <w:rFonts w:ascii="Times New Roman" w:eastAsia="Calibri" w:hAnsi="Times New Roman" w:cs="Times New Roman"/>
          <w:b/>
          <w:bCs/>
        </w:rPr>
        <w:t>5</w:t>
      </w:r>
      <w:r w:rsidRPr="00BB26C6">
        <w:rPr>
          <w:rFonts w:ascii="Times New Roman" w:eastAsia="Calibri" w:hAnsi="Times New Roman" w:cs="Times New Roman"/>
          <w:b/>
          <w:bCs/>
        </w:rPr>
        <w:t xml:space="preserve"> </w:t>
      </w:r>
      <w:r w:rsidRPr="00BB26C6">
        <w:rPr>
          <w:rFonts w:ascii="Times New Roman" w:eastAsia="Calibri" w:hAnsi="Times New Roman" w:cs="Times New Roman"/>
          <w:b/>
          <w:bCs/>
          <w:i/>
          <w:iCs/>
        </w:rPr>
        <w:t>Mind Map</w:t>
      </w:r>
      <w:r w:rsidRPr="00BB26C6">
        <w:rPr>
          <w:rFonts w:ascii="Times New Roman" w:eastAsia="Calibri" w:hAnsi="Times New Roman" w:cs="Times New Roman"/>
          <w:b/>
          <w:bCs/>
        </w:rPr>
        <w:t xml:space="preserve"> Hasil Penelitian</w:t>
      </w:r>
    </w:p>
    <w:p w14:paraId="1D5C9C22" w14:textId="6D649E15" w:rsidR="005252A1" w:rsidRDefault="005252A1" w:rsidP="005252A1">
      <w:pPr>
        <w:spacing w:after="0"/>
        <w:ind w:right="-2"/>
        <w:jc w:val="center"/>
        <w:rPr>
          <w:rFonts w:ascii="Times New Roman" w:eastAsia="Calibri" w:hAnsi="Times New Roman" w:cs="Times New Roman"/>
          <w:i/>
          <w:iCs/>
          <w:sz w:val="20"/>
          <w:szCs w:val="20"/>
        </w:rPr>
      </w:pPr>
      <w:r w:rsidRPr="00E34168">
        <w:rPr>
          <w:rFonts w:ascii="Times New Roman" w:eastAsia="Calibri" w:hAnsi="Times New Roman" w:cs="Times New Roman"/>
          <w:i/>
          <w:iCs/>
          <w:sz w:val="20"/>
          <w:szCs w:val="20"/>
        </w:rPr>
        <w:t xml:space="preserve">Sumber:Pengolahan Data Nvivo 12 </w:t>
      </w:r>
      <w:r>
        <w:rPr>
          <w:rFonts w:ascii="Times New Roman" w:eastAsia="Calibri" w:hAnsi="Times New Roman" w:cs="Times New Roman"/>
          <w:i/>
          <w:iCs/>
          <w:sz w:val="20"/>
          <w:szCs w:val="20"/>
        </w:rPr>
        <w:t>Pro(Visualisasi Mind Map)(Amar Zany) 2024</w:t>
      </w:r>
    </w:p>
    <w:p w14:paraId="5735F6EE" w14:textId="77777777" w:rsidR="005252A1" w:rsidRDefault="005252A1" w:rsidP="00BB26C6">
      <w:pPr>
        <w:pStyle w:val="ListParagraph"/>
        <w:spacing w:after="0"/>
        <w:ind w:left="0" w:right="-2"/>
        <w:jc w:val="both"/>
        <w:rPr>
          <w:rFonts w:ascii="Times New Roman" w:eastAsia="Calibri" w:hAnsi="Times New Roman" w:cs="Times New Roman"/>
        </w:rPr>
      </w:pPr>
    </w:p>
    <w:p w14:paraId="02430C38" w14:textId="71D7659B" w:rsidR="00BB26C6" w:rsidRDefault="00BB26C6" w:rsidP="003A073D">
      <w:pPr>
        <w:pStyle w:val="ListParagraph"/>
        <w:spacing w:after="0"/>
        <w:ind w:left="0" w:right="-2" w:firstLine="426"/>
        <w:jc w:val="both"/>
        <w:rPr>
          <w:rFonts w:ascii="Times New Roman" w:eastAsia="Calibri" w:hAnsi="Times New Roman" w:cs="Times New Roman"/>
        </w:rPr>
      </w:pPr>
      <w:r w:rsidRPr="00BB26C6">
        <w:rPr>
          <w:rFonts w:ascii="Times New Roman" w:eastAsia="Calibri" w:hAnsi="Times New Roman" w:cs="Times New Roman"/>
          <w:i/>
          <w:iCs/>
        </w:rPr>
        <w:t>Mind map</w:t>
      </w:r>
      <w:r w:rsidRPr="00BB26C6">
        <w:rPr>
          <w:rFonts w:ascii="Times New Roman" w:eastAsia="Calibri" w:hAnsi="Times New Roman" w:cs="Times New Roman"/>
        </w:rPr>
        <w:t xml:space="preserve"> yang</w:t>
      </w:r>
      <w:r w:rsidR="0050782C" w:rsidRPr="0050782C">
        <w:rPr>
          <w:rFonts w:ascii="Times New Roman" w:eastAsia="Calibri" w:hAnsi="Times New Roman" w:cs="Times New Roman"/>
        </w:rPr>
        <w:t xml:space="preserve"> peneliti</w:t>
      </w:r>
      <w:r w:rsidR="0050782C">
        <w:rPr>
          <w:rFonts w:ascii="Times New Roman" w:eastAsia="Calibri" w:hAnsi="Times New Roman" w:cs="Times New Roman"/>
          <w:lang w:val="en-US"/>
        </w:rPr>
        <w:t xml:space="preserve"> buat</w:t>
      </w:r>
      <w:r w:rsidR="0050782C" w:rsidRPr="0050782C">
        <w:rPr>
          <w:rFonts w:ascii="Times New Roman" w:eastAsia="Calibri" w:hAnsi="Times New Roman" w:cs="Times New Roman"/>
        </w:rPr>
        <w:t xml:space="preserve"> di atas menunjukkan bahwa penerapan layanan bimbingan karir melalui minat eksplorasi dalam meningkatkan perencanaan karir di kelas bersifat klasikal</w:t>
      </w:r>
      <w:r w:rsidR="00093A5E" w:rsidRPr="00093A5E">
        <w:rPr>
          <w:rFonts w:ascii="Times New Roman" w:eastAsia="Calibri" w:hAnsi="Times New Roman" w:cs="Times New Roman"/>
        </w:rPr>
        <w:t xml:space="preserve">, </w:t>
      </w:r>
      <w:r w:rsidR="003A073D">
        <w:rPr>
          <w:rFonts w:ascii="Times New Roman" w:eastAsia="Calibri" w:hAnsi="Times New Roman" w:cs="Times New Roman"/>
        </w:rPr>
        <w:t xml:space="preserve">yang didalam nya membahas mengenai tema, bentuk layanan, fokus layanan, metode, tahapan layanan, stakeholder, kegiatan layanan, eksplorasi minat, dan hambatan layanan, </w:t>
      </w:r>
      <w:r>
        <w:rPr>
          <w:rFonts w:ascii="Times New Roman" w:eastAsia="Calibri" w:hAnsi="Times New Roman" w:cs="Times New Roman"/>
        </w:rPr>
        <w:t xml:space="preserve">serta </w:t>
      </w:r>
      <w:r w:rsidR="003A073D">
        <w:rPr>
          <w:rFonts w:ascii="Times New Roman" w:eastAsia="Calibri" w:hAnsi="Times New Roman" w:cs="Times New Roman"/>
        </w:rPr>
        <w:t xml:space="preserve">bahasan bagian akhir mengenai </w:t>
      </w:r>
      <w:r>
        <w:rPr>
          <w:rFonts w:ascii="Times New Roman" w:eastAsia="Calibri" w:hAnsi="Times New Roman" w:cs="Times New Roman"/>
        </w:rPr>
        <w:t>evaluasi dan hasil dari</w:t>
      </w:r>
      <w:r w:rsidR="00093A5E" w:rsidRPr="00093A5E">
        <w:t xml:space="preserve"> </w:t>
      </w:r>
      <w:r w:rsidR="00093A5E" w:rsidRPr="00093A5E">
        <w:rPr>
          <w:rFonts w:ascii="Times New Roman" w:eastAsia="Calibri" w:hAnsi="Times New Roman" w:cs="Times New Roman"/>
        </w:rPr>
        <w:t>penerapan layanan konsultasi karir melalui penyelidikan berbasis minat, termasuk pentingnya melakukan hal tersebut dan reaksi siswa</w:t>
      </w:r>
      <w:r w:rsidR="003A073D">
        <w:rPr>
          <w:rFonts w:ascii="Times New Roman" w:eastAsia="Calibri" w:hAnsi="Times New Roman" w:cs="Times New Roman"/>
        </w:rPr>
        <w:t>, hasil akhir layanan dan tindak lanjut</w:t>
      </w:r>
      <w:r w:rsidR="005252A1">
        <w:rPr>
          <w:rFonts w:ascii="Times New Roman" w:eastAsia="Calibri" w:hAnsi="Times New Roman" w:cs="Times New Roman"/>
        </w:rPr>
        <w:t>.</w:t>
      </w:r>
      <w:r w:rsidR="003A073D">
        <w:rPr>
          <w:rFonts w:ascii="Times New Roman" w:eastAsia="Calibri" w:hAnsi="Times New Roman" w:cs="Times New Roman"/>
        </w:rPr>
        <w:t xml:space="preserve"> S</w:t>
      </w:r>
      <w:r w:rsidR="003A073D" w:rsidRPr="003A073D">
        <w:rPr>
          <w:rFonts w:ascii="Times New Roman" w:eastAsia="Calibri" w:hAnsi="Times New Roman" w:cs="Times New Roman"/>
        </w:rPr>
        <w:t xml:space="preserve">elanjutnya </w:t>
      </w:r>
      <w:r w:rsidR="003A073D">
        <w:rPr>
          <w:rFonts w:ascii="Times New Roman" w:eastAsia="Calibri" w:hAnsi="Times New Roman" w:cs="Times New Roman"/>
        </w:rPr>
        <w:t xml:space="preserve">untuk mengetahui </w:t>
      </w:r>
      <w:r w:rsidR="00EF5F03">
        <w:rPr>
          <w:rFonts w:ascii="Times New Roman" w:eastAsia="Calibri" w:hAnsi="Times New Roman" w:cs="Times New Roman"/>
        </w:rPr>
        <w:t xml:space="preserve">lebih </w:t>
      </w:r>
      <w:r w:rsidR="00E71C1B">
        <w:rPr>
          <w:rFonts w:ascii="Times New Roman" w:eastAsia="Calibri" w:hAnsi="Times New Roman" w:cs="Times New Roman"/>
        </w:rPr>
        <w:t>dalam dan</w:t>
      </w:r>
      <w:r w:rsidR="003A073D">
        <w:rPr>
          <w:rFonts w:ascii="Times New Roman" w:eastAsia="Calibri" w:hAnsi="Times New Roman" w:cs="Times New Roman"/>
        </w:rPr>
        <w:t xml:space="preserve"> jelas</w:t>
      </w:r>
      <w:r w:rsidR="00E67916">
        <w:rPr>
          <w:rFonts w:ascii="Times New Roman" w:eastAsia="Calibri" w:hAnsi="Times New Roman" w:cs="Times New Roman"/>
        </w:rPr>
        <w:t xml:space="preserve"> dari kedua pokok bahasan tersebut</w:t>
      </w:r>
      <w:r w:rsidR="00EF5F03">
        <w:rPr>
          <w:rFonts w:ascii="Times New Roman" w:eastAsia="Calibri" w:hAnsi="Times New Roman" w:cs="Times New Roman"/>
        </w:rPr>
        <w:t>,</w:t>
      </w:r>
      <w:r w:rsidR="003A073D">
        <w:rPr>
          <w:rFonts w:ascii="Times New Roman" w:eastAsia="Calibri" w:hAnsi="Times New Roman" w:cs="Times New Roman"/>
        </w:rPr>
        <w:t xml:space="preserve"> </w:t>
      </w:r>
      <w:r w:rsidR="003A073D" w:rsidRPr="003A073D">
        <w:rPr>
          <w:rFonts w:ascii="Times New Roman" w:eastAsia="Calibri" w:hAnsi="Times New Roman" w:cs="Times New Roman"/>
        </w:rPr>
        <w:t>peneliti akan menjabarkan lebih detail mengenai</w:t>
      </w:r>
      <w:r w:rsidR="003A073D">
        <w:rPr>
          <w:rFonts w:ascii="Times New Roman" w:eastAsia="Calibri" w:hAnsi="Times New Roman" w:cs="Times New Roman"/>
        </w:rPr>
        <w:t xml:space="preserve"> pokok bahasan</w:t>
      </w:r>
      <w:r w:rsidR="00E67916">
        <w:rPr>
          <w:rFonts w:ascii="Times New Roman" w:eastAsia="Calibri" w:hAnsi="Times New Roman" w:cs="Times New Roman"/>
        </w:rPr>
        <w:t xml:space="preserve"> yang terdapat dalam penelitian ini sesuai dengan rumusan masalah dan tujuan</w:t>
      </w:r>
      <w:r w:rsidR="00387282">
        <w:rPr>
          <w:rFonts w:ascii="Times New Roman" w:eastAsia="Calibri" w:hAnsi="Times New Roman" w:cs="Times New Roman"/>
        </w:rPr>
        <w:t xml:space="preserve"> dalam</w:t>
      </w:r>
      <w:r w:rsidR="00E67916">
        <w:rPr>
          <w:rFonts w:ascii="Times New Roman" w:eastAsia="Calibri" w:hAnsi="Times New Roman" w:cs="Times New Roman"/>
        </w:rPr>
        <w:t xml:space="preserve"> penelitian</w:t>
      </w:r>
      <w:r w:rsidR="00FB168F">
        <w:rPr>
          <w:rFonts w:ascii="Times New Roman" w:eastAsia="Calibri" w:hAnsi="Times New Roman" w:cs="Times New Roman"/>
        </w:rPr>
        <w:t xml:space="preserve"> yaitu, sebagai berikut:</w:t>
      </w:r>
    </w:p>
    <w:p w14:paraId="426E6467" w14:textId="77777777" w:rsidR="003A073D" w:rsidRDefault="003A073D" w:rsidP="003A073D">
      <w:pPr>
        <w:pStyle w:val="ListParagraph"/>
        <w:spacing w:after="0"/>
        <w:ind w:left="0" w:right="-2" w:firstLine="426"/>
        <w:jc w:val="both"/>
        <w:rPr>
          <w:rFonts w:ascii="Times New Roman" w:eastAsia="Calibri" w:hAnsi="Times New Roman" w:cs="Times New Roman"/>
        </w:rPr>
      </w:pPr>
    </w:p>
    <w:p w14:paraId="6C0FBA82" w14:textId="77777777" w:rsidR="003A073D" w:rsidRDefault="003A073D" w:rsidP="003A073D">
      <w:pPr>
        <w:pStyle w:val="ListParagraph"/>
        <w:spacing w:after="0"/>
        <w:ind w:left="0" w:right="-2" w:firstLine="426"/>
        <w:jc w:val="both"/>
        <w:rPr>
          <w:rFonts w:ascii="Times New Roman" w:eastAsia="Calibri" w:hAnsi="Times New Roman" w:cs="Times New Roman"/>
        </w:rPr>
      </w:pPr>
    </w:p>
    <w:p w14:paraId="0041E475" w14:textId="77777777" w:rsidR="003A073D" w:rsidRDefault="003A073D" w:rsidP="003A073D">
      <w:pPr>
        <w:pStyle w:val="ListParagraph"/>
        <w:spacing w:after="0"/>
        <w:ind w:left="0" w:right="-2" w:firstLine="426"/>
        <w:jc w:val="both"/>
        <w:rPr>
          <w:rFonts w:ascii="Times New Roman" w:eastAsia="Calibri" w:hAnsi="Times New Roman" w:cs="Times New Roman"/>
        </w:rPr>
      </w:pPr>
    </w:p>
    <w:p w14:paraId="664ACA01" w14:textId="77777777" w:rsidR="003A073D" w:rsidRDefault="003A073D" w:rsidP="003A073D">
      <w:pPr>
        <w:pStyle w:val="ListParagraph"/>
        <w:spacing w:after="0"/>
        <w:ind w:left="0" w:right="-2" w:firstLine="426"/>
        <w:jc w:val="both"/>
        <w:rPr>
          <w:rFonts w:ascii="Times New Roman" w:eastAsia="Calibri" w:hAnsi="Times New Roman" w:cs="Times New Roman"/>
        </w:rPr>
      </w:pPr>
    </w:p>
    <w:p w14:paraId="1B6BADC5" w14:textId="77777777" w:rsidR="003A073D" w:rsidRDefault="003A073D" w:rsidP="003A073D">
      <w:pPr>
        <w:pStyle w:val="ListParagraph"/>
        <w:spacing w:after="0"/>
        <w:ind w:left="0" w:right="-2" w:firstLine="426"/>
        <w:jc w:val="both"/>
        <w:rPr>
          <w:rFonts w:ascii="Times New Roman" w:eastAsia="Calibri" w:hAnsi="Times New Roman" w:cs="Times New Roman"/>
        </w:rPr>
      </w:pPr>
    </w:p>
    <w:p w14:paraId="5B0D1467" w14:textId="77777777" w:rsidR="003A073D" w:rsidRPr="003A073D" w:rsidRDefault="003A073D" w:rsidP="003A073D">
      <w:pPr>
        <w:pStyle w:val="ListParagraph"/>
        <w:spacing w:after="0"/>
        <w:ind w:left="0" w:right="-2" w:firstLine="426"/>
        <w:jc w:val="both"/>
        <w:rPr>
          <w:rFonts w:ascii="Times New Roman" w:eastAsia="Calibri" w:hAnsi="Times New Roman" w:cs="Times New Roman"/>
        </w:rPr>
      </w:pPr>
    </w:p>
    <w:p w14:paraId="4EDC9458" w14:textId="77777777" w:rsidR="00B204EE" w:rsidRDefault="00B204EE" w:rsidP="00CD0ED8">
      <w:pPr>
        <w:spacing w:after="0"/>
        <w:ind w:right="-2"/>
        <w:jc w:val="both"/>
        <w:rPr>
          <w:rFonts w:ascii="Times New Roman" w:eastAsia="Calibri" w:hAnsi="Times New Roman" w:cs="Times New Roman"/>
        </w:rPr>
      </w:pPr>
    </w:p>
    <w:p w14:paraId="1105EFE8" w14:textId="77777777" w:rsidR="00C97FF3" w:rsidRPr="00CD0ED8" w:rsidRDefault="00C97FF3" w:rsidP="00CD0ED8">
      <w:pPr>
        <w:spacing w:after="0"/>
        <w:ind w:right="-2"/>
        <w:jc w:val="both"/>
        <w:rPr>
          <w:rFonts w:ascii="Times New Roman" w:eastAsia="Calibri" w:hAnsi="Times New Roman" w:cs="Times New Roman"/>
        </w:rPr>
      </w:pPr>
    </w:p>
    <w:p w14:paraId="7C3190EA" w14:textId="39B8F15F" w:rsidR="00156EDC" w:rsidRPr="00E34168" w:rsidRDefault="00C97FF3" w:rsidP="00DE7102">
      <w:pPr>
        <w:pStyle w:val="ListParagraph"/>
        <w:numPr>
          <w:ilvl w:val="3"/>
          <w:numId w:val="58"/>
        </w:numPr>
        <w:tabs>
          <w:tab w:val="left" w:pos="709"/>
        </w:tabs>
        <w:spacing w:after="0"/>
        <w:ind w:left="709" w:hanging="425"/>
        <w:jc w:val="both"/>
        <w:rPr>
          <w:rFonts w:ascii="Times New Roman" w:eastAsia="Calibri" w:hAnsi="Times New Roman" w:cs="Times New Roman"/>
        </w:rPr>
      </w:pPr>
      <w:r w:rsidRPr="00F40425">
        <w:rPr>
          <w:rFonts w:ascii="Times New Roman" w:eastAsia="Calibri" w:hAnsi="Times New Roman" w:cs="Times New Roman"/>
          <w:b/>
          <w:bCs/>
        </w:rPr>
        <w:lastRenderedPageBreak/>
        <w:t xml:space="preserve"> </w:t>
      </w:r>
      <w:r w:rsidRPr="00C97FF3">
        <w:rPr>
          <w:rFonts w:ascii="Times New Roman" w:eastAsia="Calibri" w:hAnsi="Times New Roman" w:cs="Times New Roman"/>
          <w:b/>
          <w:bCs/>
          <w:lang w:val="en-US"/>
        </w:rPr>
        <w:t>Implementasi layanan bimbingan karir melalui minat eksplorasi dalam meningkatkan perencanaan karir siswa di MAS Mathlaul Anwar Labuhan Ratu Bandar Lampung</w:t>
      </w:r>
      <w:r>
        <w:rPr>
          <w:rFonts w:ascii="Times New Roman" w:eastAsia="Calibri" w:hAnsi="Times New Roman" w:cs="Times New Roman"/>
          <w:b/>
          <w:bCs/>
          <w:lang w:val="en-US"/>
        </w:rPr>
        <w:t>.</w:t>
      </w:r>
    </w:p>
    <w:p w14:paraId="149154DA" w14:textId="2D3332AE" w:rsidR="00156EDC" w:rsidRPr="00156EDC" w:rsidRDefault="00C97FF3" w:rsidP="00AE1800">
      <w:pPr>
        <w:tabs>
          <w:tab w:val="left" w:pos="284"/>
          <w:tab w:val="left" w:pos="709"/>
          <w:tab w:val="left" w:pos="1134"/>
        </w:tabs>
        <w:spacing w:after="0"/>
        <w:ind w:left="709"/>
        <w:contextualSpacing/>
        <w:jc w:val="both"/>
        <w:rPr>
          <w:rFonts w:ascii="Times New Roman" w:eastAsia="Calibri" w:hAnsi="Times New Roman" w:cs="Times New Roman"/>
        </w:rPr>
      </w:pPr>
      <w:r>
        <w:rPr>
          <w:rFonts w:ascii="Times New Roman" w:eastAsia="Calibri" w:hAnsi="Times New Roman" w:cs="Times New Roman"/>
        </w:rPr>
        <w:tab/>
      </w:r>
      <w:r w:rsidR="004A4FAD" w:rsidRPr="004A4FAD">
        <w:rPr>
          <w:rFonts w:ascii="Times New Roman" w:eastAsia="Calibri" w:hAnsi="Times New Roman" w:cs="Times New Roman"/>
        </w:rPr>
        <w:t>Siswa MAS  Mathlaul Anwar Labuhan Ratu Bandar Lampung yang kesulitan dalam memilih pekerjaan atau merasa disorientasi setelah lulus adalah orang pertama yang memperoleh manfaat dari penggunaan layanan konseling karir.</w:t>
      </w:r>
      <w:r w:rsidR="00156EDC" w:rsidRPr="00156EDC">
        <w:rPr>
          <w:rFonts w:ascii="Times New Roman" w:eastAsia="Calibri" w:hAnsi="Times New Roman" w:cs="Times New Roman"/>
        </w:rPr>
        <w:t xml:space="preserve"> Fakta dilapangan menunjukkan bahwa perencanaan karier dalam menentukan masa depan peserta didik masih belum dipahami oleh peserta didik</w:t>
      </w:r>
      <w:r w:rsidR="008C55BB">
        <w:rPr>
          <w:rFonts w:ascii="Times New Roman" w:eastAsia="Calibri" w:hAnsi="Times New Roman" w:cs="Times New Roman"/>
        </w:rPr>
        <w:t xml:space="preserve"> kelas XI</w:t>
      </w:r>
      <w:r w:rsidR="00156EDC" w:rsidRPr="00156EDC">
        <w:rPr>
          <w:rFonts w:ascii="Times New Roman" w:eastAsia="Calibri" w:hAnsi="Times New Roman" w:cs="Times New Roman"/>
        </w:rPr>
        <w:t xml:space="preserve">, baik itu mengenai studi lanjut maupun dunia pekerjaan. </w:t>
      </w:r>
      <w:r w:rsidR="00601BFC">
        <w:rPr>
          <w:rFonts w:ascii="Times New Roman" w:eastAsia="Calibri" w:hAnsi="Times New Roman" w:cs="Times New Roman"/>
        </w:rPr>
        <w:t>Peserta didik merasa kebingungan dan ketidakpastian atas pilihan karier nya, u</w:t>
      </w:r>
      <w:r w:rsidR="00156EDC" w:rsidRPr="00156EDC">
        <w:rPr>
          <w:rFonts w:ascii="Times New Roman" w:eastAsia="Calibri" w:hAnsi="Times New Roman" w:cs="Times New Roman"/>
        </w:rPr>
        <w:t>ntuk mengatasi permasalahan perencanaan karier</w:t>
      </w:r>
      <w:r w:rsidR="001C68BD">
        <w:rPr>
          <w:rFonts w:ascii="Times New Roman" w:eastAsia="Calibri" w:hAnsi="Times New Roman" w:cs="Times New Roman"/>
        </w:rPr>
        <w:t xml:space="preserve"> tersebut</w:t>
      </w:r>
      <w:r w:rsidR="00156EDC" w:rsidRPr="00156EDC">
        <w:rPr>
          <w:rFonts w:ascii="Times New Roman" w:eastAsia="Calibri" w:hAnsi="Times New Roman" w:cs="Times New Roman"/>
        </w:rPr>
        <w:t>,</w:t>
      </w:r>
      <w:r w:rsidR="002B787F" w:rsidRPr="002B787F">
        <w:t xml:space="preserve"> </w:t>
      </w:r>
      <w:r w:rsidR="002B787F" w:rsidRPr="002B787F">
        <w:rPr>
          <w:rFonts w:ascii="Times New Roman" w:eastAsia="Calibri" w:hAnsi="Times New Roman" w:cs="Times New Roman"/>
        </w:rPr>
        <w:t>Guru yang memberikan nasehat dan konseling begitu penting dalam membantu siswa</w:t>
      </w:r>
      <w:r w:rsidR="00156EDC" w:rsidRPr="00156EDC">
        <w:rPr>
          <w:rFonts w:ascii="Times New Roman" w:eastAsia="Calibri" w:hAnsi="Times New Roman" w:cs="Times New Roman"/>
        </w:rPr>
        <w:t>. Adapun mengenai permasalahan perencanaan karier tersebut</w:t>
      </w:r>
      <w:r w:rsidR="004D5650">
        <w:rPr>
          <w:rFonts w:ascii="Times New Roman" w:eastAsia="Calibri" w:hAnsi="Times New Roman" w:cs="Times New Roman"/>
        </w:rPr>
        <w:t xml:space="preserve"> dapat</w:t>
      </w:r>
      <w:r w:rsidR="00156EDC" w:rsidRPr="00156EDC">
        <w:rPr>
          <w:rFonts w:ascii="Times New Roman" w:eastAsia="Calibri" w:hAnsi="Times New Roman" w:cs="Times New Roman"/>
        </w:rPr>
        <w:t xml:space="preserve"> dibuktikan</w:t>
      </w:r>
      <w:r w:rsidRPr="00C97FF3">
        <w:t xml:space="preserve"> </w:t>
      </w:r>
      <w:r w:rsidR="004A4FAD" w:rsidRPr="004A4FAD">
        <w:rPr>
          <w:rFonts w:ascii="Times New Roman" w:eastAsia="Calibri" w:hAnsi="Times New Roman" w:cs="Times New Roman"/>
        </w:rPr>
        <w:t xml:space="preserve">melalui hasil penelitian peneliti dengan wawancara kepada guru bimbingan dan konseling </w:t>
      </w:r>
      <w:r w:rsidRPr="00C97FF3">
        <w:rPr>
          <w:rFonts w:ascii="Times New Roman" w:eastAsia="Calibri" w:hAnsi="Times New Roman" w:cs="Times New Roman"/>
        </w:rPr>
        <w:t>(Ibu Leni Sri Haryanti,S.H.I) yaitu, sebagai berikut</w:t>
      </w:r>
      <w:r w:rsidR="00156EDC" w:rsidRPr="00156EDC">
        <w:rPr>
          <w:rFonts w:ascii="Times New Roman" w:eastAsia="Calibri" w:hAnsi="Times New Roman" w:cs="Times New Roman"/>
        </w:rPr>
        <w:t>:</w:t>
      </w:r>
    </w:p>
    <w:p w14:paraId="52AC3E0E" w14:textId="1C63831D" w:rsidR="00156EDC" w:rsidRPr="00156EDC" w:rsidRDefault="00156EDC" w:rsidP="00AC1BAD">
      <w:pPr>
        <w:tabs>
          <w:tab w:val="left" w:pos="284"/>
          <w:tab w:val="left" w:pos="709"/>
        </w:tabs>
        <w:spacing w:after="0" w:line="240" w:lineRule="auto"/>
        <w:ind w:left="1134"/>
        <w:contextualSpacing/>
        <w:jc w:val="both"/>
        <w:rPr>
          <w:rFonts w:ascii="Times New Roman" w:eastAsia="Calibri" w:hAnsi="Times New Roman" w:cs="Times New Roman"/>
        </w:rPr>
      </w:pPr>
      <w:r w:rsidRPr="00156EDC">
        <w:rPr>
          <w:rFonts w:ascii="Times New Roman" w:eastAsia="Calibri" w:hAnsi="Times New Roman" w:cs="Times New Roman"/>
          <w:b/>
          <w:bCs/>
        </w:rPr>
        <w:t>Guru BK :</w:t>
      </w:r>
      <w:r w:rsidR="00AC1BAD" w:rsidRPr="00AC1BAD">
        <w:rPr>
          <w:rFonts w:ascii="Times New Roman" w:eastAsia="Calibri" w:hAnsi="Times New Roman" w:cs="Times New Roman"/>
        </w:rPr>
        <w:t xml:space="preserve"> </w:t>
      </w:r>
      <w:r w:rsidR="00AC1BAD" w:rsidRPr="004D6A93">
        <w:rPr>
          <w:rFonts w:ascii="Times New Roman" w:eastAsia="Calibri" w:hAnsi="Times New Roman" w:cs="Times New Roman"/>
          <w:i/>
          <w:iCs/>
        </w:rPr>
        <w:t>Mengenai permasalahan perencanaan karier ya itu ibu ketahui pada awal kenaikan kelas XI lalu ya, para peserta didik telah sempat ibu tanyakan pada saat</w:t>
      </w:r>
      <w:r w:rsidR="000D061F" w:rsidRPr="000D061F">
        <w:rPr>
          <w:rFonts w:ascii="Times New Roman" w:eastAsia="Calibri" w:hAnsi="Times New Roman" w:cs="Times New Roman"/>
          <w:i/>
          <w:iCs/>
        </w:rPr>
        <w:t>Jenis pembelajaran apa yang akan Anda lakukan setelah lulus? Mayoritas siswa, rata-rata, bahkan mengatakan bahwa tidak akan ada rencana yang jelas setelah lulus dan masih menjadi bagian dari tujuan dan tindakan masa depan mereka. Beberapa bahkan menjawab bahwa orang tua merekalah yang seharusnya memberi nasihat tentang apa yang harus mereka lakukan. Beberapa temannya bahkan akan melanjutkan setelah mereka lulus</w:t>
      </w:r>
      <w:r w:rsidR="00AC1BAD" w:rsidRPr="004D6A93">
        <w:rPr>
          <w:rFonts w:ascii="Times New Roman" w:eastAsia="Calibri" w:hAnsi="Times New Roman" w:cs="Times New Roman"/>
          <w:i/>
          <w:iCs/>
        </w:rPr>
        <w:t xml:space="preserve">, jelas disini </w:t>
      </w:r>
      <w:r w:rsidR="002B787F" w:rsidRPr="002B787F">
        <w:rPr>
          <w:rFonts w:ascii="Times New Roman" w:eastAsia="Calibri" w:hAnsi="Times New Roman" w:cs="Times New Roman"/>
          <w:i/>
          <w:iCs/>
        </w:rPr>
        <w:t xml:space="preserve">Siswa masih kurang menyadari prospek profesional mereka sendiri, yang terlihat dari ketidaktahuan mereka akan fakta pribadi, ketidakmampuan untuk mengidentifikasi keterampilan dan minat mereka, dan ketidaktahuan akan deskripsi pekerjaan dan materi pelajaran tambahan. </w:t>
      </w:r>
      <w:r w:rsidR="00AC1BAD" w:rsidRPr="004D6A93">
        <w:rPr>
          <w:rFonts w:ascii="Times New Roman" w:eastAsia="Calibri" w:hAnsi="Times New Roman" w:cs="Times New Roman"/>
          <w:i/>
          <w:iCs/>
        </w:rPr>
        <w:t>dan pilihan pilihan karier untuk masa depannya, sehingga ya itu menyebabkan ketidaktahuan para peserta didik mengenai perencanaan karier yang tepat bagi dirinya</w:t>
      </w:r>
      <w:r w:rsidRPr="00156EDC">
        <w:rPr>
          <w:rFonts w:ascii="Times New Roman" w:eastAsia="Calibri" w:hAnsi="Times New Roman" w:cs="Times New Roman"/>
          <w:i/>
          <w:iCs/>
        </w:rPr>
        <w:t>.</w:t>
      </w:r>
      <w:r w:rsidRPr="00156EDC">
        <w:rPr>
          <w:rFonts w:ascii="Times New Roman" w:eastAsia="Calibri" w:hAnsi="Times New Roman" w:cs="Times New Roman"/>
          <w:vertAlign w:val="superscript"/>
        </w:rPr>
        <w:footnoteReference w:id="54"/>
      </w:r>
    </w:p>
    <w:p w14:paraId="34D573FB" w14:textId="68C28B63" w:rsidR="00156EDC" w:rsidRPr="00156EDC" w:rsidRDefault="002B787F" w:rsidP="00AE1800">
      <w:pPr>
        <w:tabs>
          <w:tab w:val="left" w:pos="284"/>
          <w:tab w:val="left" w:pos="709"/>
        </w:tabs>
        <w:spacing w:after="0"/>
        <w:ind w:left="709" w:firstLine="425"/>
        <w:jc w:val="both"/>
        <w:rPr>
          <w:rFonts w:ascii="Times New Roman" w:eastAsia="Calibri" w:hAnsi="Times New Roman" w:cs="Times New Roman"/>
        </w:rPr>
      </w:pPr>
      <w:r w:rsidRPr="002B787F">
        <w:rPr>
          <w:rFonts w:ascii="Times New Roman" w:eastAsia="Calibri" w:hAnsi="Times New Roman" w:cs="Times New Roman"/>
        </w:rPr>
        <w:t xml:space="preserve">Temuan wawancara dengan </w:t>
      </w:r>
      <w:r>
        <w:rPr>
          <w:rFonts w:ascii="Times New Roman" w:eastAsia="Calibri" w:hAnsi="Times New Roman" w:cs="Times New Roman"/>
          <w:lang w:val="en-US"/>
        </w:rPr>
        <w:t xml:space="preserve">guru </w:t>
      </w:r>
      <w:r w:rsidRPr="002B787F">
        <w:rPr>
          <w:rFonts w:ascii="Times New Roman" w:eastAsia="Calibri" w:hAnsi="Times New Roman" w:cs="Times New Roman"/>
        </w:rPr>
        <w:t>bimbingan dan konseling diperkuat dengan tanggapan salah satu siswa kelas XI berinisial N yang menjelaskan bahwa:</w:t>
      </w:r>
    </w:p>
    <w:p w14:paraId="7BCF364D" w14:textId="2E3DD0BF" w:rsidR="00156EDC" w:rsidRPr="00156EDC" w:rsidRDefault="00156EDC" w:rsidP="004D5650">
      <w:pPr>
        <w:tabs>
          <w:tab w:val="left" w:pos="284"/>
          <w:tab w:val="left" w:pos="709"/>
          <w:tab w:val="left" w:pos="1134"/>
          <w:tab w:val="left" w:pos="1560"/>
        </w:tabs>
        <w:spacing w:after="0" w:line="240" w:lineRule="auto"/>
        <w:ind w:left="1134"/>
        <w:jc w:val="both"/>
        <w:rPr>
          <w:rFonts w:ascii="Times New Roman" w:eastAsia="Calibri" w:hAnsi="Times New Roman" w:cs="Times New Roman"/>
        </w:rPr>
      </w:pPr>
      <w:r w:rsidRPr="00156EDC">
        <w:rPr>
          <w:rFonts w:ascii="Times New Roman" w:eastAsia="Calibri" w:hAnsi="Times New Roman" w:cs="Times New Roman"/>
          <w:b/>
          <w:bCs/>
        </w:rPr>
        <w:t>Peserta Didik (N) :</w:t>
      </w:r>
      <w:r w:rsidRPr="00156EDC">
        <w:rPr>
          <w:rFonts w:ascii="Times New Roman" w:eastAsia="Calibri" w:hAnsi="Times New Roman" w:cs="Times New Roman"/>
        </w:rPr>
        <w:t xml:space="preserve"> </w:t>
      </w:r>
      <w:r w:rsidRPr="00156EDC">
        <w:rPr>
          <w:rFonts w:ascii="Times New Roman" w:eastAsia="Calibri" w:hAnsi="Times New Roman" w:cs="Times New Roman"/>
          <w:i/>
          <w:iCs/>
        </w:rPr>
        <w:t>“</w:t>
      </w:r>
      <w:bookmarkStart w:id="48" w:name="_Hlk166270779"/>
      <w:r w:rsidRPr="00156EDC">
        <w:rPr>
          <w:rFonts w:ascii="Times New Roman" w:eastAsia="Calibri" w:hAnsi="Times New Roman" w:cs="Times New Roman"/>
          <w:i/>
          <w:iCs/>
        </w:rPr>
        <w:t>Iya</w:t>
      </w:r>
      <w:r w:rsidR="00C37AC5">
        <w:rPr>
          <w:rFonts w:ascii="Times New Roman" w:eastAsia="Calibri" w:hAnsi="Times New Roman" w:cs="Times New Roman"/>
          <w:i/>
          <w:iCs/>
        </w:rPr>
        <w:t xml:space="preserve"> pak</w:t>
      </w:r>
      <w:r w:rsidRPr="00156EDC">
        <w:rPr>
          <w:rFonts w:ascii="Times New Roman" w:eastAsia="Calibri" w:hAnsi="Times New Roman" w:cs="Times New Roman"/>
          <w:i/>
          <w:iCs/>
        </w:rPr>
        <w:t xml:space="preserve"> waktu awal awal</w:t>
      </w:r>
      <w:r w:rsidR="004D5650">
        <w:rPr>
          <w:rFonts w:ascii="Times New Roman" w:eastAsia="Calibri" w:hAnsi="Times New Roman" w:cs="Times New Roman"/>
          <w:i/>
          <w:iCs/>
        </w:rPr>
        <w:t xml:space="preserve"> dulu ya</w:t>
      </w:r>
      <w:r w:rsidRPr="00156EDC">
        <w:rPr>
          <w:rFonts w:ascii="Times New Roman" w:eastAsia="Calibri" w:hAnsi="Times New Roman" w:cs="Times New Roman"/>
          <w:i/>
          <w:iCs/>
        </w:rPr>
        <w:t xml:space="preserve"> saya sempat bingung</w:t>
      </w:r>
      <w:r w:rsidR="004D5650">
        <w:rPr>
          <w:rFonts w:ascii="Times New Roman" w:eastAsia="Calibri" w:hAnsi="Times New Roman" w:cs="Times New Roman"/>
          <w:i/>
          <w:iCs/>
        </w:rPr>
        <w:t xml:space="preserve"> </w:t>
      </w:r>
      <w:r w:rsidR="00C37AC5">
        <w:rPr>
          <w:rFonts w:ascii="Times New Roman" w:eastAsia="Calibri" w:hAnsi="Times New Roman" w:cs="Times New Roman"/>
          <w:i/>
          <w:iCs/>
        </w:rPr>
        <w:t xml:space="preserve">si </w:t>
      </w:r>
      <w:r w:rsidR="004D5650">
        <w:rPr>
          <w:rFonts w:ascii="Times New Roman" w:eastAsia="Calibri" w:hAnsi="Times New Roman" w:cs="Times New Roman"/>
          <w:i/>
          <w:iCs/>
        </w:rPr>
        <w:t>pak</w:t>
      </w:r>
      <w:r w:rsidRPr="00156EDC">
        <w:rPr>
          <w:rFonts w:ascii="Times New Roman" w:eastAsia="Calibri" w:hAnsi="Times New Roman" w:cs="Times New Roman"/>
          <w:i/>
          <w:iCs/>
        </w:rPr>
        <w:t xml:space="preserve"> mengenai cita-cita saya, masih banyak belum tau mengenai pilihan karier apakah sesuai dengan saya nantinya atau tidak, belum tau juga </w:t>
      </w:r>
      <w:r w:rsidR="004D5650">
        <w:rPr>
          <w:rFonts w:ascii="Times New Roman" w:eastAsia="Calibri" w:hAnsi="Times New Roman" w:cs="Times New Roman"/>
          <w:i/>
          <w:iCs/>
        </w:rPr>
        <w:t xml:space="preserve">si </w:t>
      </w:r>
      <w:r w:rsidRPr="00156EDC">
        <w:rPr>
          <w:rFonts w:ascii="Times New Roman" w:eastAsia="Calibri" w:hAnsi="Times New Roman" w:cs="Times New Roman"/>
          <w:i/>
          <w:iCs/>
        </w:rPr>
        <w:t>mau lanjut kuliah atau tidak dan kalau mau kerja juga ya belum tau mau kerja apa, karena ya merasa belum yakin belum pasti aja</w:t>
      </w:r>
      <w:bookmarkEnd w:id="48"/>
      <w:r w:rsidRPr="00156EDC">
        <w:rPr>
          <w:rFonts w:ascii="Times New Roman" w:eastAsia="Calibri" w:hAnsi="Times New Roman" w:cs="Times New Roman"/>
        </w:rPr>
        <w:t>.”</w:t>
      </w:r>
      <w:r w:rsidRPr="00156EDC">
        <w:rPr>
          <w:rFonts w:ascii="Times New Roman" w:eastAsia="Calibri" w:hAnsi="Times New Roman" w:cs="Times New Roman"/>
          <w:vertAlign w:val="superscript"/>
        </w:rPr>
        <w:footnoteReference w:id="55"/>
      </w:r>
    </w:p>
    <w:p w14:paraId="57632B2C" w14:textId="064C333C" w:rsidR="00156EDC" w:rsidRPr="00156EDC" w:rsidRDefault="00AE1800" w:rsidP="00AE1800">
      <w:pPr>
        <w:tabs>
          <w:tab w:val="left" w:pos="284"/>
          <w:tab w:val="left" w:pos="709"/>
          <w:tab w:val="left" w:pos="1134"/>
        </w:tabs>
        <w:spacing w:after="0"/>
        <w:ind w:left="709"/>
        <w:jc w:val="both"/>
        <w:rPr>
          <w:rFonts w:ascii="Times New Roman" w:eastAsia="Calibri" w:hAnsi="Times New Roman" w:cs="Times New Roman"/>
        </w:rPr>
      </w:pPr>
      <w:r>
        <w:rPr>
          <w:rFonts w:ascii="Times New Roman" w:eastAsia="Calibri" w:hAnsi="Times New Roman" w:cs="Times New Roman"/>
        </w:rPr>
        <w:tab/>
      </w:r>
      <w:r w:rsidR="008C55BB">
        <w:rPr>
          <w:rFonts w:ascii="Times New Roman" w:eastAsia="Calibri" w:hAnsi="Times New Roman" w:cs="Times New Roman"/>
        </w:rPr>
        <w:t>Adapun mengenai p</w:t>
      </w:r>
      <w:r w:rsidR="00156EDC" w:rsidRPr="00156EDC">
        <w:rPr>
          <w:rFonts w:ascii="Times New Roman" w:eastAsia="Calibri" w:hAnsi="Times New Roman" w:cs="Times New Roman"/>
        </w:rPr>
        <w:t xml:space="preserve">ermasalahan </w:t>
      </w:r>
      <w:r w:rsidR="004D5650">
        <w:rPr>
          <w:rFonts w:ascii="Times New Roman" w:eastAsia="Calibri" w:hAnsi="Times New Roman" w:cs="Times New Roman"/>
        </w:rPr>
        <w:t xml:space="preserve">yang dialami </w:t>
      </w:r>
      <w:r w:rsidR="008C55BB">
        <w:rPr>
          <w:rFonts w:ascii="Times New Roman" w:eastAsia="Calibri" w:hAnsi="Times New Roman" w:cs="Times New Roman"/>
        </w:rPr>
        <w:t xml:space="preserve">oleh </w:t>
      </w:r>
      <w:r w:rsidR="004D5650">
        <w:rPr>
          <w:rFonts w:ascii="Times New Roman" w:eastAsia="Calibri" w:hAnsi="Times New Roman" w:cs="Times New Roman"/>
        </w:rPr>
        <w:t xml:space="preserve">peserta didik </w:t>
      </w:r>
      <w:r w:rsidR="00156EDC" w:rsidRPr="00156EDC">
        <w:rPr>
          <w:rFonts w:ascii="Times New Roman" w:eastAsia="Calibri" w:hAnsi="Times New Roman" w:cs="Times New Roman"/>
        </w:rPr>
        <w:t>tersebut sesuai dengan indikator</w:t>
      </w:r>
      <w:r w:rsidR="008C55BB">
        <w:rPr>
          <w:rFonts w:ascii="Times New Roman" w:eastAsia="Calibri" w:hAnsi="Times New Roman" w:cs="Times New Roman"/>
        </w:rPr>
        <w:t xml:space="preserve"> dalam</w:t>
      </w:r>
      <w:r w:rsidR="00156EDC" w:rsidRPr="00156EDC">
        <w:rPr>
          <w:rFonts w:ascii="Times New Roman" w:eastAsia="Calibri" w:hAnsi="Times New Roman" w:cs="Times New Roman"/>
        </w:rPr>
        <w:t xml:space="preserve"> perencanaan karier</w:t>
      </w:r>
      <w:r w:rsidR="002B787F" w:rsidRPr="002B787F">
        <w:rPr>
          <w:rFonts w:ascii="Times New Roman" w:eastAsia="Calibri" w:hAnsi="Times New Roman" w:cs="Times New Roman"/>
        </w:rPr>
        <w:t>, seperti yang dinyatakan oleh Parsons dalam W.S. Winkel dan M.M. Sri Hastuti yang menguraikan tiga ciri yang menjadi penanda keberhasilan perencanaan karir</w:t>
      </w:r>
      <w:r w:rsidR="00156EDC" w:rsidRPr="00156EDC">
        <w:rPr>
          <w:rFonts w:ascii="Times New Roman" w:eastAsia="Calibri" w:hAnsi="Times New Roman" w:cs="Times New Roman"/>
        </w:rPr>
        <w:t xml:space="preserve">, yaitu: </w:t>
      </w:r>
    </w:p>
    <w:p w14:paraId="127C12ED" w14:textId="771728BD" w:rsidR="00156EDC" w:rsidRPr="00156EDC" w:rsidRDefault="00156EDC" w:rsidP="00DE7102">
      <w:pPr>
        <w:numPr>
          <w:ilvl w:val="0"/>
          <w:numId w:val="65"/>
        </w:numPr>
        <w:tabs>
          <w:tab w:val="left" w:pos="1276"/>
        </w:tabs>
        <w:spacing w:after="0"/>
        <w:ind w:left="1134" w:hanging="425"/>
        <w:contextualSpacing/>
        <w:jc w:val="both"/>
        <w:rPr>
          <w:rFonts w:ascii="Times New Roman" w:eastAsia="Calibri" w:hAnsi="Times New Roman" w:cs="Times New Roman"/>
        </w:rPr>
      </w:pPr>
      <w:r w:rsidRPr="00156EDC">
        <w:rPr>
          <w:rFonts w:ascii="Times New Roman" w:eastAsia="Calibri" w:hAnsi="Times New Roman" w:cs="Times New Roman"/>
        </w:rPr>
        <w:t xml:space="preserve">Pengetahuan dan pemahaman </w:t>
      </w:r>
      <w:r w:rsidR="004D5650">
        <w:rPr>
          <w:rFonts w:ascii="Times New Roman" w:eastAsia="Calibri" w:hAnsi="Times New Roman" w:cs="Times New Roman"/>
        </w:rPr>
        <w:t xml:space="preserve">pada </w:t>
      </w:r>
      <w:r w:rsidRPr="00156EDC">
        <w:rPr>
          <w:rFonts w:ascii="Times New Roman" w:eastAsia="Calibri" w:hAnsi="Times New Roman" w:cs="Times New Roman"/>
        </w:rPr>
        <w:t>diri sendiri</w:t>
      </w:r>
      <w:r w:rsidR="00FB168F">
        <w:rPr>
          <w:rFonts w:ascii="Times New Roman" w:eastAsia="Calibri" w:hAnsi="Times New Roman" w:cs="Times New Roman"/>
        </w:rPr>
        <w:t>.</w:t>
      </w:r>
      <w:r w:rsidRPr="00156EDC">
        <w:rPr>
          <w:rFonts w:ascii="Times New Roman" w:eastAsia="Calibri" w:hAnsi="Times New Roman" w:cs="Times New Roman"/>
        </w:rPr>
        <w:t xml:space="preserve"> </w:t>
      </w:r>
    </w:p>
    <w:p w14:paraId="3CEEBCB4" w14:textId="6F462C23" w:rsidR="00156EDC" w:rsidRPr="00156EDC" w:rsidRDefault="00156EDC" w:rsidP="00DE7102">
      <w:pPr>
        <w:numPr>
          <w:ilvl w:val="0"/>
          <w:numId w:val="65"/>
        </w:numPr>
        <w:tabs>
          <w:tab w:val="left" w:pos="1276"/>
        </w:tabs>
        <w:spacing w:after="0"/>
        <w:ind w:left="1134" w:hanging="425"/>
        <w:contextualSpacing/>
        <w:jc w:val="both"/>
        <w:rPr>
          <w:rFonts w:ascii="Times New Roman" w:eastAsia="Calibri" w:hAnsi="Times New Roman" w:cs="Times New Roman"/>
        </w:rPr>
      </w:pPr>
      <w:r w:rsidRPr="00156EDC">
        <w:rPr>
          <w:rFonts w:ascii="Times New Roman" w:eastAsia="Calibri" w:hAnsi="Times New Roman" w:cs="Times New Roman"/>
        </w:rPr>
        <w:t xml:space="preserve">Pengetahuan dan pemahaman </w:t>
      </w:r>
      <w:r w:rsidR="004D5650">
        <w:rPr>
          <w:rFonts w:ascii="Times New Roman" w:eastAsia="Calibri" w:hAnsi="Times New Roman" w:cs="Times New Roman"/>
        </w:rPr>
        <w:t xml:space="preserve">mengenai </w:t>
      </w:r>
      <w:r w:rsidRPr="00156EDC">
        <w:rPr>
          <w:rFonts w:ascii="Times New Roman" w:eastAsia="Calibri" w:hAnsi="Times New Roman" w:cs="Times New Roman"/>
        </w:rPr>
        <w:t>dunia kerja dan</w:t>
      </w:r>
      <w:r w:rsidR="004D5650">
        <w:rPr>
          <w:rFonts w:ascii="Times New Roman" w:eastAsia="Calibri" w:hAnsi="Times New Roman" w:cs="Times New Roman"/>
        </w:rPr>
        <w:t xml:space="preserve"> dapat</w:t>
      </w:r>
      <w:r w:rsidRPr="00156EDC">
        <w:rPr>
          <w:rFonts w:ascii="Times New Roman" w:eastAsia="Calibri" w:hAnsi="Times New Roman" w:cs="Times New Roman"/>
        </w:rPr>
        <w:t xml:space="preserve"> menggali informasi </w:t>
      </w:r>
      <w:r w:rsidR="00AE1800">
        <w:rPr>
          <w:rFonts w:ascii="Times New Roman" w:eastAsia="Calibri" w:hAnsi="Times New Roman" w:cs="Times New Roman"/>
        </w:rPr>
        <w:t xml:space="preserve"> </w:t>
      </w:r>
      <w:r w:rsidRPr="00156EDC">
        <w:rPr>
          <w:rFonts w:ascii="Times New Roman" w:eastAsia="Calibri" w:hAnsi="Times New Roman" w:cs="Times New Roman"/>
        </w:rPr>
        <w:t>pekerjaan</w:t>
      </w:r>
      <w:r w:rsidR="00FB168F">
        <w:rPr>
          <w:rFonts w:ascii="Times New Roman" w:eastAsia="Calibri" w:hAnsi="Times New Roman" w:cs="Times New Roman"/>
        </w:rPr>
        <w:t xml:space="preserve"> yang sesuai</w:t>
      </w:r>
      <w:r w:rsidRPr="00156EDC">
        <w:rPr>
          <w:rFonts w:ascii="Times New Roman" w:eastAsia="Calibri" w:hAnsi="Times New Roman" w:cs="Times New Roman"/>
        </w:rPr>
        <w:t xml:space="preserve">, dan </w:t>
      </w:r>
    </w:p>
    <w:p w14:paraId="2DCA1E7B" w14:textId="467EA8D4" w:rsidR="00156EDC" w:rsidRPr="00156EDC" w:rsidRDefault="002B787F" w:rsidP="00DE7102">
      <w:pPr>
        <w:numPr>
          <w:ilvl w:val="0"/>
          <w:numId w:val="65"/>
        </w:numPr>
        <w:tabs>
          <w:tab w:val="left" w:pos="1276"/>
        </w:tabs>
        <w:spacing w:after="0"/>
        <w:ind w:left="1134" w:hanging="425"/>
        <w:contextualSpacing/>
        <w:jc w:val="both"/>
        <w:rPr>
          <w:rFonts w:ascii="Times New Roman" w:eastAsia="Calibri" w:hAnsi="Times New Roman" w:cs="Times New Roman"/>
        </w:rPr>
      </w:pPr>
      <w:r w:rsidRPr="002B787F">
        <w:rPr>
          <w:rFonts w:ascii="Times New Roman" w:eastAsia="Calibri" w:hAnsi="Times New Roman" w:cs="Times New Roman"/>
        </w:rPr>
        <w:t>Mengenali data lingkungan hidup yang relevan dengan perencanaan karir (pekerjaan dan pendidikan tambahan)</w:t>
      </w:r>
      <w:r w:rsidR="00156EDC" w:rsidRPr="00156EDC">
        <w:rPr>
          <w:rFonts w:ascii="Times New Roman" w:eastAsia="Calibri" w:hAnsi="Times New Roman" w:cs="Times New Roman"/>
        </w:rPr>
        <w:t xml:space="preserve">. </w:t>
      </w:r>
      <w:r w:rsidR="00156EDC" w:rsidRPr="00156EDC">
        <w:rPr>
          <w:rFonts w:ascii="Times New Roman" w:eastAsia="Calibri" w:hAnsi="Times New Roman" w:cs="Times New Roman"/>
          <w:vertAlign w:val="superscript"/>
        </w:rPr>
        <w:footnoteReference w:id="56"/>
      </w:r>
    </w:p>
    <w:p w14:paraId="0B037FF5" w14:textId="4236BFBC" w:rsidR="00530F04" w:rsidRDefault="00C802FF" w:rsidP="00AE1800">
      <w:pPr>
        <w:tabs>
          <w:tab w:val="left" w:pos="284"/>
          <w:tab w:val="left" w:pos="709"/>
          <w:tab w:val="left" w:pos="1560"/>
        </w:tabs>
        <w:spacing w:after="0"/>
        <w:ind w:left="709" w:firstLine="425"/>
        <w:jc w:val="both"/>
        <w:rPr>
          <w:rFonts w:ascii="Times New Roman" w:eastAsia="Calibri" w:hAnsi="Times New Roman" w:cs="Times New Roman"/>
        </w:rPr>
      </w:pPr>
      <w:r w:rsidRPr="00C802FF">
        <w:rPr>
          <w:rFonts w:ascii="Times New Roman" w:eastAsia="Calibri" w:hAnsi="Times New Roman" w:cs="Times New Roman"/>
        </w:rPr>
        <w:t xml:space="preserve"> </w:t>
      </w:r>
      <w:r w:rsidR="004A4FAD" w:rsidRPr="004A4FAD">
        <w:rPr>
          <w:rFonts w:ascii="Times New Roman" w:eastAsia="Calibri" w:hAnsi="Times New Roman" w:cs="Times New Roman"/>
        </w:rPr>
        <w:t>Melalui hasil penelitian peneliti dengan menggunakan pencarian data berupa wawancara kepada guru bimbingan dan konseling</w:t>
      </w:r>
      <w:r w:rsidR="004A4FAD" w:rsidRPr="00C802FF">
        <w:rPr>
          <w:rFonts w:ascii="Times New Roman" w:eastAsia="Calibri" w:hAnsi="Times New Roman" w:cs="Times New Roman"/>
        </w:rPr>
        <w:t xml:space="preserve"> </w:t>
      </w:r>
      <w:r w:rsidRPr="00C802FF">
        <w:rPr>
          <w:rFonts w:ascii="Times New Roman" w:eastAsia="Calibri" w:hAnsi="Times New Roman" w:cs="Times New Roman"/>
        </w:rPr>
        <w:t>(Ibu Leni Sri Haryanti,S.H.I) yaitu, sebagai berikut</w:t>
      </w:r>
      <w:r w:rsidR="00896E0B">
        <w:rPr>
          <w:rFonts w:ascii="Times New Roman" w:eastAsia="Calibri" w:hAnsi="Times New Roman" w:cs="Times New Roman"/>
        </w:rPr>
        <w:t xml:space="preserve">, </w:t>
      </w:r>
      <w:r w:rsidR="008C55BB">
        <w:rPr>
          <w:rFonts w:ascii="Times New Roman" w:eastAsia="Calibri" w:hAnsi="Times New Roman" w:cs="Times New Roman"/>
        </w:rPr>
        <w:t>maka</w:t>
      </w:r>
      <w:r w:rsidR="00C41CAB">
        <w:rPr>
          <w:rFonts w:ascii="Times New Roman" w:eastAsia="Calibri" w:hAnsi="Times New Roman" w:cs="Times New Roman"/>
        </w:rPr>
        <w:t xml:space="preserve"> </w:t>
      </w:r>
      <w:r w:rsidR="004D5650">
        <w:rPr>
          <w:rFonts w:ascii="Times New Roman" w:eastAsia="Calibri" w:hAnsi="Times New Roman" w:cs="Times New Roman"/>
        </w:rPr>
        <w:t xml:space="preserve">dapat </w:t>
      </w:r>
      <w:r w:rsidR="00FB168F">
        <w:rPr>
          <w:rFonts w:ascii="Times New Roman" w:eastAsia="Calibri" w:hAnsi="Times New Roman" w:cs="Times New Roman"/>
        </w:rPr>
        <w:t xml:space="preserve">dikatakan </w:t>
      </w:r>
      <w:r w:rsidR="004D5650">
        <w:rPr>
          <w:rFonts w:ascii="Times New Roman" w:eastAsia="Calibri" w:hAnsi="Times New Roman" w:cs="Times New Roman"/>
        </w:rPr>
        <w:t xml:space="preserve">bahwa peserta didik kelas XI di MAS Mathlaul Anwar </w:t>
      </w:r>
      <w:r w:rsidR="00C41CAB">
        <w:rPr>
          <w:rFonts w:ascii="Times New Roman" w:eastAsia="Calibri" w:hAnsi="Times New Roman" w:cs="Times New Roman"/>
        </w:rPr>
        <w:t xml:space="preserve">Labuhan Ratu </w:t>
      </w:r>
      <w:r w:rsidR="004D5650">
        <w:rPr>
          <w:rFonts w:ascii="Times New Roman" w:eastAsia="Calibri" w:hAnsi="Times New Roman" w:cs="Times New Roman"/>
        </w:rPr>
        <w:t xml:space="preserve">mengalami </w:t>
      </w:r>
      <w:r w:rsidR="00896E0B">
        <w:rPr>
          <w:rFonts w:ascii="Times New Roman" w:eastAsia="Calibri" w:hAnsi="Times New Roman" w:cs="Times New Roman"/>
        </w:rPr>
        <w:t xml:space="preserve">permasalahan </w:t>
      </w:r>
      <w:r w:rsidR="00C37AC5">
        <w:rPr>
          <w:rFonts w:ascii="Times New Roman" w:eastAsia="Calibri" w:hAnsi="Times New Roman" w:cs="Times New Roman"/>
        </w:rPr>
        <w:t xml:space="preserve">dalam </w:t>
      </w:r>
      <w:r w:rsidR="00896E0B" w:rsidRPr="00156EDC">
        <w:rPr>
          <w:rFonts w:ascii="Times New Roman" w:eastAsia="Calibri" w:hAnsi="Times New Roman" w:cs="Times New Roman"/>
        </w:rPr>
        <w:t>perencanaan karier</w:t>
      </w:r>
      <w:r w:rsidR="00AC1BAD">
        <w:rPr>
          <w:rFonts w:ascii="Times New Roman" w:eastAsia="Calibri" w:hAnsi="Times New Roman" w:cs="Times New Roman"/>
        </w:rPr>
        <w:t>nya</w:t>
      </w:r>
      <w:r w:rsidR="00156EDC" w:rsidRPr="00156EDC">
        <w:rPr>
          <w:rFonts w:ascii="Times New Roman" w:eastAsia="Calibri" w:hAnsi="Times New Roman" w:cs="Times New Roman"/>
        </w:rPr>
        <w:t xml:space="preserve">, </w:t>
      </w:r>
      <w:r w:rsidR="00896E0B">
        <w:rPr>
          <w:rFonts w:ascii="Times New Roman" w:eastAsia="Calibri" w:hAnsi="Times New Roman" w:cs="Times New Roman"/>
        </w:rPr>
        <w:t xml:space="preserve">oleh sebab itu </w:t>
      </w:r>
      <w:r w:rsidR="00156EDC" w:rsidRPr="00156EDC">
        <w:rPr>
          <w:rFonts w:ascii="Times New Roman" w:eastAsia="Calibri" w:hAnsi="Times New Roman" w:cs="Times New Roman"/>
        </w:rPr>
        <w:t xml:space="preserve">guru BK di MAS Mathlaul Anwar </w:t>
      </w:r>
      <w:r w:rsidR="00AC1BAD">
        <w:rPr>
          <w:rFonts w:ascii="Times New Roman" w:eastAsia="Calibri" w:hAnsi="Times New Roman" w:cs="Times New Roman"/>
        </w:rPr>
        <w:t>Labuhan Ratu</w:t>
      </w:r>
      <w:r w:rsidR="00FB168F">
        <w:rPr>
          <w:rFonts w:ascii="Times New Roman" w:eastAsia="Calibri" w:hAnsi="Times New Roman" w:cs="Times New Roman"/>
        </w:rPr>
        <w:t xml:space="preserve"> </w:t>
      </w:r>
      <w:r w:rsidR="00156EDC" w:rsidRPr="00156EDC">
        <w:rPr>
          <w:rFonts w:ascii="Times New Roman" w:eastAsia="Calibri" w:hAnsi="Times New Roman" w:cs="Times New Roman"/>
        </w:rPr>
        <w:t>melaksanakan layanan bimbingan karier</w:t>
      </w:r>
      <w:r w:rsidR="00FB168F">
        <w:rPr>
          <w:rFonts w:ascii="Times New Roman" w:eastAsia="Calibri" w:hAnsi="Times New Roman" w:cs="Times New Roman"/>
        </w:rPr>
        <w:t>,</w:t>
      </w:r>
      <w:r w:rsidR="00156EDC" w:rsidRPr="00156EDC">
        <w:rPr>
          <w:rFonts w:ascii="Times New Roman" w:eastAsia="Calibri" w:hAnsi="Times New Roman" w:cs="Times New Roman"/>
        </w:rPr>
        <w:t xml:space="preserve"> yang dimana kegiatan ini akan </w:t>
      </w:r>
      <w:r w:rsidR="00943A6A">
        <w:rPr>
          <w:rFonts w:ascii="Times New Roman" w:eastAsia="Calibri" w:hAnsi="Times New Roman" w:cs="Times New Roman"/>
        </w:rPr>
        <w:t>ditujukan</w:t>
      </w:r>
      <w:r w:rsidR="002B787F" w:rsidRPr="002B787F">
        <w:rPr>
          <w:rFonts w:ascii="Times New Roman" w:eastAsia="Calibri" w:hAnsi="Times New Roman" w:cs="Times New Roman"/>
        </w:rPr>
        <w:t xml:space="preserve"> kepada siswa kelas XI, karena saat ini masih banyak dari mereka yang belum memahami konsep perencanaan karir</w:t>
      </w:r>
      <w:r w:rsidR="00156EDC" w:rsidRPr="00156EDC">
        <w:rPr>
          <w:rFonts w:ascii="Times New Roman" w:eastAsia="Calibri" w:hAnsi="Times New Roman" w:cs="Times New Roman"/>
        </w:rPr>
        <w:t>,</w:t>
      </w:r>
      <w:r w:rsidR="00943A6A">
        <w:rPr>
          <w:rFonts w:ascii="Times New Roman" w:eastAsia="Calibri" w:hAnsi="Times New Roman" w:cs="Times New Roman"/>
        </w:rPr>
        <w:t xml:space="preserve"> selain hal tersebut</w:t>
      </w:r>
      <w:r w:rsidR="00156EDC" w:rsidRPr="00156EDC">
        <w:rPr>
          <w:rFonts w:ascii="Times New Roman" w:eastAsia="Calibri" w:hAnsi="Times New Roman" w:cs="Times New Roman"/>
        </w:rPr>
        <w:t xml:space="preserve"> guru BK melaksanakan layanan bimbingan karier</w:t>
      </w:r>
      <w:r w:rsidR="00C41CAB">
        <w:rPr>
          <w:rFonts w:ascii="Times New Roman" w:eastAsia="Calibri" w:hAnsi="Times New Roman" w:cs="Times New Roman"/>
        </w:rPr>
        <w:t xml:space="preserve"> kepada </w:t>
      </w:r>
      <w:r w:rsidR="00C41CAB">
        <w:rPr>
          <w:rFonts w:ascii="Times New Roman" w:eastAsia="Calibri" w:hAnsi="Times New Roman" w:cs="Times New Roman"/>
        </w:rPr>
        <w:lastRenderedPageBreak/>
        <w:t>kelas XI</w:t>
      </w:r>
      <w:r w:rsidR="00BC3B0F">
        <w:rPr>
          <w:rFonts w:ascii="Times New Roman" w:eastAsia="Calibri" w:hAnsi="Times New Roman" w:cs="Times New Roman"/>
        </w:rPr>
        <w:t xml:space="preserve"> </w:t>
      </w:r>
      <w:r w:rsidR="00156EDC" w:rsidRPr="00156EDC">
        <w:rPr>
          <w:rFonts w:ascii="Times New Roman" w:eastAsia="Calibri" w:hAnsi="Times New Roman" w:cs="Times New Roman"/>
        </w:rPr>
        <w:t>dengan harapan setelah diadakannya layanan bimbingan karier</w:t>
      </w:r>
      <w:r w:rsidR="00C41CAB">
        <w:rPr>
          <w:rFonts w:ascii="Times New Roman" w:eastAsia="Calibri" w:hAnsi="Times New Roman" w:cs="Times New Roman"/>
        </w:rPr>
        <w:t>,</w:t>
      </w:r>
      <w:r w:rsidR="006249CF">
        <w:rPr>
          <w:rFonts w:ascii="Times New Roman" w:eastAsia="Calibri" w:hAnsi="Times New Roman" w:cs="Times New Roman"/>
        </w:rPr>
        <w:t xml:space="preserve"> </w:t>
      </w:r>
      <w:r w:rsidR="00156EDC" w:rsidRPr="00156EDC">
        <w:rPr>
          <w:rFonts w:ascii="Times New Roman" w:eastAsia="Calibri" w:hAnsi="Times New Roman" w:cs="Times New Roman"/>
        </w:rPr>
        <w:t>peserta didik</w:t>
      </w:r>
      <w:r w:rsidR="006249CF">
        <w:rPr>
          <w:rFonts w:ascii="Times New Roman" w:eastAsia="Calibri" w:hAnsi="Times New Roman" w:cs="Times New Roman"/>
        </w:rPr>
        <w:t xml:space="preserve"> </w:t>
      </w:r>
      <w:r w:rsidR="00156EDC" w:rsidRPr="00156EDC">
        <w:rPr>
          <w:rFonts w:ascii="Times New Roman" w:eastAsia="Calibri" w:hAnsi="Times New Roman" w:cs="Times New Roman"/>
        </w:rPr>
        <w:t>dapat menentukan pilihan kariernya dengan segera dan tepat</w:t>
      </w:r>
      <w:r w:rsidR="00943A6A">
        <w:rPr>
          <w:rFonts w:ascii="Times New Roman" w:eastAsia="Calibri" w:hAnsi="Times New Roman" w:cs="Times New Roman"/>
        </w:rPr>
        <w:t xml:space="preserve"> sesuai</w:t>
      </w:r>
      <w:r w:rsidR="00156EDC" w:rsidRPr="00156EDC">
        <w:rPr>
          <w:rFonts w:ascii="Times New Roman" w:eastAsia="Calibri" w:hAnsi="Times New Roman" w:cs="Times New Roman"/>
        </w:rPr>
        <w:t xml:space="preserve"> </w:t>
      </w:r>
      <w:r w:rsidR="00C41CAB">
        <w:rPr>
          <w:rFonts w:ascii="Times New Roman" w:eastAsia="Calibri" w:hAnsi="Times New Roman" w:cs="Times New Roman"/>
        </w:rPr>
        <w:t xml:space="preserve">dengan dirinya, </w:t>
      </w:r>
      <w:r w:rsidR="00156EDC" w:rsidRPr="00156EDC">
        <w:rPr>
          <w:rFonts w:ascii="Times New Roman" w:eastAsia="Calibri" w:hAnsi="Times New Roman" w:cs="Times New Roman"/>
        </w:rPr>
        <w:t>agar</w:t>
      </w:r>
      <w:r w:rsidR="00C41CAB">
        <w:rPr>
          <w:rFonts w:ascii="Times New Roman" w:eastAsia="Calibri" w:hAnsi="Times New Roman" w:cs="Times New Roman"/>
        </w:rPr>
        <w:t xml:space="preserve"> kemudia</w:t>
      </w:r>
      <w:r w:rsidR="004C2A4A">
        <w:rPr>
          <w:rFonts w:ascii="Times New Roman" w:eastAsia="Calibri" w:hAnsi="Times New Roman" w:cs="Times New Roman"/>
        </w:rPr>
        <w:t>n</w:t>
      </w:r>
      <w:r w:rsidR="00896E0B">
        <w:rPr>
          <w:rFonts w:ascii="Times New Roman" w:eastAsia="Calibri" w:hAnsi="Times New Roman" w:cs="Times New Roman"/>
        </w:rPr>
        <w:t xml:space="preserve"> </w:t>
      </w:r>
      <w:r w:rsidR="00156EDC" w:rsidRPr="00156EDC">
        <w:rPr>
          <w:rFonts w:ascii="Times New Roman" w:eastAsia="Calibri" w:hAnsi="Times New Roman" w:cs="Times New Roman"/>
        </w:rPr>
        <w:t xml:space="preserve">pada saat </w:t>
      </w:r>
      <w:r w:rsidR="00943A6A">
        <w:rPr>
          <w:rFonts w:ascii="Times New Roman" w:eastAsia="Calibri" w:hAnsi="Times New Roman" w:cs="Times New Roman"/>
        </w:rPr>
        <w:t xml:space="preserve">peserta didik tersebut sudah berada </w:t>
      </w:r>
      <w:r w:rsidR="004C2A4A">
        <w:rPr>
          <w:rFonts w:ascii="Times New Roman" w:eastAsia="Calibri" w:hAnsi="Times New Roman" w:cs="Times New Roman"/>
        </w:rPr>
        <w:t>di</w:t>
      </w:r>
      <w:r w:rsidR="00156EDC" w:rsidRPr="00156EDC">
        <w:rPr>
          <w:rFonts w:ascii="Times New Roman" w:eastAsia="Calibri" w:hAnsi="Times New Roman" w:cs="Times New Roman"/>
        </w:rPr>
        <w:t>kelas XII</w:t>
      </w:r>
      <w:r w:rsidR="00943A6A">
        <w:rPr>
          <w:rFonts w:ascii="Times New Roman" w:eastAsia="Calibri" w:hAnsi="Times New Roman" w:cs="Times New Roman"/>
        </w:rPr>
        <w:t>,</w:t>
      </w:r>
      <w:r w:rsidR="00156EDC" w:rsidRPr="00156EDC">
        <w:rPr>
          <w:rFonts w:ascii="Times New Roman" w:eastAsia="Calibri" w:hAnsi="Times New Roman" w:cs="Times New Roman"/>
        </w:rPr>
        <w:t xml:space="preserve"> peserta didik </w:t>
      </w:r>
      <w:r w:rsidR="006249CF">
        <w:rPr>
          <w:rFonts w:ascii="Times New Roman" w:eastAsia="Calibri" w:hAnsi="Times New Roman" w:cs="Times New Roman"/>
        </w:rPr>
        <w:t xml:space="preserve">tersebut </w:t>
      </w:r>
      <w:r w:rsidR="00156EDC" w:rsidRPr="00156EDC">
        <w:rPr>
          <w:rFonts w:ascii="Times New Roman" w:eastAsia="Calibri" w:hAnsi="Times New Roman" w:cs="Times New Roman"/>
        </w:rPr>
        <w:t xml:space="preserve">sudah bisa </w:t>
      </w:r>
      <w:r w:rsidR="00AC1BAD">
        <w:rPr>
          <w:rFonts w:ascii="Times New Roman" w:eastAsia="Calibri" w:hAnsi="Times New Roman" w:cs="Times New Roman"/>
        </w:rPr>
        <w:t xml:space="preserve">untuk </w:t>
      </w:r>
      <w:r w:rsidR="00156EDC" w:rsidRPr="00156EDC">
        <w:rPr>
          <w:rFonts w:ascii="Times New Roman" w:eastAsia="Calibri" w:hAnsi="Times New Roman" w:cs="Times New Roman"/>
        </w:rPr>
        <w:t>difokuskan dan lebih memantapkan</w:t>
      </w:r>
      <w:r w:rsidR="00C37AC5">
        <w:rPr>
          <w:rFonts w:ascii="Times New Roman" w:eastAsia="Calibri" w:hAnsi="Times New Roman" w:cs="Times New Roman"/>
        </w:rPr>
        <w:t xml:space="preserve"> </w:t>
      </w:r>
      <w:r w:rsidR="00AC1BAD">
        <w:rPr>
          <w:rFonts w:ascii="Times New Roman" w:eastAsia="Calibri" w:hAnsi="Times New Roman" w:cs="Times New Roman"/>
        </w:rPr>
        <w:t xml:space="preserve">dengan </w:t>
      </w:r>
      <w:r w:rsidR="004C2A4A">
        <w:rPr>
          <w:rFonts w:ascii="Times New Roman" w:eastAsia="Calibri" w:hAnsi="Times New Roman" w:cs="Times New Roman"/>
        </w:rPr>
        <w:t xml:space="preserve">pemberian </w:t>
      </w:r>
      <w:r w:rsidR="00C37AC5">
        <w:rPr>
          <w:rFonts w:ascii="Times New Roman" w:eastAsia="Calibri" w:hAnsi="Times New Roman" w:cs="Times New Roman"/>
        </w:rPr>
        <w:t>penguatan</w:t>
      </w:r>
      <w:r w:rsidR="00156EDC" w:rsidRPr="00156EDC">
        <w:rPr>
          <w:rFonts w:ascii="Times New Roman" w:eastAsia="Calibri" w:hAnsi="Times New Roman" w:cs="Times New Roman"/>
        </w:rPr>
        <w:t xml:space="preserve"> atas perencanaan karier yang telah ditentukan</w:t>
      </w:r>
      <w:r w:rsidR="00C37AC5">
        <w:rPr>
          <w:rFonts w:ascii="Times New Roman" w:eastAsia="Calibri" w:hAnsi="Times New Roman" w:cs="Times New Roman"/>
        </w:rPr>
        <w:t xml:space="preserve"> sebelumnya</w:t>
      </w:r>
      <w:r w:rsidR="00156EDC" w:rsidRPr="00156EDC">
        <w:rPr>
          <w:rFonts w:ascii="Times New Roman" w:eastAsia="Calibri" w:hAnsi="Times New Roman" w:cs="Times New Roman"/>
        </w:rPr>
        <w:t>.</w:t>
      </w:r>
      <w:r w:rsidR="00530F04">
        <w:rPr>
          <w:rFonts w:ascii="Times New Roman" w:eastAsia="Calibri" w:hAnsi="Times New Roman" w:cs="Times New Roman"/>
        </w:rPr>
        <w:t xml:space="preserve"> Pernyataan tersebut </w:t>
      </w:r>
      <w:r w:rsidR="006249CF">
        <w:rPr>
          <w:rFonts w:ascii="Times New Roman" w:eastAsia="Calibri" w:hAnsi="Times New Roman" w:cs="Times New Roman"/>
        </w:rPr>
        <w:t xml:space="preserve">selaras </w:t>
      </w:r>
      <w:r w:rsidRPr="00C802FF">
        <w:rPr>
          <w:rFonts w:ascii="Times New Roman" w:eastAsia="Calibri" w:hAnsi="Times New Roman" w:cs="Times New Roman"/>
        </w:rPr>
        <w:t xml:space="preserve">dengan hasil penelitian yang telah peneliti laksanakan yaitu melalui wawancara terhadap guru bimbingan dan konseling (Ibu Leni Sri Haryanti,S.H.I)  </w:t>
      </w:r>
      <w:r w:rsidR="00C37AC5">
        <w:rPr>
          <w:rFonts w:ascii="Times New Roman" w:eastAsia="Calibri" w:hAnsi="Times New Roman" w:cs="Times New Roman"/>
        </w:rPr>
        <w:t xml:space="preserve">yang menyatakan </w:t>
      </w:r>
      <w:r w:rsidR="00530F04" w:rsidRPr="00156EDC">
        <w:rPr>
          <w:rFonts w:ascii="Times New Roman" w:eastAsia="Calibri" w:hAnsi="Times New Roman" w:cs="Times New Roman"/>
        </w:rPr>
        <w:t>sebagai berikut:</w:t>
      </w:r>
      <w:r w:rsidR="00530F04">
        <w:rPr>
          <w:rFonts w:ascii="Times New Roman" w:eastAsia="Calibri" w:hAnsi="Times New Roman" w:cs="Times New Roman"/>
        </w:rPr>
        <w:t xml:space="preserve"> </w:t>
      </w:r>
    </w:p>
    <w:p w14:paraId="25127960" w14:textId="16717911" w:rsidR="00530F04" w:rsidRPr="00530F04" w:rsidRDefault="00530F04" w:rsidP="00CC049B">
      <w:pPr>
        <w:pStyle w:val="ListParagraph"/>
        <w:tabs>
          <w:tab w:val="left" w:pos="284"/>
          <w:tab w:val="left" w:pos="709"/>
        </w:tabs>
        <w:spacing w:after="0" w:line="240" w:lineRule="auto"/>
        <w:ind w:left="1134"/>
        <w:jc w:val="both"/>
        <w:rPr>
          <w:rFonts w:ascii="Times New Roman" w:eastAsia="Calibri" w:hAnsi="Times New Roman" w:cs="Times New Roman"/>
          <w:b/>
          <w:bCs/>
        </w:rPr>
      </w:pPr>
      <w:r w:rsidRPr="00530F04">
        <w:rPr>
          <w:rFonts w:ascii="Times New Roman" w:eastAsia="Calibri" w:hAnsi="Times New Roman" w:cs="Times New Roman"/>
          <w:b/>
          <w:bCs/>
        </w:rPr>
        <w:t>Guru BK :</w:t>
      </w:r>
      <w:r>
        <w:rPr>
          <w:rFonts w:ascii="Times New Roman" w:eastAsia="Calibri" w:hAnsi="Times New Roman" w:cs="Times New Roman"/>
          <w:b/>
          <w:bCs/>
        </w:rPr>
        <w:t xml:space="preserve"> </w:t>
      </w:r>
      <w:r w:rsidR="00CC049B" w:rsidRPr="00AA4A28">
        <w:rPr>
          <w:rFonts w:ascii="Times New Roman" w:eastAsia="Calibri" w:hAnsi="Times New Roman" w:cs="Times New Roman"/>
          <w:i/>
          <w:iCs/>
        </w:rPr>
        <w:t xml:space="preserve">Alasan ibu memberikan layanan bimbingan karier di kelas XI dikarenakan untuk kelas XI yang saat ini masih banyak yang belum memahami rencana karier nya belum bisa menetapkan pilihan karier sesuai dengan potensi dirinya, harapan ibu ya setelah diadakannya layanan </w:t>
      </w:r>
      <w:r w:rsidR="001F4D4E" w:rsidRPr="001F4D4E">
        <w:rPr>
          <w:rFonts w:ascii="Times New Roman" w:eastAsia="Calibri" w:hAnsi="Times New Roman" w:cs="Times New Roman"/>
          <w:i/>
          <w:iCs/>
        </w:rPr>
        <w:t xml:space="preserve">siswa dapat langsung memilih karier mereka dengan bantuan panduan karier ini. </w:t>
      </w:r>
      <w:r w:rsidR="00CC049B" w:rsidRPr="00AA4A28">
        <w:rPr>
          <w:rFonts w:ascii="Times New Roman" w:eastAsia="Calibri" w:hAnsi="Times New Roman" w:cs="Times New Roman"/>
          <w:i/>
          <w:iCs/>
        </w:rPr>
        <w:t>supaya nanti ketika mereka sudah berada di kelas XII mereka bisa lebih memantapkan atas pilihan kariernya</w:t>
      </w:r>
      <w:r w:rsidRPr="00530F04">
        <w:rPr>
          <w:rFonts w:ascii="Times New Roman" w:eastAsia="Calibri" w:hAnsi="Times New Roman" w:cs="Times New Roman"/>
          <w:i/>
          <w:iCs/>
        </w:rPr>
        <w:t>.</w:t>
      </w:r>
      <w:r w:rsidR="001311D0">
        <w:rPr>
          <w:rStyle w:val="FootnoteReference"/>
          <w:rFonts w:ascii="Times New Roman" w:eastAsia="Calibri" w:hAnsi="Times New Roman" w:cs="Times New Roman"/>
          <w:i/>
          <w:iCs/>
        </w:rPr>
        <w:footnoteReference w:id="57"/>
      </w:r>
    </w:p>
    <w:p w14:paraId="5D36387A" w14:textId="017F1A87" w:rsidR="00DC230C" w:rsidRPr="00156EDC" w:rsidRDefault="00156EDC" w:rsidP="004B5215">
      <w:pPr>
        <w:tabs>
          <w:tab w:val="left" w:pos="284"/>
          <w:tab w:val="left" w:pos="709"/>
          <w:tab w:val="left" w:pos="1134"/>
          <w:tab w:val="left" w:pos="1560"/>
        </w:tabs>
        <w:spacing w:after="0"/>
        <w:ind w:left="709"/>
        <w:jc w:val="both"/>
        <w:rPr>
          <w:rFonts w:ascii="Times New Roman" w:eastAsia="Calibri" w:hAnsi="Times New Roman" w:cs="Times New Roman"/>
        </w:rPr>
      </w:pPr>
      <w:r w:rsidRPr="00156EDC">
        <w:rPr>
          <w:rFonts w:ascii="Times New Roman" w:eastAsia="Calibri" w:hAnsi="Times New Roman" w:cs="Times New Roman"/>
        </w:rPr>
        <w:tab/>
      </w:r>
      <w:r w:rsidR="004A4FAD" w:rsidRPr="004A4FAD">
        <w:rPr>
          <w:rFonts w:ascii="Times New Roman" w:eastAsia="Calibri" w:hAnsi="Times New Roman" w:cs="Times New Roman"/>
        </w:rPr>
        <w:t xml:space="preserve">Hal ini sesuai dengan hipotesis kesadaran diri profesional Donald E. Super, yang </w:t>
      </w:r>
      <w:r w:rsidR="004A4FAD">
        <w:rPr>
          <w:rFonts w:ascii="Times New Roman" w:eastAsia="Calibri" w:hAnsi="Times New Roman" w:cs="Times New Roman"/>
          <w:lang w:val="en-US"/>
        </w:rPr>
        <w:t xml:space="preserve">beranggapan </w:t>
      </w:r>
      <w:r w:rsidR="004A4FAD" w:rsidRPr="004A4FAD">
        <w:rPr>
          <w:rFonts w:ascii="Times New Roman" w:eastAsia="Calibri" w:hAnsi="Times New Roman" w:cs="Times New Roman"/>
        </w:rPr>
        <w:t>bahwa tingkat kesadaran diri seseorang sangat signifikan dan memengaruhi cara mereka memilih untuk menekuni pekerjaannya</w:t>
      </w:r>
      <w:r w:rsidR="0082758F" w:rsidRPr="0082758F">
        <w:rPr>
          <w:rFonts w:ascii="Times New Roman" w:eastAsia="Calibri" w:hAnsi="Times New Roman" w:cs="Times New Roman"/>
        </w:rPr>
        <w:t>. Super meyakini bahwa masa remaja adalah masa dimana seseorang dapat membangun citra diri mengenai pilihan karirnya, tahap awal ini mengalami masa kristalisasi antara usia 14 hingga 18 tahun, dimana remaja membangun dan mendefinisikan citra masih banyak pilihan karir. . dengan konsep diri bersama, ia mulai memilih apa yang disukainya, mulai menyadari apa yang dilakukannya, dan mulai bertanggung jawab atas keputusannya sendiri</w:t>
      </w:r>
      <w:r w:rsidR="006C0E7F" w:rsidRPr="006C0E7F">
        <w:rPr>
          <w:rFonts w:ascii="Times New Roman" w:eastAsia="Calibri" w:hAnsi="Times New Roman" w:cs="Times New Roman"/>
        </w:rPr>
        <w:t>.</w:t>
      </w:r>
      <w:r w:rsidR="004A7490" w:rsidRPr="004A7490">
        <w:rPr>
          <w:rFonts w:ascii="Times New Roman" w:eastAsia="Calibri" w:hAnsi="Times New Roman" w:cs="Times New Roman"/>
        </w:rPr>
        <w:t>Perencanaan karir didasarkan pada kemampuan siswa, sehingga tidak ada perbedaan karir yang dipilih dan keterampilannya. Usia ini hanyalah perkiraan, bukan usia alami Anda. Super meyakini bahwa eksplorasi karir pada masa remaja merupakan landasan munculnya harga diri pada setiap remaja.</w:t>
      </w:r>
      <w:r w:rsidR="00C802FF" w:rsidRPr="00C802FF">
        <w:t xml:space="preserve"> </w:t>
      </w:r>
      <w:r w:rsidR="00C802FF" w:rsidRPr="00C802FF">
        <w:rPr>
          <w:rFonts w:ascii="Times New Roman" w:eastAsia="Calibri" w:hAnsi="Times New Roman" w:cs="Times New Roman"/>
        </w:rPr>
        <w:t>Ciri-ciri perkembangan profesional remaja awal masih dalam masa eksplorasi. Memulai belajar mandiri, mencoba membagi tanggung jawab, dan menyelidiki karir atau posisi di sekolah, di waktu senggang, dan melalui sistem magang merupakan ciri-ciri tahap eksplorasi. Untuk membantu siswa menghindari masalah identitas peran, program pembinaan karir ini diyakini akan membantu mereka dalam menciptakan identitas profesional yang komprehensif.</w:t>
      </w:r>
      <w:r w:rsidR="00C802FF" w:rsidRPr="00C802FF">
        <w:t xml:space="preserve"> </w:t>
      </w:r>
      <w:r w:rsidR="00C802FF" w:rsidRPr="00C802FF">
        <w:rPr>
          <w:rFonts w:ascii="Times New Roman" w:eastAsia="Calibri" w:hAnsi="Times New Roman" w:cs="Times New Roman"/>
        </w:rPr>
        <w:t>Ciri-ciri perkembangan profesional remaja awal masih dalam masa eksplorasi. Memulai belajar mandiri, mencoba membagi tanggung jawab, dan menyelidiki karir atau posisi di sekolah, di waktu senggang, dan melalui sistem magang merupakan ciri-ciri tahap eksplorasi. Untuk membantu siswa menghindari masalah identitas peran, program pembinaan karir ini diyakini akan membantu mereka dalam menciptakan identitas profesional yang komprehensif</w:t>
      </w:r>
      <w:r w:rsidR="00067999">
        <w:rPr>
          <w:rFonts w:ascii="Times New Roman" w:eastAsia="Calibri" w:hAnsi="Times New Roman" w:cs="Times New Roman"/>
        </w:rPr>
        <w:t>.</w:t>
      </w:r>
      <w:r w:rsidR="00067999">
        <w:rPr>
          <w:rStyle w:val="FootnoteReference"/>
          <w:rFonts w:ascii="Times New Roman" w:eastAsia="Calibri" w:hAnsi="Times New Roman" w:cs="Times New Roman"/>
        </w:rPr>
        <w:footnoteReference w:id="58"/>
      </w:r>
      <w:r w:rsidR="006C0E7F" w:rsidRPr="006C0E7F">
        <w:rPr>
          <w:rFonts w:ascii="Times New Roman" w:eastAsia="Calibri" w:hAnsi="Times New Roman" w:cs="Times New Roman"/>
        </w:rPr>
        <w:t xml:space="preserve"> </w:t>
      </w:r>
    </w:p>
    <w:p w14:paraId="13ED089A" w14:textId="544C1033" w:rsidR="001F4D4E" w:rsidRDefault="00156EDC" w:rsidP="00156EDC">
      <w:pPr>
        <w:tabs>
          <w:tab w:val="left" w:pos="284"/>
          <w:tab w:val="left" w:pos="1134"/>
        </w:tabs>
        <w:spacing w:after="0"/>
        <w:ind w:left="709"/>
        <w:jc w:val="both"/>
        <w:rPr>
          <w:rFonts w:ascii="Times New Roman" w:eastAsia="Calibri" w:hAnsi="Times New Roman" w:cs="Times New Roman"/>
        </w:rPr>
      </w:pPr>
      <w:r w:rsidRPr="00156EDC">
        <w:rPr>
          <w:rFonts w:ascii="Times New Roman" w:eastAsia="Calibri" w:hAnsi="Times New Roman" w:cs="Times New Roman"/>
        </w:rPr>
        <w:tab/>
      </w:r>
      <w:r w:rsidR="004A4FAD" w:rsidRPr="004A4FAD">
        <w:rPr>
          <w:rFonts w:ascii="Times New Roman" w:eastAsia="Calibri" w:hAnsi="Times New Roman" w:cs="Times New Roman"/>
        </w:rPr>
        <w:t xml:space="preserve">Metode terbaik untuk mendukung siswa dalam mewujudkan potensi mereka dan memilih jalur profesional yang tepat adalah dengan memberikan mereka bantuan yang tepat. Untuk membantu peserta didik, instruktur bimbingan dan konseling membuat program sebagai bagian dari strategi layanan pembelajaran. </w:t>
      </w:r>
      <w:r w:rsidR="00C802FF" w:rsidRPr="00C802FF">
        <w:rPr>
          <w:rFonts w:ascii="Times New Roman" w:eastAsia="Calibri" w:hAnsi="Times New Roman" w:cs="Times New Roman"/>
        </w:rPr>
        <w:t>kelas XI mengatasi permasalahan karirnya</w:t>
      </w:r>
      <w:r w:rsidRPr="00156EDC">
        <w:rPr>
          <w:rFonts w:ascii="Times New Roman" w:eastAsia="Calibri" w:hAnsi="Times New Roman" w:cs="Times New Roman"/>
        </w:rPr>
        <w:t>.</w:t>
      </w:r>
      <w:r w:rsidRPr="00156EDC">
        <w:rPr>
          <w:rFonts w:ascii="Calibri" w:eastAsia="Calibri" w:hAnsi="Calibri" w:cs="Arial"/>
          <w:kern w:val="2"/>
        </w:rPr>
        <w:t xml:space="preserve"> </w:t>
      </w:r>
      <w:r w:rsidRPr="00156EDC">
        <w:rPr>
          <w:rFonts w:ascii="Times New Roman" w:eastAsia="Calibri" w:hAnsi="Times New Roman" w:cs="Times New Roman"/>
        </w:rPr>
        <w:t>Berdasarkan hasil wawancara, observasi dan dokumentasi di MAS Mathlaul Anwar Labuhan Ratu Bandar Lampung, diperoleh keterangan bahwa guru bimbingan dan konseling</w:t>
      </w:r>
      <w:r w:rsidR="007C0D00">
        <w:rPr>
          <w:rFonts w:ascii="Times New Roman" w:eastAsia="Calibri" w:hAnsi="Times New Roman" w:cs="Times New Roman"/>
        </w:rPr>
        <w:t xml:space="preserve"> </w:t>
      </w:r>
      <w:r w:rsidR="007C0D00" w:rsidRPr="00156EDC">
        <w:rPr>
          <w:rFonts w:ascii="Times New Roman" w:eastAsia="Calibri" w:hAnsi="Times New Roman" w:cs="Times New Roman"/>
        </w:rPr>
        <w:t>(Ibu Leni Sri Haryanti,S.H.I)</w:t>
      </w:r>
      <w:r w:rsidR="007C0D00">
        <w:rPr>
          <w:rFonts w:ascii="Times New Roman" w:eastAsia="Calibri" w:hAnsi="Times New Roman" w:cs="Times New Roman"/>
        </w:rPr>
        <w:t xml:space="preserve"> </w:t>
      </w:r>
      <w:r w:rsidRPr="00156EDC">
        <w:rPr>
          <w:rFonts w:ascii="Times New Roman" w:eastAsia="Calibri" w:hAnsi="Times New Roman" w:cs="Times New Roman"/>
        </w:rPr>
        <w:t xml:space="preserve">di MAS Mathlaul Anwar Labuhan Ratu Bandar Lampung </w:t>
      </w:r>
      <w:r w:rsidR="004A7490" w:rsidRPr="004A7490">
        <w:rPr>
          <w:rFonts w:ascii="Times New Roman" w:eastAsia="Calibri" w:hAnsi="Times New Roman" w:cs="Times New Roman"/>
        </w:rPr>
        <w:t xml:space="preserve">melaksanakan layanan bimbingan karier dengan menggunakan metode bimbingan klasik </w:t>
      </w:r>
      <w:r w:rsidR="001F4D4E" w:rsidRPr="001F4D4E">
        <w:rPr>
          <w:rFonts w:ascii="Times New Roman" w:eastAsia="Calibri" w:hAnsi="Times New Roman" w:cs="Times New Roman"/>
        </w:rPr>
        <w:t xml:space="preserve">di dalam kelas, seperti diskusi, proyek tim, sesi tanya jawab, dan pengembangan rencana implementasi layanan berdasarkan topik dari bidang profesional </w:t>
      </w:r>
      <w:r w:rsidR="004A7490" w:rsidRPr="004A7490">
        <w:rPr>
          <w:rFonts w:ascii="Times New Roman" w:eastAsia="Calibri" w:hAnsi="Times New Roman" w:cs="Times New Roman"/>
        </w:rPr>
        <w:t>yang akan membantu perencanaan karier individu</w:t>
      </w:r>
      <w:r w:rsidR="004A7490">
        <w:rPr>
          <w:rFonts w:ascii="Times New Roman" w:eastAsia="Calibri" w:hAnsi="Times New Roman" w:cs="Times New Roman"/>
          <w:lang w:val="en-US"/>
        </w:rPr>
        <w:t xml:space="preserve"> </w:t>
      </w:r>
      <w:r w:rsidRPr="00156EDC">
        <w:rPr>
          <w:rFonts w:ascii="Times New Roman" w:eastAsia="Calibri" w:hAnsi="Times New Roman" w:cs="Times New Roman"/>
        </w:rPr>
        <w:t xml:space="preserve">dan diarahkan pada pemberian bantuan kepada peserta didik agar mampu berkembang dan dapat menyesuaikan diri dengan lingkungan baik pekerjaan maupun studi lanjut  setelah lulus dari </w:t>
      </w:r>
      <w:r w:rsidR="00DC230C">
        <w:rPr>
          <w:rFonts w:ascii="Times New Roman" w:eastAsia="Calibri" w:hAnsi="Times New Roman" w:cs="Times New Roman"/>
        </w:rPr>
        <w:t>SMA/</w:t>
      </w:r>
      <w:r w:rsidRPr="00156EDC">
        <w:rPr>
          <w:rFonts w:ascii="Times New Roman" w:eastAsia="Calibri" w:hAnsi="Times New Roman" w:cs="Times New Roman"/>
        </w:rPr>
        <w:t>MA, bentuk bimbingan dilakukan dengan terus</w:t>
      </w:r>
      <w:r w:rsidR="006C0E7F">
        <w:rPr>
          <w:rFonts w:ascii="Times New Roman" w:eastAsia="Calibri" w:hAnsi="Times New Roman" w:cs="Times New Roman"/>
        </w:rPr>
        <w:t xml:space="preserve"> menerus</w:t>
      </w:r>
      <w:r w:rsidRPr="00156EDC">
        <w:rPr>
          <w:rFonts w:ascii="Times New Roman" w:eastAsia="Calibri" w:hAnsi="Times New Roman" w:cs="Times New Roman"/>
        </w:rPr>
        <w:t xml:space="preserve"> memberikan semangat dan dorongan yang positif</w:t>
      </w:r>
      <w:r w:rsidR="00943A6A">
        <w:rPr>
          <w:rFonts w:ascii="Times New Roman" w:eastAsia="Calibri" w:hAnsi="Times New Roman" w:cs="Times New Roman"/>
        </w:rPr>
        <w:t>,</w:t>
      </w:r>
      <w:r w:rsidRPr="00156EDC">
        <w:rPr>
          <w:rFonts w:ascii="Times New Roman" w:eastAsia="Calibri" w:hAnsi="Times New Roman" w:cs="Times New Roman"/>
        </w:rPr>
        <w:t xml:space="preserve"> namun terdapat juga pemberian </w:t>
      </w:r>
      <w:r w:rsidRPr="00156EDC">
        <w:rPr>
          <w:rFonts w:ascii="Times New Roman" w:eastAsia="Calibri" w:hAnsi="Times New Roman" w:cs="Times New Roman"/>
        </w:rPr>
        <w:lastRenderedPageBreak/>
        <w:t xml:space="preserve">bimbingan secara individu </w:t>
      </w:r>
      <w:r w:rsidR="001F4D4E" w:rsidRPr="001F4D4E">
        <w:rPr>
          <w:rFonts w:ascii="Times New Roman" w:eastAsia="Calibri" w:hAnsi="Times New Roman" w:cs="Times New Roman"/>
        </w:rPr>
        <w:t xml:space="preserve">dimana para siswa yang mengunjungi ruang kelas guru bimbingan dan konseling berkumpul untuk mendiskusikan permasalahan yang berhubungan dengan karir </w:t>
      </w:r>
      <w:r w:rsidRPr="00156EDC">
        <w:rPr>
          <w:rFonts w:ascii="Times New Roman" w:eastAsia="Calibri" w:hAnsi="Times New Roman" w:cs="Times New Roman"/>
        </w:rPr>
        <w:t xml:space="preserve">melalui bimbingan individu diruang BK. </w:t>
      </w:r>
      <w:r w:rsidR="001F4D4E">
        <w:rPr>
          <w:rFonts w:ascii="Times New Roman" w:eastAsia="Calibri" w:hAnsi="Times New Roman" w:cs="Times New Roman"/>
        </w:rPr>
        <w:tab/>
      </w:r>
    </w:p>
    <w:p w14:paraId="1F80212E" w14:textId="076FB5CB" w:rsidR="00156EDC" w:rsidRPr="00156EDC" w:rsidRDefault="001F4D4E" w:rsidP="00156EDC">
      <w:pPr>
        <w:tabs>
          <w:tab w:val="left" w:pos="284"/>
          <w:tab w:val="left" w:pos="1134"/>
        </w:tabs>
        <w:spacing w:after="0"/>
        <w:ind w:left="709"/>
        <w:jc w:val="both"/>
        <w:rPr>
          <w:rFonts w:ascii="Times New Roman" w:eastAsia="Calibri" w:hAnsi="Times New Roman" w:cs="Times New Roman"/>
        </w:rPr>
      </w:pPr>
      <w:r>
        <w:rPr>
          <w:rFonts w:ascii="Times New Roman" w:eastAsia="Calibri" w:hAnsi="Times New Roman" w:cs="Times New Roman"/>
        </w:rPr>
        <w:tab/>
      </w:r>
      <w:r w:rsidR="00156EDC" w:rsidRPr="00156EDC">
        <w:rPr>
          <w:rFonts w:ascii="Times New Roman" w:eastAsia="Calibri" w:hAnsi="Times New Roman" w:cs="Times New Roman"/>
        </w:rPr>
        <w:t>Adapun mengenai pelaksanaan bimbingan karier tersebut</w:t>
      </w:r>
      <w:r w:rsidRPr="001F4D4E">
        <w:t xml:space="preserve"> </w:t>
      </w:r>
      <w:r>
        <w:rPr>
          <w:rFonts w:ascii="Times New Roman" w:eastAsia="Calibri" w:hAnsi="Times New Roman" w:cs="Times New Roman"/>
          <w:lang w:val="en-US"/>
        </w:rPr>
        <w:t>t</w:t>
      </w:r>
      <w:r w:rsidRPr="001F4D4E">
        <w:rPr>
          <w:rFonts w:ascii="Times New Roman" w:eastAsia="Calibri" w:hAnsi="Times New Roman" w:cs="Times New Roman"/>
        </w:rPr>
        <w:t>emuan wawancara dengan instruktur bimbingan dan konseling (Ibu Leni Sri Haryanti, S.H.I.) berikut ini mungkin dapat digunakan peneliti untuk membuktikan hal tersebut.</w:t>
      </w:r>
      <w:r w:rsidR="00156EDC" w:rsidRPr="00156EDC">
        <w:rPr>
          <w:rFonts w:ascii="Times New Roman" w:eastAsia="Calibri" w:hAnsi="Times New Roman" w:cs="Times New Roman"/>
        </w:rPr>
        <w:t>:</w:t>
      </w:r>
    </w:p>
    <w:p w14:paraId="4CC78376" w14:textId="18A53005" w:rsidR="00156EDC" w:rsidRPr="00156EDC" w:rsidRDefault="00156EDC" w:rsidP="00896E0B">
      <w:pPr>
        <w:tabs>
          <w:tab w:val="left" w:pos="284"/>
          <w:tab w:val="left" w:pos="709"/>
          <w:tab w:val="left" w:pos="1276"/>
        </w:tabs>
        <w:spacing w:after="0" w:line="240" w:lineRule="auto"/>
        <w:ind w:left="1134"/>
        <w:contextualSpacing/>
        <w:jc w:val="both"/>
        <w:rPr>
          <w:rFonts w:ascii="Times New Roman" w:eastAsia="Calibri" w:hAnsi="Times New Roman" w:cs="Times New Roman"/>
          <w:i/>
          <w:iCs/>
        </w:rPr>
      </w:pPr>
      <w:r w:rsidRPr="00156EDC">
        <w:rPr>
          <w:rFonts w:ascii="Times New Roman" w:eastAsia="Calibri" w:hAnsi="Times New Roman" w:cs="Times New Roman"/>
          <w:b/>
          <w:bCs/>
        </w:rPr>
        <w:t>Guru B</w:t>
      </w:r>
      <w:r w:rsidR="00395F46">
        <w:rPr>
          <w:rFonts w:ascii="Times New Roman" w:eastAsia="Calibri" w:hAnsi="Times New Roman" w:cs="Times New Roman"/>
          <w:b/>
          <w:bCs/>
        </w:rPr>
        <w:t>K</w:t>
      </w:r>
      <w:r w:rsidRPr="00156EDC">
        <w:rPr>
          <w:rFonts w:ascii="Times New Roman" w:eastAsia="Calibri" w:hAnsi="Times New Roman" w:cs="Times New Roman"/>
          <w:b/>
          <w:bCs/>
        </w:rPr>
        <w:t xml:space="preserve"> :</w:t>
      </w:r>
      <w:bookmarkStart w:id="49" w:name="_Hlk166266900"/>
      <w:r w:rsidR="00185A01" w:rsidRPr="00185A01">
        <w:t xml:space="preserve"> </w:t>
      </w:r>
      <w:r w:rsidR="00185A01" w:rsidRPr="00185A01">
        <w:rPr>
          <w:rFonts w:ascii="Times New Roman" w:eastAsia="Calibri" w:hAnsi="Times New Roman" w:cs="Times New Roman"/>
          <w:i/>
          <w:iCs/>
        </w:rPr>
        <w:t>Suatu saat, instruktur BK menawarkan layanan konseling karir di kelas dengan fokus pada perencanaan karir.</w:t>
      </w:r>
      <w:r w:rsidR="001F4D4E" w:rsidRPr="00185A01">
        <w:rPr>
          <w:rFonts w:ascii="Times New Roman" w:eastAsia="Calibri" w:hAnsi="Times New Roman" w:cs="Times New Roman"/>
          <w:i/>
          <w:iCs/>
        </w:rPr>
        <w:t>, dengan memberikan rencana pelaksanaan layanan berdasarkan topik yang berkaitan dengan</w:t>
      </w:r>
      <w:r w:rsidR="001F4D4E" w:rsidRPr="001F4D4E">
        <w:rPr>
          <w:rFonts w:ascii="Times New Roman" w:eastAsia="Calibri" w:hAnsi="Times New Roman" w:cs="Times New Roman"/>
          <w:i/>
          <w:iCs/>
        </w:rPr>
        <w:t xml:space="preserve"> </w:t>
      </w:r>
      <w:r w:rsidR="00185A01" w:rsidRPr="00185A01">
        <w:rPr>
          <w:rFonts w:ascii="Times New Roman" w:eastAsia="Calibri" w:hAnsi="Times New Roman" w:cs="Times New Roman"/>
          <w:i/>
          <w:iCs/>
        </w:rPr>
        <w:t xml:space="preserve">karier </w:t>
      </w:r>
      <w:r w:rsidR="001F4D4E" w:rsidRPr="001F4D4E">
        <w:rPr>
          <w:rFonts w:ascii="Times New Roman" w:eastAsia="Calibri" w:hAnsi="Times New Roman" w:cs="Times New Roman"/>
          <w:i/>
          <w:iCs/>
        </w:rPr>
        <w:t>dan potensi siswa.</w:t>
      </w:r>
      <w:r w:rsidRPr="001F4D4E">
        <w:rPr>
          <w:rFonts w:ascii="Times New Roman" w:eastAsia="Calibri" w:hAnsi="Times New Roman" w:cs="Times New Roman"/>
          <w:i/>
          <w:iCs/>
        </w:rPr>
        <w:t>,</w:t>
      </w:r>
      <w:r w:rsidRPr="00156EDC">
        <w:rPr>
          <w:rFonts w:ascii="Times New Roman" w:eastAsia="Calibri" w:hAnsi="Times New Roman" w:cs="Times New Roman"/>
          <w:i/>
          <w:iCs/>
        </w:rPr>
        <w:t xml:space="preserve"> selain itu dalam pelaksanaan layanan tersebut ibu juga memberi tugas </w:t>
      </w:r>
      <w:r w:rsidR="0013472E">
        <w:rPr>
          <w:rFonts w:ascii="Times New Roman" w:eastAsia="Calibri" w:hAnsi="Times New Roman" w:cs="Times New Roman"/>
          <w:i/>
          <w:iCs/>
        </w:rPr>
        <w:t xml:space="preserve">individu </w:t>
      </w:r>
      <w:r w:rsidRPr="00156EDC">
        <w:rPr>
          <w:rFonts w:ascii="Times New Roman" w:eastAsia="Calibri" w:hAnsi="Times New Roman" w:cs="Times New Roman"/>
          <w:i/>
          <w:iCs/>
        </w:rPr>
        <w:t>terhada</w:t>
      </w:r>
      <w:r w:rsidR="00635C53">
        <w:rPr>
          <w:rFonts w:ascii="Times New Roman" w:eastAsia="Calibri" w:hAnsi="Times New Roman" w:cs="Times New Roman"/>
          <w:i/>
          <w:iCs/>
        </w:rPr>
        <w:t>p</w:t>
      </w:r>
      <w:r w:rsidRPr="00156EDC">
        <w:rPr>
          <w:rFonts w:ascii="Times New Roman" w:eastAsia="Calibri" w:hAnsi="Times New Roman" w:cs="Times New Roman"/>
          <w:i/>
          <w:iCs/>
        </w:rPr>
        <w:t xml:space="preserve"> peserta didik untuk membuat proyek berupa sungai kehidupan dan pohon karier untuk me</w:t>
      </w:r>
      <w:r w:rsidR="0013472E">
        <w:rPr>
          <w:rFonts w:ascii="Times New Roman" w:eastAsia="Calibri" w:hAnsi="Times New Roman" w:cs="Times New Roman"/>
          <w:i/>
          <w:iCs/>
        </w:rPr>
        <w:t>ngeksplorasi</w:t>
      </w:r>
      <w:r w:rsidRPr="00156EDC">
        <w:rPr>
          <w:rFonts w:ascii="Times New Roman" w:eastAsia="Calibri" w:hAnsi="Times New Roman" w:cs="Times New Roman"/>
          <w:i/>
          <w:iCs/>
        </w:rPr>
        <w:t xml:space="preserve"> perencanaan kariernya dan </w:t>
      </w:r>
      <w:r w:rsidR="00635C53">
        <w:rPr>
          <w:rFonts w:ascii="Times New Roman" w:eastAsia="Calibri" w:hAnsi="Times New Roman" w:cs="Times New Roman"/>
          <w:i/>
          <w:iCs/>
        </w:rPr>
        <w:t xml:space="preserve">supaya agar bisa </w:t>
      </w:r>
      <w:r w:rsidRPr="00156EDC">
        <w:rPr>
          <w:rFonts w:ascii="Times New Roman" w:eastAsia="Calibri" w:hAnsi="Times New Roman" w:cs="Times New Roman"/>
          <w:i/>
          <w:iCs/>
        </w:rPr>
        <w:t>lebih optimis atas pilihan karier yang ditentukan, bentuk bimbingan dilakukan dengan terus memberikan semangat dan dorongan yang positif namun ya</w:t>
      </w:r>
      <w:bookmarkEnd w:id="49"/>
      <w:r w:rsidR="00185A01" w:rsidRPr="00185A01">
        <w:t xml:space="preserve"> </w:t>
      </w:r>
      <w:r w:rsidR="00185A01" w:rsidRPr="00185A01">
        <w:rPr>
          <w:rFonts w:ascii="Times New Roman" w:eastAsia="Calibri" w:hAnsi="Times New Roman" w:cs="Times New Roman"/>
          <w:i/>
          <w:iCs/>
        </w:rPr>
        <w:t>sesekali siswa datang ke ruang guru menemui ibu untuk mendiskusikan permasalahannya mengenai pilihan karir</w:t>
      </w:r>
      <w:r w:rsidRPr="00156EDC">
        <w:rPr>
          <w:rFonts w:ascii="Times New Roman" w:eastAsia="Calibri" w:hAnsi="Times New Roman" w:cs="Times New Roman"/>
          <w:i/>
          <w:iCs/>
        </w:rPr>
        <w:t>.</w:t>
      </w:r>
      <w:r w:rsidRPr="00156EDC">
        <w:rPr>
          <w:rFonts w:ascii="Times New Roman" w:eastAsia="Calibri" w:hAnsi="Times New Roman" w:cs="Times New Roman"/>
          <w:i/>
          <w:iCs/>
          <w:vertAlign w:val="superscript"/>
        </w:rPr>
        <w:footnoteReference w:id="59"/>
      </w:r>
    </w:p>
    <w:p w14:paraId="1D0B3104" w14:textId="2176F7E8" w:rsidR="00156EDC" w:rsidRPr="00156EDC" w:rsidRDefault="00185A01" w:rsidP="00AE1800">
      <w:pPr>
        <w:tabs>
          <w:tab w:val="left" w:pos="284"/>
          <w:tab w:val="left" w:pos="709"/>
          <w:tab w:val="left" w:pos="1560"/>
        </w:tabs>
        <w:spacing w:after="0"/>
        <w:ind w:left="709" w:firstLine="425"/>
        <w:contextualSpacing/>
        <w:jc w:val="both"/>
        <w:rPr>
          <w:rFonts w:ascii="Times New Roman" w:eastAsia="Calibri" w:hAnsi="Times New Roman" w:cs="Times New Roman"/>
        </w:rPr>
      </w:pPr>
      <w:r w:rsidRPr="00185A01">
        <w:rPr>
          <w:rFonts w:ascii="Times New Roman" w:eastAsia="Calibri" w:hAnsi="Times New Roman" w:cs="Times New Roman"/>
        </w:rPr>
        <w:t>Temuan wawancara yang dilakukan oleh siswa kelas XI berinisial N yang memberikan keterangan sebagai berikut, memperkuat kesimpulan wawancara guru BK</w:t>
      </w:r>
      <w:r w:rsidR="00156EDC" w:rsidRPr="00156EDC">
        <w:rPr>
          <w:rFonts w:ascii="Times New Roman" w:eastAsia="Calibri" w:hAnsi="Times New Roman" w:cs="Times New Roman"/>
        </w:rPr>
        <w:t>:</w:t>
      </w:r>
    </w:p>
    <w:p w14:paraId="5164368D" w14:textId="0F0483E7" w:rsidR="00156EDC" w:rsidRPr="00156EDC" w:rsidRDefault="00156EDC" w:rsidP="00896E0B">
      <w:pPr>
        <w:tabs>
          <w:tab w:val="left" w:pos="284"/>
          <w:tab w:val="left" w:pos="709"/>
          <w:tab w:val="left" w:pos="1560"/>
        </w:tabs>
        <w:spacing w:after="0" w:line="240" w:lineRule="auto"/>
        <w:ind w:left="1134"/>
        <w:contextualSpacing/>
        <w:jc w:val="both"/>
        <w:rPr>
          <w:rFonts w:ascii="Times New Roman" w:eastAsia="Calibri" w:hAnsi="Times New Roman" w:cs="Times New Roman"/>
          <w:i/>
          <w:iCs/>
          <w:kern w:val="2"/>
        </w:rPr>
      </w:pPr>
      <w:r w:rsidRPr="00156EDC">
        <w:rPr>
          <w:rFonts w:ascii="Times New Roman" w:eastAsia="Calibri" w:hAnsi="Times New Roman" w:cs="Times New Roman"/>
          <w:b/>
          <w:bCs/>
        </w:rPr>
        <w:t>Peserta didik (N) :</w:t>
      </w:r>
      <w:r w:rsidRPr="00156EDC">
        <w:rPr>
          <w:rFonts w:ascii="Times New Roman" w:eastAsia="Calibri" w:hAnsi="Times New Roman" w:cs="Times New Roman"/>
        </w:rPr>
        <w:t xml:space="preserve"> </w:t>
      </w:r>
      <w:bookmarkStart w:id="50" w:name="_Hlk166270850"/>
      <w:r w:rsidRPr="00156EDC">
        <w:rPr>
          <w:rFonts w:ascii="Times New Roman" w:eastAsia="Calibri" w:hAnsi="Times New Roman" w:cs="Times New Roman"/>
          <w:i/>
          <w:iCs/>
        </w:rPr>
        <w:t>studi lanjut impian dan harapan seperti itu</w:t>
      </w:r>
      <w:r w:rsidR="00DC230C">
        <w:rPr>
          <w:rFonts w:ascii="Times New Roman" w:eastAsia="Calibri" w:hAnsi="Times New Roman" w:cs="Times New Roman"/>
          <w:i/>
          <w:iCs/>
        </w:rPr>
        <w:t xml:space="preserve"> si</w:t>
      </w:r>
      <w:r w:rsidRPr="00156EDC">
        <w:rPr>
          <w:rFonts w:ascii="Times New Roman" w:eastAsia="Calibri" w:hAnsi="Times New Roman" w:cs="Times New Roman"/>
          <w:i/>
          <w:iCs/>
        </w:rPr>
        <w:t xml:space="preserve"> pak</w:t>
      </w:r>
      <w:r w:rsidR="00DC230C">
        <w:rPr>
          <w:rFonts w:ascii="Times New Roman" w:eastAsia="Calibri" w:hAnsi="Times New Roman" w:cs="Times New Roman"/>
          <w:i/>
          <w:iCs/>
        </w:rPr>
        <w:t>, dan</w:t>
      </w:r>
      <w:r w:rsidRPr="00156EDC">
        <w:rPr>
          <w:rFonts w:ascii="Calibri" w:eastAsia="Calibri" w:hAnsi="Calibri" w:cs="Arial"/>
          <w:i/>
          <w:iCs/>
          <w:kern w:val="2"/>
        </w:rPr>
        <w:t xml:space="preserve"> </w:t>
      </w:r>
      <w:r w:rsidR="00896E0B">
        <w:rPr>
          <w:rFonts w:ascii="Times New Roman" w:eastAsia="Calibri" w:hAnsi="Times New Roman" w:cs="Times New Roman"/>
          <w:i/>
          <w:iCs/>
          <w:kern w:val="2"/>
        </w:rPr>
        <w:t>u</w:t>
      </w:r>
      <w:r w:rsidRPr="00156EDC">
        <w:rPr>
          <w:rFonts w:ascii="Times New Roman" w:eastAsia="Calibri" w:hAnsi="Times New Roman" w:cs="Times New Roman"/>
          <w:i/>
          <w:iCs/>
          <w:kern w:val="2"/>
        </w:rPr>
        <w:t>ntuk pelaksanaan nya itu ibu leni menggunakan layanan bimbingan klasikal memberi materi tentang karier lalu ada tanya jawab nya kemudian ada kegiatan nya juga pak, bu leni waktu itu menugaskan untuk melakukan pembuatan sungai kehidupan yang menggambarkan tentang alur hidup kita pak dari kecil hingga dewasa hingga memiliki impian dan berhasil menggapainya seperti target gitu pak, kemudian kami satu persatu menceritakan nya didepan kela</w:t>
      </w:r>
      <w:r w:rsidR="00B669C2">
        <w:rPr>
          <w:rFonts w:ascii="Times New Roman" w:eastAsia="Calibri" w:hAnsi="Times New Roman" w:cs="Times New Roman"/>
          <w:i/>
          <w:iCs/>
          <w:kern w:val="2"/>
        </w:rPr>
        <w:t>s</w:t>
      </w:r>
      <w:r w:rsidRPr="00156EDC">
        <w:rPr>
          <w:rFonts w:ascii="Times New Roman" w:eastAsia="Calibri" w:hAnsi="Times New Roman" w:cs="Times New Roman"/>
          <w:i/>
          <w:iCs/>
          <w:kern w:val="2"/>
        </w:rPr>
        <w:t>, sekaligus menulis impian di pohon karier yang telah disiapkan di papan tulis</w:t>
      </w:r>
      <w:bookmarkEnd w:id="50"/>
      <w:r w:rsidRPr="00156EDC">
        <w:rPr>
          <w:rFonts w:ascii="Times New Roman" w:eastAsia="Calibri" w:hAnsi="Times New Roman" w:cs="Times New Roman"/>
          <w:i/>
          <w:iCs/>
          <w:kern w:val="2"/>
        </w:rPr>
        <w:t>.</w:t>
      </w:r>
      <w:r w:rsidRPr="00156EDC">
        <w:rPr>
          <w:rFonts w:ascii="Times New Roman" w:eastAsia="Calibri" w:hAnsi="Times New Roman" w:cs="Times New Roman"/>
          <w:i/>
          <w:iCs/>
          <w:kern w:val="2"/>
          <w:vertAlign w:val="superscript"/>
        </w:rPr>
        <w:footnoteReference w:id="60"/>
      </w:r>
    </w:p>
    <w:p w14:paraId="0C8D9FBC" w14:textId="6B0EBC33" w:rsidR="00156EDC" w:rsidRPr="00156EDC" w:rsidRDefault="00AE1800" w:rsidP="00891519">
      <w:pPr>
        <w:tabs>
          <w:tab w:val="left" w:pos="1134"/>
          <w:tab w:val="left" w:pos="1560"/>
        </w:tabs>
        <w:spacing w:after="0"/>
        <w:ind w:left="709"/>
        <w:contextualSpacing/>
        <w:jc w:val="both"/>
        <w:rPr>
          <w:rFonts w:ascii="Times New Roman" w:eastAsia="Calibri" w:hAnsi="Times New Roman" w:cs="Times New Roman"/>
          <w:kern w:val="2"/>
        </w:rPr>
      </w:pPr>
      <w:r>
        <w:rPr>
          <w:rFonts w:ascii="Times New Roman" w:eastAsia="Calibri" w:hAnsi="Times New Roman" w:cs="Times New Roman"/>
          <w:kern w:val="2"/>
        </w:rPr>
        <w:tab/>
      </w:r>
      <w:r w:rsidR="00185A01" w:rsidRPr="00185A01">
        <w:rPr>
          <w:rFonts w:ascii="Times New Roman" w:eastAsia="Calibri" w:hAnsi="Times New Roman" w:cs="Times New Roman"/>
          <w:kern w:val="2"/>
        </w:rPr>
        <w:t>Pendapat Gysber dan Henderson yang berpendapat bahwa penerapan bimbingan klasikal merupakan salah satu jenis tindakan yang dilakukan dalam kurikulum bimbingan, menguatkan temuan wawancara dengan kedua responden tersebut</w:t>
      </w:r>
      <w:r w:rsidR="00156EDC" w:rsidRPr="007C0D00">
        <w:rPr>
          <w:rFonts w:ascii="Times New Roman" w:eastAsia="Calibri" w:hAnsi="Times New Roman" w:cs="Times New Roman"/>
          <w:i/>
          <w:iCs/>
          <w:kern w:val="2"/>
        </w:rPr>
        <w:t>.</w:t>
      </w:r>
      <w:r w:rsidR="00156EDC" w:rsidRPr="00156EDC">
        <w:rPr>
          <w:rFonts w:ascii="Times New Roman" w:eastAsia="Calibri" w:hAnsi="Times New Roman" w:cs="Times New Roman"/>
          <w:kern w:val="2"/>
        </w:rPr>
        <w:t xml:space="preserve"> </w:t>
      </w:r>
      <w:r w:rsidR="00156EDC" w:rsidRPr="007C0D00">
        <w:rPr>
          <w:rFonts w:ascii="Times New Roman" w:eastAsia="Calibri" w:hAnsi="Times New Roman" w:cs="Times New Roman"/>
          <w:i/>
          <w:iCs/>
          <w:kern w:val="2"/>
        </w:rPr>
        <w:t>Guidance curriculum</w:t>
      </w:r>
      <w:r w:rsidR="00F72E82">
        <w:rPr>
          <w:rFonts w:ascii="Times New Roman" w:eastAsia="Calibri" w:hAnsi="Times New Roman" w:cs="Times New Roman"/>
          <w:kern w:val="2"/>
        </w:rPr>
        <w:t xml:space="preserve"> </w:t>
      </w:r>
      <w:r w:rsidR="00F72E82" w:rsidRPr="00F72E82">
        <w:rPr>
          <w:rFonts w:ascii="Times New Roman" w:eastAsia="Calibri" w:hAnsi="Times New Roman" w:cs="Times New Roman"/>
          <w:kern w:val="2"/>
        </w:rPr>
        <w:t>merupakan</w:t>
      </w:r>
      <w:r w:rsidR="00185A01">
        <w:rPr>
          <w:rFonts w:ascii="Times New Roman" w:eastAsia="Calibri" w:hAnsi="Times New Roman" w:cs="Times New Roman"/>
          <w:kern w:val="2"/>
          <w:lang w:val="en-US"/>
        </w:rPr>
        <w:t xml:space="preserve"> </w:t>
      </w:r>
      <w:r w:rsidR="00185A01" w:rsidRPr="00185A01">
        <w:rPr>
          <w:rFonts w:ascii="Times New Roman" w:eastAsia="Calibri" w:hAnsi="Times New Roman" w:cs="Times New Roman"/>
          <w:kern w:val="2"/>
        </w:rPr>
        <w:t xml:space="preserve">semacam layanan nasehat dan konseling yang menerapkan metode bimbingan klasikal yang lebih </w:t>
      </w:r>
      <w:r w:rsidR="00185A01">
        <w:rPr>
          <w:rFonts w:ascii="Times New Roman" w:eastAsia="Calibri" w:hAnsi="Times New Roman" w:cs="Times New Roman"/>
          <w:kern w:val="2"/>
          <w:lang w:val="en-US"/>
        </w:rPr>
        <w:t xml:space="preserve">terjamin </w:t>
      </w:r>
      <w:r w:rsidR="00185A01" w:rsidRPr="00185A01">
        <w:rPr>
          <w:rFonts w:ascii="Times New Roman" w:eastAsia="Calibri" w:hAnsi="Times New Roman" w:cs="Times New Roman"/>
          <w:kern w:val="2"/>
        </w:rPr>
        <w:t xml:space="preserve"> dan berhasil. Siswa dan profesor atau konselor bimbingan dan konseling terlibat dalam pertukaran pembelajaran berdasarkan strategi ini.</w:t>
      </w:r>
      <w:r w:rsidR="004A4FAD" w:rsidRPr="004A4FAD">
        <w:t xml:space="preserve"> </w:t>
      </w:r>
      <w:proofErr w:type="gramStart"/>
      <w:r w:rsidR="004A4FAD">
        <w:rPr>
          <w:rFonts w:ascii="Times New Roman" w:eastAsia="Calibri" w:hAnsi="Times New Roman" w:cs="Times New Roman"/>
          <w:kern w:val="2"/>
          <w:lang w:val="en-US"/>
        </w:rPr>
        <w:t xml:space="preserve">Bimbingan </w:t>
      </w:r>
      <w:r w:rsidR="004A4FAD" w:rsidRPr="004A4FAD">
        <w:rPr>
          <w:rFonts w:ascii="Times New Roman" w:eastAsia="Calibri" w:hAnsi="Times New Roman" w:cs="Times New Roman"/>
          <w:kern w:val="2"/>
        </w:rPr>
        <w:t xml:space="preserve"> klasik</w:t>
      </w:r>
      <w:r w:rsidR="004A4FAD">
        <w:rPr>
          <w:rFonts w:ascii="Times New Roman" w:eastAsia="Calibri" w:hAnsi="Times New Roman" w:cs="Times New Roman"/>
          <w:kern w:val="2"/>
          <w:lang w:val="en-US"/>
        </w:rPr>
        <w:t>al</w:t>
      </w:r>
      <w:proofErr w:type="gramEnd"/>
      <w:r w:rsidR="004A4FAD" w:rsidRPr="004A4FAD">
        <w:rPr>
          <w:rFonts w:ascii="Times New Roman" w:eastAsia="Calibri" w:hAnsi="Times New Roman" w:cs="Times New Roman"/>
          <w:kern w:val="2"/>
        </w:rPr>
        <w:t xml:space="preserve"> adalah metode yang menurut </w:t>
      </w:r>
      <w:r w:rsidR="004A4FAD">
        <w:rPr>
          <w:rFonts w:ascii="Times New Roman" w:eastAsia="Calibri" w:hAnsi="Times New Roman" w:cs="Times New Roman"/>
          <w:kern w:val="2"/>
          <w:lang w:val="en-US"/>
        </w:rPr>
        <w:t>guru bimbingan atau</w:t>
      </w:r>
      <w:r w:rsidR="004A4FAD" w:rsidRPr="004A4FAD">
        <w:rPr>
          <w:rFonts w:ascii="Times New Roman" w:eastAsia="Calibri" w:hAnsi="Times New Roman" w:cs="Times New Roman"/>
          <w:kern w:val="2"/>
        </w:rPr>
        <w:t xml:space="preserve"> konselor </w:t>
      </w:r>
      <w:r w:rsidR="004A4FAD">
        <w:rPr>
          <w:rFonts w:ascii="Times New Roman" w:eastAsia="Calibri" w:hAnsi="Times New Roman" w:cs="Times New Roman"/>
          <w:kern w:val="2"/>
          <w:lang w:val="en-US"/>
        </w:rPr>
        <w:t xml:space="preserve">adalah layanan yang </w:t>
      </w:r>
      <w:r w:rsidR="004A4FAD" w:rsidRPr="004A4FAD">
        <w:rPr>
          <w:rFonts w:ascii="Times New Roman" w:eastAsia="Calibri" w:hAnsi="Times New Roman" w:cs="Times New Roman"/>
          <w:kern w:val="2"/>
        </w:rPr>
        <w:t>paling bermanfaat dalam memberikan pengetahuan dan orientasi kepada siswa. Menurut Makhrifah dan Wiryo Nuryono, tujuan layanan bimbingan karier adalah untuk menciptakan proyek layanan yang membantu siswa dalam mengembangkan keterampilannya atau memenuhi tugas perkembangan dengan lebih berhasil guna mencapai tujuan akademiknya.</w:t>
      </w:r>
      <w:r w:rsidR="00156EDC" w:rsidRPr="00156EDC">
        <w:rPr>
          <w:rFonts w:ascii="Times New Roman" w:eastAsia="Calibri" w:hAnsi="Times New Roman" w:cs="Times New Roman"/>
          <w:kern w:val="2"/>
          <w:vertAlign w:val="superscript"/>
        </w:rPr>
        <w:footnoteReference w:id="61"/>
      </w:r>
      <w:r w:rsidR="00156EDC" w:rsidRPr="00156EDC">
        <w:rPr>
          <w:rFonts w:ascii="Times New Roman" w:eastAsia="Calibri" w:hAnsi="Times New Roman" w:cs="Times New Roman"/>
          <w:kern w:val="2"/>
        </w:rPr>
        <w:t xml:space="preserve"> </w:t>
      </w:r>
    </w:p>
    <w:p w14:paraId="7FB0DD46" w14:textId="48846A15" w:rsidR="001E0F78" w:rsidRDefault="00AE1800" w:rsidP="00AE1800">
      <w:pPr>
        <w:tabs>
          <w:tab w:val="left" w:pos="284"/>
          <w:tab w:val="left" w:pos="709"/>
          <w:tab w:val="left" w:pos="1134"/>
          <w:tab w:val="left" w:pos="1560"/>
        </w:tabs>
        <w:spacing w:after="0"/>
        <w:ind w:left="709"/>
        <w:contextualSpacing/>
        <w:jc w:val="both"/>
        <w:rPr>
          <w:rFonts w:ascii="Times New Roman" w:eastAsia="Calibri" w:hAnsi="Times New Roman" w:cs="Times New Roman"/>
          <w:kern w:val="2"/>
        </w:rPr>
      </w:pPr>
      <w:r>
        <w:rPr>
          <w:rFonts w:ascii="Times New Roman" w:eastAsia="Calibri" w:hAnsi="Times New Roman" w:cs="Times New Roman"/>
          <w:kern w:val="2"/>
        </w:rPr>
        <w:tab/>
      </w:r>
      <w:r w:rsidR="00156EDC" w:rsidRPr="00156EDC">
        <w:rPr>
          <w:rFonts w:ascii="Times New Roman" w:eastAsia="Calibri" w:hAnsi="Times New Roman" w:cs="Times New Roman"/>
          <w:kern w:val="2"/>
        </w:rPr>
        <w:t xml:space="preserve">Pelaksanaan </w:t>
      </w:r>
      <w:r w:rsidR="00975CCD">
        <w:rPr>
          <w:rFonts w:ascii="Times New Roman" w:eastAsia="Calibri" w:hAnsi="Times New Roman" w:cs="Times New Roman"/>
          <w:kern w:val="2"/>
        </w:rPr>
        <w:t xml:space="preserve">bimbingan karier melalui </w:t>
      </w:r>
      <w:r w:rsidR="00156EDC" w:rsidRPr="00156EDC">
        <w:rPr>
          <w:rFonts w:ascii="Times New Roman" w:eastAsia="Calibri" w:hAnsi="Times New Roman" w:cs="Times New Roman"/>
          <w:kern w:val="2"/>
        </w:rPr>
        <w:t xml:space="preserve">bimbingan klasikal inilah yang sekaligus menjadi pembeda dalam penelitian terdahulu yang dimana </w:t>
      </w:r>
      <w:r w:rsidR="00975CCD">
        <w:rPr>
          <w:rFonts w:ascii="Times New Roman" w:eastAsia="Calibri" w:hAnsi="Times New Roman" w:cs="Times New Roman"/>
          <w:kern w:val="2"/>
        </w:rPr>
        <w:t>penelitian</w:t>
      </w:r>
      <w:r w:rsidR="00156EDC" w:rsidRPr="00156EDC">
        <w:rPr>
          <w:rFonts w:ascii="Times New Roman" w:eastAsia="Calibri" w:hAnsi="Times New Roman" w:cs="Times New Roman"/>
          <w:kern w:val="2"/>
        </w:rPr>
        <w:t xml:space="preserve"> terdahulu menggunakan layanan bimbingan kelompok</w:t>
      </w:r>
      <w:r w:rsidR="00975CCD">
        <w:rPr>
          <w:rFonts w:ascii="Times New Roman" w:eastAsia="Calibri" w:hAnsi="Times New Roman" w:cs="Times New Roman"/>
          <w:kern w:val="2"/>
        </w:rPr>
        <w:t xml:space="preserve"> dengan teknik modeling</w:t>
      </w:r>
      <w:r w:rsidR="00156EDC" w:rsidRPr="00156EDC">
        <w:rPr>
          <w:rFonts w:ascii="Times New Roman" w:eastAsia="Calibri" w:hAnsi="Times New Roman" w:cs="Times New Roman"/>
          <w:kern w:val="2"/>
        </w:rPr>
        <w:t xml:space="preserve"> untuk meningkatkan perencanaan karier</w:t>
      </w:r>
      <w:r w:rsidR="00CD05B7">
        <w:rPr>
          <w:rFonts w:ascii="Times New Roman" w:eastAsia="Calibri" w:hAnsi="Times New Roman" w:cs="Times New Roman"/>
          <w:kern w:val="2"/>
        </w:rPr>
        <w:t xml:space="preserve"> dan terdapat juga penelitian yang melakukan pen</w:t>
      </w:r>
      <w:r w:rsidR="00CD05B7" w:rsidRPr="00CD05B7">
        <w:rPr>
          <w:rFonts w:ascii="Times New Roman" w:eastAsia="Calibri" w:hAnsi="Times New Roman" w:cs="Times New Roman"/>
          <w:kern w:val="2"/>
        </w:rPr>
        <w:t>gembangan mobile learning</w:t>
      </w:r>
      <w:r w:rsidR="00156EDC" w:rsidRPr="00156EDC">
        <w:rPr>
          <w:rFonts w:ascii="Times New Roman" w:eastAsia="Calibri" w:hAnsi="Times New Roman" w:cs="Times New Roman"/>
          <w:kern w:val="2"/>
        </w:rPr>
        <w:t>, sedangkan dalam penelitian ini untuk meningkatkan perencanaan karier pada peserta didik, guru bimbingan dan konseling melaksanakan layanan bimbingan karier</w:t>
      </w:r>
      <w:r w:rsidR="00975CCD">
        <w:rPr>
          <w:rFonts w:ascii="Times New Roman" w:eastAsia="Calibri" w:hAnsi="Times New Roman" w:cs="Times New Roman"/>
          <w:kern w:val="2"/>
        </w:rPr>
        <w:t xml:space="preserve"> melalui </w:t>
      </w:r>
      <w:r w:rsidR="00156EDC" w:rsidRPr="00156EDC">
        <w:rPr>
          <w:rFonts w:ascii="Times New Roman" w:eastAsia="Calibri" w:hAnsi="Times New Roman" w:cs="Times New Roman"/>
          <w:kern w:val="2"/>
        </w:rPr>
        <w:t xml:space="preserve">bimbingan klasikal </w:t>
      </w:r>
      <w:r w:rsidR="00CC049B">
        <w:rPr>
          <w:rFonts w:ascii="Times New Roman" w:eastAsia="Calibri" w:hAnsi="Times New Roman" w:cs="Times New Roman"/>
          <w:kern w:val="2"/>
        </w:rPr>
        <w:t xml:space="preserve">yang dilaksanakan </w:t>
      </w:r>
      <w:r w:rsidR="00156EDC" w:rsidRPr="00156EDC">
        <w:rPr>
          <w:rFonts w:ascii="Times New Roman" w:eastAsia="Calibri" w:hAnsi="Times New Roman" w:cs="Times New Roman"/>
          <w:kern w:val="2"/>
        </w:rPr>
        <w:t>didalam kelas</w:t>
      </w:r>
      <w:r w:rsidR="00CC049B">
        <w:rPr>
          <w:rFonts w:ascii="Times New Roman" w:eastAsia="Calibri" w:hAnsi="Times New Roman" w:cs="Times New Roman"/>
          <w:kern w:val="2"/>
        </w:rPr>
        <w:t xml:space="preserve"> dan juga melalui eksplorasi minat peserta didik</w:t>
      </w:r>
      <w:r w:rsidR="00156EDC" w:rsidRPr="00156EDC">
        <w:rPr>
          <w:rFonts w:ascii="Times New Roman" w:eastAsia="Calibri" w:hAnsi="Times New Roman" w:cs="Times New Roman"/>
          <w:kern w:val="2"/>
        </w:rPr>
        <w:t xml:space="preserve"> sekaligus memberikan bimbingan individu terhadap peserta didik</w:t>
      </w:r>
      <w:r w:rsidR="00975CCD">
        <w:rPr>
          <w:rFonts w:ascii="Times New Roman" w:eastAsia="Calibri" w:hAnsi="Times New Roman" w:cs="Times New Roman"/>
          <w:kern w:val="2"/>
        </w:rPr>
        <w:t>.</w:t>
      </w:r>
      <w:r w:rsidR="00156EDC" w:rsidRPr="00156EDC">
        <w:rPr>
          <w:rFonts w:ascii="Times New Roman" w:eastAsia="Calibri" w:hAnsi="Times New Roman" w:cs="Times New Roman"/>
          <w:kern w:val="2"/>
        </w:rPr>
        <w:t xml:space="preserve"> </w:t>
      </w:r>
      <w:r w:rsidR="00975CCD">
        <w:rPr>
          <w:rFonts w:ascii="Times New Roman" w:eastAsia="Calibri" w:hAnsi="Times New Roman" w:cs="Times New Roman"/>
          <w:kern w:val="2"/>
        </w:rPr>
        <w:t>B</w:t>
      </w:r>
      <w:r w:rsidR="00156EDC" w:rsidRPr="00156EDC">
        <w:rPr>
          <w:rFonts w:ascii="Times New Roman" w:eastAsia="Calibri" w:hAnsi="Times New Roman" w:cs="Times New Roman"/>
          <w:kern w:val="2"/>
        </w:rPr>
        <w:t>imbingan klasikal sering dianggap lebih efektif karena memberikan perhatian individual yang lebih intensif kepada setiap peserta didik,</w:t>
      </w:r>
      <w:r w:rsidR="009B2BC5" w:rsidRPr="009B2BC5">
        <w:t xml:space="preserve"> </w:t>
      </w:r>
      <w:r w:rsidR="009B2BC5">
        <w:rPr>
          <w:rFonts w:ascii="Times New Roman" w:eastAsia="Calibri" w:hAnsi="Times New Roman" w:cs="Times New Roman"/>
          <w:kern w:val="2"/>
          <w:lang w:val="en-US"/>
        </w:rPr>
        <w:t>p</w:t>
      </w:r>
      <w:r w:rsidR="009B2BC5" w:rsidRPr="009B2BC5">
        <w:rPr>
          <w:rFonts w:ascii="Times New Roman" w:eastAsia="Calibri" w:hAnsi="Times New Roman" w:cs="Times New Roman"/>
          <w:kern w:val="2"/>
        </w:rPr>
        <w:t>enggunaan nasihat klasik</w:t>
      </w:r>
      <w:r w:rsidR="009B2BC5">
        <w:rPr>
          <w:rFonts w:ascii="Times New Roman" w:eastAsia="Calibri" w:hAnsi="Times New Roman" w:cs="Times New Roman"/>
          <w:kern w:val="2"/>
          <w:lang w:val="en-US"/>
        </w:rPr>
        <w:t>al</w:t>
      </w:r>
      <w:r w:rsidR="009B2BC5" w:rsidRPr="009B2BC5">
        <w:rPr>
          <w:rFonts w:ascii="Times New Roman" w:eastAsia="Calibri" w:hAnsi="Times New Roman" w:cs="Times New Roman"/>
          <w:kern w:val="2"/>
        </w:rPr>
        <w:t xml:space="preserve"> bersifat preventif dan menawarkan pemahaman diri yang berpusat pada bidang pembelajaran, pribadi, sosial dan karir dengan tujuan untuk menyampaikan pengetahuan yang sesuai. Ini dapat </w:t>
      </w:r>
      <w:r w:rsidR="009B2BC5" w:rsidRPr="009B2BC5">
        <w:rPr>
          <w:rFonts w:ascii="Times New Roman" w:eastAsia="Calibri" w:hAnsi="Times New Roman" w:cs="Times New Roman"/>
          <w:kern w:val="2"/>
        </w:rPr>
        <w:lastRenderedPageBreak/>
        <w:t>membantu orang membuat keputusan hidup dan mewujudkan potensi penuh mereka</w:t>
      </w:r>
      <w:r w:rsidR="00156EDC" w:rsidRPr="00156EDC">
        <w:rPr>
          <w:rFonts w:ascii="Times New Roman" w:eastAsia="Calibri" w:hAnsi="Times New Roman" w:cs="Times New Roman"/>
          <w:kern w:val="2"/>
        </w:rPr>
        <w:t>.</w:t>
      </w:r>
      <w:r w:rsidR="00F72E82" w:rsidRPr="00F72E82">
        <w:t xml:space="preserve"> </w:t>
      </w:r>
      <w:r w:rsidR="00F72E82" w:rsidRPr="00F72E82">
        <w:rPr>
          <w:rFonts w:ascii="Times New Roman" w:eastAsia="Calibri" w:hAnsi="Times New Roman" w:cs="Times New Roman"/>
          <w:kern w:val="2"/>
        </w:rPr>
        <w:t xml:space="preserve">Jenis kegiatan bimbingan atau informasi yang disampaikan dapat menjangkau semua </w:t>
      </w:r>
      <w:r w:rsidR="00F72E82">
        <w:rPr>
          <w:rFonts w:ascii="Times New Roman" w:eastAsia="Calibri" w:hAnsi="Times New Roman" w:cs="Times New Roman"/>
          <w:kern w:val="2"/>
        </w:rPr>
        <w:t xml:space="preserve">peserta didik </w:t>
      </w:r>
      <w:r w:rsidR="00F72E82" w:rsidRPr="00F72E82">
        <w:rPr>
          <w:rFonts w:ascii="Times New Roman" w:eastAsia="Calibri" w:hAnsi="Times New Roman" w:cs="Times New Roman"/>
          <w:kern w:val="2"/>
        </w:rPr>
        <w:t>secara merata</w:t>
      </w:r>
      <w:r w:rsidR="00F72E82">
        <w:rPr>
          <w:rFonts w:ascii="Times New Roman" w:eastAsia="Calibri" w:hAnsi="Times New Roman" w:cs="Times New Roman"/>
          <w:kern w:val="2"/>
        </w:rPr>
        <w:t>,</w:t>
      </w:r>
      <w:r w:rsidR="009B2BC5" w:rsidRPr="009B2BC5">
        <w:t xml:space="preserve"> </w:t>
      </w:r>
      <w:r w:rsidR="009B2BC5" w:rsidRPr="009B2BC5">
        <w:rPr>
          <w:rFonts w:ascii="Times New Roman" w:eastAsia="Calibri" w:hAnsi="Times New Roman" w:cs="Times New Roman"/>
          <w:kern w:val="2"/>
        </w:rPr>
        <w:t>hal ini berarti menunjukkan kepada siswa bahwa pengetahuan yang sama dapat diperoleh dari berbagai sumber, sehingga meminimalkan kesalahpahaman atau salah tafsir</w:t>
      </w:r>
      <w:r w:rsidR="00156EDC" w:rsidRPr="00156EDC">
        <w:rPr>
          <w:rFonts w:ascii="Times New Roman" w:eastAsia="Calibri" w:hAnsi="Times New Roman" w:cs="Times New Roman"/>
          <w:kern w:val="2"/>
        </w:rPr>
        <w:t>.</w:t>
      </w:r>
      <w:r w:rsidR="001E0F78">
        <w:rPr>
          <w:rFonts w:ascii="Times New Roman" w:eastAsia="Calibri" w:hAnsi="Times New Roman" w:cs="Times New Roman"/>
          <w:kern w:val="2"/>
        </w:rPr>
        <w:t xml:space="preserve"> </w:t>
      </w:r>
    </w:p>
    <w:p w14:paraId="7E2643FF" w14:textId="201B39FE" w:rsidR="004A4E09" w:rsidRPr="004A4E09" w:rsidRDefault="009B2BC5" w:rsidP="00AE1800">
      <w:pPr>
        <w:tabs>
          <w:tab w:val="left" w:pos="284"/>
          <w:tab w:val="left" w:pos="709"/>
          <w:tab w:val="left" w:pos="1560"/>
        </w:tabs>
        <w:spacing w:after="0"/>
        <w:ind w:left="709" w:firstLine="425"/>
        <w:contextualSpacing/>
        <w:jc w:val="both"/>
        <w:rPr>
          <w:rFonts w:ascii="Times New Roman" w:eastAsia="Calibri" w:hAnsi="Times New Roman" w:cs="Times New Roman"/>
          <w:kern w:val="2"/>
        </w:rPr>
      </w:pPr>
      <w:r w:rsidRPr="009B2BC5">
        <w:rPr>
          <w:rFonts w:ascii="Times New Roman" w:eastAsia="Calibri" w:hAnsi="Times New Roman" w:cs="Times New Roman"/>
          <w:kern w:val="2"/>
        </w:rPr>
        <w:t>Untuk meningkatkan dalam kemampuan siswa dalam merencanakan karir mereka sambil memasukkan layanan bimbingan konvensional ke dalam kelas</w:t>
      </w:r>
      <w:r w:rsidR="00975CCD">
        <w:rPr>
          <w:rFonts w:ascii="Times New Roman" w:eastAsia="Calibri" w:hAnsi="Times New Roman" w:cs="Times New Roman"/>
          <w:kern w:val="2"/>
        </w:rPr>
        <w:t>,</w:t>
      </w:r>
      <w:r w:rsidR="004A4E09">
        <w:rPr>
          <w:rFonts w:ascii="Times New Roman" w:eastAsia="Calibri" w:hAnsi="Times New Roman" w:cs="Times New Roman"/>
          <w:kern w:val="2"/>
        </w:rPr>
        <w:t xml:space="preserve"> guru BK memberikan tugas individu</w:t>
      </w:r>
      <w:r w:rsidR="00DC230C">
        <w:rPr>
          <w:rFonts w:ascii="Times New Roman" w:eastAsia="Calibri" w:hAnsi="Times New Roman" w:cs="Times New Roman"/>
          <w:kern w:val="2"/>
        </w:rPr>
        <w:t xml:space="preserve"> </w:t>
      </w:r>
      <w:r w:rsidR="004A4E09">
        <w:rPr>
          <w:rFonts w:ascii="Times New Roman" w:eastAsia="Calibri" w:hAnsi="Times New Roman" w:cs="Times New Roman"/>
          <w:kern w:val="2"/>
        </w:rPr>
        <w:t>berupa</w:t>
      </w:r>
      <w:r w:rsidR="00DC230C">
        <w:rPr>
          <w:rFonts w:ascii="Times New Roman" w:eastAsia="Calibri" w:hAnsi="Times New Roman" w:cs="Times New Roman"/>
          <w:kern w:val="2"/>
        </w:rPr>
        <w:t xml:space="preserve"> melakukan</w:t>
      </w:r>
      <w:r w:rsidR="004A4E09">
        <w:rPr>
          <w:rFonts w:ascii="Times New Roman" w:eastAsia="Calibri" w:hAnsi="Times New Roman" w:cs="Times New Roman"/>
          <w:kern w:val="2"/>
        </w:rPr>
        <w:t xml:space="preserve"> penggambaran alur sungai kehidupan dan pohon karier dengan tujuan untuk </w:t>
      </w:r>
      <w:r w:rsidR="004A4E09" w:rsidRPr="004A4E09">
        <w:rPr>
          <w:rFonts w:ascii="Times New Roman" w:eastAsia="Calibri" w:hAnsi="Times New Roman" w:cs="Times New Roman"/>
          <w:bCs/>
          <w:kern w:val="2"/>
        </w:rPr>
        <w:t>menyelaraskan perilaku diri dengan kebutuhan bidang kari</w:t>
      </w:r>
      <w:r w:rsidR="00644F35">
        <w:rPr>
          <w:rFonts w:ascii="Times New Roman" w:eastAsia="Calibri" w:hAnsi="Times New Roman" w:cs="Times New Roman"/>
          <w:bCs/>
          <w:kern w:val="2"/>
        </w:rPr>
        <w:t>e</w:t>
      </w:r>
      <w:r w:rsidR="004A4E09" w:rsidRPr="004A4E09">
        <w:rPr>
          <w:rFonts w:ascii="Times New Roman" w:eastAsia="Calibri" w:hAnsi="Times New Roman" w:cs="Times New Roman"/>
          <w:bCs/>
          <w:kern w:val="2"/>
        </w:rPr>
        <w:t xml:space="preserve">r baik dari masa lalu hingga masa depan sesuai </w:t>
      </w:r>
      <w:r w:rsidR="004A4E09">
        <w:rPr>
          <w:rFonts w:ascii="Times New Roman" w:eastAsia="Calibri" w:hAnsi="Times New Roman" w:cs="Times New Roman"/>
          <w:bCs/>
          <w:kern w:val="2"/>
        </w:rPr>
        <w:t xml:space="preserve">dengan apa </w:t>
      </w:r>
      <w:r w:rsidR="004A4E09" w:rsidRPr="004A4E09">
        <w:rPr>
          <w:rFonts w:ascii="Times New Roman" w:eastAsia="Calibri" w:hAnsi="Times New Roman" w:cs="Times New Roman"/>
          <w:bCs/>
          <w:kern w:val="2"/>
        </w:rPr>
        <w:t>yang diminati baik</w:t>
      </w:r>
      <w:r w:rsidR="00B37915">
        <w:rPr>
          <w:rFonts w:ascii="Times New Roman" w:eastAsia="Calibri" w:hAnsi="Times New Roman" w:cs="Times New Roman"/>
          <w:bCs/>
          <w:kern w:val="2"/>
        </w:rPr>
        <w:t xml:space="preserve"> pilihan mengenai bidang</w:t>
      </w:r>
      <w:r w:rsidR="004A4E09" w:rsidRPr="004A4E09">
        <w:rPr>
          <w:rFonts w:ascii="Times New Roman" w:eastAsia="Calibri" w:hAnsi="Times New Roman" w:cs="Times New Roman"/>
          <w:bCs/>
          <w:kern w:val="2"/>
        </w:rPr>
        <w:t xml:space="preserve"> </w:t>
      </w:r>
      <w:r w:rsidR="00B37915">
        <w:rPr>
          <w:rFonts w:ascii="Times New Roman" w:eastAsia="Calibri" w:hAnsi="Times New Roman" w:cs="Times New Roman"/>
          <w:bCs/>
          <w:kern w:val="2"/>
        </w:rPr>
        <w:t>p</w:t>
      </w:r>
      <w:r w:rsidR="004A4E09" w:rsidRPr="004A4E09">
        <w:rPr>
          <w:rFonts w:ascii="Times New Roman" w:eastAsia="Calibri" w:hAnsi="Times New Roman" w:cs="Times New Roman"/>
          <w:bCs/>
          <w:kern w:val="2"/>
        </w:rPr>
        <w:t>ekerja</w:t>
      </w:r>
      <w:r w:rsidR="00B37915">
        <w:rPr>
          <w:rFonts w:ascii="Times New Roman" w:eastAsia="Calibri" w:hAnsi="Times New Roman" w:cs="Times New Roman"/>
          <w:bCs/>
          <w:kern w:val="2"/>
        </w:rPr>
        <w:t>an</w:t>
      </w:r>
      <w:r w:rsidR="004A4E09" w:rsidRPr="004A4E09">
        <w:rPr>
          <w:rFonts w:ascii="Times New Roman" w:eastAsia="Calibri" w:hAnsi="Times New Roman" w:cs="Times New Roman"/>
          <w:bCs/>
          <w:kern w:val="2"/>
        </w:rPr>
        <w:t xml:space="preserve"> ataupun melanjutkan studi</w:t>
      </w:r>
      <w:r w:rsidR="00CD05B7">
        <w:rPr>
          <w:rFonts w:ascii="Times New Roman" w:eastAsia="Calibri" w:hAnsi="Times New Roman" w:cs="Times New Roman"/>
          <w:bCs/>
          <w:kern w:val="2"/>
        </w:rPr>
        <w:t xml:space="preserve"> lanjut</w:t>
      </w:r>
      <w:r w:rsidR="004A4E09" w:rsidRPr="004A4E09">
        <w:rPr>
          <w:rFonts w:ascii="Times New Roman" w:eastAsia="Calibri" w:hAnsi="Times New Roman" w:cs="Times New Roman"/>
          <w:bCs/>
          <w:kern w:val="2"/>
        </w:rPr>
        <w:t xml:space="preserve"> </w:t>
      </w:r>
      <w:r w:rsidR="00B37915">
        <w:rPr>
          <w:rFonts w:ascii="Times New Roman" w:eastAsia="Calibri" w:hAnsi="Times New Roman" w:cs="Times New Roman"/>
          <w:bCs/>
          <w:kern w:val="2"/>
        </w:rPr>
        <w:t xml:space="preserve">(pilihan cita-cita), </w:t>
      </w:r>
      <w:r w:rsidR="004A4E09" w:rsidRPr="004A4E09">
        <w:rPr>
          <w:rFonts w:ascii="Times New Roman" w:eastAsia="Calibri" w:hAnsi="Times New Roman" w:cs="Times New Roman"/>
          <w:bCs/>
          <w:kern w:val="2"/>
        </w:rPr>
        <w:t xml:space="preserve">dan </w:t>
      </w:r>
      <w:r w:rsidR="00B37915">
        <w:rPr>
          <w:rFonts w:ascii="Times New Roman" w:eastAsia="Calibri" w:hAnsi="Times New Roman" w:cs="Times New Roman"/>
          <w:bCs/>
          <w:kern w:val="2"/>
        </w:rPr>
        <w:t xml:space="preserve">pohon karier </w:t>
      </w:r>
      <w:r w:rsidR="00DC230C">
        <w:rPr>
          <w:rFonts w:ascii="Times New Roman" w:eastAsia="Calibri" w:hAnsi="Times New Roman" w:cs="Times New Roman"/>
          <w:bCs/>
          <w:kern w:val="2"/>
        </w:rPr>
        <w:t xml:space="preserve">berguna juga </w:t>
      </w:r>
      <w:r w:rsidR="004A4E09" w:rsidRPr="004A4E09">
        <w:rPr>
          <w:rFonts w:ascii="Times New Roman" w:eastAsia="Calibri" w:hAnsi="Times New Roman" w:cs="Times New Roman"/>
          <w:bCs/>
          <w:kern w:val="2"/>
        </w:rPr>
        <w:t>untuk lebih meyakinkan</w:t>
      </w:r>
      <w:r w:rsidR="004A4E09">
        <w:rPr>
          <w:rFonts w:ascii="Times New Roman" w:eastAsia="Calibri" w:hAnsi="Times New Roman" w:cs="Times New Roman"/>
          <w:bCs/>
          <w:kern w:val="2"/>
        </w:rPr>
        <w:t xml:space="preserve"> </w:t>
      </w:r>
      <w:r w:rsidR="004A4E09" w:rsidRPr="004A4E09">
        <w:rPr>
          <w:rFonts w:ascii="Times New Roman" w:eastAsia="Calibri" w:hAnsi="Times New Roman" w:cs="Times New Roman"/>
          <w:bCs/>
          <w:kern w:val="2"/>
        </w:rPr>
        <w:t>peserta didik atas pilihan dan penentuan karier</w:t>
      </w:r>
      <w:r w:rsidR="00B37915">
        <w:rPr>
          <w:rFonts w:ascii="Times New Roman" w:eastAsia="Calibri" w:hAnsi="Times New Roman" w:cs="Times New Roman"/>
          <w:bCs/>
          <w:kern w:val="2"/>
        </w:rPr>
        <w:t>nya, secara garis besar pohon karier memiliki tujuan umum</w:t>
      </w:r>
      <w:r w:rsidRPr="009B2BC5">
        <w:rPr>
          <w:rFonts w:ascii="Times New Roman" w:eastAsia="Calibri" w:hAnsi="Times New Roman" w:cs="Times New Roman"/>
          <w:bCs/>
          <w:kern w:val="2"/>
        </w:rPr>
        <w:t>untuk membantu siswa dalam pemahaman mereka tentang lingkungan sekitar dan diri mereka sendiri agar mereka dapat merencanakan, membuat keputusan, dan melaksanakan keputusan tersebut dengan cara terbaik</w:t>
      </w:r>
      <w:r w:rsidR="004A4E09">
        <w:rPr>
          <w:rFonts w:ascii="Times New Roman" w:eastAsia="Calibri" w:hAnsi="Times New Roman" w:cs="Times New Roman"/>
          <w:bCs/>
          <w:kern w:val="2"/>
        </w:rPr>
        <w:t xml:space="preserve">. </w:t>
      </w:r>
      <w:r w:rsidR="00B37915">
        <w:rPr>
          <w:rFonts w:ascii="Times New Roman" w:eastAsia="Calibri" w:hAnsi="Times New Roman" w:cs="Times New Roman"/>
          <w:bCs/>
          <w:kern w:val="2"/>
        </w:rPr>
        <w:t xml:space="preserve">Pelaksanaan tugas </w:t>
      </w:r>
      <w:r w:rsidR="004A4E09">
        <w:rPr>
          <w:rFonts w:ascii="Times New Roman" w:eastAsia="Calibri" w:hAnsi="Times New Roman" w:cs="Times New Roman"/>
          <w:bCs/>
          <w:kern w:val="2"/>
        </w:rPr>
        <w:t>tersebut dibuktikan dengan hasil wawancara oleh guru BK (Ibu Leni Sri Haryanti,S.H.I) yang menyatakan sebagai berikut :</w:t>
      </w:r>
    </w:p>
    <w:p w14:paraId="227B734F" w14:textId="72400D5F" w:rsidR="00B37915" w:rsidRDefault="004A4E09" w:rsidP="00B37915">
      <w:pPr>
        <w:tabs>
          <w:tab w:val="left" w:pos="284"/>
          <w:tab w:val="left" w:pos="709"/>
          <w:tab w:val="left" w:pos="1560"/>
        </w:tabs>
        <w:spacing w:after="0" w:line="240" w:lineRule="auto"/>
        <w:ind w:left="1134"/>
        <w:contextualSpacing/>
        <w:jc w:val="both"/>
        <w:rPr>
          <w:rFonts w:ascii="Times New Roman" w:eastAsia="Calibri" w:hAnsi="Times New Roman" w:cs="Times New Roman"/>
          <w:kern w:val="2"/>
        </w:rPr>
      </w:pPr>
      <w:r w:rsidRPr="004A4E09">
        <w:rPr>
          <w:rFonts w:ascii="Times New Roman" w:eastAsia="Calibri" w:hAnsi="Times New Roman" w:cs="Times New Roman"/>
          <w:b/>
          <w:bCs/>
          <w:kern w:val="2"/>
        </w:rPr>
        <w:t>Guru BK :</w:t>
      </w:r>
      <w:r>
        <w:rPr>
          <w:rFonts w:ascii="Times New Roman" w:eastAsia="Calibri" w:hAnsi="Times New Roman" w:cs="Times New Roman"/>
          <w:kern w:val="2"/>
        </w:rPr>
        <w:t xml:space="preserve"> </w:t>
      </w:r>
      <w:r w:rsidR="00E7275B" w:rsidRPr="00E7275B">
        <w:rPr>
          <w:rFonts w:ascii="Times New Roman" w:eastAsia="Calibri" w:hAnsi="Times New Roman" w:cs="Times New Roman"/>
          <w:i/>
          <w:iCs/>
          <w:kern w:val="2"/>
        </w:rPr>
        <w:t xml:space="preserve">Dalam upaya menghidupi peserta didik,  ibu mendesaknya untuk merancang konsep hidup berkelanjutan. </w:t>
      </w:r>
      <w:r w:rsidRPr="00E7275B">
        <w:rPr>
          <w:rFonts w:ascii="Times New Roman" w:eastAsia="Calibri" w:hAnsi="Times New Roman" w:cs="Times New Roman"/>
          <w:i/>
          <w:iCs/>
          <w:kern w:val="2"/>
        </w:rPr>
        <w:t>untuk merefleksikan kehidupan masa lalu, saat ini dan masa mendatang, sehingga peserta</w:t>
      </w:r>
      <w:r w:rsidRPr="004A4E09">
        <w:rPr>
          <w:rFonts w:ascii="Times New Roman" w:eastAsia="Calibri" w:hAnsi="Times New Roman" w:cs="Times New Roman"/>
          <w:i/>
          <w:iCs/>
          <w:kern w:val="2"/>
        </w:rPr>
        <w:t xml:space="preserve"> didik dapat mengetahui nih dimana posisi nya saat ini, pencapaian apa yang pernah didapat, apa yang menjadi permasalahan dan kendala serta mengetahui solusinya yang nantinya akan sangat berguna untuk membuat dream plan atau perencanaan mimpi dimasa depan. </w:t>
      </w:r>
      <w:r w:rsidR="00CD05B7">
        <w:rPr>
          <w:rFonts w:ascii="Times New Roman" w:eastAsia="Calibri" w:hAnsi="Times New Roman" w:cs="Times New Roman"/>
          <w:i/>
          <w:iCs/>
          <w:kern w:val="2"/>
        </w:rPr>
        <w:t>Dan mengenai p</w:t>
      </w:r>
      <w:r w:rsidRPr="004A4E09">
        <w:rPr>
          <w:rFonts w:ascii="Times New Roman" w:eastAsia="Calibri" w:hAnsi="Times New Roman" w:cs="Times New Roman"/>
          <w:i/>
          <w:iCs/>
          <w:kern w:val="2"/>
        </w:rPr>
        <w:t>ohon karier pula</w:t>
      </w:r>
      <w:r w:rsidR="00CD05B7">
        <w:rPr>
          <w:rFonts w:ascii="Times New Roman" w:eastAsia="Calibri" w:hAnsi="Times New Roman" w:cs="Times New Roman"/>
          <w:i/>
          <w:iCs/>
          <w:kern w:val="2"/>
        </w:rPr>
        <w:t xml:space="preserve"> itu</w:t>
      </w:r>
      <w:r w:rsidRPr="004A4E09">
        <w:rPr>
          <w:rFonts w:ascii="Times New Roman" w:eastAsia="Calibri" w:hAnsi="Times New Roman" w:cs="Times New Roman"/>
          <w:i/>
          <w:iCs/>
          <w:kern w:val="2"/>
        </w:rPr>
        <w:t xml:space="preserve"> digunakan untuk memantapkan atas pilihan karier peserta didik dimasa sekarang yang telah ditentukannya</w:t>
      </w:r>
      <w:r w:rsidRPr="004A4E09">
        <w:rPr>
          <w:rFonts w:ascii="Times New Roman" w:eastAsia="Calibri" w:hAnsi="Times New Roman" w:cs="Times New Roman"/>
          <w:kern w:val="2"/>
        </w:rPr>
        <w:t>.</w:t>
      </w:r>
      <w:r w:rsidR="00493635">
        <w:rPr>
          <w:rStyle w:val="FootnoteReference"/>
          <w:rFonts w:ascii="Times New Roman" w:eastAsia="Calibri" w:hAnsi="Times New Roman" w:cs="Times New Roman"/>
          <w:kern w:val="2"/>
        </w:rPr>
        <w:footnoteReference w:id="62"/>
      </w:r>
    </w:p>
    <w:p w14:paraId="61A70F70" w14:textId="3D70B5FC" w:rsidR="00CD05B7" w:rsidRDefault="00B37915" w:rsidP="00EF1F71">
      <w:pPr>
        <w:tabs>
          <w:tab w:val="left" w:pos="284"/>
          <w:tab w:val="left" w:pos="709"/>
          <w:tab w:val="left" w:pos="1134"/>
        </w:tabs>
        <w:spacing w:after="0"/>
        <w:ind w:left="709"/>
        <w:contextualSpacing/>
        <w:jc w:val="both"/>
        <w:rPr>
          <w:rFonts w:ascii="Times New Roman" w:eastAsia="Calibri" w:hAnsi="Times New Roman" w:cs="Times New Roman"/>
          <w:kern w:val="2"/>
        </w:rPr>
      </w:pPr>
      <w:r>
        <w:rPr>
          <w:rFonts w:ascii="Times New Roman" w:eastAsia="Calibri" w:hAnsi="Times New Roman" w:cs="Times New Roman"/>
          <w:kern w:val="2"/>
        </w:rPr>
        <w:tab/>
      </w:r>
      <w:r w:rsidRPr="00B37915">
        <w:rPr>
          <w:rFonts w:ascii="Times New Roman" w:eastAsia="Calibri" w:hAnsi="Times New Roman" w:cs="Times New Roman"/>
          <w:kern w:val="2"/>
        </w:rPr>
        <w:t>Tidak hanya melalui hasil wawancara</w:t>
      </w:r>
      <w:r>
        <w:rPr>
          <w:rFonts w:ascii="Times New Roman" w:eastAsia="Calibri" w:hAnsi="Times New Roman" w:cs="Times New Roman"/>
          <w:kern w:val="2"/>
        </w:rPr>
        <w:t>, peneliti juga melakukan pengamatan pada saat pelaksanaan layanan bimbingan klasikal diberikan, peneliti mengamati kegiatan peserta didik yang melakukan penggambaran alur sungai kehidupan di kerta gambar dan menentukan pilihan karier serta menjelaskannya didepan kelas, hasil pengamatan tersebut dapat dibuktikan melalui hasil dokumentasi peneliti. (</w:t>
      </w:r>
      <w:r w:rsidRPr="00B37915">
        <w:rPr>
          <w:rFonts w:ascii="Times New Roman" w:eastAsia="Calibri" w:hAnsi="Times New Roman" w:cs="Times New Roman"/>
          <w:b/>
          <w:bCs/>
          <w:kern w:val="2"/>
        </w:rPr>
        <w:t>Terlampir</w:t>
      </w:r>
      <w:r>
        <w:rPr>
          <w:rFonts w:ascii="Times New Roman" w:eastAsia="Calibri" w:hAnsi="Times New Roman" w:cs="Times New Roman"/>
          <w:kern w:val="2"/>
        </w:rPr>
        <w:t>)</w:t>
      </w:r>
    </w:p>
    <w:p w14:paraId="00083554" w14:textId="77777777" w:rsidR="00B37915" w:rsidRPr="00B37915" w:rsidRDefault="00B37915" w:rsidP="00B37915">
      <w:pPr>
        <w:tabs>
          <w:tab w:val="left" w:pos="284"/>
          <w:tab w:val="left" w:pos="709"/>
          <w:tab w:val="left" w:pos="1134"/>
        </w:tabs>
        <w:spacing w:after="0" w:line="240" w:lineRule="auto"/>
        <w:ind w:left="709"/>
        <w:contextualSpacing/>
        <w:jc w:val="both"/>
        <w:rPr>
          <w:rFonts w:ascii="Times New Roman" w:eastAsia="Calibri" w:hAnsi="Times New Roman" w:cs="Times New Roman"/>
          <w:kern w:val="2"/>
        </w:rPr>
      </w:pPr>
    </w:p>
    <w:p w14:paraId="3035A0FA" w14:textId="50DEF518" w:rsidR="00156EDC" w:rsidRDefault="001B470C" w:rsidP="00891519">
      <w:pPr>
        <w:tabs>
          <w:tab w:val="left" w:pos="284"/>
          <w:tab w:val="left" w:pos="709"/>
          <w:tab w:val="left" w:pos="1560"/>
        </w:tabs>
        <w:spacing w:after="0"/>
        <w:ind w:left="709" w:firstLine="425"/>
        <w:contextualSpacing/>
        <w:jc w:val="both"/>
        <w:rPr>
          <w:rFonts w:ascii="Times New Roman" w:eastAsia="Calibri" w:hAnsi="Times New Roman" w:cs="Times New Roman"/>
          <w:kern w:val="2"/>
        </w:rPr>
      </w:pPr>
      <w:r w:rsidRPr="001B470C">
        <w:rPr>
          <w:rFonts w:ascii="Times New Roman" w:eastAsia="Calibri" w:hAnsi="Times New Roman" w:cs="Times New Roman"/>
          <w:kern w:val="2"/>
        </w:rPr>
        <w:t>Pembinaan tradisional disampaikan melalui lingkungan pembelajaran interaktif yang mencakup teknik ceramah, sesi tanya jawab, dan materi berbasis film</w:t>
      </w:r>
      <w:r w:rsidR="00012EC1">
        <w:rPr>
          <w:rFonts w:ascii="Times New Roman" w:eastAsia="Calibri" w:hAnsi="Times New Roman" w:cs="Times New Roman"/>
          <w:kern w:val="2"/>
        </w:rPr>
        <w:t>, pengembangan elearning, bermain peran, ekspositori.</w:t>
      </w:r>
      <w:r w:rsidR="00493DC3" w:rsidRPr="00493DC3">
        <w:t xml:space="preserve"> </w:t>
      </w:r>
      <w:r w:rsidR="00493DC3" w:rsidRPr="00493DC3">
        <w:rPr>
          <w:rFonts w:ascii="Times New Roman" w:eastAsia="Calibri" w:hAnsi="Times New Roman" w:cs="Times New Roman"/>
          <w:kern w:val="2"/>
        </w:rPr>
        <w:t>Penerapan layanan bimbingan klasikal untuk meningkatkan</w:t>
      </w:r>
      <w:r w:rsidR="00E7275B" w:rsidRPr="00E7275B">
        <w:t xml:space="preserve"> </w:t>
      </w:r>
      <w:r w:rsidR="00E7275B" w:rsidRPr="00E7275B">
        <w:rPr>
          <w:rFonts w:ascii="Times New Roman" w:eastAsia="Calibri" w:hAnsi="Times New Roman" w:cs="Times New Roman"/>
          <w:kern w:val="2"/>
        </w:rPr>
        <w:t>Guru bimbingan dan konseling di MAS Mathlaul Anwar membantu siswa dalam mengembangkan keterampilan perencanaan karir mereka dengan menawarkan layanan informasi, seperti informasi, diskusi, dan sesi tanya jawab</w:t>
      </w:r>
      <w:r w:rsidR="00493DC3" w:rsidRPr="00493DC3">
        <w:rPr>
          <w:rFonts w:ascii="Times New Roman" w:eastAsia="Calibri" w:hAnsi="Times New Roman" w:cs="Times New Roman"/>
          <w:kern w:val="2"/>
        </w:rPr>
        <w:t>. Bagaimana memanfaatkan tema film untuk mengembangkan keterampilan perencanaan kerja siswa di kelas</w:t>
      </w:r>
      <w:r w:rsidR="00262AF3" w:rsidRPr="00262AF3">
        <w:rPr>
          <w:rFonts w:ascii="Times New Roman" w:eastAsia="Calibri" w:hAnsi="Times New Roman" w:cs="Times New Roman"/>
          <w:kern w:val="2"/>
        </w:rPr>
        <w:t xml:space="preserve">. </w:t>
      </w:r>
      <w:r w:rsidR="00EF1F71">
        <w:rPr>
          <w:rFonts w:ascii="Times New Roman" w:eastAsia="Calibri" w:hAnsi="Times New Roman" w:cs="Times New Roman"/>
          <w:kern w:val="2"/>
        </w:rPr>
        <w:t>P</w:t>
      </w:r>
      <w:r w:rsidR="001E0F78" w:rsidRPr="001E0F78">
        <w:rPr>
          <w:rFonts w:ascii="Times New Roman" w:eastAsia="Calibri" w:hAnsi="Times New Roman" w:cs="Times New Roman"/>
          <w:kern w:val="2"/>
        </w:rPr>
        <w:t xml:space="preserve">ada saat proses pemberian layanan informasi </w:t>
      </w:r>
      <w:r w:rsidR="00CD05B7">
        <w:rPr>
          <w:rFonts w:ascii="Times New Roman" w:eastAsia="Calibri" w:hAnsi="Times New Roman" w:cs="Times New Roman"/>
          <w:kern w:val="2"/>
        </w:rPr>
        <w:t xml:space="preserve">oleh </w:t>
      </w:r>
      <w:r w:rsidR="001E0F78" w:rsidRPr="001E0F78">
        <w:rPr>
          <w:rFonts w:ascii="Times New Roman" w:eastAsia="Calibri" w:hAnsi="Times New Roman" w:cs="Times New Roman"/>
          <w:kern w:val="2"/>
        </w:rPr>
        <w:t>guru BK</w:t>
      </w:r>
      <w:r w:rsidR="00EF1F71">
        <w:rPr>
          <w:rFonts w:ascii="Times New Roman" w:eastAsia="Calibri" w:hAnsi="Times New Roman" w:cs="Times New Roman"/>
          <w:kern w:val="2"/>
        </w:rPr>
        <w:t>,</w:t>
      </w:r>
      <w:r w:rsidR="001E0F78" w:rsidRPr="001E0F78">
        <w:rPr>
          <w:rFonts w:ascii="Times New Roman" w:eastAsia="Calibri" w:hAnsi="Times New Roman" w:cs="Times New Roman"/>
          <w:kern w:val="2"/>
        </w:rPr>
        <w:t xml:space="preserve"> sebelum memberikan layanannya terlebih dahulu</w:t>
      </w:r>
      <w:r w:rsidR="00CD05B7">
        <w:rPr>
          <w:rFonts w:ascii="Times New Roman" w:eastAsia="Calibri" w:hAnsi="Times New Roman" w:cs="Times New Roman"/>
          <w:kern w:val="2"/>
        </w:rPr>
        <w:t xml:space="preserve">, </w:t>
      </w:r>
      <w:r w:rsidR="001E0F78" w:rsidRPr="001E0F78">
        <w:rPr>
          <w:rFonts w:ascii="Times New Roman" w:eastAsia="Calibri" w:hAnsi="Times New Roman" w:cs="Times New Roman"/>
          <w:kern w:val="2"/>
        </w:rPr>
        <w:t>guru BK</w:t>
      </w:r>
      <w:r w:rsidR="00CD05B7">
        <w:rPr>
          <w:rFonts w:ascii="Times New Roman" w:eastAsia="Calibri" w:hAnsi="Times New Roman" w:cs="Times New Roman"/>
          <w:kern w:val="2"/>
        </w:rPr>
        <w:t xml:space="preserve"> dapat</w:t>
      </w:r>
      <w:r w:rsidR="001E0F78" w:rsidRPr="001E0F78">
        <w:rPr>
          <w:rFonts w:ascii="Times New Roman" w:eastAsia="Calibri" w:hAnsi="Times New Roman" w:cs="Times New Roman"/>
          <w:kern w:val="2"/>
        </w:rPr>
        <w:t xml:space="preserve"> membuka</w:t>
      </w:r>
      <w:r w:rsidR="00CD05B7">
        <w:rPr>
          <w:rFonts w:ascii="Times New Roman" w:eastAsia="Calibri" w:hAnsi="Times New Roman" w:cs="Times New Roman"/>
          <w:kern w:val="2"/>
        </w:rPr>
        <w:t xml:space="preserve"> </w:t>
      </w:r>
      <w:r w:rsidR="001E0F78" w:rsidRPr="001E0F78">
        <w:rPr>
          <w:rFonts w:ascii="Times New Roman" w:eastAsia="Calibri" w:hAnsi="Times New Roman" w:cs="Times New Roman"/>
          <w:kern w:val="2"/>
        </w:rPr>
        <w:t xml:space="preserve">wawasan peserta didik untuk melanjutkan ke perguruan tinggi </w:t>
      </w:r>
      <w:r w:rsidR="00262AF3">
        <w:rPr>
          <w:rFonts w:ascii="Times New Roman" w:eastAsia="Calibri" w:hAnsi="Times New Roman" w:cs="Times New Roman"/>
          <w:kern w:val="2"/>
        </w:rPr>
        <w:t xml:space="preserve">atau </w:t>
      </w:r>
      <w:r w:rsidR="001E0F78" w:rsidRPr="001E0F78">
        <w:rPr>
          <w:rFonts w:ascii="Times New Roman" w:eastAsia="Calibri" w:hAnsi="Times New Roman" w:cs="Times New Roman"/>
          <w:kern w:val="2"/>
        </w:rPr>
        <w:t xml:space="preserve">mencari pekerjaan. Hal tersebut diperkuat dengan hasil wawancara </w:t>
      </w:r>
      <w:r w:rsidR="00EF1F71">
        <w:rPr>
          <w:rFonts w:ascii="Times New Roman" w:eastAsia="Calibri" w:hAnsi="Times New Roman" w:cs="Times New Roman"/>
          <w:kern w:val="2"/>
        </w:rPr>
        <w:t xml:space="preserve">dari </w:t>
      </w:r>
      <w:r w:rsidR="001E0F78" w:rsidRPr="001E0F78">
        <w:rPr>
          <w:rFonts w:ascii="Times New Roman" w:eastAsia="Calibri" w:hAnsi="Times New Roman" w:cs="Times New Roman"/>
          <w:kern w:val="2"/>
        </w:rPr>
        <w:t>Guru BK yaitu:</w:t>
      </w:r>
    </w:p>
    <w:p w14:paraId="54E682FE" w14:textId="27CE95C0" w:rsidR="001E0F78" w:rsidRDefault="001E0F78" w:rsidP="001E0F78">
      <w:pPr>
        <w:tabs>
          <w:tab w:val="left" w:pos="284"/>
          <w:tab w:val="left" w:pos="709"/>
          <w:tab w:val="left" w:pos="1560"/>
        </w:tabs>
        <w:spacing w:after="0" w:line="240" w:lineRule="auto"/>
        <w:ind w:left="1134"/>
        <w:contextualSpacing/>
        <w:jc w:val="both"/>
        <w:rPr>
          <w:rFonts w:ascii="Times New Roman" w:eastAsia="Calibri" w:hAnsi="Times New Roman" w:cs="Times New Roman"/>
          <w:i/>
          <w:iCs/>
          <w:kern w:val="2"/>
        </w:rPr>
      </w:pPr>
      <w:r w:rsidRPr="001E0F78">
        <w:rPr>
          <w:rFonts w:ascii="Times New Roman" w:eastAsia="Calibri" w:hAnsi="Times New Roman" w:cs="Times New Roman"/>
          <w:b/>
          <w:bCs/>
          <w:kern w:val="2"/>
        </w:rPr>
        <w:t>Guru BK :</w:t>
      </w:r>
      <w:r w:rsidRPr="001E0F78">
        <w:t xml:space="preserve"> </w:t>
      </w:r>
      <w:bookmarkStart w:id="51" w:name="_Hlk166266975"/>
      <w:r w:rsidRPr="001E0F78">
        <w:rPr>
          <w:rFonts w:ascii="Times New Roman" w:eastAsia="Calibri" w:hAnsi="Times New Roman" w:cs="Times New Roman"/>
          <w:i/>
          <w:iCs/>
          <w:kern w:val="2"/>
        </w:rPr>
        <w:t xml:space="preserve">Dalam mengatasi masalah yang berkaitan dengan kemampuan perencanaan karier peserta didik, </w:t>
      </w:r>
      <w:r w:rsidR="006E7066">
        <w:rPr>
          <w:rFonts w:ascii="Times New Roman" w:eastAsia="Calibri" w:hAnsi="Times New Roman" w:cs="Times New Roman"/>
          <w:i/>
          <w:iCs/>
          <w:kern w:val="2"/>
        </w:rPr>
        <w:t xml:space="preserve">melalui layanan bimbingan klasikal </w:t>
      </w:r>
      <w:r>
        <w:rPr>
          <w:rFonts w:ascii="Times New Roman" w:eastAsia="Calibri" w:hAnsi="Times New Roman" w:cs="Times New Roman"/>
          <w:i/>
          <w:iCs/>
          <w:kern w:val="2"/>
        </w:rPr>
        <w:t>ya itu ibu lakukan</w:t>
      </w:r>
      <w:r w:rsidRPr="001E0F78">
        <w:rPr>
          <w:rFonts w:ascii="Times New Roman" w:eastAsia="Calibri" w:hAnsi="Times New Roman" w:cs="Times New Roman"/>
          <w:i/>
          <w:iCs/>
          <w:kern w:val="2"/>
        </w:rPr>
        <w:t xml:space="preserve"> dengan </w:t>
      </w:r>
      <w:r w:rsidR="006E7066">
        <w:rPr>
          <w:rFonts w:ascii="Times New Roman" w:eastAsia="Calibri" w:hAnsi="Times New Roman" w:cs="Times New Roman"/>
          <w:i/>
          <w:iCs/>
          <w:kern w:val="2"/>
        </w:rPr>
        <w:t xml:space="preserve">metode </w:t>
      </w:r>
      <w:r w:rsidRPr="001E0F78">
        <w:rPr>
          <w:rFonts w:ascii="Times New Roman" w:eastAsia="Calibri" w:hAnsi="Times New Roman" w:cs="Times New Roman"/>
          <w:i/>
          <w:iCs/>
          <w:kern w:val="2"/>
        </w:rPr>
        <w:t xml:space="preserve">semacam ceramah </w:t>
      </w:r>
      <w:r>
        <w:rPr>
          <w:rFonts w:ascii="Times New Roman" w:eastAsia="Calibri" w:hAnsi="Times New Roman" w:cs="Times New Roman"/>
          <w:i/>
          <w:iCs/>
          <w:kern w:val="2"/>
        </w:rPr>
        <w:t>menguraikan penjelasan tapi ya</w:t>
      </w:r>
      <w:r w:rsidR="00E7275B" w:rsidRPr="00E7275B">
        <w:rPr>
          <w:rFonts w:ascii="Times New Roman" w:eastAsia="Calibri" w:hAnsi="Times New Roman" w:cs="Times New Roman"/>
          <w:i/>
          <w:iCs/>
          <w:kern w:val="2"/>
        </w:rPr>
        <w:t xml:space="preserve"> agar ibu dapat mengenali semangat siswa dan pada akhirnya siswa dapat memahami informasi tentang potensi dan profesinya, maka harus ada saling bertanya antara ibu dan siswa</w:t>
      </w:r>
      <w:r w:rsidRPr="001E0F78">
        <w:rPr>
          <w:rFonts w:ascii="Times New Roman" w:eastAsia="Calibri" w:hAnsi="Times New Roman" w:cs="Times New Roman"/>
          <w:i/>
          <w:iCs/>
          <w:kern w:val="2"/>
        </w:rPr>
        <w:t>.</w:t>
      </w:r>
      <w:bookmarkEnd w:id="51"/>
      <w:r>
        <w:rPr>
          <w:rStyle w:val="FootnoteReference"/>
          <w:rFonts w:ascii="Times New Roman" w:eastAsia="Calibri" w:hAnsi="Times New Roman" w:cs="Times New Roman"/>
          <w:i/>
          <w:iCs/>
          <w:kern w:val="2"/>
        </w:rPr>
        <w:footnoteReference w:id="63"/>
      </w:r>
    </w:p>
    <w:p w14:paraId="146D5AB5" w14:textId="3839AAE4" w:rsidR="00156EDC" w:rsidRDefault="00493635" w:rsidP="00EB57B5">
      <w:pPr>
        <w:tabs>
          <w:tab w:val="left" w:pos="284"/>
          <w:tab w:val="left" w:pos="709"/>
          <w:tab w:val="left" w:pos="1560"/>
        </w:tabs>
        <w:spacing w:after="0"/>
        <w:ind w:left="709" w:firstLine="425"/>
        <w:contextualSpacing/>
        <w:jc w:val="both"/>
        <w:rPr>
          <w:rFonts w:ascii="Times New Roman" w:eastAsia="Calibri" w:hAnsi="Times New Roman" w:cs="Times New Roman"/>
          <w:kern w:val="2"/>
        </w:rPr>
      </w:pPr>
      <w:r>
        <w:rPr>
          <w:rFonts w:ascii="Times New Roman" w:eastAsia="Calibri" w:hAnsi="Times New Roman" w:cs="Times New Roman"/>
          <w:kern w:val="2"/>
        </w:rPr>
        <w:t xml:space="preserve">Pernyataan </w:t>
      </w:r>
      <w:r w:rsidR="00CC049B">
        <w:rPr>
          <w:rFonts w:ascii="Times New Roman" w:eastAsia="Calibri" w:hAnsi="Times New Roman" w:cs="Times New Roman"/>
          <w:kern w:val="2"/>
        </w:rPr>
        <w:t xml:space="preserve">hasil wawancara </w:t>
      </w:r>
      <w:r>
        <w:rPr>
          <w:rFonts w:ascii="Times New Roman" w:eastAsia="Calibri" w:hAnsi="Times New Roman" w:cs="Times New Roman"/>
          <w:kern w:val="2"/>
        </w:rPr>
        <w:t>tersebut juga sesuai dengan h</w:t>
      </w:r>
      <w:r w:rsidRPr="00493635">
        <w:rPr>
          <w:rFonts w:ascii="Times New Roman" w:eastAsia="Calibri" w:hAnsi="Times New Roman" w:cs="Times New Roman"/>
          <w:kern w:val="2"/>
        </w:rPr>
        <w:t xml:space="preserve">asil observasi </w:t>
      </w:r>
      <w:r w:rsidR="00012EC1">
        <w:rPr>
          <w:rFonts w:ascii="Times New Roman" w:eastAsia="Calibri" w:hAnsi="Times New Roman" w:cs="Times New Roman"/>
          <w:kern w:val="2"/>
        </w:rPr>
        <w:t xml:space="preserve">yang dilakukan oleh peneliti </w:t>
      </w:r>
      <w:r w:rsidRPr="00493635">
        <w:rPr>
          <w:rFonts w:ascii="Times New Roman" w:eastAsia="Calibri" w:hAnsi="Times New Roman" w:cs="Times New Roman"/>
          <w:kern w:val="2"/>
        </w:rPr>
        <w:t>pada tanggal 2</w:t>
      </w:r>
      <w:r>
        <w:rPr>
          <w:rFonts w:ascii="Times New Roman" w:eastAsia="Calibri" w:hAnsi="Times New Roman" w:cs="Times New Roman"/>
          <w:kern w:val="2"/>
        </w:rPr>
        <w:t>5</w:t>
      </w:r>
      <w:r w:rsidRPr="00493635">
        <w:rPr>
          <w:rFonts w:ascii="Times New Roman" w:eastAsia="Calibri" w:hAnsi="Times New Roman" w:cs="Times New Roman"/>
          <w:kern w:val="2"/>
        </w:rPr>
        <w:t xml:space="preserve"> </w:t>
      </w:r>
      <w:r>
        <w:rPr>
          <w:rFonts w:ascii="Times New Roman" w:eastAsia="Calibri" w:hAnsi="Times New Roman" w:cs="Times New Roman"/>
          <w:kern w:val="2"/>
        </w:rPr>
        <w:t>Maret</w:t>
      </w:r>
      <w:r w:rsidRPr="00493635">
        <w:rPr>
          <w:rFonts w:ascii="Times New Roman" w:eastAsia="Calibri" w:hAnsi="Times New Roman" w:cs="Times New Roman"/>
          <w:kern w:val="2"/>
        </w:rPr>
        <w:t xml:space="preserve"> 20</w:t>
      </w:r>
      <w:r>
        <w:rPr>
          <w:rFonts w:ascii="Times New Roman" w:eastAsia="Calibri" w:hAnsi="Times New Roman" w:cs="Times New Roman"/>
          <w:kern w:val="2"/>
        </w:rPr>
        <w:t>24</w:t>
      </w:r>
      <w:r w:rsidRPr="00493635">
        <w:rPr>
          <w:rFonts w:ascii="Times New Roman" w:eastAsia="Calibri" w:hAnsi="Times New Roman" w:cs="Times New Roman"/>
          <w:kern w:val="2"/>
        </w:rPr>
        <w:t xml:space="preserve"> pen</w:t>
      </w:r>
      <w:r>
        <w:rPr>
          <w:rFonts w:ascii="Times New Roman" w:eastAsia="Calibri" w:hAnsi="Times New Roman" w:cs="Times New Roman"/>
          <w:kern w:val="2"/>
        </w:rPr>
        <w:t>eliti</w:t>
      </w:r>
      <w:r w:rsidRPr="00493635">
        <w:rPr>
          <w:rFonts w:ascii="Times New Roman" w:eastAsia="Calibri" w:hAnsi="Times New Roman" w:cs="Times New Roman"/>
          <w:kern w:val="2"/>
        </w:rPr>
        <w:t xml:space="preserve"> memohon izin kepada Guru BK (Ibu</w:t>
      </w:r>
      <w:r>
        <w:rPr>
          <w:rFonts w:ascii="Times New Roman" w:eastAsia="Calibri" w:hAnsi="Times New Roman" w:cs="Times New Roman"/>
          <w:kern w:val="2"/>
        </w:rPr>
        <w:t xml:space="preserve"> Leni Sri Haryanti,S.H.I</w:t>
      </w:r>
      <w:r w:rsidRPr="00493635">
        <w:rPr>
          <w:rFonts w:ascii="Times New Roman" w:eastAsia="Calibri" w:hAnsi="Times New Roman" w:cs="Times New Roman"/>
          <w:kern w:val="2"/>
        </w:rPr>
        <w:t>)</w:t>
      </w:r>
      <w:r w:rsidR="00E7275B" w:rsidRPr="00E7275B">
        <w:t xml:space="preserve"> </w:t>
      </w:r>
      <w:r w:rsidR="00E7275B" w:rsidRPr="00E7275B">
        <w:rPr>
          <w:rFonts w:ascii="Times New Roman" w:eastAsia="Calibri" w:hAnsi="Times New Roman" w:cs="Times New Roman"/>
          <w:kern w:val="2"/>
        </w:rPr>
        <w:t>untuk mengikuti pelaksanaan layanan bimbingan karir kelas XI</w:t>
      </w:r>
      <w:r>
        <w:rPr>
          <w:rFonts w:ascii="Times New Roman" w:eastAsia="Calibri" w:hAnsi="Times New Roman" w:cs="Times New Roman"/>
          <w:kern w:val="2"/>
        </w:rPr>
        <w:t>.</w:t>
      </w:r>
      <w:r w:rsidRPr="00493635">
        <w:rPr>
          <w:rFonts w:ascii="Times New Roman" w:eastAsia="Calibri" w:hAnsi="Times New Roman" w:cs="Times New Roman"/>
          <w:kern w:val="2"/>
        </w:rPr>
        <w:t xml:space="preserve"> Sesuai dengan pernyataan Guru BK bahwa</w:t>
      </w:r>
      <w:r>
        <w:rPr>
          <w:rFonts w:ascii="Times New Roman" w:eastAsia="Calibri" w:hAnsi="Times New Roman" w:cs="Times New Roman"/>
          <w:kern w:val="2"/>
        </w:rPr>
        <w:t xml:space="preserve"> b</w:t>
      </w:r>
      <w:r w:rsidRPr="00493635">
        <w:rPr>
          <w:rFonts w:ascii="Times New Roman" w:eastAsia="Calibri" w:hAnsi="Times New Roman" w:cs="Times New Roman"/>
          <w:kern w:val="2"/>
        </w:rPr>
        <w:t xml:space="preserve">erdasarkan hasil observasi yang dilakukan peneliti </w:t>
      </w:r>
      <w:r>
        <w:rPr>
          <w:rFonts w:ascii="Times New Roman" w:eastAsia="Calibri" w:hAnsi="Times New Roman" w:cs="Times New Roman"/>
          <w:kern w:val="2"/>
        </w:rPr>
        <w:t>d</w:t>
      </w:r>
      <w:r w:rsidRPr="00493635">
        <w:rPr>
          <w:rFonts w:ascii="Times New Roman" w:eastAsia="Calibri" w:hAnsi="Times New Roman" w:cs="Times New Roman"/>
          <w:kern w:val="2"/>
        </w:rPr>
        <w:t xml:space="preserve">engan mengamati </w:t>
      </w:r>
      <w:r w:rsidR="003E1029">
        <w:rPr>
          <w:rFonts w:ascii="Times New Roman" w:eastAsia="Calibri" w:hAnsi="Times New Roman" w:cs="Times New Roman"/>
          <w:kern w:val="2"/>
        </w:rPr>
        <w:t xml:space="preserve">secara </w:t>
      </w:r>
      <w:r w:rsidRPr="00493635">
        <w:rPr>
          <w:rFonts w:ascii="Times New Roman" w:eastAsia="Calibri" w:hAnsi="Times New Roman" w:cs="Times New Roman"/>
          <w:kern w:val="2"/>
        </w:rPr>
        <w:t>langsung kegiatan bimbinan kari</w:t>
      </w:r>
      <w:r>
        <w:rPr>
          <w:rFonts w:ascii="Times New Roman" w:eastAsia="Calibri" w:hAnsi="Times New Roman" w:cs="Times New Roman"/>
          <w:kern w:val="2"/>
        </w:rPr>
        <w:t>e</w:t>
      </w:r>
      <w:r w:rsidRPr="00493635">
        <w:rPr>
          <w:rFonts w:ascii="Times New Roman" w:eastAsia="Calibri" w:hAnsi="Times New Roman" w:cs="Times New Roman"/>
          <w:kern w:val="2"/>
        </w:rPr>
        <w:t xml:space="preserve">r di kelas, peneliti melihat pelaksanaan layanan bimbingan </w:t>
      </w:r>
      <w:r w:rsidRPr="00493635">
        <w:rPr>
          <w:rFonts w:ascii="Times New Roman" w:eastAsia="Calibri" w:hAnsi="Times New Roman" w:cs="Times New Roman"/>
          <w:kern w:val="2"/>
        </w:rPr>
        <w:lastRenderedPageBreak/>
        <w:t>kari</w:t>
      </w:r>
      <w:r>
        <w:rPr>
          <w:rFonts w:ascii="Times New Roman" w:eastAsia="Calibri" w:hAnsi="Times New Roman" w:cs="Times New Roman"/>
          <w:kern w:val="2"/>
        </w:rPr>
        <w:t>e</w:t>
      </w:r>
      <w:r w:rsidRPr="00493635">
        <w:rPr>
          <w:rFonts w:ascii="Times New Roman" w:eastAsia="Calibri" w:hAnsi="Times New Roman" w:cs="Times New Roman"/>
          <w:kern w:val="2"/>
        </w:rPr>
        <w:t xml:space="preserve">r di </w:t>
      </w:r>
      <w:r>
        <w:rPr>
          <w:rFonts w:ascii="Times New Roman" w:eastAsia="Calibri" w:hAnsi="Times New Roman" w:cs="Times New Roman"/>
          <w:kern w:val="2"/>
        </w:rPr>
        <w:t>MAS Mathlaul Anwar Labuhan Ratu Bandar Lampung</w:t>
      </w:r>
      <w:r w:rsidR="003E1029">
        <w:rPr>
          <w:rFonts w:ascii="Times New Roman" w:eastAsia="Calibri" w:hAnsi="Times New Roman" w:cs="Times New Roman"/>
          <w:kern w:val="2"/>
        </w:rPr>
        <w:t>,</w:t>
      </w:r>
      <w:r>
        <w:rPr>
          <w:rFonts w:ascii="Times New Roman" w:eastAsia="Calibri" w:hAnsi="Times New Roman" w:cs="Times New Roman"/>
          <w:kern w:val="2"/>
        </w:rPr>
        <w:t xml:space="preserve"> yang </w:t>
      </w:r>
      <w:r w:rsidRPr="00493635">
        <w:rPr>
          <w:rFonts w:ascii="Times New Roman" w:eastAsia="Calibri" w:hAnsi="Times New Roman" w:cs="Times New Roman"/>
          <w:kern w:val="2"/>
        </w:rPr>
        <w:t>dimulai dengan guru</w:t>
      </w:r>
      <w:r>
        <w:rPr>
          <w:rFonts w:ascii="Times New Roman" w:eastAsia="Calibri" w:hAnsi="Times New Roman" w:cs="Times New Roman"/>
          <w:kern w:val="2"/>
        </w:rPr>
        <w:t xml:space="preserve"> BK</w:t>
      </w:r>
      <w:r w:rsidRPr="00493635">
        <w:rPr>
          <w:rFonts w:ascii="Times New Roman" w:eastAsia="Calibri" w:hAnsi="Times New Roman" w:cs="Times New Roman"/>
          <w:kern w:val="2"/>
        </w:rPr>
        <w:t xml:space="preserve"> memberikan memberikan salam pembuka, kemudian menjelaskan tujuan adanya kegiatan bimbingan kari</w:t>
      </w:r>
      <w:r>
        <w:rPr>
          <w:rFonts w:ascii="Times New Roman" w:eastAsia="Calibri" w:hAnsi="Times New Roman" w:cs="Times New Roman"/>
          <w:kern w:val="2"/>
        </w:rPr>
        <w:t>e</w:t>
      </w:r>
      <w:r w:rsidRPr="00493635">
        <w:rPr>
          <w:rFonts w:ascii="Times New Roman" w:eastAsia="Calibri" w:hAnsi="Times New Roman" w:cs="Times New Roman"/>
          <w:kern w:val="2"/>
        </w:rPr>
        <w:t xml:space="preserve">r. Lalu guru </w:t>
      </w:r>
      <w:r w:rsidR="003E1029">
        <w:rPr>
          <w:rFonts w:ascii="Times New Roman" w:eastAsia="Calibri" w:hAnsi="Times New Roman" w:cs="Times New Roman"/>
          <w:kern w:val="2"/>
        </w:rPr>
        <w:t xml:space="preserve">BK </w:t>
      </w:r>
      <w:r w:rsidRPr="00493635">
        <w:rPr>
          <w:rFonts w:ascii="Times New Roman" w:eastAsia="Calibri" w:hAnsi="Times New Roman" w:cs="Times New Roman"/>
          <w:kern w:val="2"/>
        </w:rPr>
        <w:t>mengabsen satu</w:t>
      </w:r>
      <w:r w:rsidR="00012EC1">
        <w:rPr>
          <w:rFonts w:ascii="Times New Roman" w:eastAsia="Calibri" w:hAnsi="Times New Roman" w:cs="Times New Roman"/>
          <w:kern w:val="2"/>
        </w:rPr>
        <w:t xml:space="preserve"> persatu peserta</w:t>
      </w:r>
      <w:r w:rsidRPr="00493635">
        <w:rPr>
          <w:rFonts w:ascii="Times New Roman" w:eastAsia="Calibri" w:hAnsi="Times New Roman" w:cs="Times New Roman"/>
          <w:kern w:val="2"/>
        </w:rPr>
        <w:t xml:space="preserve"> </w:t>
      </w:r>
      <w:r w:rsidR="00012EC1">
        <w:rPr>
          <w:rFonts w:ascii="Times New Roman" w:eastAsia="Calibri" w:hAnsi="Times New Roman" w:cs="Times New Roman"/>
          <w:kern w:val="2"/>
        </w:rPr>
        <w:t xml:space="preserve">didik </w:t>
      </w:r>
      <w:r w:rsidRPr="00493635">
        <w:rPr>
          <w:rFonts w:ascii="Times New Roman" w:eastAsia="Calibri" w:hAnsi="Times New Roman" w:cs="Times New Roman"/>
          <w:kern w:val="2"/>
        </w:rPr>
        <w:t>agar dapat</w:t>
      </w:r>
      <w:r>
        <w:rPr>
          <w:rFonts w:ascii="Times New Roman" w:eastAsia="Calibri" w:hAnsi="Times New Roman" w:cs="Times New Roman"/>
          <w:kern w:val="2"/>
        </w:rPr>
        <w:t xml:space="preserve"> mengetahui siapa saja yang tidak hadir pada saat pelaksanaan layanan bimbingan yang diberikan</w:t>
      </w:r>
      <w:r w:rsidR="00012EC1">
        <w:rPr>
          <w:rFonts w:ascii="Times New Roman" w:eastAsia="Calibri" w:hAnsi="Times New Roman" w:cs="Times New Roman"/>
          <w:kern w:val="2"/>
        </w:rPr>
        <w:t>,</w:t>
      </w:r>
      <w:r>
        <w:rPr>
          <w:rFonts w:ascii="Times New Roman" w:eastAsia="Calibri" w:hAnsi="Times New Roman" w:cs="Times New Roman"/>
          <w:kern w:val="2"/>
        </w:rPr>
        <w:t xml:space="preserve"> lalu k</w:t>
      </w:r>
      <w:r w:rsidRPr="00493635">
        <w:rPr>
          <w:rFonts w:ascii="Times New Roman" w:eastAsia="Calibri" w:hAnsi="Times New Roman" w:cs="Times New Roman"/>
          <w:kern w:val="2"/>
        </w:rPr>
        <w:t>egiatan dilanjutkan guru</w:t>
      </w:r>
      <w:r>
        <w:rPr>
          <w:rFonts w:ascii="Times New Roman" w:eastAsia="Calibri" w:hAnsi="Times New Roman" w:cs="Times New Roman"/>
          <w:kern w:val="2"/>
        </w:rPr>
        <w:t xml:space="preserve"> BK dengan</w:t>
      </w:r>
      <w:r w:rsidRPr="00493635">
        <w:rPr>
          <w:rFonts w:ascii="Times New Roman" w:eastAsia="Calibri" w:hAnsi="Times New Roman" w:cs="Times New Roman"/>
          <w:kern w:val="2"/>
        </w:rPr>
        <w:t xml:space="preserve"> memberikan materi bimbingan kari</w:t>
      </w:r>
      <w:r>
        <w:rPr>
          <w:rFonts w:ascii="Times New Roman" w:eastAsia="Calibri" w:hAnsi="Times New Roman" w:cs="Times New Roman"/>
          <w:kern w:val="2"/>
        </w:rPr>
        <w:t>e</w:t>
      </w:r>
      <w:r w:rsidRPr="00493635">
        <w:rPr>
          <w:rFonts w:ascii="Times New Roman" w:eastAsia="Calibri" w:hAnsi="Times New Roman" w:cs="Times New Roman"/>
          <w:kern w:val="2"/>
        </w:rPr>
        <w:t>r dengan menggunakan metode ceramah plus diskusi</w:t>
      </w:r>
      <w:r w:rsidR="00863B68">
        <w:rPr>
          <w:rFonts w:ascii="Times New Roman" w:eastAsia="Calibri" w:hAnsi="Times New Roman" w:cs="Times New Roman"/>
          <w:kern w:val="2"/>
        </w:rPr>
        <w:t xml:space="preserve"> </w:t>
      </w:r>
      <w:r w:rsidR="00644F35">
        <w:rPr>
          <w:rFonts w:ascii="Times New Roman" w:eastAsia="Calibri" w:hAnsi="Times New Roman" w:cs="Times New Roman"/>
          <w:kern w:val="2"/>
        </w:rPr>
        <w:t>dan tanya jawab</w:t>
      </w:r>
      <w:r w:rsidR="003E1029">
        <w:rPr>
          <w:rFonts w:ascii="Times New Roman" w:eastAsia="Calibri" w:hAnsi="Times New Roman" w:cs="Times New Roman"/>
          <w:kern w:val="2"/>
        </w:rPr>
        <w:t xml:space="preserve"> serta menayangkan video pembelajaran mengenai karier</w:t>
      </w:r>
      <w:r>
        <w:rPr>
          <w:rFonts w:ascii="Times New Roman" w:eastAsia="Calibri" w:hAnsi="Times New Roman" w:cs="Times New Roman"/>
          <w:kern w:val="2"/>
        </w:rPr>
        <w:t>.</w:t>
      </w:r>
    </w:p>
    <w:p w14:paraId="4E8F025B" w14:textId="77777777" w:rsidR="00575837" w:rsidRPr="00156EDC" w:rsidRDefault="00575837" w:rsidP="00EB57B5">
      <w:pPr>
        <w:tabs>
          <w:tab w:val="left" w:pos="284"/>
          <w:tab w:val="left" w:pos="709"/>
          <w:tab w:val="left" w:pos="1560"/>
        </w:tabs>
        <w:spacing w:after="0"/>
        <w:ind w:left="709" w:firstLine="425"/>
        <w:contextualSpacing/>
        <w:jc w:val="both"/>
        <w:rPr>
          <w:rFonts w:ascii="Times New Roman" w:eastAsia="Calibri" w:hAnsi="Times New Roman" w:cs="Times New Roman"/>
          <w:kern w:val="2"/>
        </w:rPr>
      </w:pPr>
    </w:p>
    <w:p w14:paraId="41A056C6" w14:textId="576B6A03" w:rsidR="00E9153F" w:rsidRPr="00156EDC" w:rsidRDefault="00156EDC" w:rsidP="00644F35">
      <w:pPr>
        <w:tabs>
          <w:tab w:val="left" w:pos="709"/>
          <w:tab w:val="left" w:pos="1134"/>
        </w:tabs>
        <w:spacing w:after="0"/>
        <w:ind w:left="709"/>
        <w:jc w:val="both"/>
        <w:rPr>
          <w:rFonts w:ascii="Times New Roman" w:eastAsia="Calibri" w:hAnsi="Times New Roman" w:cs="Times New Roman"/>
          <w:kern w:val="2"/>
        </w:rPr>
      </w:pPr>
      <w:r w:rsidRPr="00156EDC">
        <w:rPr>
          <w:rFonts w:ascii="Times New Roman" w:eastAsia="Calibri" w:hAnsi="Times New Roman" w:cs="Times New Roman"/>
          <w:kern w:val="2"/>
        </w:rPr>
        <w:tab/>
      </w:r>
      <w:r w:rsidR="00C802FF" w:rsidRPr="00C802FF">
        <w:rPr>
          <w:rFonts w:ascii="Times New Roman" w:eastAsia="Calibri" w:hAnsi="Times New Roman" w:cs="Times New Roman"/>
          <w:kern w:val="2"/>
        </w:rPr>
        <w:t xml:space="preserve">Dalam melaksanakan layanan bimbingan karir di sekolah, guru bimbingan dan konseling (Ibu Leni Sri Haryanti, S.H.I) </w:t>
      </w:r>
      <w:r w:rsidRPr="00156EDC">
        <w:rPr>
          <w:rFonts w:ascii="Times New Roman" w:eastAsia="Calibri" w:hAnsi="Times New Roman" w:cs="Times New Roman"/>
          <w:kern w:val="2"/>
        </w:rPr>
        <w:t xml:space="preserve">melaksanakan layanan tersebut melalui bimbingan klasikal yang terdiri dari 3 tahapan, </w:t>
      </w:r>
      <w:r w:rsidR="00493DC3" w:rsidRPr="00493DC3">
        <w:rPr>
          <w:rFonts w:ascii="Times New Roman" w:eastAsia="Calibri" w:hAnsi="Times New Roman" w:cs="Times New Roman"/>
          <w:kern w:val="2"/>
        </w:rPr>
        <w:t>Tahap pertama adalah tahap pertama atau tahap pertama, dimana konselor menetapkan tujuan, menjelaskan langkah-langkah kerja dan memberikan nasihat dalam bekerja, tahap kedua adalah tahap utama, inilah kunci tahap yang diberikan oleh pemimpin. Kumpulkan data dan lakukan sesi tanya jawab dengan siswa. Terakhir, langkah terakhir ini merupakan bagian terakhir dari pelaksanaan layanan bimbingan dimana konselor bimbingan harus menentukan hasil dari kesukarelaannya.</w:t>
      </w:r>
      <w:r w:rsidRPr="00156EDC">
        <w:rPr>
          <w:rFonts w:ascii="Times New Roman" w:eastAsia="Calibri" w:hAnsi="Times New Roman" w:cs="Times New Roman"/>
          <w:kern w:val="2"/>
        </w:rPr>
        <w:t xml:space="preserve">Adapun mengenai pelaksanaan bimbingan karier tersebut </w:t>
      </w:r>
      <w:r w:rsidR="00126C90">
        <w:rPr>
          <w:rFonts w:ascii="Times New Roman" w:eastAsia="Calibri" w:hAnsi="Times New Roman" w:cs="Times New Roman"/>
          <w:kern w:val="2"/>
        </w:rPr>
        <w:t xml:space="preserve">dapat </w:t>
      </w:r>
      <w:r w:rsidRPr="00156EDC">
        <w:rPr>
          <w:rFonts w:ascii="Times New Roman" w:eastAsia="Calibri" w:hAnsi="Times New Roman" w:cs="Times New Roman"/>
          <w:kern w:val="2"/>
        </w:rPr>
        <w:t xml:space="preserve">dibuktikan dengan hasil wawancara </w:t>
      </w:r>
      <w:r w:rsidR="00E9153F">
        <w:rPr>
          <w:rFonts w:ascii="Times New Roman" w:eastAsia="Calibri" w:hAnsi="Times New Roman" w:cs="Times New Roman"/>
          <w:kern w:val="2"/>
        </w:rPr>
        <w:t xml:space="preserve">dan observasi </w:t>
      </w:r>
      <w:r w:rsidRPr="00156EDC">
        <w:rPr>
          <w:rFonts w:ascii="Times New Roman" w:eastAsia="Calibri" w:hAnsi="Times New Roman" w:cs="Times New Roman"/>
          <w:kern w:val="2"/>
        </w:rPr>
        <w:t xml:space="preserve">terhadap guru bimbingan dan konseling (Ibu Leni Sri Haryanti,S.H.I) </w:t>
      </w:r>
      <w:r w:rsidR="00126C90">
        <w:rPr>
          <w:rFonts w:ascii="Times New Roman" w:eastAsia="Calibri" w:hAnsi="Times New Roman" w:cs="Times New Roman"/>
          <w:kern w:val="2"/>
        </w:rPr>
        <w:t xml:space="preserve">yaitu, </w:t>
      </w:r>
      <w:r w:rsidRPr="00156EDC">
        <w:rPr>
          <w:rFonts w:ascii="Times New Roman" w:eastAsia="Calibri" w:hAnsi="Times New Roman" w:cs="Times New Roman"/>
          <w:kern w:val="2"/>
        </w:rPr>
        <w:t>sebagai berikut :</w:t>
      </w:r>
    </w:p>
    <w:p w14:paraId="3D47AB7E" w14:textId="2D392A2E" w:rsidR="00156EDC" w:rsidRPr="00156EDC" w:rsidRDefault="00156EDC" w:rsidP="00EB57B5">
      <w:pPr>
        <w:tabs>
          <w:tab w:val="left" w:pos="284"/>
          <w:tab w:val="left" w:pos="709"/>
          <w:tab w:val="left" w:pos="1560"/>
        </w:tabs>
        <w:spacing w:after="0" w:line="240" w:lineRule="auto"/>
        <w:ind w:left="1134"/>
        <w:contextualSpacing/>
        <w:jc w:val="both"/>
        <w:rPr>
          <w:rFonts w:ascii="Times New Roman" w:eastAsia="Calibri" w:hAnsi="Times New Roman" w:cs="Times New Roman"/>
          <w:i/>
          <w:iCs/>
          <w:kern w:val="2"/>
        </w:rPr>
      </w:pPr>
      <w:r w:rsidRPr="00530F04">
        <w:rPr>
          <w:rFonts w:ascii="Times New Roman" w:eastAsia="Calibri" w:hAnsi="Times New Roman" w:cs="Times New Roman"/>
          <w:b/>
          <w:bCs/>
          <w:kern w:val="2"/>
        </w:rPr>
        <w:t>Guru BK :</w:t>
      </w:r>
      <w:r w:rsidRPr="00156EDC">
        <w:rPr>
          <w:rFonts w:ascii="Times New Roman" w:eastAsia="Calibri" w:hAnsi="Times New Roman" w:cs="Times New Roman"/>
          <w:kern w:val="2"/>
        </w:rPr>
        <w:t xml:space="preserve"> </w:t>
      </w:r>
      <w:r w:rsidR="00EB57B5" w:rsidRPr="004D6A93">
        <w:rPr>
          <w:rFonts w:ascii="Times New Roman" w:eastAsia="Calibri" w:hAnsi="Times New Roman" w:cs="Times New Roman"/>
          <w:i/>
          <w:iCs/>
          <w:kern w:val="2"/>
        </w:rPr>
        <w:t>Yang pertama itu bisa dilakukan dengan menetapkan materi layanan atau pendukung yang sesuai dengan kebutuhan atau permasalahan peserta didik tersebut, lalu</w:t>
      </w:r>
      <w:r w:rsidR="00C559D9" w:rsidRPr="00C559D9">
        <w:rPr>
          <w:rFonts w:ascii="Times New Roman" w:eastAsia="Calibri" w:hAnsi="Times New Roman" w:cs="Times New Roman"/>
          <w:i/>
          <w:iCs/>
          <w:kern w:val="2"/>
        </w:rPr>
        <w:t>Tentukan tujuan atau hasil yang ingin dicapai, kemudian tetapkan sasaran kegiatan, tentukan sumber bahan, tentukan metode atau teknik khusus, media dan alat yang akan digunakan sesuai dengan ciri khusus pelayanan yang direncanakan, kemudian lakukan penilaian, evaluasi dan rencana hasil, maka ya kita bisa merencanakan kegiatan dimulai dari pendahuluan. , kegiatan inti sampai penutupan</w:t>
      </w:r>
      <w:r w:rsidRPr="00156EDC">
        <w:rPr>
          <w:rFonts w:ascii="Times New Roman" w:eastAsia="Calibri" w:hAnsi="Times New Roman" w:cs="Times New Roman"/>
          <w:i/>
          <w:iCs/>
          <w:kern w:val="2"/>
        </w:rPr>
        <w:t>.</w:t>
      </w:r>
      <w:r w:rsidRPr="00156EDC">
        <w:rPr>
          <w:rFonts w:ascii="Times New Roman" w:eastAsia="Calibri" w:hAnsi="Times New Roman" w:cs="Times New Roman"/>
          <w:i/>
          <w:iCs/>
          <w:kern w:val="2"/>
          <w:vertAlign w:val="superscript"/>
        </w:rPr>
        <w:footnoteReference w:id="64"/>
      </w:r>
    </w:p>
    <w:p w14:paraId="018AC88F" w14:textId="0179560C" w:rsidR="00156EDC" w:rsidRPr="00156EDC" w:rsidRDefault="00891519" w:rsidP="00891519">
      <w:pPr>
        <w:tabs>
          <w:tab w:val="left" w:pos="284"/>
          <w:tab w:val="left" w:pos="709"/>
          <w:tab w:val="left" w:pos="1134"/>
          <w:tab w:val="left" w:pos="1560"/>
        </w:tabs>
        <w:spacing w:after="0"/>
        <w:ind w:left="709"/>
        <w:contextualSpacing/>
        <w:jc w:val="both"/>
        <w:rPr>
          <w:rFonts w:ascii="Times New Roman" w:eastAsia="Calibri" w:hAnsi="Times New Roman" w:cs="Times New Roman"/>
          <w:kern w:val="2"/>
        </w:rPr>
      </w:pPr>
      <w:r>
        <w:rPr>
          <w:rFonts w:ascii="Times New Roman" w:eastAsia="Calibri" w:hAnsi="Times New Roman" w:cs="Times New Roman"/>
          <w:kern w:val="2"/>
        </w:rPr>
        <w:tab/>
      </w:r>
      <w:r w:rsidR="00156EDC" w:rsidRPr="00156EDC">
        <w:rPr>
          <w:rFonts w:ascii="Times New Roman" w:eastAsia="Calibri" w:hAnsi="Times New Roman" w:cs="Times New Roman"/>
          <w:kern w:val="2"/>
        </w:rPr>
        <w:t xml:space="preserve">Mengenai tahapan pelaksanaan layanan bimbingan klasikal yang </w:t>
      </w:r>
      <w:r w:rsidR="00EB57B5">
        <w:rPr>
          <w:rFonts w:ascii="Times New Roman" w:eastAsia="Calibri" w:hAnsi="Times New Roman" w:cs="Times New Roman"/>
          <w:kern w:val="2"/>
        </w:rPr>
        <w:t xml:space="preserve">telah </w:t>
      </w:r>
      <w:r w:rsidR="00156EDC" w:rsidRPr="00156EDC">
        <w:rPr>
          <w:rFonts w:ascii="Times New Roman" w:eastAsia="Calibri" w:hAnsi="Times New Roman" w:cs="Times New Roman"/>
          <w:kern w:val="2"/>
        </w:rPr>
        <w:t>dilakukan oleh guru bimbingan dan konseling</w:t>
      </w:r>
      <w:r w:rsidR="00EB57B5">
        <w:rPr>
          <w:rFonts w:ascii="Times New Roman" w:eastAsia="Calibri" w:hAnsi="Times New Roman" w:cs="Times New Roman"/>
          <w:kern w:val="2"/>
        </w:rPr>
        <w:t xml:space="preserve"> di dalam kelas XI</w:t>
      </w:r>
      <w:r w:rsidR="00156EDC" w:rsidRPr="00156EDC">
        <w:rPr>
          <w:rFonts w:ascii="Times New Roman" w:eastAsia="Calibri" w:hAnsi="Times New Roman" w:cs="Times New Roman"/>
          <w:kern w:val="2"/>
        </w:rPr>
        <w:t xml:space="preserve">, hal tersebut selaras dengan tahap-tahap dalam pelaksanaan bimbingan klasikal menurut Tohirin yakni sebagai berikut : </w:t>
      </w:r>
    </w:p>
    <w:p w14:paraId="443CC9E0" w14:textId="351FEDB1" w:rsidR="00156EDC" w:rsidRPr="00156EDC" w:rsidRDefault="00156EDC" w:rsidP="00493DC3">
      <w:pPr>
        <w:numPr>
          <w:ilvl w:val="0"/>
          <w:numId w:val="76"/>
        </w:numPr>
        <w:tabs>
          <w:tab w:val="left" w:pos="284"/>
          <w:tab w:val="left" w:pos="709"/>
          <w:tab w:val="left" w:pos="1134"/>
        </w:tabs>
        <w:spacing w:after="0"/>
        <w:ind w:left="1134"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 xml:space="preserve">Tahap awal atau pendahuluan, </w:t>
      </w:r>
      <w:r w:rsidR="00493DC3" w:rsidRPr="00493DC3">
        <w:rPr>
          <w:rFonts w:ascii="Times New Roman" w:eastAsia="Calibri" w:hAnsi="Times New Roman" w:cs="Times New Roman"/>
          <w:kern w:val="2"/>
        </w:rPr>
        <w:t>Pada fase ini asisten harus terlebih dahulu memahami prosedur, kemudian memberikan pernyataan tujuan, menjelaskan langkah kerja, dan memimpin proses (integrasi) dan fase transisi (transisi). Nasihat lama bisa diterapkan dengan sengaja.</w:t>
      </w:r>
    </w:p>
    <w:p w14:paraId="6B196B7E" w14:textId="3A14A967" w:rsidR="00156EDC" w:rsidRPr="00156EDC" w:rsidRDefault="001B470C" w:rsidP="00DE7102">
      <w:pPr>
        <w:numPr>
          <w:ilvl w:val="0"/>
          <w:numId w:val="76"/>
        </w:numPr>
        <w:tabs>
          <w:tab w:val="left" w:pos="284"/>
          <w:tab w:val="left" w:pos="709"/>
          <w:tab w:val="left" w:pos="1134"/>
        </w:tabs>
        <w:spacing w:after="0"/>
        <w:ind w:left="1134" w:hanging="425"/>
        <w:contextualSpacing/>
        <w:jc w:val="both"/>
        <w:rPr>
          <w:rFonts w:ascii="Times New Roman" w:eastAsia="Calibri" w:hAnsi="Times New Roman" w:cs="Times New Roman"/>
          <w:kern w:val="2"/>
        </w:rPr>
      </w:pPr>
      <w:r w:rsidRPr="001B470C">
        <w:rPr>
          <w:rFonts w:ascii="Times New Roman" w:eastAsia="Calibri" w:hAnsi="Times New Roman" w:cs="Times New Roman"/>
          <w:kern w:val="2"/>
        </w:rPr>
        <w:t>Tahap inti: Pada tahap ini, siswa diberikan penjelasan topik oleh instruktur bimbingan dan konseling. Guru harus berpengetahuan dan mahir dalam keterampilan yang diperlukan untuk memberikan layanan bimbingan tradisional karena konten disajikan dengan cara yang logis.</w:t>
      </w:r>
      <w:r w:rsidR="00156EDC" w:rsidRPr="00156EDC">
        <w:rPr>
          <w:rFonts w:ascii="Times New Roman" w:eastAsia="Calibri" w:hAnsi="Times New Roman" w:cs="Times New Roman"/>
          <w:kern w:val="2"/>
        </w:rPr>
        <w:t xml:space="preserve">. </w:t>
      </w:r>
    </w:p>
    <w:p w14:paraId="493DB343" w14:textId="43E582E2" w:rsidR="00156EDC" w:rsidRDefault="001B470C" w:rsidP="00DE7102">
      <w:pPr>
        <w:numPr>
          <w:ilvl w:val="0"/>
          <w:numId w:val="76"/>
        </w:numPr>
        <w:tabs>
          <w:tab w:val="left" w:pos="284"/>
          <w:tab w:val="left" w:pos="709"/>
          <w:tab w:val="left" w:pos="1134"/>
        </w:tabs>
        <w:spacing w:after="0"/>
        <w:ind w:left="1134" w:hanging="425"/>
        <w:contextualSpacing/>
        <w:jc w:val="both"/>
        <w:rPr>
          <w:rFonts w:ascii="Times New Roman" w:eastAsia="Calibri" w:hAnsi="Times New Roman" w:cs="Times New Roman"/>
          <w:kern w:val="2"/>
        </w:rPr>
      </w:pPr>
      <w:r w:rsidRPr="001B470C">
        <w:rPr>
          <w:rFonts w:ascii="Times New Roman" w:eastAsia="Calibri" w:hAnsi="Times New Roman" w:cs="Times New Roman"/>
          <w:kern w:val="2"/>
        </w:rPr>
        <w:t>Penutup : Instruktur bimbingan dan konseling melakukan sesi tanya jawab kepada siswa sebelum penutupan kegiatan bimbingan adat. Tujuan dari tanya jawab adalah untuk mengukur pemahaman siswa terhadap materi yang telah diberikan oleh instruktur bimbingan dan konseling. Selanjutnya menilai tindakan tindak lanjut dan terakhir menyimpulkan kegiatan pengabdian. Pada titik ini, instruktur bimbingan dan konseling bertugas membuat penilaian tentang bagaimana melaksanakan layanan konsultasi karir yang ditawarkan.</w:t>
      </w:r>
      <w:r w:rsidR="00156EDC" w:rsidRPr="00156EDC">
        <w:rPr>
          <w:rFonts w:ascii="Times New Roman" w:eastAsia="Calibri" w:hAnsi="Times New Roman" w:cs="Times New Roman"/>
          <w:kern w:val="2"/>
        </w:rPr>
        <w:t>.</w:t>
      </w:r>
      <w:r w:rsidR="00156EDC" w:rsidRPr="00156EDC">
        <w:rPr>
          <w:rFonts w:ascii="Times New Roman" w:eastAsia="Calibri" w:hAnsi="Times New Roman" w:cs="Times New Roman"/>
          <w:kern w:val="2"/>
          <w:vertAlign w:val="superscript"/>
        </w:rPr>
        <w:footnoteReference w:id="65"/>
      </w:r>
    </w:p>
    <w:p w14:paraId="22329027" w14:textId="77777777" w:rsidR="00575837" w:rsidRDefault="00575837" w:rsidP="00575837">
      <w:pPr>
        <w:tabs>
          <w:tab w:val="left" w:pos="284"/>
          <w:tab w:val="left" w:pos="709"/>
          <w:tab w:val="left" w:pos="1134"/>
        </w:tabs>
        <w:spacing w:after="0"/>
        <w:ind w:left="1134"/>
        <w:contextualSpacing/>
        <w:jc w:val="both"/>
        <w:rPr>
          <w:rFonts w:ascii="Times New Roman" w:eastAsia="Calibri" w:hAnsi="Times New Roman" w:cs="Times New Roman"/>
          <w:kern w:val="2"/>
        </w:rPr>
      </w:pPr>
    </w:p>
    <w:p w14:paraId="1D802D87" w14:textId="5A096FD6" w:rsidR="00A17916" w:rsidRPr="00156EDC" w:rsidRDefault="00126C90" w:rsidP="006A1D23">
      <w:pPr>
        <w:tabs>
          <w:tab w:val="left" w:pos="284"/>
          <w:tab w:val="left" w:pos="709"/>
        </w:tabs>
        <w:spacing w:after="0"/>
        <w:ind w:left="709" w:firstLine="425"/>
        <w:contextualSpacing/>
        <w:jc w:val="both"/>
        <w:rPr>
          <w:rFonts w:ascii="Times New Roman" w:eastAsia="Calibri" w:hAnsi="Times New Roman" w:cs="Times New Roman"/>
          <w:kern w:val="2"/>
        </w:rPr>
      </w:pPr>
      <w:r>
        <w:rPr>
          <w:rFonts w:ascii="Times New Roman" w:eastAsia="Calibri" w:hAnsi="Times New Roman" w:cs="Times New Roman"/>
          <w:kern w:val="2"/>
        </w:rPr>
        <w:t>K</w:t>
      </w:r>
      <w:r w:rsidR="00A17916" w:rsidRPr="00A17916">
        <w:rPr>
          <w:rFonts w:ascii="Times New Roman" w:eastAsia="Calibri" w:hAnsi="Times New Roman" w:cs="Times New Roman"/>
          <w:kern w:val="2"/>
        </w:rPr>
        <w:t>emudian guru</w:t>
      </w:r>
      <w:r>
        <w:rPr>
          <w:rFonts w:ascii="Times New Roman" w:eastAsia="Calibri" w:hAnsi="Times New Roman" w:cs="Times New Roman"/>
          <w:kern w:val="2"/>
        </w:rPr>
        <w:t xml:space="preserve"> BK</w:t>
      </w:r>
      <w:r w:rsidR="00A17916" w:rsidRPr="00A17916">
        <w:rPr>
          <w:rFonts w:ascii="Times New Roman" w:eastAsia="Calibri" w:hAnsi="Times New Roman" w:cs="Times New Roman"/>
          <w:kern w:val="2"/>
        </w:rPr>
        <w:t xml:space="preserve"> menjelaskan tujuan adanya kegiatan bimbingan kari</w:t>
      </w:r>
      <w:r w:rsidR="00A17916">
        <w:rPr>
          <w:rFonts w:ascii="Times New Roman" w:eastAsia="Calibri" w:hAnsi="Times New Roman" w:cs="Times New Roman"/>
          <w:kern w:val="2"/>
        </w:rPr>
        <w:t>e</w:t>
      </w:r>
      <w:r w:rsidR="00A17916" w:rsidRPr="00A17916">
        <w:rPr>
          <w:rFonts w:ascii="Times New Roman" w:eastAsia="Calibri" w:hAnsi="Times New Roman" w:cs="Times New Roman"/>
          <w:kern w:val="2"/>
        </w:rPr>
        <w:t>r</w:t>
      </w:r>
      <w:r>
        <w:rPr>
          <w:rFonts w:ascii="Times New Roman" w:eastAsia="Calibri" w:hAnsi="Times New Roman" w:cs="Times New Roman"/>
          <w:kern w:val="2"/>
        </w:rPr>
        <w:t>,</w:t>
      </w:r>
      <w:r w:rsidR="00A17916" w:rsidRPr="00A17916">
        <w:rPr>
          <w:rFonts w:ascii="Times New Roman" w:eastAsia="Calibri" w:hAnsi="Times New Roman" w:cs="Times New Roman"/>
          <w:kern w:val="2"/>
        </w:rPr>
        <w:t xml:space="preserve"> mengabsen satu-satu</w:t>
      </w:r>
      <w:r w:rsidR="00A17916">
        <w:rPr>
          <w:rFonts w:ascii="Times New Roman" w:eastAsia="Calibri" w:hAnsi="Times New Roman" w:cs="Times New Roman"/>
          <w:kern w:val="2"/>
        </w:rPr>
        <w:t xml:space="preserve"> kehadiran peserta didik didalam kelas</w:t>
      </w:r>
      <w:r>
        <w:rPr>
          <w:rFonts w:ascii="Times New Roman" w:eastAsia="Calibri" w:hAnsi="Times New Roman" w:cs="Times New Roman"/>
          <w:kern w:val="2"/>
        </w:rPr>
        <w:t>,</w:t>
      </w:r>
      <w:r w:rsidR="00A17916" w:rsidRPr="00A17916">
        <w:rPr>
          <w:rFonts w:ascii="Times New Roman" w:eastAsia="Calibri" w:hAnsi="Times New Roman" w:cs="Times New Roman"/>
          <w:kern w:val="2"/>
        </w:rPr>
        <w:t xml:space="preserve"> dilanjutkan </w:t>
      </w:r>
      <w:r>
        <w:rPr>
          <w:rFonts w:ascii="Times New Roman" w:eastAsia="Calibri" w:hAnsi="Times New Roman" w:cs="Times New Roman"/>
          <w:kern w:val="2"/>
        </w:rPr>
        <w:t xml:space="preserve">dengan </w:t>
      </w:r>
      <w:r w:rsidR="00A17916" w:rsidRPr="00A17916">
        <w:rPr>
          <w:rFonts w:ascii="Times New Roman" w:eastAsia="Calibri" w:hAnsi="Times New Roman" w:cs="Times New Roman"/>
          <w:kern w:val="2"/>
        </w:rPr>
        <w:t>memberikan materi bimbingan kari</w:t>
      </w:r>
      <w:r w:rsidR="00A17916">
        <w:rPr>
          <w:rFonts w:ascii="Times New Roman" w:eastAsia="Calibri" w:hAnsi="Times New Roman" w:cs="Times New Roman"/>
          <w:kern w:val="2"/>
        </w:rPr>
        <w:t>e</w:t>
      </w:r>
      <w:r w:rsidR="00A17916" w:rsidRPr="00A17916">
        <w:rPr>
          <w:rFonts w:ascii="Times New Roman" w:eastAsia="Calibri" w:hAnsi="Times New Roman" w:cs="Times New Roman"/>
          <w:kern w:val="2"/>
        </w:rPr>
        <w:t>r dengan menggunakan metode ceramah plus diskusi. Diawal pemberian materi layanan</w:t>
      </w:r>
      <w:r>
        <w:rPr>
          <w:rFonts w:ascii="Times New Roman" w:eastAsia="Calibri" w:hAnsi="Times New Roman" w:cs="Times New Roman"/>
          <w:kern w:val="2"/>
        </w:rPr>
        <w:t>,</w:t>
      </w:r>
      <w:r w:rsidR="00A17916" w:rsidRPr="00A17916">
        <w:rPr>
          <w:rFonts w:ascii="Times New Roman" w:eastAsia="Calibri" w:hAnsi="Times New Roman" w:cs="Times New Roman"/>
          <w:kern w:val="2"/>
        </w:rPr>
        <w:t xml:space="preserve"> guru BK memberikan tugas mengenai materi yang disampaikan kemudian hasilnya </w:t>
      </w:r>
      <w:r>
        <w:rPr>
          <w:rFonts w:ascii="Times New Roman" w:eastAsia="Calibri" w:hAnsi="Times New Roman" w:cs="Times New Roman"/>
          <w:kern w:val="2"/>
        </w:rPr>
        <w:t xml:space="preserve">dijelaskan oleh </w:t>
      </w:r>
      <w:r w:rsidR="00A17916">
        <w:rPr>
          <w:rFonts w:ascii="Times New Roman" w:eastAsia="Calibri" w:hAnsi="Times New Roman" w:cs="Times New Roman"/>
          <w:kern w:val="2"/>
        </w:rPr>
        <w:t xml:space="preserve">peserta didik </w:t>
      </w:r>
      <w:r>
        <w:rPr>
          <w:rFonts w:ascii="Times New Roman" w:eastAsia="Calibri" w:hAnsi="Times New Roman" w:cs="Times New Roman"/>
          <w:kern w:val="2"/>
        </w:rPr>
        <w:t>di depan</w:t>
      </w:r>
      <w:r w:rsidR="00A17916" w:rsidRPr="00A17916">
        <w:rPr>
          <w:rFonts w:ascii="Times New Roman" w:eastAsia="Calibri" w:hAnsi="Times New Roman" w:cs="Times New Roman"/>
          <w:kern w:val="2"/>
        </w:rPr>
        <w:t xml:space="preserve"> kelas. Materi yang diberikan yaitu tentang</w:t>
      </w:r>
      <w:r w:rsidR="00A17916">
        <w:rPr>
          <w:rFonts w:ascii="Times New Roman" w:eastAsia="Calibri" w:hAnsi="Times New Roman" w:cs="Times New Roman"/>
          <w:kern w:val="2"/>
        </w:rPr>
        <w:t xml:space="preserve"> wawasan dan kesiapa</w:t>
      </w:r>
      <w:r>
        <w:rPr>
          <w:rFonts w:ascii="Times New Roman" w:eastAsia="Calibri" w:hAnsi="Times New Roman" w:cs="Times New Roman"/>
          <w:kern w:val="2"/>
        </w:rPr>
        <w:t>n</w:t>
      </w:r>
      <w:r w:rsidR="00A17916">
        <w:rPr>
          <w:rFonts w:ascii="Times New Roman" w:eastAsia="Calibri" w:hAnsi="Times New Roman" w:cs="Times New Roman"/>
          <w:kern w:val="2"/>
        </w:rPr>
        <w:t xml:space="preserve"> karier</w:t>
      </w:r>
      <w:r w:rsidR="00A17916" w:rsidRPr="00A17916">
        <w:rPr>
          <w:rFonts w:ascii="Times New Roman" w:eastAsia="Calibri" w:hAnsi="Times New Roman" w:cs="Times New Roman"/>
          <w:kern w:val="2"/>
        </w:rPr>
        <w:t xml:space="preserve">. Pemberian materi diberikan dengan tujuan untuk memberikan gambaran lebih dalam dan lebih jelas </w:t>
      </w:r>
      <w:r>
        <w:rPr>
          <w:rFonts w:ascii="Times New Roman" w:eastAsia="Calibri" w:hAnsi="Times New Roman" w:cs="Times New Roman"/>
          <w:kern w:val="2"/>
        </w:rPr>
        <w:t xml:space="preserve">mengenai </w:t>
      </w:r>
      <w:r w:rsidR="00A17916" w:rsidRPr="00A17916">
        <w:rPr>
          <w:rFonts w:ascii="Times New Roman" w:eastAsia="Calibri" w:hAnsi="Times New Roman" w:cs="Times New Roman"/>
          <w:kern w:val="2"/>
        </w:rPr>
        <w:t xml:space="preserve">arah dan tujuan masa depan kepada </w:t>
      </w:r>
      <w:r w:rsidR="00A17916">
        <w:rPr>
          <w:rFonts w:ascii="Times New Roman" w:eastAsia="Calibri" w:hAnsi="Times New Roman" w:cs="Times New Roman"/>
          <w:kern w:val="2"/>
        </w:rPr>
        <w:t>peserta didik.</w:t>
      </w:r>
      <w:r w:rsidR="00A17916" w:rsidRPr="00A17916">
        <w:rPr>
          <w:rFonts w:ascii="Times New Roman" w:eastAsia="Calibri" w:hAnsi="Times New Roman" w:cs="Times New Roman"/>
          <w:kern w:val="2"/>
        </w:rPr>
        <w:t xml:space="preserve"> Selanjutnya guru</w:t>
      </w:r>
      <w:r w:rsidR="00EB57B5">
        <w:rPr>
          <w:rFonts w:ascii="Times New Roman" w:eastAsia="Calibri" w:hAnsi="Times New Roman" w:cs="Times New Roman"/>
          <w:kern w:val="2"/>
        </w:rPr>
        <w:t xml:space="preserve"> BK mengajak </w:t>
      </w:r>
      <w:r w:rsidR="00A17916">
        <w:rPr>
          <w:rFonts w:ascii="Times New Roman" w:eastAsia="Calibri" w:hAnsi="Times New Roman" w:cs="Times New Roman"/>
          <w:kern w:val="2"/>
        </w:rPr>
        <w:t xml:space="preserve">peserta </w:t>
      </w:r>
      <w:r w:rsidR="00A17916">
        <w:rPr>
          <w:rFonts w:ascii="Times New Roman" w:eastAsia="Calibri" w:hAnsi="Times New Roman" w:cs="Times New Roman"/>
          <w:kern w:val="2"/>
        </w:rPr>
        <w:lastRenderedPageBreak/>
        <w:t>didik</w:t>
      </w:r>
      <w:r w:rsidR="00A17916" w:rsidRPr="00A17916">
        <w:rPr>
          <w:rFonts w:ascii="Times New Roman" w:eastAsia="Calibri" w:hAnsi="Times New Roman" w:cs="Times New Roman"/>
          <w:kern w:val="2"/>
        </w:rPr>
        <w:t xml:space="preserve"> untuk menunjuk teman</w:t>
      </w:r>
      <w:r w:rsidR="00EB57B5">
        <w:rPr>
          <w:rFonts w:ascii="Times New Roman" w:eastAsia="Calibri" w:hAnsi="Times New Roman" w:cs="Times New Roman"/>
          <w:kern w:val="2"/>
        </w:rPr>
        <w:t>nya</w:t>
      </w:r>
      <w:r w:rsidR="00A17916" w:rsidRPr="00A17916">
        <w:rPr>
          <w:rFonts w:ascii="Times New Roman" w:eastAsia="Calibri" w:hAnsi="Times New Roman" w:cs="Times New Roman"/>
          <w:kern w:val="2"/>
        </w:rPr>
        <w:t xml:space="preserve"> untuk maju ke depan </w:t>
      </w:r>
      <w:r>
        <w:rPr>
          <w:rFonts w:ascii="Times New Roman" w:eastAsia="Calibri" w:hAnsi="Times New Roman" w:cs="Times New Roman"/>
          <w:kern w:val="2"/>
        </w:rPr>
        <w:t xml:space="preserve">untuk </w:t>
      </w:r>
      <w:r w:rsidR="00A17916" w:rsidRPr="00A17916">
        <w:rPr>
          <w:rFonts w:ascii="Times New Roman" w:eastAsia="Calibri" w:hAnsi="Times New Roman" w:cs="Times New Roman"/>
          <w:kern w:val="2"/>
        </w:rPr>
        <w:t xml:space="preserve">mengungkapkan keinginannya dalam </w:t>
      </w:r>
      <w:r w:rsidR="00A17916">
        <w:rPr>
          <w:rFonts w:ascii="Times New Roman" w:eastAsia="Calibri" w:hAnsi="Times New Roman" w:cs="Times New Roman"/>
          <w:kern w:val="2"/>
        </w:rPr>
        <w:t xml:space="preserve">pilihan </w:t>
      </w:r>
      <w:r w:rsidR="00A17916" w:rsidRPr="00A17916">
        <w:rPr>
          <w:rFonts w:ascii="Times New Roman" w:eastAsia="Calibri" w:hAnsi="Times New Roman" w:cs="Times New Roman"/>
          <w:kern w:val="2"/>
        </w:rPr>
        <w:t>kari</w:t>
      </w:r>
      <w:r w:rsidR="00A17916">
        <w:rPr>
          <w:rFonts w:ascii="Times New Roman" w:eastAsia="Calibri" w:hAnsi="Times New Roman" w:cs="Times New Roman"/>
          <w:kern w:val="2"/>
        </w:rPr>
        <w:t>e</w:t>
      </w:r>
      <w:r w:rsidR="00A17916" w:rsidRPr="00A17916">
        <w:rPr>
          <w:rFonts w:ascii="Times New Roman" w:eastAsia="Calibri" w:hAnsi="Times New Roman" w:cs="Times New Roman"/>
          <w:kern w:val="2"/>
        </w:rPr>
        <w:t>r</w:t>
      </w:r>
      <w:r w:rsidR="00A17916">
        <w:rPr>
          <w:rFonts w:ascii="Times New Roman" w:eastAsia="Calibri" w:hAnsi="Times New Roman" w:cs="Times New Roman"/>
          <w:kern w:val="2"/>
        </w:rPr>
        <w:t xml:space="preserve"> melalui pohon karier</w:t>
      </w:r>
      <w:r w:rsidR="00A17916" w:rsidRPr="00A17916">
        <w:rPr>
          <w:rFonts w:ascii="Times New Roman" w:eastAsia="Calibri" w:hAnsi="Times New Roman" w:cs="Times New Roman"/>
          <w:kern w:val="2"/>
        </w:rPr>
        <w:t xml:space="preserve">. Setelah beberapa </w:t>
      </w:r>
      <w:r w:rsidR="00A17916">
        <w:rPr>
          <w:rFonts w:ascii="Times New Roman" w:eastAsia="Calibri" w:hAnsi="Times New Roman" w:cs="Times New Roman"/>
          <w:kern w:val="2"/>
        </w:rPr>
        <w:t xml:space="preserve">peserta didik menulis dan </w:t>
      </w:r>
      <w:r w:rsidR="00A17916" w:rsidRPr="00A17916">
        <w:rPr>
          <w:rFonts w:ascii="Times New Roman" w:eastAsia="Calibri" w:hAnsi="Times New Roman" w:cs="Times New Roman"/>
          <w:kern w:val="2"/>
        </w:rPr>
        <w:t>menceritakan di depan kelas. Lalu guru</w:t>
      </w:r>
      <w:r>
        <w:rPr>
          <w:rFonts w:ascii="Times New Roman" w:eastAsia="Calibri" w:hAnsi="Times New Roman" w:cs="Times New Roman"/>
          <w:kern w:val="2"/>
        </w:rPr>
        <w:t xml:space="preserve"> BK</w:t>
      </w:r>
      <w:r w:rsidR="00A17916" w:rsidRPr="00A17916">
        <w:rPr>
          <w:rFonts w:ascii="Times New Roman" w:eastAsia="Calibri" w:hAnsi="Times New Roman" w:cs="Times New Roman"/>
          <w:kern w:val="2"/>
        </w:rPr>
        <w:t xml:space="preserve"> meminta menuliskan manfaat </w:t>
      </w:r>
      <w:r>
        <w:rPr>
          <w:rFonts w:ascii="Times New Roman" w:eastAsia="Calibri" w:hAnsi="Times New Roman" w:cs="Times New Roman"/>
          <w:kern w:val="2"/>
        </w:rPr>
        <w:t xml:space="preserve">dan evaluasi </w:t>
      </w:r>
      <w:r w:rsidR="00A17916" w:rsidRPr="00A17916">
        <w:rPr>
          <w:rFonts w:ascii="Times New Roman" w:eastAsia="Calibri" w:hAnsi="Times New Roman" w:cs="Times New Roman"/>
          <w:kern w:val="2"/>
        </w:rPr>
        <w:t>dari kegiatan layanan hari ini. Setelah selesai melakukan kegiatan bimbingan kari</w:t>
      </w:r>
      <w:r w:rsidR="00A17916">
        <w:rPr>
          <w:rFonts w:ascii="Times New Roman" w:eastAsia="Calibri" w:hAnsi="Times New Roman" w:cs="Times New Roman"/>
          <w:kern w:val="2"/>
        </w:rPr>
        <w:t>e</w:t>
      </w:r>
      <w:r w:rsidR="00A17916" w:rsidRPr="00A17916">
        <w:rPr>
          <w:rFonts w:ascii="Times New Roman" w:eastAsia="Calibri" w:hAnsi="Times New Roman" w:cs="Times New Roman"/>
          <w:kern w:val="2"/>
        </w:rPr>
        <w:t xml:space="preserve">r, guru </w:t>
      </w:r>
      <w:r w:rsidR="00B06CC9">
        <w:rPr>
          <w:rFonts w:ascii="Times New Roman" w:eastAsia="Calibri" w:hAnsi="Times New Roman" w:cs="Times New Roman"/>
          <w:kern w:val="2"/>
        </w:rPr>
        <w:t>BK mengakhiri kegiatan dengan berdoa dan salam.</w:t>
      </w:r>
    </w:p>
    <w:p w14:paraId="354A15AE" w14:textId="227DC976" w:rsidR="00B06CC9" w:rsidRDefault="00891519" w:rsidP="006A1D23">
      <w:pPr>
        <w:tabs>
          <w:tab w:val="left" w:pos="284"/>
          <w:tab w:val="left" w:pos="709"/>
          <w:tab w:val="left" w:pos="1134"/>
          <w:tab w:val="left" w:pos="1560"/>
          <w:tab w:val="left" w:pos="1985"/>
        </w:tabs>
        <w:spacing w:after="0"/>
        <w:ind w:left="709"/>
        <w:jc w:val="both"/>
        <w:rPr>
          <w:rFonts w:ascii="Times New Roman" w:eastAsia="Calibri" w:hAnsi="Times New Roman" w:cs="Times New Roman"/>
          <w:kern w:val="2"/>
        </w:rPr>
      </w:pPr>
      <w:r>
        <w:rPr>
          <w:rFonts w:ascii="Times New Roman" w:eastAsia="Calibri" w:hAnsi="Times New Roman" w:cs="Times New Roman"/>
          <w:kern w:val="2"/>
        </w:rPr>
        <w:tab/>
      </w:r>
      <w:r w:rsidR="00EB57B5">
        <w:rPr>
          <w:rFonts w:ascii="Times New Roman" w:eastAsia="Calibri" w:hAnsi="Times New Roman" w:cs="Times New Roman"/>
          <w:kern w:val="2"/>
        </w:rPr>
        <w:t xml:space="preserve">Pernyataan </w:t>
      </w:r>
      <w:r w:rsidR="00126C90">
        <w:rPr>
          <w:rFonts w:ascii="Times New Roman" w:eastAsia="Calibri" w:hAnsi="Times New Roman" w:cs="Times New Roman"/>
          <w:kern w:val="2"/>
        </w:rPr>
        <w:t xml:space="preserve">tersebut selaras dengan </w:t>
      </w:r>
      <w:r w:rsidR="00E9153F">
        <w:rPr>
          <w:rFonts w:ascii="Times New Roman" w:eastAsia="Calibri" w:hAnsi="Times New Roman" w:cs="Times New Roman"/>
          <w:kern w:val="2"/>
        </w:rPr>
        <w:t xml:space="preserve">hasil </w:t>
      </w:r>
      <w:r w:rsidR="00156EDC" w:rsidRPr="00156EDC">
        <w:rPr>
          <w:rFonts w:ascii="Times New Roman" w:eastAsia="Calibri" w:hAnsi="Times New Roman" w:cs="Times New Roman"/>
          <w:kern w:val="2"/>
        </w:rPr>
        <w:t>observa</w:t>
      </w:r>
      <w:r w:rsidR="00E9153F">
        <w:rPr>
          <w:rFonts w:ascii="Times New Roman" w:eastAsia="Calibri" w:hAnsi="Times New Roman" w:cs="Times New Roman"/>
          <w:kern w:val="2"/>
        </w:rPr>
        <w:t>si atau</w:t>
      </w:r>
      <w:r w:rsidR="00156EDC" w:rsidRPr="00156EDC">
        <w:rPr>
          <w:rFonts w:ascii="Times New Roman" w:eastAsia="Calibri" w:hAnsi="Times New Roman" w:cs="Times New Roman"/>
          <w:kern w:val="2"/>
        </w:rPr>
        <w:t xml:space="preserve"> pengamatan </w:t>
      </w:r>
      <w:r w:rsidR="00BA6A7C" w:rsidRPr="00A17916">
        <w:rPr>
          <w:rFonts w:ascii="Times New Roman" w:eastAsia="Calibri" w:hAnsi="Times New Roman" w:cs="Times New Roman"/>
          <w:kern w:val="2"/>
        </w:rPr>
        <w:t>yang</w:t>
      </w:r>
      <w:r w:rsidR="00BA6A7C">
        <w:rPr>
          <w:rFonts w:ascii="Times New Roman" w:eastAsia="Calibri" w:hAnsi="Times New Roman" w:cs="Times New Roman"/>
          <w:kern w:val="2"/>
        </w:rPr>
        <w:t xml:space="preserve"> telah </w:t>
      </w:r>
      <w:r w:rsidR="00BA6A7C" w:rsidRPr="00A17916">
        <w:rPr>
          <w:rFonts w:ascii="Times New Roman" w:eastAsia="Calibri" w:hAnsi="Times New Roman" w:cs="Times New Roman"/>
          <w:kern w:val="2"/>
        </w:rPr>
        <w:t xml:space="preserve">dilakukan peneliti </w:t>
      </w:r>
      <w:r w:rsidR="00CC049B">
        <w:rPr>
          <w:rFonts w:ascii="Times New Roman" w:eastAsia="Calibri" w:hAnsi="Times New Roman" w:cs="Times New Roman"/>
          <w:kern w:val="2"/>
        </w:rPr>
        <w:t xml:space="preserve">(Amar Zany) </w:t>
      </w:r>
      <w:r w:rsidR="00B06CC9">
        <w:rPr>
          <w:rFonts w:ascii="Times New Roman" w:eastAsia="Calibri" w:hAnsi="Times New Roman" w:cs="Times New Roman"/>
          <w:kern w:val="2"/>
        </w:rPr>
        <w:t xml:space="preserve">dan observer 2 (Rafiq Restu Nugraha) </w:t>
      </w:r>
      <w:r w:rsidR="00BA6A7C" w:rsidRPr="00A17916">
        <w:rPr>
          <w:rFonts w:ascii="Times New Roman" w:eastAsia="Calibri" w:hAnsi="Times New Roman" w:cs="Times New Roman"/>
          <w:kern w:val="2"/>
        </w:rPr>
        <w:t xml:space="preserve">pada </w:t>
      </w:r>
      <w:r w:rsidR="00BA6A7C">
        <w:rPr>
          <w:rFonts w:ascii="Times New Roman" w:eastAsia="Calibri" w:hAnsi="Times New Roman" w:cs="Times New Roman"/>
          <w:kern w:val="2"/>
        </w:rPr>
        <w:t>25</w:t>
      </w:r>
      <w:r w:rsidR="00BA6A7C" w:rsidRPr="00A17916">
        <w:rPr>
          <w:rFonts w:ascii="Times New Roman" w:eastAsia="Calibri" w:hAnsi="Times New Roman" w:cs="Times New Roman"/>
          <w:kern w:val="2"/>
        </w:rPr>
        <w:t xml:space="preserve"> M</w:t>
      </w:r>
      <w:r w:rsidR="00BA6A7C">
        <w:rPr>
          <w:rFonts w:ascii="Times New Roman" w:eastAsia="Calibri" w:hAnsi="Times New Roman" w:cs="Times New Roman"/>
          <w:kern w:val="2"/>
        </w:rPr>
        <w:t>aret</w:t>
      </w:r>
      <w:r w:rsidR="00BA6A7C" w:rsidRPr="00A17916">
        <w:rPr>
          <w:rFonts w:ascii="Times New Roman" w:eastAsia="Calibri" w:hAnsi="Times New Roman" w:cs="Times New Roman"/>
          <w:kern w:val="2"/>
        </w:rPr>
        <w:t xml:space="preserve"> 20</w:t>
      </w:r>
      <w:r w:rsidR="00BA6A7C">
        <w:rPr>
          <w:rFonts w:ascii="Times New Roman" w:eastAsia="Calibri" w:hAnsi="Times New Roman" w:cs="Times New Roman"/>
          <w:kern w:val="2"/>
        </w:rPr>
        <w:t>24</w:t>
      </w:r>
      <w:r w:rsidR="00156EDC" w:rsidRPr="00156EDC">
        <w:rPr>
          <w:rFonts w:ascii="Times New Roman" w:eastAsia="Calibri" w:hAnsi="Times New Roman" w:cs="Times New Roman"/>
          <w:kern w:val="2"/>
        </w:rPr>
        <w:t xml:space="preserve">, </w:t>
      </w:r>
      <w:r w:rsidR="00126C90">
        <w:rPr>
          <w:rFonts w:ascii="Times New Roman" w:eastAsia="Calibri" w:hAnsi="Times New Roman" w:cs="Times New Roman"/>
          <w:kern w:val="2"/>
        </w:rPr>
        <w:t xml:space="preserve">bahwa </w:t>
      </w:r>
      <w:r w:rsidR="00156EDC" w:rsidRPr="00156EDC">
        <w:rPr>
          <w:rFonts w:ascii="Times New Roman" w:eastAsia="Calibri" w:hAnsi="Times New Roman" w:cs="Times New Roman"/>
          <w:kern w:val="2"/>
        </w:rPr>
        <w:t>guru bimbingan dan konseling (Ibu Leni Sri Haryanti,S.H.I) melaksanakan layanan bimbingan klasikal di dalam kelas</w:t>
      </w:r>
      <w:r w:rsidR="00B06CC9">
        <w:rPr>
          <w:rFonts w:ascii="Times New Roman" w:eastAsia="Calibri" w:hAnsi="Times New Roman" w:cs="Times New Roman"/>
          <w:kern w:val="2"/>
        </w:rPr>
        <w:t xml:space="preserve"> XI, adapun hasil pengamatan yang peneliti dapatkan pada saat proses pelaksanaan pemberian layanan klasikal, yaitu meliputi :</w:t>
      </w:r>
    </w:p>
    <w:p w14:paraId="5F130028" w14:textId="552ADBB1" w:rsidR="00156EDC" w:rsidRPr="00156EDC" w:rsidRDefault="00A0299A" w:rsidP="006A1D23">
      <w:pPr>
        <w:tabs>
          <w:tab w:val="left" w:pos="284"/>
          <w:tab w:val="left" w:pos="709"/>
          <w:tab w:val="left" w:pos="1134"/>
          <w:tab w:val="left" w:pos="1560"/>
          <w:tab w:val="left" w:pos="1985"/>
        </w:tabs>
        <w:spacing w:after="0"/>
        <w:ind w:left="709"/>
        <w:jc w:val="both"/>
        <w:rPr>
          <w:rFonts w:ascii="Times New Roman" w:eastAsia="Calibri" w:hAnsi="Times New Roman" w:cs="Times New Roman"/>
          <w:kern w:val="2"/>
        </w:rPr>
      </w:pPr>
      <w:r>
        <w:rPr>
          <w:rFonts w:ascii="Times New Roman" w:eastAsia="Calibri" w:hAnsi="Times New Roman" w:cs="Times New Roman"/>
          <w:kern w:val="2"/>
        </w:rPr>
        <w:tab/>
      </w:r>
      <w:r w:rsidR="00007A52">
        <w:rPr>
          <w:rFonts w:ascii="Times New Roman" w:eastAsia="Calibri" w:hAnsi="Times New Roman" w:cs="Times New Roman"/>
          <w:kern w:val="2"/>
        </w:rPr>
        <w:t>M</w:t>
      </w:r>
      <w:r w:rsidR="00156EDC" w:rsidRPr="00156EDC">
        <w:rPr>
          <w:rFonts w:ascii="Times New Roman" w:eastAsia="Calibri" w:hAnsi="Times New Roman" w:cs="Times New Roman"/>
          <w:kern w:val="2"/>
        </w:rPr>
        <w:t>elalui tahapan pendahuluan</w:t>
      </w:r>
      <w:r w:rsidR="00007A52">
        <w:rPr>
          <w:rFonts w:ascii="Times New Roman" w:eastAsia="Calibri" w:hAnsi="Times New Roman" w:cs="Times New Roman"/>
          <w:kern w:val="2"/>
        </w:rPr>
        <w:t xml:space="preserve"> yang meliputi </w:t>
      </w:r>
      <w:r w:rsidR="00156EDC" w:rsidRPr="00156EDC">
        <w:rPr>
          <w:rFonts w:ascii="Times New Roman" w:eastAsia="Calibri" w:hAnsi="Times New Roman" w:cs="Times New Roman"/>
          <w:kern w:val="2"/>
        </w:rPr>
        <w:t xml:space="preserve">: </w:t>
      </w:r>
    </w:p>
    <w:p w14:paraId="0D617AE9" w14:textId="3BB6C1D9" w:rsidR="00E9153F" w:rsidRPr="00A17916" w:rsidRDefault="00156EDC" w:rsidP="00DE7102">
      <w:pPr>
        <w:numPr>
          <w:ilvl w:val="0"/>
          <w:numId w:val="46"/>
        </w:numPr>
        <w:tabs>
          <w:tab w:val="left" w:pos="284"/>
          <w:tab w:val="left" w:pos="709"/>
          <w:tab w:val="left" w:pos="1560"/>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Guru BK membuka dengan salam</w:t>
      </w:r>
      <w:r w:rsidR="00BA6A7C">
        <w:rPr>
          <w:rFonts w:ascii="Times New Roman" w:eastAsia="Calibri" w:hAnsi="Times New Roman" w:cs="Times New Roman"/>
          <w:kern w:val="2"/>
        </w:rPr>
        <w:t>,</w:t>
      </w:r>
      <w:r w:rsidRPr="00156EDC">
        <w:rPr>
          <w:rFonts w:ascii="Times New Roman" w:eastAsia="Calibri" w:hAnsi="Times New Roman" w:cs="Times New Roman"/>
          <w:kern w:val="2"/>
        </w:rPr>
        <w:t xml:space="preserve"> </w:t>
      </w:r>
      <w:r w:rsidR="00BA6A7C">
        <w:rPr>
          <w:rFonts w:ascii="Times New Roman" w:eastAsia="Calibri" w:hAnsi="Times New Roman" w:cs="Times New Roman"/>
          <w:kern w:val="2"/>
        </w:rPr>
        <w:t xml:space="preserve">yang dimana </w:t>
      </w:r>
      <w:r w:rsidR="00BA6A7C" w:rsidRPr="00BA6A7C">
        <w:rPr>
          <w:rFonts w:ascii="Times New Roman" w:eastAsia="Calibri" w:hAnsi="Times New Roman" w:cs="Times New Roman"/>
          <w:kern w:val="2"/>
        </w:rPr>
        <w:t>salam pembuka</w:t>
      </w:r>
      <w:r w:rsidR="00BA6A7C">
        <w:rPr>
          <w:rFonts w:ascii="Times New Roman" w:eastAsia="Calibri" w:hAnsi="Times New Roman" w:cs="Times New Roman"/>
          <w:kern w:val="2"/>
        </w:rPr>
        <w:t xml:space="preserve"> </w:t>
      </w:r>
      <w:r w:rsidR="00BA6A7C" w:rsidRPr="00BA6A7C">
        <w:rPr>
          <w:rFonts w:ascii="Times New Roman" w:eastAsia="Calibri" w:hAnsi="Times New Roman" w:cs="Times New Roman"/>
          <w:kern w:val="2"/>
        </w:rPr>
        <w:t>disambut dengan malu-malu oleh peserta didik</w:t>
      </w:r>
      <w:r w:rsidR="00BA6A7C">
        <w:rPr>
          <w:rFonts w:ascii="Times New Roman" w:eastAsia="Calibri" w:hAnsi="Times New Roman" w:cs="Times New Roman"/>
          <w:kern w:val="2"/>
        </w:rPr>
        <w:t>.</w:t>
      </w:r>
      <w:r w:rsidR="00A57306">
        <w:rPr>
          <w:rFonts w:ascii="Times New Roman" w:eastAsia="Calibri" w:hAnsi="Times New Roman" w:cs="Times New Roman"/>
          <w:kern w:val="2"/>
        </w:rPr>
        <w:t xml:space="preserve"> Kemudian, </w:t>
      </w:r>
    </w:p>
    <w:p w14:paraId="6DA5FB60" w14:textId="63369F62" w:rsidR="00156EDC" w:rsidRPr="00156EDC" w:rsidRDefault="00156EDC" w:rsidP="00DE7102">
      <w:pPr>
        <w:numPr>
          <w:ilvl w:val="0"/>
          <w:numId w:val="46"/>
        </w:numPr>
        <w:tabs>
          <w:tab w:val="left" w:pos="284"/>
          <w:tab w:val="left" w:pos="709"/>
          <w:tab w:val="left" w:pos="1560"/>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Guru BK memulai kegiatan dengan berdo’a</w:t>
      </w:r>
      <w:r w:rsidR="00BA6A7C">
        <w:rPr>
          <w:rFonts w:ascii="Times New Roman" w:eastAsia="Calibri" w:hAnsi="Times New Roman" w:cs="Times New Roman"/>
          <w:kern w:val="2"/>
        </w:rPr>
        <w:t>, kegiatan berdoa dipimpin oleh ketua kelas dan disambut peserta didik yang lain dengan membacakan doa sebelum belajar.</w:t>
      </w:r>
      <w:r w:rsidRPr="00156EDC">
        <w:rPr>
          <w:rFonts w:ascii="Times New Roman" w:eastAsia="Calibri" w:hAnsi="Times New Roman" w:cs="Times New Roman"/>
          <w:kern w:val="2"/>
        </w:rPr>
        <w:t xml:space="preserve"> </w:t>
      </w:r>
      <w:r w:rsidR="00A57306">
        <w:rPr>
          <w:rFonts w:ascii="Times New Roman" w:eastAsia="Calibri" w:hAnsi="Times New Roman" w:cs="Times New Roman"/>
          <w:kern w:val="2"/>
        </w:rPr>
        <w:t>Setelah pembacaan doa,</w:t>
      </w:r>
    </w:p>
    <w:p w14:paraId="13A97C5A" w14:textId="3348E9E7" w:rsidR="00156EDC" w:rsidRPr="00156EDC" w:rsidRDefault="004A4FAD" w:rsidP="00DE7102">
      <w:pPr>
        <w:numPr>
          <w:ilvl w:val="0"/>
          <w:numId w:val="46"/>
        </w:numPr>
        <w:tabs>
          <w:tab w:val="left" w:pos="284"/>
          <w:tab w:val="left" w:pos="709"/>
          <w:tab w:val="left" w:pos="1560"/>
        </w:tabs>
        <w:spacing w:after="0"/>
        <w:ind w:left="1560" w:hanging="425"/>
        <w:contextualSpacing/>
        <w:jc w:val="both"/>
        <w:rPr>
          <w:rFonts w:ascii="Times New Roman" w:eastAsia="Calibri" w:hAnsi="Times New Roman" w:cs="Times New Roman"/>
          <w:kern w:val="2"/>
        </w:rPr>
      </w:pPr>
      <w:r>
        <w:rPr>
          <w:rFonts w:ascii="Times New Roman" w:eastAsia="Calibri" w:hAnsi="Times New Roman" w:cs="Times New Roman"/>
          <w:kern w:val="2"/>
          <w:lang w:val="en-US"/>
        </w:rPr>
        <w:t xml:space="preserve">Guru </w:t>
      </w:r>
      <w:r w:rsidRPr="004A4FAD">
        <w:rPr>
          <w:rFonts w:ascii="Times New Roman" w:eastAsia="Calibri" w:hAnsi="Times New Roman" w:cs="Times New Roman"/>
          <w:kern w:val="2"/>
        </w:rPr>
        <w:t xml:space="preserve">bimbingan dan konseling memastikan </w:t>
      </w:r>
      <w:r>
        <w:rPr>
          <w:rFonts w:ascii="Times New Roman" w:eastAsia="Calibri" w:hAnsi="Times New Roman" w:cs="Times New Roman"/>
          <w:kern w:val="2"/>
          <w:lang w:val="en-US"/>
        </w:rPr>
        <w:t xml:space="preserve">kehadiran </w:t>
      </w:r>
      <w:r w:rsidRPr="004A4FAD">
        <w:rPr>
          <w:rFonts w:ascii="Times New Roman" w:eastAsia="Calibri" w:hAnsi="Times New Roman" w:cs="Times New Roman"/>
          <w:kern w:val="2"/>
        </w:rPr>
        <w:t>muridnya. Tiga orang siswa ditemukan tidak hadir pada saat</w:t>
      </w:r>
      <w:r w:rsidR="002B5E75">
        <w:rPr>
          <w:rFonts w:ascii="Times New Roman" w:eastAsia="Calibri" w:hAnsi="Times New Roman" w:cs="Times New Roman"/>
          <w:kern w:val="2"/>
          <w:lang w:val="en-US"/>
        </w:rPr>
        <w:t xml:space="preserve"> guru </w:t>
      </w:r>
      <w:r w:rsidRPr="004A4FAD">
        <w:rPr>
          <w:rFonts w:ascii="Times New Roman" w:eastAsia="Calibri" w:hAnsi="Times New Roman" w:cs="Times New Roman"/>
          <w:kern w:val="2"/>
        </w:rPr>
        <w:t xml:space="preserve"> bimbingan dan konseling memeriksa kehadiran masing-masing siswa satu per satu</w:t>
      </w:r>
      <w:r w:rsidR="002B5E75">
        <w:rPr>
          <w:rFonts w:ascii="Times New Roman" w:eastAsia="Calibri" w:hAnsi="Times New Roman" w:cs="Times New Roman"/>
          <w:kern w:val="2"/>
          <w:lang w:val="en-US"/>
        </w:rPr>
        <w:t xml:space="preserve"> sebelum layanan bimbingan klasikal dimulai</w:t>
      </w:r>
      <w:r w:rsidR="00E7275B" w:rsidRPr="00E7275B">
        <w:rPr>
          <w:rFonts w:ascii="Times New Roman" w:eastAsia="Calibri" w:hAnsi="Times New Roman" w:cs="Times New Roman"/>
          <w:kern w:val="2"/>
        </w:rPr>
        <w:t xml:space="preserve"> </w:t>
      </w:r>
    </w:p>
    <w:p w14:paraId="3AEC4514" w14:textId="7465A563" w:rsidR="00156EDC" w:rsidRPr="00156EDC" w:rsidRDefault="00156EDC" w:rsidP="00DE7102">
      <w:pPr>
        <w:numPr>
          <w:ilvl w:val="0"/>
          <w:numId w:val="46"/>
        </w:numPr>
        <w:tabs>
          <w:tab w:val="left" w:pos="284"/>
          <w:tab w:val="left" w:pos="709"/>
          <w:tab w:val="left" w:pos="1560"/>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 xml:space="preserve">Guru </w:t>
      </w:r>
      <w:r w:rsidR="00E7275B">
        <w:rPr>
          <w:rFonts w:ascii="Times New Roman" w:eastAsia="Calibri" w:hAnsi="Times New Roman" w:cs="Times New Roman"/>
          <w:kern w:val="2"/>
          <w:lang w:val="en-US"/>
        </w:rPr>
        <w:t xml:space="preserve"> </w:t>
      </w:r>
      <w:r w:rsidRPr="00156EDC">
        <w:rPr>
          <w:rFonts w:ascii="Times New Roman" w:eastAsia="Calibri" w:hAnsi="Times New Roman" w:cs="Times New Roman"/>
          <w:kern w:val="2"/>
        </w:rPr>
        <w:t>BK m</w:t>
      </w:r>
      <w:r w:rsidR="00E7275B">
        <w:rPr>
          <w:rFonts w:ascii="Times New Roman" w:eastAsia="Calibri" w:hAnsi="Times New Roman" w:cs="Times New Roman"/>
          <w:kern w:val="2"/>
          <w:lang w:val="en-US"/>
        </w:rPr>
        <w:t>enjelaskan maksud dan tujuan dari kegiatan layanan yang diberikan</w:t>
      </w:r>
      <w:r w:rsidRPr="00156EDC">
        <w:rPr>
          <w:rFonts w:ascii="Times New Roman" w:eastAsia="Calibri" w:hAnsi="Times New Roman" w:cs="Times New Roman"/>
          <w:kern w:val="2"/>
        </w:rPr>
        <w:t xml:space="preserve"> </w:t>
      </w:r>
    </w:p>
    <w:p w14:paraId="7BA18C33" w14:textId="7A86C345" w:rsidR="00156EDC" w:rsidRPr="00156EDC" w:rsidRDefault="00156EDC" w:rsidP="00DE7102">
      <w:pPr>
        <w:numPr>
          <w:ilvl w:val="0"/>
          <w:numId w:val="46"/>
        </w:numPr>
        <w:tabs>
          <w:tab w:val="left" w:pos="284"/>
          <w:tab w:val="left" w:pos="709"/>
          <w:tab w:val="left" w:pos="1560"/>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 xml:space="preserve">Guru </w:t>
      </w:r>
      <w:r w:rsidR="00E7275B">
        <w:rPr>
          <w:rFonts w:ascii="Times New Roman" w:eastAsia="Calibri" w:hAnsi="Times New Roman" w:cs="Times New Roman"/>
          <w:kern w:val="2"/>
          <w:lang w:val="en-US"/>
        </w:rPr>
        <w:t xml:space="preserve"> </w:t>
      </w:r>
      <w:r w:rsidRPr="00156EDC">
        <w:rPr>
          <w:rFonts w:ascii="Times New Roman" w:eastAsia="Calibri" w:hAnsi="Times New Roman" w:cs="Times New Roman"/>
          <w:kern w:val="2"/>
        </w:rPr>
        <w:t xml:space="preserve">BK menjelaskan </w:t>
      </w:r>
      <w:r w:rsidR="00E7275B">
        <w:rPr>
          <w:rFonts w:ascii="Times New Roman" w:eastAsia="Calibri" w:hAnsi="Times New Roman" w:cs="Times New Roman"/>
          <w:kern w:val="2"/>
          <w:lang w:val="en-US"/>
        </w:rPr>
        <w:t>tema dari layanan pada hari itu</w:t>
      </w:r>
    </w:p>
    <w:p w14:paraId="07D0BA88" w14:textId="0E70BFFF" w:rsidR="00A0299A" w:rsidRPr="00E34D0F" w:rsidRDefault="00156EDC" w:rsidP="00DE7102">
      <w:pPr>
        <w:numPr>
          <w:ilvl w:val="0"/>
          <w:numId w:val="46"/>
        </w:numPr>
        <w:tabs>
          <w:tab w:val="left" w:pos="284"/>
          <w:tab w:val="left" w:pos="709"/>
          <w:tab w:val="left" w:pos="1560"/>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Guru</w:t>
      </w:r>
      <w:r w:rsidR="00007A52">
        <w:rPr>
          <w:rFonts w:ascii="Times New Roman" w:eastAsia="Calibri" w:hAnsi="Times New Roman" w:cs="Times New Roman"/>
          <w:kern w:val="2"/>
        </w:rPr>
        <w:t xml:space="preserve"> </w:t>
      </w:r>
      <w:r w:rsidRPr="00156EDC">
        <w:rPr>
          <w:rFonts w:ascii="Times New Roman" w:eastAsia="Calibri" w:hAnsi="Times New Roman" w:cs="Times New Roman"/>
          <w:kern w:val="2"/>
        </w:rPr>
        <w:t>BK</w:t>
      </w:r>
      <w:r w:rsidR="00E7275B">
        <w:rPr>
          <w:rFonts w:ascii="Times New Roman" w:eastAsia="Calibri" w:hAnsi="Times New Roman" w:cs="Times New Roman"/>
          <w:kern w:val="2"/>
          <w:lang w:val="en-US"/>
        </w:rPr>
        <w:t xml:space="preserve"> memastikan persiapan peserta didik dalam mengikuti layanan bimbingan dan melanjutkan kegiatan ke tahap bagian inti dari pelaksanaan layanan bimbingan</w:t>
      </w:r>
      <w:r w:rsidRPr="00156EDC">
        <w:rPr>
          <w:rFonts w:ascii="Times New Roman" w:eastAsia="Calibri" w:hAnsi="Times New Roman" w:cs="Times New Roman"/>
          <w:kern w:val="2"/>
        </w:rPr>
        <w:t>.</w:t>
      </w:r>
    </w:p>
    <w:p w14:paraId="4C5B95DF" w14:textId="22396F45" w:rsidR="00156EDC" w:rsidRPr="00156EDC" w:rsidRDefault="00891519" w:rsidP="006A1D23">
      <w:pPr>
        <w:tabs>
          <w:tab w:val="left" w:pos="284"/>
          <w:tab w:val="left" w:pos="709"/>
          <w:tab w:val="left" w:pos="1134"/>
          <w:tab w:val="left" w:pos="1701"/>
        </w:tabs>
        <w:spacing w:after="0"/>
        <w:jc w:val="both"/>
        <w:rPr>
          <w:rFonts w:ascii="Times New Roman" w:eastAsia="Calibri" w:hAnsi="Times New Roman" w:cs="Times New Roman"/>
          <w:kern w:val="2"/>
        </w:rPr>
      </w:pPr>
      <w:r>
        <w:rPr>
          <w:rFonts w:ascii="Times New Roman" w:eastAsia="Calibri" w:hAnsi="Times New Roman" w:cs="Times New Roman"/>
          <w:kern w:val="2"/>
        </w:rPr>
        <w:tab/>
      </w:r>
      <w:r>
        <w:rPr>
          <w:rFonts w:ascii="Times New Roman" w:eastAsia="Calibri" w:hAnsi="Times New Roman" w:cs="Times New Roman"/>
          <w:kern w:val="2"/>
        </w:rPr>
        <w:tab/>
      </w:r>
      <w:r>
        <w:rPr>
          <w:rFonts w:ascii="Times New Roman" w:eastAsia="Calibri" w:hAnsi="Times New Roman" w:cs="Times New Roman"/>
          <w:kern w:val="2"/>
        </w:rPr>
        <w:tab/>
      </w:r>
      <w:r w:rsidR="00156EDC" w:rsidRPr="00156EDC">
        <w:rPr>
          <w:rFonts w:ascii="Times New Roman" w:eastAsia="Calibri" w:hAnsi="Times New Roman" w:cs="Times New Roman"/>
          <w:kern w:val="2"/>
        </w:rPr>
        <w:t>Tahap kegiatan inti yang meliputi :</w:t>
      </w:r>
    </w:p>
    <w:p w14:paraId="7091591C" w14:textId="6BAA96BD" w:rsidR="00156EDC" w:rsidRPr="00156EDC" w:rsidRDefault="00156EDC" w:rsidP="00DE7102">
      <w:pPr>
        <w:numPr>
          <w:ilvl w:val="0"/>
          <w:numId w:val="47"/>
        </w:numPr>
        <w:tabs>
          <w:tab w:val="left" w:pos="284"/>
          <w:tab w:val="left" w:pos="709"/>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Guru BK menshare materi dan menayangkan PPT</w:t>
      </w:r>
      <w:r w:rsidR="00A57306">
        <w:rPr>
          <w:rFonts w:ascii="Times New Roman" w:eastAsia="Calibri" w:hAnsi="Times New Roman" w:cs="Times New Roman"/>
          <w:kern w:val="2"/>
        </w:rPr>
        <w:t>, materi dishare oleh guru BK melalui grup whatsapp, dikarenakan tidak ada LCD dan proyektor tayangan PPT di lakukan di handphone masing-masing peserta didik.</w:t>
      </w:r>
    </w:p>
    <w:p w14:paraId="131483DB" w14:textId="6145C615" w:rsidR="00156EDC" w:rsidRPr="00156EDC" w:rsidRDefault="00156EDC" w:rsidP="00DE7102">
      <w:pPr>
        <w:numPr>
          <w:ilvl w:val="0"/>
          <w:numId w:val="47"/>
        </w:numPr>
        <w:tabs>
          <w:tab w:val="left" w:pos="284"/>
          <w:tab w:val="left" w:pos="709"/>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Guru BK menampilkan video mengenai pilihan karier</w:t>
      </w:r>
      <w:r w:rsidR="00A57306">
        <w:rPr>
          <w:rFonts w:ascii="Times New Roman" w:eastAsia="Calibri" w:hAnsi="Times New Roman" w:cs="Times New Roman"/>
          <w:kern w:val="2"/>
        </w:rPr>
        <w:t>. Penampilan materi berupa video pun dishare oleh guru BK melalui grup Whatsapp dan ditayangkan melalui laptop didepan kelas.</w:t>
      </w:r>
    </w:p>
    <w:p w14:paraId="151325A1" w14:textId="4CCCF2A3" w:rsidR="00156EDC" w:rsidRPr="00156EDC" w:rsidRDefault="00156EDC" w:rsidP="00DE7102">
      <w:pPr>
        <w:numPr>
          <w:ilvl w:val="0"/>
          <w:numId w:val="47"/>
        </w:numPr>
        <w:tabs>
          <w:tab w:val="left" w:pos="284"/>
          <w:tab w:val="left" w:pos="709"/>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Mengajak peserta didik berdiskusi mengenal pilihan karier yang akan diambil setelah lulus sekolah</w:t>
      </w:r>
      <w:r w:rsidR="00A57306">
        <w:rPr>
          <w:rFonts w:ascii="Times New Roman" w:eastAsia="Calibri" w:hAnsi="Times New Roman" w:cs="Times New Roman"/>
          <w:kern w:val="2"/>
        </w:rPr>
        <w:t>.</w:t>
      </w:r>
    </w:p>
    <w:p w14:paraId="1A974664" w14:textId="7667C4F2" w:rsidR="00156EDC" w:rsidRPr="00156EDC" w:rsidRDefault="00156EDC" w:rsidP="00DE7102">
      <w:pPr>
        <w:numPr>
          <w:ilvl w:val="0"/>
          <w:numId w:val="47"/>
        </w:numPr>
        <w:tabs>
          <w:tab w:val="left" w:pos="284"/>
          <w:tab w:val="left" w:pos="709"/>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 xml:space="preserve">Menugaskan peserta didik membuat </w:t>
      </w:r>
      <w:r w:rsidR="00322F11">
        <w:rPr>
          <w:rFonts w:ascii="Times New Roman" w:eastAsia="Calibri" w:hAnsi="Times New Roman" w:cs="Times New Roman"/>
          <w:kern w:val="2"/>
        </w:rPr>
        <w:t>gambaran</w:t>
      </w:r>
      <w:r w:rsidRPr="00156EDC">
        <w:rPr>
          <w:rFonts w:ascii="Times New Roman" w:eastAsia="Calibri" w:hAnsi="Times New Roman" w:cs="Times New Roman"/>
          <w:kern w:val="2"/>
        </w:rPr>
        <w:t xml:space="preserve"> </w:t>
      </w:r>
      <w:r w:rsidR="00322F11">
        <w:rPr>
          <w:rFonts w:ascii="Times New Roman" w:eastAsia="Calibri" w:hAnsi="Times New Roman" w:cs="Times New Roman"/>
          <w:kern w:val="2"/>
        </w:rPr>
        <w:t xml:space="preserve">mengenai alur </w:t>
      </w:r>
      <w:r w:rsidRPr="00156EDC">
        <w:rPr>
          <w:rFonts w:ascii="Times New Roman" w:eastAsia="Calibri" w:hAnsi="Times New Roman" w:cs="Times New Roman"/>
          <w:kern w:val="2"/>
        </w:rPr>
        <w:t>sungai kehidupan</w:t>
      </w:r>
      <w:r w:rsidR="00A57306">
        <w:rPr>
          <w:rFonts w:ascii="Times New Roman" w:eastAsia="Calibri" w:hAnsi="Times New Roman" w:cs="Times New Roman"/>
          <w:kern w:val="2"/>
        </w:rPr>
        <w:t>. Guru BK membagi selembar buku</w:t>
      </w:r>
      <w:r w:rsidR="00BA5F58">
        <w:rPr>
          <w:rFonts w:ascii="Times New Roman" w:eastAsia="Calibri" w:hAnsi="Times New Roman" w:cs="Times New Roman"/>
          <w:kern w:val="2"/>
        </w:rPr>
        <w:t xml:space="preserve"> gambar dan </w:t>
      </w:r>
      <w:r w:rsidR="00322F11">
        <w:rPr>
          <w:rFonts w:ascii="Times New Roman" w:eastAsia="Calibri" w:hAnsi="Times New Roman" w:cs="Times New Roman"/>
          <w:kern w:val="2"/>
        </w:rPr>
        <w:t xml:space="preserve">memberikan </w:t>
      </w:r>
      <w:r w:rsidR="00BA5F58">
        <w:rPr>
          <w:rFonts w:ascii="Times New Roman" w:eastAsia="Calibri" w:hAnsi="Times New Roman" w:cs="Times New Roman"/>
          <w:kern w:val="2"/>
        </w:rPr>
        <w:t xml:space="preserve">spidol kepada peserta didik </w:t>
      </w:r>
      <w:r w:rsidR="00322F11">
        <w:rPr>
          <w:rFonts w:ascii="Times New Roman" w:eastAsia="Calibri" w:hAnsi="Times New Roman" w:cs="Times New Roman"/>
          <w:kern w:val="2"/>
        </w:rPr>
        <w:t xml:space="preserve">agar dapat </w:t>
      </w:r>
      <w:r w:rsidR="00BA5F58">
        <w:rPr>
          <w:rFonts w:ascii="Times New Roman" w:eastAsia="Calibri" w:hAnsi="Times New Roman" w:cs="Times New Roman"/>
          <w:kern w:val="2"/>
        </w:rPr>
        <w:t>menggambarkan alur atau rancangan kariernya masing-masing.</w:t>
      </w:r>
      <w:r w:rsidRPr="00156EDC">
        <w:rPr>
          <w:rFonts w:ascii="Times New Roman" w:eastAsia="Calibri" w:hAnsi="Times New Roman" w:cs="Times New Roman"/>
          <w:kern w:val="2"/>
        </w:rPr>
        <w:t xml:space="preserve"> </w:t>
      </w:r>
    </w:p>
    <w:p w14:paraId="7677295C" w14:textId="02AC91F2" w:rsidR="00A0299A" w:rsidRPr="00E34D0F" w:rsidRDefault="00156EDC" w:rsidP="00DE7102">
      <w:pPr>
        <w:numPr>
          <w:ilvl w:val="0"/>
          <w:numId w:val="47"/>
        </w:numPr>
        <w:tabs>
          <w:tab w:val="left" w:pos="284"/>
          <w:tab w:val="left" w:pos="709"/>
        </w:tabs>
        <w:spacing w:after="0"/>
        <w:ind w:left="1560" w:hanging="425"/>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Mempresentasikan hasil proyek peserta didik</w:t>
      </w:r>
      <w:r w:rsidR="00B06CC9">
        <w:rPr>
          <w:rFonts w:ascii="Times New Roman" w:eastAsia="Calibri" w:hAnsi="Times New Roman" w:cs="Times New Roman"/>
          <w:kern w:val="2"/>
        </w:rPr>
        <w:t xml:space="preserve"> dengan menetapkan impian dipohon karier dan menjelaskan nya didepan kelas</w:t>
      </w:r>
      <w:r w:rsidR="00BA5F58">
        <w:rPr>
          <w:rFonts w:ascii="Times New Roman" w:eastAsia="Calibri" w:hAnsi="Times New Roman" w:cs="Times New Roman"/>
          <w:kern w:val="2"/>
        </w:rPr>
        <w:t>.</w:t>
      </w:r>
    </w:p>
    <w:p w14:paraId="33418047" w14:textId="77777777" w:rsidR="00156EDC" w:rsidRPr="00156EDC" w:rsidRDefault="00156EDC" w:rsidP="006A1D23">
      <w:pPr>
        <w:tabs>
          <w:tab w:val="left" w:pos="284"/>
          <w:tab w:val="left" w:pos="709"/>
        </w:tabs>
        <w:spacing w:after="0"/>
        <w:ind w:left="851" w:firstLine="283"/>
        <w:jc w:val="both"/>
        <w:rPr>
          <w:rFonts w:ascii="Times New Roman" w:eastAsia="Calibri" w:hAnsi="Times New Roman" w:cs="Times New Roman"/>
          <w:kern w:val="2"/>
        </w:rPr>
      </w:pPr>
      <w:r w:rsidRPr="00156EDC">
        <w:rPr>
          <w:rFonts w:ascii="Times New Roman" w:eastAsia="Calibri" w:hAnsi="Times New Roman" w:cs="Times New Roman"/>
          <w:kern w:val="2"/>
        </w:rPr>
        <w:t>Tahap penutup yang meliputi :</w:t>
      </w:r>
    </w:p>
    <w:p w14:paraId="72E2F95C" w14:textId="37C0870D" w:rsidR="00156EDC" w:rsidRDefault="00156EDC" w:rsidP="00DE7102">
      <w:pPr>
        <w:numPr>
          <w:ilvl w:val="0"/>
          <w:numId w:val="48"/>
        </w:numPr>
        <w:tabs>
          <w:tab w:val="left" w:pos="284"/>
          <w:tab w:val="left" w:pos="709"/>
          <w:tab w:val="left" w:pos="1701"/>
        </w:tabs>
        <w:spacing w:after="0"/>
        <w:ind w:left="1418" w:hanging="284"/>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Guru BK mengajak peserta didik membuat kesimpulan terkait materi yang telah diberikan</w:t>
      </w:r>
    </w:p>
    <w:p w14:paraId="035C4634" w14:textId="31ED83D6" w:rsidR="00EB57B5" w:rsidRPr="00156EDC" w:rsidRDefault="00EB57B5" w:rsidP="00DE7102">
      <w:pPr>
        <w:numPr>
          <w:ilvl w:val="0"/>
          <w:numId w:val="48"/>
        </w:numPr>
        <w:tabs>
          <w:tab w:val="left" w:pos="284"/>
          <w:tab w:val="left" w:pos="709"/>
          <w:tab w:val="left" w:pos="1701"/>
        </w:tabs>
        <w:spacing w:after="0"/>
        <w:ind w:left="1418" w:hanging="284"/>
        <w:contextualSpacing/>
        <w:jc w:val="both"/>
        <w:rPr>
          <w:rFonts w:ascii="Times New Roman" w:eastAsia="Calibri" w:hAnsi="Times New Roman" w:cs="Times New Roman"/>
          <w:kern w:val="2"/>
        </w:rPr>
      </w:pPr>
      <w:r>
        <w:rPr>
          <w:rFonts w:ascii="Times New Roman" w:eastAsia="Calibri" w:hAnsi="Times New Roman" w:cs="Times New Roman"/>
          <w:kern w:val="2"/>
        </w:rPr>
        <w:t>G</w:t>
      </w:r>
      <w:r w:rsidRPr="00EB57B5">
        <w:rPr>
          <w:rFonts w:ascii="Times New Roman" w:eastAsia="Calibri" w:hAnsi="Times New Roman" w:cs="Times New Roman"/>
          <w:kern w:val="2"/>
        </w:rPr>
        <w:t>uru BK tidak memberikan penguatan dan tidak adanya evaluasi penilaian</w:t>
      </w:r>
    </w:p>
    <w:p w14:paraId="74D54C48" w14:textId="117CC6C7" w:rsidR="0072181C" w:rsidRDefault="00EB57B5" w:rsidP="00DE7102">
      <w:pPr>
        <w:numPr>
          <w:ilvl w:val="0"/>
          <w:numId w:val="48"/>
        </w:numPr>
        <w:tabs>
          <w:tab w:val="left" w:pos="284"/>
          <w:tab w:val="left" w:pos="709"/>
          <w:tab w:val="left" w:pos="1701"/>
        </w:tabs>
        <w:spacing w:after="0"/>
        <w:ind w:left="1418" w:hanging="284"/>
        <w:contextualSpacing/>
        <w:jc w:val="both"/>
        <w:rPr>
          <w:rFonts w:ascii="Times New Roman" w:eastAsia="Calibri" w:hAnsi="Times New Roman" w:cs="Times New Roman"/>
          <w:kern w:val="2"/>
        </w:rPr>
      </w:pPr>
      <w:r>
        <w:rPr>
          <w:rFonts w:ascii="Times New Roman" w:eastAsia="Calibri" w:hAnsi="Times New Roman" w:cs="Times New Roman"/>
          <w:kern w:val="2"/>
        </w:rPr>
        <w:t xml:space="preserve">Guru BK </w:t>
      </w:r>
      <w:r w:rsidR="001810FD">
        <w:rPr>
          <w:rFonts w:ascii="Times New Roman" w:eastAsia="Calibri" w:hAnsi="Times New Roman" w:cs="Times New Roman"/>
          <w:kern w:val="2"/>
          <w:lang w:val="en-US"/>
        </w:rPr>
        <w:t>menutup kegiatan dengan melakukan doa bersama dan mengucapkan salam</w:t>
      </w:r>
      <w:r w:rsidR="00BA5F58">
        <w:rPr>
          <w:rFonts w:ascii="Times New Roman" w:eastAsia="Calibri" w:hAnsi="Times New Roman" w:cs="Times New Roman"/>
          <w:kern w:val="2"/>
        </w:rPr>
        <w:t xml:space="preserve">. Sebelum kegiatan diakhiri peserta didik membacakan doa </w:t>
      </w:r>
      <w:r w:rsidR="00524FAF">
        <w:rPr>
          <w:rFonts w:ascii="Times New Roman" w:eastAsia="Calibri" w:hAnsi="Times New Roman" w:cs="Times New Roman"/>
          <w:kern w:val="2"/>
        </w:rPr>
        <w:t>setelah belajar dan kegiatan diakhiri dengan salam dari guru BK.</w:t>
      </w:r>
      <w:r w:rsidR="003E1029">
        <w:rPr>
          <w:rStyle w:val="FootnoteReference"/>
          <w:rFonts w:ascii="Times New Roman" w:eastAsia="Calibri" w:hAnsi="Times New Roman" w:cs="Times New Roman"/>
          <w:kern w:val="2"/>
        </w:rPr>
        <w:footnoteReference w:id="66"/>
      </w:r>
      <w:r w:rsidR="00BA5F58">
        <w:rPr>
          <w:rFonts w:ascii="Times New Roman" w:eastAsia="Calibri" w:hAnsi="Times New Roman" w:cs="Times New Roman"/>
          <w:kern w:val="2"/>
        </w:rPr>
        <w:t xml:space="preserve"> </w:t>
      </w:r>
    </w:p>
    <w:p w14:paraId="0039BC79" w14:textId="77777777" w:rsidR="00A0299A" w:rsidRDefault="00A0299A" w:rsidP="006A1D23">
      <w:pPr>
        <w:tabs>
          <w:tab w:val="left" w:pos="284"/>
          <w:tab w:val="left" w:pos="709"/>
          <w:tab w:val="left" w:pos="1701"/>
        </w:tabs>
        <w:spacing w:after="0"/>
        <w:ind w:left="1418"/>
        <w:contextualSpacing/>
        <w:jc w:val="both"/>
        <w:rPr>
          <w:rFonts w:ascii="Times New Roman" w:eastAsia="Calibri" w:hAnsi="Times New Roman" w:cs="Times New Roman"/>
          <w:kern w:val="2"/>
        </w:rPr>
      </w:pPr>
    </w:p>
    <w:p w14:paraId="5AB432EE" w14:textId="77777777" w:rsidR="001810FD" w:rsidRDefault="007B1E0D" w:rsidP="006A1D23">
      <w:pPr>
        <w:tabs>
          <w:tab w:val="left" w:pos="284"/>
          <w:tab w:val="left" w:pos="709"/>
          <w:tab w:val="left" w:pos="1134"/>
        </w:tabs>
        <w:spacing w:after="0"/>
        <w:ind w:left="709"/>
        <w:contextualSpacing/>
        <w:jc w:val="both"/>
        <w:rPr>
          <w:rFonts w:ascii="Times New Roman" w:eastAsia="Calibri" w:hAnsi="Times New Roman" w:cs="Times New Roman"/>
          <w:kern w:val="2"/>
        </w:rPr>
      </w:pPr>
      <w:r>
        <w:rPr>
          <w:rFonts w:ascii="Times New Roman" w:eastAsia="Calibri" w:hAnsi="Times New Roman" w:cs="Times New Roman"/>
          <w:kern w:val="2"/>
        </w:rPr>
        <w:tab/>
      </w:r>
    </w:p>
    <w:p w14:paraId="3EBE05BF" w14:textId="77777777" w:rsidR="001810FD" w:rsidRDefault="001810FD" w:rsidP="006A1D23">
      <w:pPr>
        <w:tabs>
          <w:tab w:val="left" w:pos="284"/>
          <w:tab w:val="left" w:pos="709"/>
          <w:tab w:val="left" w:pos="1134"/>
        </w:tabs>
        <w:spacing w:after="0"/>
        <w:ind w:left="709"/>
        <w:contextualSpacing/>
        <w:jc w:val="both"/>
        <w:rPr>
          <w:rFonts w:ascii="Times New Roman" w:eastAsia="Calibri" w:hAnsi="Times New Roman" w:cs="Times New Roman"/>
          <w:kern w:val="2"/>
        </w:rPr>
      </w:pPr>
    </w:p>
    <w:p w14:paraId="699A9DC2" w14:textId="77777777" w:rsidR="001810FD" w:rsidRDefault="001810FD" w:rsidP="006A1D23">
      <w:pPr>
        <w:tabs>
          <w:tab w:val="left" w:pos="284"/>
          <w:tab w:val="left" w:pos="709"/>
          <w:tab w:val="left" w:pos="1134"/>
        </w:tabs>
        <w:spacing w:after="0"/>
        <w:ind w:left="709"/>
        <w:contextualSpacing/>
        <w:jc w:val="both"/>
        <w:rPr>
          <w:rFonts w:ascii="Times New Roman" w:eastAsia="Calibri" w:hAnsi="Times New Roman" w:cs="Times New Roman"/>
          <w:kern w:val="2"/>
        </w:rPr>
      </w:pPr>
    </w:p>
    <w:p w14:paraId="66BDE9AE" w14:textId="77777777" w:rsidR="001810FD" w:rsidRDefault="001810FD" w:rsidP="006A1D23">
      <w:pPr>
        <w:tabs>
          <w:tab w:val="left" w:pos="284"/>
          <w:tab w:val="left" w:pos="709"/>
          <w:tab w:val="left" w:pos="1134"/>
        </w:tabs>
        <w:spacing w:after="0"/>
        <w:ind w:left="709"/>
        <w:contextualSpacing/>
        <w:jc w:val="both"/>
        <w:rPr>
          <w:rFonts w:ascii="Times New Roman" w:eastAsia="Calibri" w:hAnsi="Times New Roman" w:cs="Times New Roman"/>
          <w:kern w:val="2"/>
        </w:rPr>
      </w:pPr>
    </w:p>
    <w:p w14:paraId="534DC414" w14:textId="61879F01" w:rsidR="00156EDC" w:rsidRDefault="001810FD" w:rsidP="006A1D23">
      <w:pPr>
        <w:tabs>
          <w:tab w:val="left" w:pos="284"/>
          <w:tab w:val="left" w:pos="709"/>
          <w:tab w:val="left" w:pos="1134"/>
        </w:tabs>
        <w:spacing w:after="0"/>
        <w:ind w:left="709"/>
        <w:contextualSpacing/>
        <w:jc w:val="both"/>
        <w:rPr>
          <w:rFonts w:ascii="Times New Roman" w:eastAsia="Calibri" w:hAnsi="Times New Roman" w:cs="Times New Roman"/>
          <w:kern w:val="2"/>
        </w:rPr>
      </w:pPr>
      <w:r>
        <w:rPr>
          <w:rFonts w:ascii="Times New Roman" w:eastAsia="Calibri" w:hAnsi="Times New Roman" w:cs="Times New Roman"/>
          <w:kern w:val="2"/>
        </w:rPr>
        <w:tab/>
      </w:r>
      <w:r w:rsidR="00CC049B">
        <w:rPr>
          <w:rFonts w:ascii="Times New Roman" w:eastAsia="Calibri" w:hAnsi="Times New Roman" w:cs="Times New Roman"/>
          <w:kern w:val="2"/>
        </w:rPr>
        <w:t>Tahapan pelaksanaan bimbingan klasikal yang dilakukan oleh guru BK terlaksana dengan cukup baik, n</w:t>
      </w:r>
      <w:r w:rsidR="0072181C">
        <w:rPr>
          <w:rFonts w:ascii="Times New Roman" w:eastAsia="Calibri" w:hAnsi="Times New Roman" w:cs="Times New Roman"/>
          <w:kern w:val="2"/>
        </w:rPr>
        <w:t>amun</w:t>
      </w:r>
      <w:r w:rsidR="00EB57B5">
        <w:rPr>
          <w:rFonts w:ascii="Times New Roman" w:eastAsia="Calibri" w:hAnsi="Times New Roman" w:cs="Times New Roman"/>
          <w:kern w:val="2"/>
        </w:rPr>
        <w:t xml:space="preserve"> dengan terlaksananya kegiatan bimbingan klasikal tersebut</w:t>
      </w:r>
      <w:r w:rsidR="0072181C">
        <w:rPr>
          <w:rFonts w:ascii="Times New Roman" w:eastAsia="Calibri" w:hAnsi="Times New Roman" w:cs="Times New Roman"/>
          <w:kern w:val="2"/>
        </w:rPr>
        <w:t xml:space="preserve"> dari setiap tahapan yang telah dilakukan guru BK </w:t>
      </w:r>
      <w:r w:rsidR="00CC049B">
        <w:rPr>
          <w:rFonts w:ascii="Times New Roman" w:eastAsia="Calibri" w:hAnsi="Times New Roman" w:cs="Times New Roman"/>
          <w:kern w:val="2"/>
        </w:rPr>
        <w:t xml:space="preserve">dari uraian yang telah disebutkan </w:t>
      </w:r>
      <w:r w:rsidR="0072181C">
        <w:rPr>
          <w:rFonts w:ascii="Times New Roman" w:eastAsia="Calibri" w:hAnsi="Times New Roman" w:cs="Times New Roman"/>
          <w:kern w:val="2"/>
        </w:rPr>
        <w:t xml:space="preserve">diatas, berdasarkan pengamatan yang telah peneliti </w:t>
      </w:r>
      <w:r w:rsidR="0072181C" w:rsidRPr="00C559D9">
        <w:rPr>
          <w:rFonts w:asciiTheme="majorBidi" w:eastAsia="Calibri" w:hAnsiTheme="majorBidi" w:cstheme="majorBidi"/>
          <w:kern w:val="2"/>
        </w:rPr>
        <w:t>lakukan</w:t>
      </w:r>
      <w:r w:rsidR="00C559D9" w:rsidRPr="00C559D9">
        <w:rPr>
          <w:rFonts w:asciiTheme="majorBidi" w:eastAsia="Calibri" w:hAnsiTheme="majorBidi" w:cstheme="majorBidi"/>
          <w:kern w:val="2"/>
        </w:rPr>
        <w:t>.</w:t>
      </w:r>
      <w:r w:rsidRPr="00C559D9">
        <w:rPr>
          <w:rFonts w:asciiTheme="majorBidi" w:hAnsiTheme="majorBidi" w:cstheme="majorBidi"/>
        </w:rPr>
        <w:t xml:space="preserve"> </w:t>
      </w:r>
      <w:r w:rsidR="00C559D9" w:rsidRPr="00C559D9">
        <w:rPr>
          <w:rFonts w:asciiTheme="majorBidi" w:hAnsiTheme="majorBidi" w:cstheme="majorBidi"/>
        </w:rPr>
        <w:t>Dalam melaksanakan layanan bimbingan, instruktur bimbingan dan konseling memerlukan waktu untuk menyelesaikan prosesnya.</w:t>
      </w:r>
      <w:r w:rsidRPr="00C559D9">
        <w:rPr>
          <w:rFonts w:asciiTheme="majorBidi" w:eastAsia="Calibri" w:hAnsiTheme="majorBidi" w:cstheme="majorBidi"/>
          <w:kern w:val="2"/>
        </w:rPr>
        <w:t>,</w:t>
      </w:r>
      <w:r w:rsidRPr="001810FD">
        <w:rPr>
          <w:rFonts w:ascii="Times New Roman" w:eastAsia="Calibri" w:hAnsi="Times New Roman" w:cs="Times New Roman"/>
          <w:kern w:val="2"/>
        </w:rPr>
        <w:t xml:space="preserve"> seperti: </w:t>
      </w:r>
      <w:r w:rsidR="00BA5F58">
        <w:rPr>
          <w:rFonts w:ascii="Times New Roman" w:eastAsia="Calibri" w:hAnsi="Times New Roman" w:cs="Times New Roman"/>
          <w:kern w:val="2"/>
        </w:rPr>
        <w:t xml:space="preserve"> </w:t>
      </w:r>
      <w:r w:rsidRPr="001810FD">
        <w:rPr>
          <w:rFonts w:ascii="Times New Roman" w:eastAsia="Calibri" w:hAnsi="Times New Roman" w:cs="Times New Roman"/>
          <w:kern w:val="2"/>
        </w:rPr>
        <w:t>Guru bimbingan gagal membangun hubungan positif dengan siswa dengan bertanya tentang kehidupan mereka dan memecahkan kebekuan. Selain itu, guru pembimbing kurang memberikan sumber belajar dan motivasi terhadap pelayanan yang akan diberikan. Terakhir, guru pembimbing gagal memberikan langkah-langkah kegiatan, seperti pekerjaan rumah dan tanggung jawab, guru bimbingan dan konseling juga gagal memberikan kontrak layanan, perjanjian layanan, peraturan layanan, dan perjanjian waktu</w:t>
      </w:r>
      <w:r w:rsidR="007B1E0D">
        <w:rPr>
          <w:rFonts w:ascii="Times New Roman" w:eastAsia="Calibri" w:hAnsi="Times New Roman" w:cs="Times New Roman"/>
          <w:kern w:val="2"/>
        </w:rPr>
        <w:t xml:space="preserve">, </w:t>
      </w:r>
      <w:r w:rsidRPr="001810FD">
        <w:rPr>
          <w:rFonts w:ascii="Times New Roman" w:eastAsia="Calibri" w:hAnsi="Times New Roman" w:cs="Times New Roman"/>
          <w:kern w:val="2"/>
        </w:rPr>
        <w:t xml:space="preserve">selain itu, tidak ada interaksi yang menunjukkan bagaimana membuat siswa tertarik pada suatu kegiatan (monoton); guru bimbingan dan konseling tidak menanyakan kesiapan siswa untuk mengikuti kegiatan sebelumnya; mereka tidak menjelaskan cara kerja kegiatan pelayanan; dan tidak ada pembahasan hasil kegiatan yang telah diselesaikan siswa. Agar guru bimbingan dan konseling dapat melakukan eksplorasi minat sebagai bagian dari layanan bimbingan kariernya </w:t>
      </w:r>
      <w:r w:rsidR="007B1E0D">
        <w:rPr>
          <w:rFonts w:ascii="Times New Roman" w:eastAsia="Calibri" w:hAnsi="Times New Roman" w:cs="Times New Roman"/>
          <w:kern w:val="2"/>
        </w:rPr>
        <w:t xml:space="preserve">(Ibu Leni Sri Haryanti,S.H.I) </w:t>
      </w:r>
      <w:r w:rsidR="000A6467">
        <w:rPr>
          <w:rFonts w:ascii="Times New Roman" w:eastAsia="Calibri" w:hAnsi="Times New Roman" w:cs="Times New Roman"/>
          <w:kern w:val="2"/>
        </w:rPr>
        <w:t>di kelas XI, dapat dikata</w:t>
      </w:r>
      <w:r w:rsidR="00EB57B5">
        <w:rPr>
          <w:rFonts w:ascii="Times New Roman" w:eastAsia="Calibri" w:hAnsi="Times New Roman" w:cs="Times New Roman"/>
          <w:kern w:val="2"/>
        </w:rPr>
        <w:t>ka</w:t>
      </w:r>
      <w:r w:rsidR="000A6467">
        <w:rPr>
          <w:rFonts w:ascii="Times New Roman" w:eastAsia="Calibri" w:hAnsi="Times New Roman" w:cs="Times New Roman"/>
          <w:kern w:val="2"/>
        </w:rPr>
        <w:t xml:space="preserve">n </w:t>
      </w:r>
      <w:r w:rsidR="007B1E0D">
        <w:rPr>
          <w:rFonts w:ascii="Times New Roman" w:eastAsia="Calibri" w:hAnsi="Times New Roman" w:cs="Times New Roman"/>
          <w:kern w:val="2"/>
        </w:rPr>
        <w:t>belum berjalan secara maksimal</w:t>
      </w:r>
      <w:r w:rsidR="000A6467">
        <w:rPr>
          <w:rFonts w:ascii="Times New Roman" w:eastAsia="Calibri" w:hAnsi="Times New Roman" w:cs="Times New Roman"/>
          <w:kern w:val="2"/>
        </w:rPr>
        <w:t xml:space="preserve"> dan tepat</w:t>
      </w:r>
      <w:r w:rsidR="00EB57B5">
        <w:rPr>
          <w:rFonts w:ascii="Times New Roman" w:eastAsia="Calibri" w:hAnsi="Times New Roman" w:cs="Times New Roman"/>
          <w:kern w:val="2"/>
        </w:rPr>
        <w:t xml:space="preserve"> dalam proses tahapan pelaksanaan layanan yang dilakukan</w:t>
      </w:r>
      <w:r w:rsidR="007B1E0D">
        <w:rPr>
          <w:rFonts w:ascii="Times New Roman" w:eastAsia="Calibri" w:hAnsi="Times New Roman" w:cs="Times New Roman"/>
          <w:kern w:val="2"/>
        </w:rPr>
        <w:t>.</w:t>
      </w:r>
    </w:p>
    <w:p w14:paraId="51D4601A" w14:textId="77777777" w:rsidR="00575837" w:rsidRPr="00156EDC" w:rsidRDefault="00575837" w:rsidP="006A1D23">
      <w:pPr>
        <w:tabs>
          <w:tab w:val="left" w:pos="284"/>
          <w:tab w:val="left" w:pos="709"/>
          <w:tab w:val="left" w:pos="1134"/>
        </w:tabs>
        <w:spacing w:after="0"/>
        <w:ind w:left="709"/>
        <w:contextualSpacing/>
        <w:jc w:val="both"/>
        <w:rPr>
          <w:rFonts w:ascii="Times New Roman" w:eastAsia="Calibri" w:hAnsi="Times New Roman" w:cs="Times New Roman"/>
          <w:kern w:val="2"/>
        </w:rPr>
      </w:pPr>
    </w:p>
    <w:p w14:paraId="696803D0" w14:textId="177998D9" w:rsidR="00156EDC" w:rsidRPr="00156EDC" w:rsidRDefault="00156EDC" w:rsidP="00156EDC">
      <w:pPr>
        <w:tabs>
          <w:tab w:val="left" w:pos="284"/>
          <w:tab w:val="left" w:pos="1134"/>
        </w:tabs>
        <w:spacing w:after="0"/>
        <w:ind w:left="709"/>
        <w:jc w:val="both"/>
        <w:rPr>
          <w:rFonts w:ascii="Times New Roman" w:eastAsia="Calibri" w:hAnsi="Times New Roman" w:cs="Times New Roman"/>
          <w:kern w:val="2"/>
        </w:rPr>
      </w:pPr>
      <w:r w:rsidRPr="00156EDC">
        <w:rPr>
          <w:rFonts w:ascii="Times New Roman" w:eastAsia="Calibri" w:hAnsi="Times New Roman" w:cs="Times New Roman"/>
          <w:kern w:val="2"/>
        </w:rPr>
        <w:tab/>
        <w:t>Selain pemberian layanan bimbingan klasikal berupa penyampaian materi mengenai karier</w:t>
      </w:r>
      <w:r w:rsidR="00126C90">
        <w:rPr>
          <w:rFonts w:ascii="Times New Roman" w:eastAsia="Calibri" w:hAnsi="Times New Roman" w:cs="Times New Roman"/>
          <w:kern w:val="2"/>
        </w:rPr>
        <w:t>,</w:t>
      </w:r>
      <w:r w:rsidRPr="00156EDC">
        <w:rPr>
          <w:rFonts w:ascii="Times New Roman" w:eastAsia="Calibri" w:hAnsi="Times New Roman" w:cs="Times New Roman"/>
          <w:kern w:val="2"/>
        </w:rPr>
        <w:t xml:space="preserve"> guru bimbingan dan konseling di MAS Mathlaul Anwar </w:t>
      </w:r>
      <w:r w:rsidR="00E90022">
        <w:rPr>
          <w:rFonts w:ascii="Times New Roman" w:eastAsia="Calibri" w:hAnsi="Times New Roman" w:cs="Times New Roman"/>
          <w:kern w:val="2"/>
        </w:rPr>
        <w:t xml:space="preserve">Labuhan Ratu </w:t>
      </w:r>
      <w:r w:rsidRPr="00156EDC">
        <w:rPr>
          <w:rFonts w:ascii="Times New Roman" w:eastAsia="Calibri" w:hAnsi="Times New Roman" w:cs="Times New Roman"/>
          <w:kern w:val="2"/>
        </w:rPr>
        <w:t xml:space="preserve">juga melaksanakan tugas proyek individu untuk menentukan potensi diri atau </w:t>
      </w:r>
      <w:r w:rsidR="00126C90">
        <w:rPr>
          <w:rFonts w:ascii="Times New Roman" w:eastAsia="Calibri" w:hAnsi="Times New Roman" w:cs="Times New Roman"/>
          <w:kern w:val="2"/>
        </w:rPr>
        <w:t xml:space="preserve">pilihan </w:t>
      </w:r>
      <w:r w:rsidRPr="00156EDC">
        <w:rPr>
          <w:rFonts w:ascii="Times New Roman" w:eastAsia="Calibri" w:hAnsi="Times New Roman" w:cs="Times New Roman"/>
          <w:kern w:val="2"/>
        </w:rPr>
        <w:t>karier pada peserta didik nya yaitu dengan cara menggambarkan</w:t>
      </w:r>
      <w:r w:rsidR="00126C90">
        <w:rPr>
          <w:rFonts w:ascii="Times New Roman" w:eastAsia="Calibri" w:hAnsi="Times New Roman" w:cs="Times New Roman"/>
          <w:kern w:val="2"/>
        </w:rPr>
        <w:t xml:space="preserve"> alur</w:t>
      </w:r>
      <w:r w:rsidRPr="00156EDC">
        <w:rPr>
          <w:rFonts w:ascii="Times New Roman" w:eastAsia="Calibri" w:hAnsi="Times New Roman" w:cs="Times New Roman"/>
          <w:kern w:val="2"/>
        </w:rPr>
        <w:t xml:space="preserve"> sungai kehidupan</w:t>
      </w:r>
      <w:r w:rsidR="00126C90">
        <w:rPr>
          <w:rFonts w:ascii="Times New Roman" w:eastAsia="Calibri" w:hAnsi="Times New Roman" w:cs="Times New Roman"/>
          <w:kern w:val="2"/>
        </w:rPr>
        <w:t xml:space="preserve"> yang berguna</w:t>
      </w:r>
      <w:r w:rsidRPr="00156EDC">
        <w:rPr>
          <w:rFonts w:ascii="Times New Roman" w:eastAsia="Calibri" w:hAnsi="Times New Roman" w:cs="Times New Roman"/>
          <w:kern w:val="2"/>
        </w:rPr>
        <w:t xml:space="preserve"> untuk mengeksplorasi minat peserta didik, dan pohon karier untuk menentukan pilihan karier peserta didik, hal tersebut dilakukan untuk memperkuat keyakinan pada peserta didik mengenai pilihan kariernya, </w:t>
      </w:r>
      <w:r w:rsidR="00C559D9" w:rsidRPr="00C559D9">
        <w:rPr>
          <w:rFonts w:ascii="Times New Roman" w:eastAsia="Calibri" w:hAnsi="Times New Roman" w:cs="Times New Roman"/>
          <w:kern w:val="2"/>
        </w:rPr>
        <w:t>Selain itu, guru bimbingan dan konseling menggunakan teknik lain</w:t>
      </w:r>
      <w:r w:rsidR="001810FD" w:rsidRPr="001810FD">
        <w:rPr>
          <w:rFonts w:ascii="Times New Roman" w:eastAsia="Calibri" w:hAnsi="Times New Roman" w:cs="Times New Roman"/>
          <w:kern w:val="2"/>
        </w:rPr>
        <w:t>, seperti meminta siswa terlibat dalam aktivitas, untuk mengetahui minat mereka</w:t>
      </w:r>
      <w:r w:rsidRPr="00156EDC">
        <w:rPr>
          <w:rFonts w:ascii="Times New Roman" w:eastAsia="Calibri" w:hAnsi="Times New Roman" w:cs="Times New Roman"/>
          <w:kern w:val="2"/>
        </w:rPr>
        <w:t xml:space="preserve">, dengan cara mengenali mata pelajaran apa yang dikuasai </w:t>
      </w:r>
      <w:r w:rsidR="00126C90">
        <w:rPr>
          <w:rFonts w:ascii="Times New Roman" w:eastAsia="Calibri" w:hAnsi="Times New Roman" w:cs="Times New Roman"/>
          <w:kern w:val="2"/>
        </w:rPr>
        <w:t xml:space="preserve">atau disukai </w:t>
      </w:r>
      <w:r w:rsidRPr="00156EDC">
        <w:rPr>
          <w:rFonts w:ascii="Times New Roman" w:eastAsia="Calibri" w:hAnsi="Times New Roman" w:cs="Times New Roman"/>
          <w:kern w:val="2"/>
        </w:rPr>
        <w:t>selama disekolah, atau melalui mata pelajaran apa yang paling mudah dipelajari bagi peserta didik tersebut, selain itu bisa dengan mengidentifikasi bakat diluar non akademik, misalnya peserta didik memiliki kemampuan berbicara (</w:t>
      </w:r>
      <w:r w:rsidRPr="00156EDC">
        <w:rPr>
          <w:rFonts w:ascii="Times New Roman" w:eastAsia="Calibri" w:hAnsi="Times New Roman" w:cs="Times New Roman"/>
          <w:i/>
          <w:iCs/>
          <w:kern w:val="2"/>
        </w:rPr>
        <w:t>public speaking</w:t>
      </w:r>
      <w:r w:rsidRPr="00156EDC">
        <w:rPr>
          <w:rFonts w:ascii="Times New Roman" w:eastAsia="Calibri" w:hAnsi="Times New Roman" w:cs="Times New Roman"/>
          <w:kern w:val="2"/>
        </w:rPr>
        <w:t>) yang sangat baik, memiliki kemampuan dalam bidang komputer atau sains, memiliki kemampuan di bidang</w:t>
      </w:r>
      <w:r w:rsidR="00E90022">
        <w:rPr>
          <w:rFonts w:ascii="Times New Roman" w:eastAsia="Calibri" w:hAnsi="Times New Roman" w:cs="Times New Roman"/>
          <w:kern w:val="2"/>
        </w:rPr>
        <w:t xml:space="preserve"> bakat dan seni seperti </w:t>
      </w:r>
      <w:r w:rsidRPr="00156EDC">
        <w:rPr>
          <w:rFonts w:ascii="Times New Roman" w:eastAsia="Calibri" w:hAnsi="Times New Roman" w:cs="Times New Roman"/>
          <w:kern w:val="2"/>
        </w:rPr>
        <w:t xml:space="preserve">olahraga, kemampuan bernyanyi dan sebagainya yang bisa dilihat dari kegiatan ekstrakurikuler yang peserta didik ikuti. Kemudian selain itu bisa juga dapat kita telusuri melalui pengalaman berharga yang peserta didik miliki. </w:t>
      </w:r>
      <w:r w:rsidR="00126C90">
        <w:rPr>
          <w:rFonts w:ascii="Times New Roman" w:eastAsia="Calibri" w:hAnsi="Times New Roman" w:cs="Times New Roman"/>
          <w:kern w:val="2"/>
        </w:rPr>
        <w:t xml:space="preserve">Dengan begitu guru BK dapat </w:t>
      </w:r>
      <w:r w:rsidR="00E90022">
        <w:rPr>
          <w:rFonts w:ascii="Times New Roman" w:eastAsia="Calibri" w:hAnsi="Times New Roman" w:cs="Times New Roman"/>
          <w:kern w:val="2"/>
        </w:rPr>
        <w:t xml:space="preserve">terbantu dapat </w:t>
      </w:r>
      <w:r w:rsidR="00126C90">
        <w:rPr>
          <w:rFonts w:ascii="Times New Roman" w:eastAsia="Calibri" w:hAnsi="Times New Roman" w:cs="Times New Roman"/>
          <w:kern w:val="2"/>
        </w:rPr>
        <w:t xml:space="preserve">dengan lebih mudah untuk mengetahui potensi dan pilihan karier yang sesuai dengan peserta didik tersebut. </w:t>
      </w:r>
      <w:r w:rsidRPr="00156EDC">
        <w:rPr>
          <w:rFonts w:ascii="Times New Roman" w:eastAsia="Calibri" w:hAnsi="Times New Roman" w:cs="Times New Roman"/>
          <w:kern w:val="2"/>
        </w:rPr>
        <w:t>Hal tersebut dapat dibuktikan melalui hasil wawancara oleh guru bimbingan dan konseling (Ibu Leni Sri Haryanti,S.H.I) yaitu, sebagai berikut :</w:t>
      </w:r>
    </w:p>
    <w:p w14:paraId="0F76912F" w14:textId="4BFBE4FB" w:rsidR="00A0299A" w:rsidRPr="00156EDC" w:rsidRDefault="00156EDC" w:rsidP="00A0299A">
      <w:pPr>
        <w:tabs>
          <w:tab w:val="left" w:pos="851"/>
          <w:tab w:val="left" w:pos="1134"/>
        </w:tabs>
        <w:spacing w:after="0" w:line="240" w:lineRule="auto"/>
        <w:ind w:left="1134"/>
        <w:contextualSpacing/>
        <w:jc w:val="both"/>
        <w:rPr>
          <w:rFonts w:ascii="Times New Roman" w:eastAsia="Calibri" w:hAnsi="Times New Roman" w:cs="Times New Roman"/>
          <w:i/>
          <w:iCs/>
          <w:kern w:val="2"/>
        </w:rPr>
      </w:pPr>
      <w:r w:rsidRPr="008A59F9">
        <w:rPr>
          <w:rFonts w:ascii="Times New Roman" w:eastAsia="Calibri" w:hAnsi="Times New Roman" w:cs="Times New Roman"/>
          <w:b/>
          <w:bCs/>
          <w:kern w:val="2"/>
        </w:rPr>
        <w:t>Guru BK :</w:t>
      </w:r>
      <w:bookmarkStart w:id="52" w:name="_Hlk166267238"/>
      <w:r w:rsidR="001810FD" w:rsidRPr="001810FD">
        <w:t xml:space="preserve"> </w:t>
      </w:r>
      <w:r w:rsidR="001810FD" w:rsidRPr="001810FD">
        <w:rPr>
          <w:rFonts w:ascii="Times New Roman" w:eastAsia="Calibri" w:hAnsi="Times New Roman" w:cs="Times New Roman"/>
          <w:i/>
          <w:iCs/>
          <w:kern w:val="2"/>
        </w:rPr>
        <w:t>Cara ibu melihat potensi yang ada pada diri siswa dapat dengan menggali minat siswa</w:t>
      </w:r>
      <w:r w:rsidRPr="001810FD">
        <w:rPr>
          <w:rFonts w:ascii="Times New Roman" w:eastAsia="Calibri" w:hAnsi="Times New Roman" w:cs="Times New Roman"/>
          <w:i/>
          <w:iCs/>
          <w:kern w:val="2"/>
        </w:rPr>
        <w:t>,  seperti</w:t>
      </w:r>
      <w:r w:rsidRPr="00156EDC">
        <w:rPr>
          <w:rFonts w:ascii="Times New Roman" w:eastAsia="Calibri" w:hAnsi="Times New Roman" w:cs="Times New Roman"/>
          <w:i/>
          <w:iCs/>
          <w:kern w:val="2"/>
        </w:rPr>
        <w:t xml:space="preserve"> yang ibu lakukan pada saat pelaksanaan bimbingan klasikal waktu itu peserta didik melakukan pembuatan sungai kehidupan untuk mengeksplorasi minatnya, lalu ada pohon karier untuk menentukan pilihan kariernya.  selain itu bisa juga ditemukan melalui kegiatan yang diikuti oleh peserta didik, bisa dengan cara mengenali mata pelajaran apa yang dikuasai,  yang paling mudah dipelajari bagi peserta didik tersebut, selain itu bisa dengan mengidentifikasi bakat diluar non akademiknya, misalnya peserta didik memiliki kemampuan berbicara yang sangat baik, berani tampil di depan umum, memiliki kemampuan dalam bidang tertentu misalnya komputer atau sains, olahraga, kemampuan bernyanyi, menari dan sebagainya yang bisa dilihat dari kegiatan ekstrakurikuler yang peserta didik ikuti. Kemudian selain itu ya bisa juga dapat kita telusuri melalui pengalaman berharga yang peserta didik miliki, misalnya mengikuti kompetisi madrasah atau menjadi ketua osis, menjadi bendahara </w:t>
      </w:r>
      <w:r w:rsidRPr="00156EDC">
        <w:rPr>
          <w:rFonts w:ascii="Times New Roman" w:eastAsia="Calibri" w:hAnsi="Times New Roman" w:cs="Times New Roman"/>
          <w:i/>
          <w:iCs/>
          <w:kern w:val="2"/>
        </w:rPr>
        <w:lastRenderedPageBreak/>
        <w:t>dan sebagainya.</w:t>
      </w:r>
      <w:r w:rsidR="00A0299A">
        <w:rPr>
          <w:rFonts w:ascii="Times New Roman" w:eastAsia="Calibri" w:hAnsi="Times New Roman" w:cs="Times New Roman"/>
          <w:i/>
          <w:iCs/>
          <w:kern w:val="2"/>
        </w:rPr>
        <w:t xml:space="preserve"> </w:t>
      </w:r>
      <w:r w:rsidRPr="00156EDC">
        <w:rPr>
          <w:rFonts w:ascii="Times New Roman" w:eastAsia="Calibri" w:hAnsi="Times New Roman" w:cs="Times New Roman"/>
          <w:i/>
          <w:iCs/>
          <w:kern w:val="2"/>
        </w:rPr>
        <w:t>nantinya peserta didik ini dapat merasakan potensi dalam bidang tertentu, selama dia mencoba mengikuti kegiatan tersebut dengan benar tentunya</w:t>
      </w:r>
      <w:bookmarkEnd w:id="52"/>
      <w:r w:rsidRPr="00156EDC">
        <w:rPr>
          <w:rFonts w:ascii="Times New Roman" w:eastAsia="Calibri" w:hAnsi="Times New Roman" w:cs="Times New Roman"/>
          <w:i/>
          <w:iCs/>
          <w:kern w:val="2"/>
        </w:rPr>
        <w:t>.</w:t>
      </w:r>
      <w:r w:rsidRPr="00156EDC">
        <w:rPr>
          <w:rFonts w:ascii="Times New Roman" w:eastAsia="Calibri" w:hAnsi="Times New Roman" w:cs="Times New Roman"/>
          <w:i/>
          <w:iCs/>
          <w:kern w:val="2"/>
          <w:vertAlign w:val="superscript"/>
        </w:rPr>
        <w:footnoteReference w:id="67"/>
      </w:r>
    </w:p>
    <w:p w14:paraId="6EECECEB" w14:textId="55A47523" w:rsidR="00920324" w:rsidRPr="00920324" w:rsidRDefault="00920324" w:rsidP="00920324">
      <w:pPr>
        <w:tabs>
          <w:tab w:val="left" w:pos="851"/>
          <w:tab w:val="left" w:pos="1134"/>
        </w:tabs>
        <w:spacing w:after="0"/>
        <w:ind w:left="720"/>
        <w:contextualSpacing/>
        <w:jc w:val="both"/>
        <w:rPr>
          <w:rFonts w:ascii="Times New Roman" w:eastAsia="Calibri" w:hAnsi="Times New Roman" w:cs="Times New Roman"/>
          <w:kern w:val="2"/>
        </w:rPr>
      </w:pPr>
      <w:r>
        <w:rPr>
          <w:rFonts w:ascii="Times New Roman" w:eastAsia="Calibri" w:hAnsi="Times New Roman" w:cs="Times New Roman"/>
          <w:kern w:val="2"/>
        </w:rPr>
        <w:tab/>
      </w:r>
      <w:r>
        <w:rPr>
          <w:rFonts w:ascii="Times New Roman" w:eastAsia="Calibri" w:hAnsi="Times New Roman" w:cs="Times New Roman"/>
          <w:kern w:val="2"/>
        </w:rPr>
        <w:tab/>
      </w:r>
      <w:r w:rsidRPr="00920324">
        <w:rPr>
          <w:rFonts w:ascii="Times New Roman" w:eastAsia="Calibri" w:hAnsi="Times New Roman" w:cs="Times New Roman"/>
          <w:kern w:val="2"/>
        </w:rPr>
        <w:t>Hasil wawancara ini sejalan dengan klasifikasi minat Super dan Krits, yang didasarkan pada empat kategori pengelompokan minat Dewi Suhartini menurut cara berekspresinya:</w:t>
      </w:r>
    </w:p>
    <w:p w14:paraId="1249ED95" w14:textId="63DE8FC2" w:rsidR="00920324" w:rsidRPr="00920324" w:rsidRDefault="00920324" w:rsidP="00920324">
      <w:pPr>
        <w:numPr>
          <w:ilvl w:val="0"/>
          <w:numId w:val="49"/>
        </w:numPr>
        <w:tabs>
          <w:tab w:val="left" w:pos="851"/>
          <w:tab w:val="left" w:pos="1134"/>
        </w:tabs>
        <w:spacing w:after="0"/>
        <w:ind w:left="1134"/>
        <w:contextualSpacing/>
        <w:jc w:val="both"/>
        <w:rPr>
          <w:rFonts w:ascii="Times New Roman" w:eastAsia="Calibri" w:hAnsi="Times New Roman" w:cs="Times New Roman"/>
          <w:kern w:val="2"/>
        </w:rPr>
      </w:pPr>
      <w:r w:rsidRPr="00920324">
        <w:rPr>
          <w:rFonts w:ascii="Times New Roman" w:eastAsia="Calibri" w:hAnsi="Times New Roman" w:cs="Times New Roman"/>
          <w:kern w:val="2"/>
        </w:rPr>
        <w:t>Minat verbal yang menyampaikan suka atau tidak suka seseorang terhadap suatu kegiatan atau barang tertentu disebut minat yang diungkapkan.</w:t>
      </w:r>
    </w:p>
    <w:p w14:paraId="392C2A7F" w14:textId="35C9C9F5" w:rsidR="00920324" w:rsidRPr="00920324" w:rsidRDefault="00920324" w:rsidP="00920324">
      <w:pPr>
        <w:numPr>
          <w:ilvl w:val="0"/>
          <w:numId w:val="49"/>
        </w:numPr>
        <w:tabs>
          <w:tab w:val="left" w:pos="851"/>
          <w:tab w:val="left" w:pos="1134"/>
        </w:tabs>
        <w:spacing w:after="0"/>
        <w:ind w:left="1134"/>
        <w:contextualSpacing/>
        <w:jc w:val="both"/>
        <w:rPr>
          <w:rFonts w:ascii="Times New Roman" w:eastAsia="Calibri" w:hAnsi="Times New Roman" w:cs="Times New Roman"/>
          <w:kern w:val="2"/>
        </w:rPr>
      </w:pPr>
      <w:r w:rsidRPr="00920324">
        <w:rPr>
          <w:rFonts w:ascii="Times New Roman" w:eastAsia="Calibri" w:hAnsi="Times New Roman" w:cs="Times New Roman"/>
          <w:kern w:val="2"/>
        </w:rPr>
        <w:t>Minat terwujud, yaitu minat yang ditunjukkan dengan keterlibatan individu dalam suatu kegiatan tertentu.</w:t>
      </w:r>
    </w:p>
    <w:p w14:paraId="6E671AE8" w14:textId="5B8C3644" w:rsidR="00920324" w:rsidRPr="00920324" w:rsidRDefault="002B5E75" w:rsidP="00920324">
      <w:pPr>
        <w:numPr>
          <w:ilvl w:val="0"/>
          <w:numId w:val="49"/>
        </w:numPr>
        <w:tabs>
          <w:tab w:val="left" w:pos="851"/>
          <w:tab w:val="left" w:pos="1134"/>
        </w:tabs>
        <w:spacing w:after="0"/>
        <w:ind w:left="1134"/>
        <w:contextualSpacing/>
        <w:jc w:val="both"/>
        <w:rPr>
          <w:rFonts w:ascii="Times New Roman" w:eastAsia="Calibri" w:hAnsi="Times New Roman" w:cs="Times New Roman"/>
          <w:kern w:val="2"/>
        </w:rPr>
      </w:pPr>
      <w:r w:rsidRPr="002B5E75">
        <w:rPr>
          <w:rFonts w:ascii="Times New Roman" w:eastAsia="Calibri" w:hAnsi="Times New Roman" w:cs="Times New Roman"/>
          <w:kern w:val="2"/>
        </w:rPr>
        <w:t>Minat yang diuji</w:t>
      </w:r>
      <w:r>
        <w:rPr>
          <w:rFonts w:ascii="Times New Roman" w:eastAsia="Calibri" w:hAnsi="Times New Roman" w:cs="Times New Roman"/>
          <w:kern w:val="2"/>
          <w:lang w:val="en-US"/>
        </w:rPr>
        <w:t>,</w:t>
      </w:r>
      <w:r w:rsidRPr="002B5E75">
        <w:rPr>
          <w:rFonts w:ascii="Times New Roman" w:eastAsia="Calibri" w:hAnsi="Times New Roman" w:cs="Times New Roman"/>
          <w:kern w:val="2"/>
        </w:rPr>
        <w:t xml:space="preserve"> adalah minat yang diperoleh dari tes pengetahuan atau keterampilan dalam suatu kegiatan tertentu.</w:t>
      </w:r>
    </w:p>
    <w:p w14:paraId="206CD328" w14:textId="1F3044F7" w:rsidR="00156EDC" w:rsidRDefault="00920324" w:rsidP="00920324">
      <w:pPr>
        <w:numPr>
          <w:ilvl w:val="0"/>
          <w:numId w:val="49"/>
        </w:numPr>
        <w:tabs>
          <w:tab w:val="left" w:pos="851"/>
          <w:tab w:val="left" w:pos="1134"/>
        </w:tabs>
        <w:spacing w:after="0"/>
        <w:ind w:left="1134"/>
        <w:contextualSpacing/>
        <w:jc w:val="both"/>
        <w:rPr>
          <w:rFonts w:ascii="Times New Roman" w:eastAsia="Calibri" w:hAnsi="Times New Roman" w:cs="Times New Roman"/>
          <w:kern w:val="2"/>
        </w:rPr>
      </w:pPr>
      <w:r w:rsidRPr="00920324">
        <w:rPr>
          <w:rFonts w:ascii="Times New Roman" w:eastAsia="Calibri" w:hAnsi="Times New Roman" w:cs="Times New Roman"/>
          <w:kern w:val="2"/>
        </w:rPr>
        <w:t>Minat yang telah diinventarisasi, ditunjukkan dengan inventarisasi minat, daftar aktivitas, atau aktivitas yang sebanding dengan pernyataan tersebut</w:t>
      </w:r>
      <w:r w:rsidR="00643B5B" w:rsidRPr="00643B5B">
        <w:rPr>
          <w:rFonts w:ascii="Times New Roman" w:eastAsia="Calibri" w:hAnsi="Times New Roman" w:cs="Times New Roman"/>
          <w:kern w:val="2"/>
        </w:rPr>
        <w:t>.</w:t>
      </w:r>
    </w:p>
    <w:p w14:paraId="2CE9E118" w14:textId="12FAD00E" w:rsidR="008629F7" w:rsidRDefault="008629F7" w:rsidP="008629F7">
      <w:pPr>
        <w:tabs>
          <w:tab w:val="left" w:pos="851"/>
          <w:tab w:val="left" w:pos="1134"/>
        </w:tabs>
        <w:spacing w:after="0"/>
        <w:ind w:left="709"/>
        <w:contextualSpacing/>
        <w:jc w:val="both"/>
        <w:rPr>
          <w:rFonts w:ascii="Times New Roman" w:eastAsia="Calibri" w:hAnsi="Times New Roman" w:cs="Times New Roman"/>
          <w:kern w:val="2"/>
        </w:rPr>
      </w:pPr>
      <w:r>
        <w:rPr>
          <w:rFonts w:ascii="Times New Roman" w:eastAsia="Calibri" w:hAnsi="Times New Roman" w:cs="Times New Roman"/>
          <w:kern w:val="2"/>
        </w:rPr>
        <w:tab/>
      </w:r>
      <w:r>
        <w:rPr>
          <w:rFonts w:ascii="Times New Roman" w:eastAsia="Calibri" w:hAnsi="Times New Roman" w:cs="Times New Roman"/>
          <w:kern w:val="2"/>
        </w:rPr>
        <w:tab/>
      </w:r>
      <w:r w:rsidR="009D2A88" w:rsidRPr="009D2A88">
        <w:rPr>
          <w:rFonts w:ascii="Times New Roman" w:eastAsia="Calibri" w:hAnsi="Times New Roman" w:cs="Times New Roman"/>
          <w:kern w:val="2"/>
        </w:rPr>
        <w:t>Tesis Holland yang menyatakan bahwa orientasi pribadi seseorang yang dibentuk oleh lingkungannya mempunyai pengaruh yang signifikan terhadap proses pencapaian tujuan atau keputusan profesional, mendukung hal tersebut</w:t>
      </w:r>
      <w:r w:rsidRPr="008629F7">
        <w:rPr>
          <w:rFonts w:ascii="Times New Roman" w:eastAsia="Calibri" w:hAnsi="Times New Roman" w:cs="Times New Roman"/>
          <w:kern w:val="2"/>
        </w:rPr>
        <w:t>. Teori Holland memandang kepribadian memiliki karakteristik yang unik, yang berkembang dari faktor genetik dan pengaruh lingkungan.</w:t>
      </w:r>
      <w:r w:rsidR="00F91A37" w:rsidRPr="00F91A37">
        <w:t xml:space="preserve"> </w:t>
      </w:r>
      <w:r w:rsidR="00F91A37" w:rsidRPr="00F91A37">
        <w:rPr>
          <w:rFonts w:ascii="Times New Roman" w:eastAsia="Calibri" w:hAnsi="Times New Roman" w:cs="Times New Roman"/>
          <w:kern w:val="2"/>
        </w:rPr>
        <w:t>Saat menentukan kecocokan atau hubungan antara tipe kepribadian seseorang dan pilihan profesi tertentu, hipotesis Holland sangatlah penting. Pilihan dan penyesuaian karir seseorang merupakan cerminan dari kepribadiannya</w:t>
      </w:r>
      <w:r w:rsidRPr="008629F7">
        <w:rPr>
          <w:rFonts w:ascii="Times New Roman" w:eastAsia="Calibri" w:hAnsi="Times New Roman" w:cs="Times New Roman"/>
          <w:kern w:val="2"/>
        </w:rPr>
        <w:t>.</w:t>
      </w:r>
    </w:p>
    <w:p w14:paraId="16F5A765" w14:textId="77777777" w:rsidR="00575837" w:rsidRPr="00156EDC" w:rsidRDefault="00575837" w:rsidP="008629F7">
      <w:pPr>
        <w:tabs>
          <w:tab w:val="left" w:pos="851"/>
          <w:tab w:val="left" w:pos="1134"/>
        </w:tabs>
        <w:spacing w:after="0"/>
        <w:ind w:left="709"/>
        <w:contextualSpacing/>
        <w:jc w:val="both"/>
        <w:rPr>
          <w:rFonts w:ascii="Times New Roman" w:eastAsia="Calibri" w:hAnsi="Times New Roman" w:cs="Times New Roman"/>
          <w:kern w:val="2"/>
        </w:rPr>
      </w:pPr>
    </w:p>
    <w:p w14:paraId="76A6B7E8" w14:textId="53BE9D6A" w:rsidR="00156EDC" w:rsidRPr="002B5E75" w:rsidRDefault="00156EDC" w:rsidP="00891519">
      <w:pPr>
        <w:tabs>
          <w:tab w:val="left" w:pos="851"/>
          <w:tab w:val="left" w:pos="1134"/>
          <w:tab w:val="left" w:pos="1560"/>
        </w:tabs>
        <w:spacing w:after="0"/>
        <w:ind w:left="709"/>
        <w:contextualSpacing/>
        <w:jc w:val="both"/>
        <w:rPr>
          <w:rFonts w:ascii="Times New Roman" w:eastAsia="Calibri" w:hAnsi="Times New Roman" w:cs="Times New Roman"/>
          <w:kern w:val="2"/>
        </w:rPr>
      </w:pPr>
      <w:r w:rsidRPr="00156EDC">
        <w:rPr>
          <w:rFonts w:ascii="Times New Roman" w:eastAsia="Calibri" w:hAnsi="Times New Roman" w:cs="Times New Roman"/>
          <w:kern w:val="2"/>
        </w:rPr>
        <w:tab/>
      </w:r>
      <w:r w:rsidR="00891519">
        <w:rPr>
          <w:rFonts w:ascii="Times New Roman" w:eastAsia="Calibri" w:hAnsi="Times New Roman" w:cs="Times New Roman"/>
          <w:kern w:val="2"/>
        </w:rPr>
        <w:tab/>
      </w:r>
      <w:r w:rsidR="00025903" w:rsidRPr="00025903">
        <w:rPr>
          <w:rFonts w:ascii="Times New Roman" w:eastAsia="Calibri" w:hAnsi="Times New Roman" w:cs="Times New Roman"/>
          <w:kern w:val="2"/>
        </w:rPr>
        <w:t>Semua eksplorasi yang diperlukan akan membantu siswa mengembangkan rencana tindakan yang terinformasi dan psikologis. Menjelajahi minat siswa Anda akan membantu Anda menemukan kekuatan mereka dan mudah-mudahan memupuk mereka dalam upaya mereka sendiri.</w:t>
      </w:r>
      <w:r w:rsidR="00F91A37" w:rsidRPr="00F91A37">
        <w:t xml:space="preserve"> </w:t>
      </w:r>
      <w:r w:rsidR="00F91A37" w:rsidRPr="00F91A37">
        <w:rPr>
          <w:rFonts w:ascii="Times New Roman" w:eastAsia="Calibri" w:hAnsi="Times New Roman" w:cs="Times New Roman"/>
          <w:kern w:val="2"/>
        </w:rPr>
        <w:t>Oleh karena itu, memberikan bimbingan yang tepat merupakan cara terbaik untuk membantu mahasiswa dalam mengeksplorasi kelebihan dan mengekspresikan karir mereka</w:t>
      </w:r>
      <w:r w:rsidR="00025903" w:rsidRPr="00025903">
        <w:rPr>
          <w:rFonts w:ascii="Times New Roman" w:eastAsia="Calibri" w:hAnsi="Times New Roman" w:cs="Times New Roman"/>
          <w:kern w:val="2"/>
        </w:rPr>
        <w:t>.</w:t>
      </w:r>
      <w:r w:rsidR="00891519">
        <w:rPr>
          <w:rFonts w:ascii="Times New Roman" w:eastAsia="Calibri" w:hAnsi="Times New Roman" w:cs="Times New Roman"/>
          <w:kern w:val="2"/>
        </w:rPr>
        <w:t xml:space="preserve"> </w:t>
      </w:r>
      <w:r w:rsidR="00025903" w:rsidRPr="00025903">
        <w:rPr>
          <w:rFonts w:ascii="Times New Roman" w:eastAsia="Calibri" w:hAnsi="Times New Roman" w:cs="Times New Roman"/>
          <w:kern w:val="2"/>
        </w:rPr>
        <w:t xml:space="preserve">Dalam proses inkuiri guru BK membimbing siswa untuk menggali lebih jauh minatnya, kemudian menyesuaikan prestasinya dengan apa yang relevan dengan minatnya. </w:t>
      </w:r>
      <w:r w:rsidR="00025903">
        <w:rPr>
          <w:rFonts w:ascii="Times New Roman" w:eastAsia="Calibri" w:hAnsi="Times New Roman" w:cs="Times New Roman"/>
          <w:kern w:val="2"/>
          <w:lang w:val="en-US"/>
        </w:rPr>
        <w:t xml:space="preserve">Guru BK </w:t>
      </w:r>
      <w:r w:rsidR="00025903" w:rsidRPr="00025903">
        <w:rPr>
          <w:rFonts w:ascii="Times New Roman" w:eastAsia="Calibri" w:hAnsi="Times New Roman" w:cs="Times New Roman"/>
          <w:kern w:val="2"/>
        </w:rPr>
        <w:t xml:space="preserve">berharap ini membantu siswa membuat keputusan yang lebih tepat. Hal ini tergantung pada situasi </w:t>
      </w:r>
      <w:r w:rsidR="00025903" w:rsidRPr="00C559D9">
        <w:rPr>
          <w:rFonts w:ascii="Times New Roman" w:eastAsia="Calibri" w:hAnsi="Times New Roman" w:cs="Times New Roman"/>
          <w:kern w:val="2"/>
        </w:rPr>
        <w:t>peserta didik</w:t>
      </w:r>
      <w:r w:rsidR="00025903" w:rsidRPr="00025903">
        <w:rPr>
          <w:rFonts w:ascii="Times New Roman" w:eastAsia="Calibri" w:hAnsi="Times New Roman" w:cs="Times New Roman"/>
          <w:kern w:val="2"/>
        </w:rPr>
        <w:t>.</w:t>
      </w:r>
      <w:r w:rsidR="00C559D9" w:rsidRPr="00C559D9">
        <w:t xml:space="preserve"> </w:t>
      </w:r>
      <w:r w:rsidR="00C559D9" w:rsidRPr="00C559D9">
        <w:rPr>
          <w:rFonts w:ascii="Times New Roman" w:eastAsia="Calibri" w:hAnsi="Times New Roman" w:cs="Times New Roman"/>
          <w:kern w:val="2"/>
        </w:rPr>
        <w:t>Hal ini menunjukkan bahwa layanan konsultasi karir yang ditawarkan melalui konseling dan bimbingan akurat dan sesuai selama tahap perencanaan karir. maksudnya</w:t>
      </w:r>
      <w:r w:rsidR="00025903" w:rsidRPr="00025903">
        <w:rPr>
          <w:rFonts w:ascii="Times New Roman" w:eastAsia="Calibri" w:hAnsi="Times New Roman" w:cs="Times New Roman"/>
          <w:kern w:val="2"/>
        </w:rPr>
        <w:t>,</w:t>
      </w:r>
      <w:r w:rsidR="002B5E75" w:rsidRPr="002B5E75">
        <w:rPr>
          <w:rFonts w:ascii="Times New Roman" w:eastAsia="Calibri" w:hAnsi="Times New Roman" w:cs="Times New Roman"/>
          <w:kern w:val="2"/>
        </w:rPr>
        <w:t>yaitu :</w:t>
      </w:r>
    </w:p>
    <w:p w14:paraId="74EA2F25" w14:textId="6DF7FC5F" w:rsidR="00156EDC" w:rsidRPr="00156EDC" w:rsidRDefault="002B5E75" w:rsidP="00DE7102">
      <w:pPr>
        <w:numPr>
          <w:ilvl w:val="0"/>
          <w:numId w:val="50"/>
        </w:numPr>
        <w:tabs>
          <w:tab w:val="left" w:pos="851"/>
          <w:tab w:val="left" w:pos="1134"/>
          <w:tab w:val="left" w:pos="1560"/>
        </w:tabs>
        <w:spacing w:after="0"/>
        <w:ind w:left="1134" w:hanging="425"/>
        <w:contextualSpacing/>
        <w:jc w:val="both"/>
        <w:rPr>
          <w:rFonts w:ascii="Times New Roman" w:eastAsia="Calibri" w:hAnsi="Times New Roman" w:cs="Times New Roman"/>
          <w:kern w:val="2"/>
        </w:rPr>
      </w:pPr>
      <w:r w:rsidRPr="002B5E75">
        <w:rPr>
          <w:rFonts w:ascii="Times New Roman" w:eastAsia="Calibri" w:hAnsi="Times New Roman" w:cs="Times New Roman"/>
          <w:kern w:val="2"/>
        </w:rPr>
        <w:t xml:space="preserve">Menguji keahlian </w:t>
      </w:r>
      <w:r>
        <w:rPr>
          <w:rFonts w:ascii="Times New Roman" w:eastAsia="Calibri" w:hAnsi="Times New Roman" w:cs="Times New Roman"/>
          <w:kern w:val="2"/>
          <w:lang w:val="en-US"/>
        </w:rPr>
        <w:t>g</w:t>
      </w:r>
      <w:r w:rsidRPr="002B5E75">
        <w:rPr>
          <w:rFonts w:ascii="Times New Roman" w:eastAsia="Calibri" w:hAnsi="Times New Roman" w:cs="Times New Roman"/>
          <w:kern w:val="2"/>
        </w:rPr>
        <w:t xml:space="preserve">uru </w:t>
      </w:r>
      <w:r>
        <w:rPr>
          <w:rFonts w:ascii="Times New Roman" w:eastAsia="Calibri" w:hAnsi="Times New Roman" w:cs="Times New Roman"/>
          <w:kern w:val="2"/>
          <w:lang w:val="en-US"/>
        </w:rPr>
        <w:t>b</w:t>
      </w:r>
      <w:r w:rsidRPr="002B5E75">
        <w:rPr>
          <w:rFonts w:ascii="Times New Roman" w:eastAsia="Calibri" w:hAnsi="Times New Roman" w:cs="Times New Roman"/>
          <w:kern w:val="2"/>
        </w:rPr>
        <w:t xml:space="preserve">imbingan </w:t>
      </w:r>
      <w:r>
        <w:rPr>
          <w:rFonts w:ascii="Times New Roman" w:eastAsia="Calibri" w:hAnsi="Times New Roman" w:cs="Times New Roman"/>
          <w:kern w:val="2"/>
          <w:lang w:val="en-US"/>
        </w:rPr>
        <w:t xml:space="preserve">dan konseling </w:t>
      </w:r>
      <w:r w:rsidRPr="002B5E75">
        <w:rPr>
          <w:rFonts w:ascii="Times New Roman" w:eastAsia="Calibri" w:hAnsi="Times New Roman" w:cs="Times New Roman"/>
          <w:kern w:val="2"/>
        </w:rPr>
        <w:t>dalam bidang karir. Orang-orang dengan latar belakang karir mungkin memverifikasi bahwa guru tersebut memiliki pengalaman dan pengetahuan yang luas, khususnya di bidang karir.</w:t>
      </w:r>
    </w:p>
    <w:p w14:paraId="571FA5FC" w14:textId="05F38949" w:rsidR="00156EDC" w:rsidRPr="00156EDC" w:rsidRDefault="002B5E75" w:rsidP="00025903">
      <w:pPr>
        <w:numPr>
          <w:ilvl w:val="0"/>
          <w:numId w:val="50"/>
        </w:numPr>
        <w:tabs>
          <w:tab w:val="left" w:pos="851"/>
          <w:tab w:val="left" w:pos="1134"/>
          <w:tab w:val="left" w:pos="1560"/>
        </w:tabs>
        <w:spacing w:after="0"/>
        <w:ind w:left="1134" w:hanging="425"/>
        <w:contextualSpacing/>
        <w:jc w:val="both"/>
        <w:rPr>
          <w:rFonts w:ascii="Times New Roman" w:eastAsia="Calibri" w:hAnsi="Times New Roman" w:cs="Times New Roman"/>
          <w:kern w:val="2"/>
        </w:rPr>
      </w:pPr>
      <w:r w:rsidRPr="002B5E75">
        <w:rPr>
          <w:rFonts w:ascii="Times New Roman" w:eastAsia="Calibri" w:hAnsi="Times New Roman" w:cs="Times New Roman"/>
          <w:kern w:val="2"/>
        </w:rPr>
        <w:t>Berpartisipasi dalam kegiatan ekstrakurikuler. Orang yang ingin bekerja pergi ke sekolah untuk memperoleh informasi dan kemampuan yang dibutuhkan untuk memenuhi pekerjaan yang diinginkan setiap siswa</w:t>
      </w:r>
      <w:r w:rsidR="00025903" w:rsidRPr="00025903">
        <w:rPr>
          <w:rFonts w:ascii="Times New Roman" w:eastAsia="Calibri" w:hAnsi="Times New Roman" w:cs="Times New Roman"/>
          <w:kern w:val="2"/>
        </w:rPr>
        <w:t>.</w:t>
      </w:r>
    </w:p>
    <w:p w14:paraId="62DA5694" w14:textId="3875E1FF" w:rsidR="00156EDC" w:rsidRPr="00536924" w:rsidRDefault="002B5E75" w:rsidP="00DE7102">
      <w:pPr>
        <w:numPr>
          <w:ilvl w:val="0"/>
          <w:numId w:val="50"/>
        </w:numPr>
        <w:tabs>
          <w:tab w:val="left" w:pos="851"/>
          <w:tab w:val="left" w:pos="1134"/>
          <w:tab w:val="left" w:pos="1560"/>
        </w:tabs>
        <w:spacing w:after="0"/>
        <w:ind w:left="1134" w:hanging="425"/>
        <w:contextualSpacing/>
        <w:jc w:val="both"/>
        <w:rPr>
          <w:rFonts w:ascii="Times New Roman" w:eastAsia="Calibri" w:hAnsi="Times New Roman" w:cs="Times New Roman"/>
          <w:kern w:val="2"/>
        </w:rPr>
      </w:pPr>
      <w:r w:rsidRPr="002B5E75">
        <w:rPr>
          <w:rFonts w:ascii="Times New Roman" w:eastAsia="Calibri" w:hAnsi="Times New Roman" w:cs="Times New Roman"/>
          <w:kern w:val="2"/>
        </w:rPr>
        <w:t xml:space="preserve">Mengikuti pelatihan yang </w:t>
      </w:r>
      <w:r>
        <w:rPr>
          <w:rFonts w:ascii="Times New Roman" w:eastAsia="Calibri" w:hAnsi="Times New Roman" w:cs="Times New Roman"/>
          <w:kern w:val="2"/>
          <w:lang w:val="en-US"/>
        </w:rPr>
        <w:t xml:space="preserve">dapat </w:t>
      </w:r>
      <w:r w:rsidRPr="002B5E75">
        <w:rPr>
          <w:rFonts w:ascii="Times New Roman" w:eastAsia="Calibri" w:hAnsi="Times New Roman" w:cs="Times New Roman"/>
          <w:kern w:val="2"/>
        </w:rPr>
        <w:t>berkaitan dengan keterampilan yang</w:t>
      </w:r>
      <w:r>
        <w:rPr>
          <w:rFonts w:ascii="Times New Roman" w:eastAsia="Calibri" w:hAnsi="Times New Roman" w:cs="Times New Roman"/>
          <w:kern w:val="2"/>
          <w:lang w:val="en-US"/>
        </w:rPr>
        <w:t xml:space="preserve"> sedang</w:t>
      </w:r>
      <w:r w:rsidRPr="002B5E75">
        <w:rPr>
          <w:rFonts w:ascii="Times New Roman" w:eastAsia="Calibri" w:hAnsi="Times New Roman" w:cs="Times New Roman"/>
          <w:kern w:val="2"/>
        </w:rPr>
        <w:t xml:space="preserve"> dibutuhkan. Hal ini dimaksudkan bahwa dengan mengikuti pelatihan yang berkaitan dengan karir yang diinginkan, siswa akan memperoleh kemampuan yang lebih kuat dan belajar lebih banyak tentang pekerjaan, seperti halnya pendidikan tambahan dan ekstrakurikuler</w:t>
      </w:r>
      <w:r w:rsidR="00156EDC" w:rsidRPr="00156EDC">
        <w:rPr>
          <w:rFonts w:ascii="Times New Roman" w:eastAsia="Calibri" w:hAnsi="Times New Roman" w:cs="Times New Roman"/>
          <w:kern w:val="2"/>
        </w:rPr>
        <w:t>.</w:t>
      </w:r>
    </w:p>
    <w:p w14:paraId="6D385A95" w14:textId="43E092FA" w:rsidR="00156EDC" w:rsidRPr="00156EDC" w:rsidRDefault="00156EDC" w:rsidP="00025903">
      <w:pPr>
        <w:tabs>
          <w:tab w:val="left" w:pos="851"/>
          <w:tab w:val="left" w:pos="1134"/>
          <w:tab w:val="left" w:pos="1560"/>
        </w:tabs>
        <w:spacing w:after="0"/>
        <w:ind w:left="720"/>
        <w:jc w:val="both"/>
        <w:rPr>
          <w:rFonts w:ascii="Times New Roman" w:eastAsia="Calibri" w:hAnsi="Times New Roman" w:cs="Times New Roman"/>
          <w:kern w:val="2"/>
        </w:rPr>
      </w:pPr>
      <w:r w:rsidRPr="00156EDC">
        <w:rPr>
          <w:rFonts w:ascii="Times New Roman" w:eastAsia="Calibri" w:hAnsi="Times New Roman" w:cs="Times New Roman"/>
          <w:kern w:val="2"/>
        </w:rPr>
        <w:tab/>
      </w:r>
      <w:r w:rsidRPr="00156EDC">
        <w:rPr>
          <w:rFonts w:ascii="Times New Roman" w:eastAsia="Calibri" w:hAnsi="Times New Roman" w:cs="Times New Roman"/>
          <w:kern w:val="2"/>
        </w:rPr>
        <w:tab/>
      </w:r>
      <w:r w:rsidR="00025903" w:rsidRPr="00025903">
        <w:rPr>
          <w:rFonts w:ascii="Times New Roman" w:eastAsia="Calibri" w:hAnsi="Times New Roman" w:cs="Times New Roman"/>
          <w:kern w:val="2"/>
        </w:rPr>
        <w:t>Semua guru dan pemangku kepentingan (kelompok terdampak, seperti orang tua, pemerintah, dan masyarakat (profesional dan pengusaha) harus bekerja sama dalam proses penerapan kepemimpinan perusahaan. Setiap kelompok melakukan tugas yang berbeda untuk membantu menetapkan tujuan kepemimpinan bisnis. Oleh karena itu, bimbingan karir melanjutkan setelah siswa meninggalkan sekolah dan memasuki dunia kerja, membantu mereka mempertahankan dan mempertahankan pilihan karir yang mempersiapkan mereka untuk sukses di dunia nyata.</w:t>
      </w:r>
    </w:p>
    <w:p w14:paraId="25F7F8C5" w14:textId="2AA5A8CE" w:rsidR="00156EDC" w:rsidRPr="00156EDC" w:rsidRDefault="00156EDC" w:rsidP="00444D59">
      <w:pPr>
        <w:tabs>
          <w:tab w:val="left" w:pos="851"/>
          <w:tab w:val="left" w:pos="1134"/>
          <w:tab w:val="left" w:pos="1560"/>
        </w:tabs>
        <w:spacing w:after="0"/>
        <w:ind w:left="720"/>
        <w:jc w:val="both"/>
        <w:rPr>
          <w:rFonts w:ascii="Times New Roman" w:eastAsia="Calibri" w:hAnsi="Times New Roman" w:cs="Times New Roman"/>
          <w:kern w:val="2"/>
        </w:rPr>
      </w:pPr>
      <w:r w:rsidRPr="00156EDC">
        <w:rPr>
          <w:rFonts w:ascii="Times New Roman" w:eastAsia="Calibri" w:hAnsi="Times New Roman" w:cs="Times New Roman"/>
          <w:kern w:val="2"/>
        </w:rPr>
        <w:lastRenderedPageBreak/>
        <w:tab/>
      </w:r>
      <w:r w:rsidRPr="00156EDC">
        <w:rPr>
          <w:rFonts w:ascii="Times New Roman" w:eastAsia="Calibri" w:hAnsi="Times New Roman" w:cs="Times New Roman"/>
          <w:kern w:val="2"/>
        </w:rPr>
        <w:tab/>
        <w:t>Hal tersebut juga</w:t>
      </w:r>
      <w:r w:rsidR="000A6467">
        <w:rPr>
          <w:rFonts w:ascii="Times New Roman" w:eastAsia="Calibri" w:hAnsi="Times New Roman" w:cs="Times New Roman"/>
          <w:kern w:val="2"/>
        </w:rPr>
        <w:t xml:space="preserve"> yang terdapat di MAS Mathlaul Anwar Labuhan Ratu</w:t>
      </w:r>
      <w:r w:rsidR="00D43DC8">
        <w:rPr>
          <w:rFonts w:ascii="Times New Roman" w:eastAsia="Calibri" w:hAnsi="Times New Roman" w:cs="Times New Roman"/>
          <w:kern w:val="2"/>
        </w:rPr>
        <w:t>,</w:t>
      </w:r>
      <w:r w:rsidRPr="00156EDC">
        <w:rPr>
          <w:rFonts w:ascii="Times New Roman" w:eastAsia="Calibri" w:hAnsi="Times New Roman" w:cs="Times New Roman"/>
          <w:kern w:val="2"/>
        </w:rPr>
        <w:t xml:space="preserve"> </w:t>
      </w:r>
      <w:r w:rsidR="002B5E75" w:rsidRPr="002B5E75">
        <w:rPr>
          <w:rFonts w:ascii="Times New Roman" w:eastAsia="Calibri" w:hAnsi="Times New Roman" w:cs="Times New Roman"/>
          <w:kern w:val="2"/>
        </w:rPr>
        <w:t xml:space="preserve">dengan munculnya layanan konseling karir bagi guru bimbingan dan konseling </w:t>
      </w:r>
      <w:r w:rsidRPr="00156EDC">
        <w:rPr>
          <w:rFonts w:ascii="Times New Roman" w:eastAsia="Calibri" w:hAnsi="Times New Roman" w:cs="Times New Roman"/>
          <w:kern w:val="2"/>
        </w:rPr>
        <w:t>(Ibu Leni Sri Haryanti,S.H.I) yang</w:t>
      </w:r>
      <w:r w:rsidR="00505589">
        <w:rPr>
          <w:rFonts w:ascii="Times New Roman" w:eastAsia="Calibri" w:hAnsi="Times New Roman" w:cs="Times New Roman"/>
          <w:kern w:val="2"/>
        </w:rPr>
        <w:t xml:space="preserve"> melibatkan pihak</w:t>
      </w:r>
      <w:r w:rsidR="00F670EB">
        <w:rPr>
          <w:rFonts w:ascii="Times New Roman" w:eastAsia="Calibri" w:hAnsi="Times New Roman" w:cs="Times New Roman"/>
          <w:kern w:val="2"/>
        </w:rPr>
        <w:t>-</w:t>
      </w:r>
      <w:r w:rsidR="00505589">
        <w:rPr>
          <w:rFonts w:ascii="Times New Roman" w:eastAsia="Calibri" w:hAnsi="Times New Roman" w:cs="Times New Roman"/>
          <w:kern w:val="2"/>
        </w:rPr>
        <w:t xml:space="preserve">pihak terkait untuk mengeksplorasi dan menemukan </w:t>
      </w:r>
      <w:r w:rsidR="00D43DC8">
        <w:rPr>
          <w:rFonts w:ascii="Times New Roman" w:eastAsia="Calibri" w:hAnsi="Times New Roman" w:cs="Times New Roman"/>
          <w:kern w:val="2"/>
        </w:rPr>
        <w:t xml:space="preserve">potensi </w:t>
      </w:r>
      <w:r w:rsidR="00505589">
        <w:rPr>
          <w:rFonts w:ascii="Times New Roman" w:eastAsia="Calibri" w:hAnsi="Times New Roman" w:cs="Times New Roman"/>
          <w:kern w:val="2"/>
        </w:rPr>
        <w:t>karier bagi peserta didiknya, hal tersebut</w:t>
      </w:r>
      <w:r w:rsidRPr="00156EDC">
        <w:rPr>
          <w:rFonts w:ascii="Times New Roman" w:eastAsia="Calibri" w:hAnsi="Times New Roman" w:cs="Times New Roman"/>
          <w:kern w:val="2"/>
        </w:rPr>
        <w:t xml:space="preserve"> dapat dibuktikan melalui hasil wawancara, yaitu sebagai berikut :</w:t>
      </w:r>
    </w:p>
    <w:p w14:paraId="355ADA0B" w14:textId="4997B545" w:rsidR="00505589" w:rsidRDefault="00156EDC" w:rsidP="00536924">
      <w:pPr>
        <w:tabs>
          <w:tab w:val="left" w:pos="1560"/>
        </w:tabs>
        <w:spacing w:after="0" w:line="240" w:lineRule="auto"/>
        <w:ind w:left="1134"/>
        <w:contextualSpacing/>
        <w:jc w:val="both"/>
        <w:rPr>
          <w:rFonts w:ascii="Times New Roman" w:eastAsia="Calibri" w:hAnsi="Times New Roman" w:cs="Times New Roman"/>
          <w:i/>
          <w:iCs/>
          <w:kern w:val="2"/>
        </w:rPr>
      </w:pPr>
      <w:r w:rsidRPr="008A59F9">
        <w:rPr>
          <w:rFonts w:ascii="Times New Roman" w:eastAsia="Calibri" w:hAnsi="Times New Roman" w:cs="Times New Roman"/>
          <w:b/>
          <w:bCs/>
          <w:kern w:val="2"/>
        </w:rPr>
        <w:t>Guru BK :</w:t>
      </w:r>
      <w:r w:rsidR="00025903" w:rsidRPr="00025903">
        <w:t xml:space="preserve"> </w:t>
      </w:r>
      <w:r w:rsidR="00025903" w:rsidRPr="00025903">
        <w:rPr>
          <w:rFonts w:ascii="Times New Roman" w:eastAsia="Calibri" w:hAnsi="Times New Roman" w:cs="Times New Roman"/>
          <w:i/>
          <w:iCs/>
          <w:kern w:val="2"/>
        </w:rPr>
        <w:t>Banyak orang terlibat dalam pelaksanaan bimbingan karier di sekolah, termasuk guru pelajaran dan wali kelas. Wali kelas mendapat informasi tambahan tentang siswa mereka selain informasi yang ibu kumpulkan sendiri tentang siswa yang berprestasi di bidang tertentu dan siswa yang aktif dalam beberapa peminatan. Ibu juga melihat kegiatan ekstrakulikuler di sekolah, yang dipimpin oleh guru pembina ekstrakulikuler dan orang lain yang melakukannya</w:t>
      </w:r>
      <w:r w:rsidR="00025903" w:rsidRPr="00025903">
        <w:rPr>
          <w:rFonts w:ascii="Times New Roman" w:eastAsia="Calibri" w:hAnsi="Times New Roman" w:cs="Times New Roman"/>
          <w:b/>
          <w:bCs/>
          <w:kern w:val="2"/>
        </w:rPr>
        <w:t>.</w:t>
      </w:r>
      <w:r w:rsidRPr="00156EDC">
        <w:rPr>
          <w:rFonts w:ascii="Times New Roman" w:eastAsia="Calibri" w:hAnsi="Times New Roman" w:cs="Times New Roman"/>
          <w:i/>
          <w:iCs/>
          <w:kern w:val="2"/>
        </w:rPr>
        <w:t>.</w:t>
      </w:r>
      <w:r w:rsidRPr="00156EDC">
        <w:rPr>
          <w:rFonts w:ascii="Times New Roman" w:eastAsia="Calibri" w:hAnsi="Times New Roman" w:cs="Times New Roman"/>
          <w:i/>
          <w:iCs/>
          <w:kern w:val="2"/>
          <w:vertAlign w:val="superscript"/>
        </w:rPr>
        <w:footnoteReference w:id="68"/>
      </w:r>
    </w:p>
    <w:p w14:paraId="1B834A89" w14:textId="77777777" w:rsidR="00536924" w:rsidRPr="00156EDC" w:rsidRDefault="00536924" w:rsidP="00536924">
      <w:pPr>
        <w:tabs>
          <w:tab w:val="left" w:pos="1560"/>
        </w:tabs>
        <w:spacing w:after="0" w:line="240" w:lineRule="auto"/>
        <w:ind w:left="1134"/>
        <w:contextualSpacing/>
        <w:jc w:val="both"/>
        <w:rPr>
          <w:rFonts w:ascii="Times New Roman" w:eastAsia="Calibri" w:hAnsi="Times New Roman" w:cs="Times New Roman"/>
          <w:i/>
          <w:iCs/>
          <w:kern w:val="2"/>
        </w:rPr>
      </w:pPr>
    </w:p>
    <w:p w14:paraId="2E5E07B6" w14:textId="3F910B95" w:rsidR="00156EDC" w:rsidRPr="00156EDC" w:rsidRDefault="00156EDC" w:rsidP="00156EDC">
      <w:pPr>
        <w:tabs>
          <w:tab w:val="left" w:pos="1134"/>
        </w:tabs>
        <w:spacing w:after="0"/>
        <w:ind w:left="720"/>
        <w:jc w:val="both"/>
        <w:rPr>
          <w:rFonts w:ascii="Times New Roman" w:eastAsia="Calibri" w:hAnsi="Times New Roman" w:cs="Times New Roman"/>
        </w:rPr>
      </w:pPr>
      <w:r w:rsidRPr="00156EDC">
        <w:rPr>
          <w:rFonts w:ascii="Times New Roman" w:eastAsia="Calibri" w:hAnsi="Times New Roman" w:cs="Times New Roman"/>
          <w:kern w:val="2"/>
        </w:rPr>
        <w:tab/>
        <w:t>Keberhasilan perencanaan karier bagi peserta didik tentunya tidak terlepas dari implementasi layanan bimbingan karier yang telah dilaksanakan oleh guru BK, dalam proses pelaksanaan bimbingan karier</w:t>
      </w:r>
      <w:r w:rsidR="00D43DC8">
        <w:rPr>
          <w:rFonts w:ascii="Times New Roman" w:eastAsia="Calibri" w:hAnsi="Times New Roman" w:cs="Times New Roman"/>
          <w:kern w:val="2"/>
        </w:rPr>
        <w:t xml:space="preserve"> </w:t>
      </w:r>
      <w:r w:rsidRPr="00156EDC">
        <w:rPr>
          <w:rFonts w:ascii="Times New Roman" w:eastAsia="Calibri" w:hAnsi="Times New Roman" w:cs="Times New Roman"/>
          <w:kern w:val="2"/>
        </w:rPr>
        <w:t>pasti ditemukan kendala atau hambatan yang terjadi selama pelaksanaan kegiatan layanan yang menyebabkan layanan tersebut menjadi kurang terpenuhi dan berjalan sebagaimana mestinya. Adapun kendala yang dialami oleh guru bimbingan dan konseling (</w:t>
      </w:r>
      <w:r w:rsidRPr="00156EDC">
        <w:rPr>
          <w:rFonts w:ascii="Times New Roman" w:eastAsia="Calibri" w:hAnsi="Times New Roman" w:cs="Times New Roman"/>
        </w:rPr>
        <w:t>Leni Sri Haryanti,S.H.I) di MAS Mathlaul Anwar Labuhan Ratu Bandar Lampung selama pelaksanaan layanan bimbingan karier di dalam kelas yang terungkap dari hasil wawancara berikut ini :</w:t>
      </w:r>
    </w:p>
    <w:p w14:paraId="685A9E5E" w14:textId="3F249688" w:rsidR="00156EDC" w:rsidRPr="00FF0AD1" w:rsidRDefault="00156EDC" w:rsidP="00444D59">
      <w:pPr>
        <w:spacing w:after="0" w:line="240" w:lineRule="auto"/>
        <w:ind w:left="1134"/>
        <w:contextualSpacing/>
        <w:jc w:val="both"/>
        <w:rPr>
          <w:rFonts w:ascii="Times New Roman" w:eastAsia="Calibri" w:hAnsi="Times New Roman" w:cs="Times New Roman"/>
          <w:i/>
          <w:iCs/>
          <w:kern w:val="2"/>
          <w:lang w:val="en-US"/>
        </w:rPr>
      </w:pPr>
      <w:r w:rsidRPr="008A59F9">
        <w:rPr>
          <w:rFonts w:ascii="Times New Roman" w:eastAsia="Calibri" w:hAnsi="Times New Roman" w:cs="Times New Roman"/>
          <w:b/>
          <w:bCs/>
          <w:kern w:val="2"/>
        </w:rPr>
        <w:t>Peneliti :</w:t>
      </w:r>
      <w:r w:rsidR="00FF0AD1" w:rsidRPr="00FF0AD1">
        <w:t xml:space="preserve"> </w:t>
      </w:r>
      <w:r w:rsidR="00FF0AD1" w:rsidRPr="00FF0AD1">
        <w:rPr>
          <w:rFonts w:ascii="Times New Roman" w:eastAsia="Calibri" w:hAnsi="Times New Roman" w:cs="Times New Roman"/>
          <w:i/>
          <w:iCs/>
          <w:kern w:val="2"/>
        </w:rPr>
        <w:t xml:space="preserve">Tantangan apa yang </w:t>
      </w:r>
      <w:r w:rsidR="00FF0AD1">
        <w:rPr>
          <w:rFonts w:ascii="Times New Roman" w:eastAsia="Calibri" w:hAnsi="Times New Roman" w:cs="Times New Roman"/>
          <w:i/>
          <w:iCs/>
          <w:kern w:val="2"/>
          <w:lang w:val="en-US"/>
        </w:rPr>
        <w:t>ibu</w:t>
      </w:r>
      <w:r w:rsidR="00FF0AD1" w:rsidRPr="00FF0AD1">
        <w:rPr>
          <w:rFonts w:ascii="Times New Roman" w:eastAsia="Calibri" w:hAnsi="Times New Roman" w:cs="Times New Roman"/>
          <w:i/>
          <w:iCs/>
          <w:kern w:val="2"/>
        </w:rPr>
        <w:t xml:space="preserve"> hadapi saat menerapkan layanan bimbingan </w:t>
      </w:r>
      <w:r w:rsidR="00FF0AD1">
        <w:rPr>
          <w:rFonts w:ascii="Times New Roman" w:eastAsia="Calibri" w:hAnsi="Times New Roman" w:cs="Times New Roman"/>
          <w:i/>
          <w:iCs/>
          <w:kern w:val="2"/>
          <w:lang w:val="en-US"/>
        </w:rPr>
        <w:t xml:space="preserve">karier </w:t>
      </w:r>
      <w:r w:rsidR="00FF0AD1" w:rsidRPr="00FF0AD1">
        <w:rPr>
          <w:rFonts w:ascii="Times New Roman" w:eastAsia="Calibri" w:hAnsi="Times New Roman" w:cs="Times New Roman"/>
          <w:i/>
          <w:iCs/>
          <w:kern w:val="2"/>
        </w:rPr>
        <w:t xml:space="preserve">yang telah </w:t>
      </w:r>
      <w:r w:rsidR="00FF0AD1">
        <w:rPr>
          <w:rFonts w:ascii="Times New Roman" w:eastAsia="Calibri" w:hAnsi="Times New Roman" w:cs="Times New Roman"/>
          <w:i/>
          <w:iCs/>
          <w:kern w:val="2"/>
          <w:lang w:val="en-US"/>
        </w:rPr>
        <w:t>ibu</w:t>
      </w:r>
      <w:r w:rsidR="00FF0AD1" w:rsidRPr="00FF0AD1">
        <w:rPr>
          <w:rFonts w:ascii="Times New Roman" w:eastAsia="Calibri" w:hAnsi="Times New Roman" w:cs="Times New Roman"/>
          <w:i/>
          <w:iCs/>
          <w:kern w:val="2"/>
        </w:rPr>
        <w:t xml:space="preserve"> tawarkan kepada siswa</w:t>
      </w:r>
      <w:r w:rsidR="00FF0AD1">
        <w:rPr>
          <w:rFonts w:ascii="Times New Roman" w:eastAsia="Calibri" w:hAnsi="Times New Roman" w:cs="Times New Roman"/>
          <w:i/>
          <w:iCs/>
          <w:kern w:val="2"/>
          <w:lang w:val="en-US"/>
        </w:rPr>
        <w:t xml:space="preserve"> </w:t>
      </w:r>
      <w:r w:rsidR="00FF0AD1" w:rsidRPr="00FF0AD1">
        <w:rPr>
          <w:rFonts w:ascii="Times New Roman" w:eastAsia="Calibri" w:hAnsi="Times New Roman" w:cs="Times New Roman"/>
          <w:i/>
          <w:iCs/>
          <w:kern w:val="2"/>
        </w:rPr>
        <w:t>dalam praktik</w:t>
      </w:r>
      <w:r w:rsidR="00FF0AD1">
        <w:rPr>
          <w:rFonts w:ascii="Times New Roman" w:eastAsia="Calibri" w:hAnsi="Times New Roman" w:cs="Times New Roman"/>
          <w:i/>
          <w:iCs/>
          <w:kern w:val="2"/>
          <w:lang w:val="en-US"/>
        </w:rPr>
        <w:t xml:space="preserve"> nya dikelas </w:t>
      </w:r>
      <w:r w:rsidR="00FF0AD1" w:rsidRPr="00FF0AD1">
        <w:rPr>
          <w:rFonts w:ascii="Times New Roman" w:eastAsia="Calibri" w:hAnsi="Times New Roman" w:cs="Times New Roman"/>
          <w:i/>
          <w:iCs/>
          <w:kern w:val="2"/>
        </w:rPr>
        <w:t>?</w:t>
      </w:r>
    </w:p>
    <w:p w14:paraId="61BA7F5A" w14:textId="476932CA" w:rsidR="00854DEF" w:rsidRPr="00A0299A" w:rsidRDefault="00156EDC" w:rsidP="00A0299A">
      <w:pPr>
        <w:spacing w:after="0" w:line="240" w:lineRule="auto"/>
        <w:ind w:left="1134"/>
        <w:contextualSpacing/>
        <w:jc w:val="both"/>
        <w:rPr>
          <w:rFonts w:ascii="Times New Roman" w:eastAsia="Calibri" w:hAnsi="Times New Roman" w:cs="Times New Roman"/>
          <w:i/>
          <w:iCs/>
          <w:kern w:val="2"/>
          <w:vertAlign w:val="superscript"/>
        </w:rPr>
      </w:pPr>
      <w:r w:rsidRPr="008A59F9">
        <w:rPr>
          <w:rFonts w:ascii="Times New Roman" w:eastAsia="Calibri" w:hAnsi="Times New Roman" w:cs="Times New Roman"/>
          <w:b/>
          <w:bCs/>
          <w:kern w:val="2"/>
        </w:rPr>
        <w:t>Guru BK :</w:t>
      </w:r>
      <w:r w:rsidRPr="00156EDC">
        <w:rPr>
          <w:rFonts w:ascii="Times New Roman" w:eastAsia="Calibri" w:hAnsi="Times New Roman" w:cs="Times New Roman"/>
          <w:kern w:val="2"/>
        </w:rPr>
        <w:t xml:space="preserve"> </w:t>
      </w:r>
      <w:r w:rsidRPr="00156EDC">
        <w:rPr>
          <w:rFonts w:ascii="Times New Roman" w:eastAsia="Calibri" w:hAnsi="Times New Roman" w:cs="Times New Roman"/>
          <w:i/>
          <w:iCs/>
          <w:kern w:val="2"/>
        </w:rPr>
        <w:t>Dalam pelaksanaan layanan yang telah ibu lakukan itu tentu ada kendala salah satunya yaitu sarana dan prasarana, seperti tidak adanya LCD dan layar proyektor, suasana kelas yang panas karena tidak adanya kipas angin</w:t>
      </w:r>
      <w:r w:rsidR="00FF0AD1" w:rsidRPr="00FF0AD1">
        <w:rPr>
          <w:rFonts w:ascii="Times New Roman" w:eastAsia="Calibri" w:hAnsi="Times New Roman" w:cs="Times New Roman"/>
          <w:i/>
          <w:iCs/>
          <w:kern w:val="2"/>
        </w:rPr>
        <w:t>yang mungkin menumpulkan murid; Selain itu, beberapa siswa tidak hadir ketika layanan bimbingan dilaksanakan, dan guru bimbingan dan konseling memiliki waktu kelas yang relatif sedikit ketika memberikan bantuan tradisional</w:t>
      </w:r>
      <w:r w:rsidR="00524FAF">
        <w:rPr>
          <w:rFonts w:ascii="Times New Roman" w:eastAsia="Calibri" w:hAnsi="Times New Roman" w:cs="Times New Roman"/>
          <w:i/>
          <w:iCs/>
          <w:kern w:val="2"/>
        </w:rPr>
        <w:t xml:space="preserve">, karena kan BK ini tidak ada jam pelajarannya dikelas jadi pada saat pelaksanaan bimbingan waktu itu ibu mengambil jam pelajaran terakhir </w:t>
      </w:r>
      <w:r w:rsidR="00723B7B">
        <w:rPr>
          <w:rFonts w:ascii="Times New Roman" w:eastAsia="Calibri" w:hAnsi="Times New Roman" w:cs="Times New Roman"/>
          <w:i/>
          <w:iCs/>
          <w:kern w:val="2"/>
        </w:rPr>
        <w:t>yang ya kebetulan guru pelajarannya waktu itu sedang tidak masuk</w:t>
      </w:r>
      <w:r w:rsidRPr="00156EDC">
        <w:rPr>
          <w:rFonts w:ascii="Times New Roman" w:eastAsia="Calibri" w:hAnsi="Times New Roman" w:cs="Times New Roman"/>
          <w:i/>
          <w:iCs/>
          <w:kern w:val="2"/>
        </w:rPr>
        <w:t>.</w:t>
      </w:r>
      <w:r w:rsidRPr="00156EDC">
        <w:rPr>
          <w:rFonts w:ascii="Times New Roman" w:eastAsia="Calibri" w:hAnsi="Times New Roman" w:cs="Times New Roman"/>
          <w:i/>
          <w:iCs/>
          <w:kern w:val="2"/>
          <w:vertAlign w:val="superscript"/>
        </w:rPr>
        <w:t xml:space="preserve"> </w:t>
      </w:r>
      <w:r w:rsidRPr="00156EDC">
        <w:rPr>
          <w:rFonts w:ascii="Times New Roman" w:eastAsia="Calibri" w:hAnsi="Times New Roman" w:cs="Times New Roman"/>
          <w:i/>
          <w:iCs/>
          <w:kern w:val="2"/>
          <w:vertAlign w:val="superscript"/>
        </w:rPr>
        <w:footnoteReference w:id="69"/>
      </w:r>
      <w:r w:rsidR="00854DEF">
        <w:rPr>
          <w:rFonts w:ascii="Times New Roman" w:eastAsia="Calibri" w:hAnsi="Times New Roman" w:cs="Times New Roman"/>
          <w:b/>
          <w:bCs/>
          <w:kern w:val="2"/>
        </w:rPr>
        <w:tab/>
      </w:r>
    </w:p>
    <w:p w14:paraId="4E3CCDEF" w14:textId="77777777" w:rsidR="00643B5B" w:rsidRDefault="00D43DC8" w:rsidP="00643B5B">
      <w:pPr>
        <w:spacing w:after="0"/>
        <w:ind w:left="709" w:firstLine="426"/>
        <w:contextualSpacing/>
        <w:jc w:val="both"/>
        <w:rPr>
          <w:rFonts w:ascii="Times New Roman" w:eastAsia="Calibri" w:hAnsi="Times New Roman" w:cs="Times New Roman"/>
          <w:kern w:val="2"/>
        </w:rPr>
      </w:pPr>
      <w:r>
        <w:rPr>
          <w:rFonts w:ascii="Times New Roman" w:eastAsia="Calibri" w:hAnsi="Times New Roman" w:cs="Times New Roman"/>
          <w:kern w:val="2"/>
        </w:rPr>
        <w:t>Permasalahan</w:t>
      </w:r>
      <w:r w:rsidR="00854DEF" w:rsidRPr="00854DEF">
        <w:rPr>
          <w:rFonts w:ascii="Times New Roman" w:eastAsia="Calibri" w:hAnsi="Times New Roman" w:cs="Times New Roman"/>
          <w:kern w:val="2"/>
        </w:rPr>
        <w:t xml:space="preserve"> tersebut sesuai dengan kenyataan</w:t>
      </w:r>
      <w:r w:rsidR="00520584">
        <w:rPr>
          <w:rFonts w:ascii="Times New Roman" w:eastAsia="Calibri" w:hAnsi="Times New Roman" w:cs="Times New Roman"/>
          <w:kern w:val="2"/>
        </w:rPr>
        <w:t xml:space="preserve"> dilapangan</w:t>
      </w:r>
      <w:r>
        <w:rPr>
          <w:rFonts w:ascii="Times New Roman" w:eastAsia="Calibri" w:hAnsi="Times New Roman" w:cs="Times New Roman"/>
          <w:kern w:val="2"/>
        </w:rPr>
        <w:t>,</w:t>
      </w:r>
      <w:r w:rsidR="00854DEF" w:rsidRPr="00854DEF">
        <w:rPr>
          <w:rFonts w:ascii="Times New Roman" w:eastAsia="Calibri" w:hAnsi="Times New Roman" w:cs="Times New Roman"/>
          <w:kern w:val="2"/>
        </w:rPr>
        <w:t xml:space="preserve"> berdasarkan</w:t>
      </w:r>
      <w:r w:rsidR="00540070">
        <w:rPr>
          <w:rFonts w:ascii="Times New Roman" w:eastAsia="Calibri" w:hAnsi="Times New Roman" w:cs="Times New Roman"/>
          <w:kern w:val="2"/>
        </w:rPr>
        <w:t xml:space="preserve"> hasil</w:t>
      </w:r>
      <w:r w:rsidR="00854DEF" w:rsidRPr="00854DEF">
        <w:rPr>
          <w:rFonts w:ascii="Times New Roman" w:eastAsia="Calibri" w:hAnsi="Times New Roman" w:cs="Times New Roman"/>
          <w:kern w:val="2"/>
        </w:rPr>
        <w:t xml:space="preserve"> pengamatan dari yang peniliti </w:t>
      </w:r>
      <w:r w:rsidR="00E67916">
        <w:rPr>
          <w:rFonts w:ascii="Times New Roman" w:eastAsia="Calibri" w:hAnsi="Times New Roman" w:cs="Times New Roman"/>
          <w:kern w:val="2"/>
        </w:rPr>
        <w:t xml:space="preserve">telah </w:t>
      </w:r>
      <w:r w:rsidR="00854DEF" w:rsidRPr="00854DEF">
        <w:rPr>
          <w:rFonts w:ascii="Times New Roman" w:eastAsia="Calibri" w:hAnsi="Times New Roman" w:cs="Times New Roman"/>
          <w:kern w:val="2"/>
        </w:rPr>
        <w:t xml:space="preserve">lakukan </w:t>
      </w:r>
      <w:r w:rsidR="00854DEF">
        <w:rPr>
          <w:rFonts w:ascii="Times New Roman" w:eastAsia="Calibri" w:hAnsi="Times New Roman" w:cs="Times New Roman"/>
          <w:kern w:val="2"/>
        </w:rPr>
        <w:t>di ruangan kelas XI</w:t>
      </w:r>
      <w:r w:rsidR="00E67916">
        <w:rPr>
          <w:rFonts w:ascii="Times New Roman" w:eastAsia="Calibri" w:hAnsi="Times New Roman" w:cs="Times New Roman"/>
          <w:kern w:val="2"/>
        </w:rPr>
        <w:t xml:space="preserve"> pada saat pengamatan layanan bimbingan karier </w:t>
      </w:r>
      <w:r w:rsidR="00520584">
        <w:rPr>
          <w:rFonts w:ascii="Times New Roman" w:eastAsia="Calibri" w:hAnsi="Times New Roman" w:cs="Times New Roman"/>
          <w:kern w:val="2"/>
        </w:rPr>
        <w:t xml:space="preserve">terhadap </w:t>
      </w:r>
      <w:r w:rsidR="00E67916">
        <w:rPr>
          <w:rFonts w:ascii="Times New Roman" w:eastAsia="Calibri" w:hAnsi="Times New Roman" w:cs="Times New Roman"/>
          <w:kern w:val="2"/>
        </w:rPr>
        <w:t>guru BK</w:t>
      </w:r>
      <w:r w:rsidR="00854DEF">
        <w:rPr>
          <w:rFonts w:ascii="Times New Roman" w:eastAsia="Calibri" w:hAnsi="Times New Roman" w:cs="Times New Roman"/>
          <w:kern w:val="2"/>
        </w:rPr>
        <w:t xml:space="preserve">, </w:t>
      </w:r>
      <w:r w:rsidR="00E67916">
        <w:rPr>
          <w:rFonts w:ascii="Times New Roman" w:eastAsia="Calibri" w:hAnsi="Times New Roman" w:cs="Times New Roman"/>
          <w:kern w:val="2"/>
        </w:rPr>
        <w:t xml:space="preserve">dimana peneliti menyaksikan bahwa diruang kelas XI </w:t>
      </w:r>
      <w:r w:rsidR="00854DEF">
        <w:rPr>
          <w:rFonts w:ascii="Times New Roman" w:eastAsia="Calibri" w:hAnsi="Times New Roman" w:cs="Times New Roman"/>
          <w:kern w:val="2"/>
        </w:rPr>
        <w:t>tidak</w:t>
      </w:r>
      <w:r w:rsidR="00540070">
        <w:rPr>
          <w:rFonts w:ascii="Times New Roman" w:eastAsia="Calibri" w:hAnsi="Times New Roman" w:cs="Times New Roman"/>
          <w:kern w:val="2"/>
        </w:rPr>
        <w:t xml:space="preserve"> </w:t>
      </w:r>
      <w:r w:rsidR="00854DEF">
        <w:rPr>
          <w:rFonts w:ascii="Times New Roman" w:eastAsia="Calibri" w:hAnsi="Times New Roman" w:cs="Times New Roman"/>
          <w:kern w:val="2"/>
        </w:rPr>
        <w:t>adanya LCD dan layar proyektor untuk mendukung aktifitas selama pembelajaran berlangsung dan tidak adanya lampu penerang ataupun kipas angin didalam kelas</w:t>
      </w:r>
      <w:r w:rsidR="00E67916">
        <w:rPr>
          <w:rFonts w:ascii="Times New Roman" w:eastAsia="Calibri" w:hAnsi="Times New Roman" w:cs="Times New Roman"/>
          <w:kern w:val="2"/>
        </w:rPr>
        <w:t xml:space="preserve"> </w:t>
      </w:r>
      <w:r w:rsidR="00854DEF">
        <w:rPr>
          <w:rFonts w:ascii="Times New Roman" w:eastAsia="Calibri" w:hAnsi="Times New Roman" w:cs="Times New Roman"/>
          <w:kern w:val="2"/>
        </w:rPr>
        <w:t>yang menyebabkan peserta didik menjadi kurang nyaman selama proses pembelajaran serta kurangnya jam masuk pada saat pelaksanaan</w:t>
      </w:r>
      <w:r w:rsidR="00E67916">
        <w:rPr>
          <w:rFonts w:ascii="Times New Roman" w:eastAsia="Calibri" w:hAnsi="Times New Roman" w:cs="Times New Roman"/>
          <w:kern w:val="2"/>
        </w:rPr>
        <w:t xml:space="preserve"> layanan</w:t>
      </w:r>
      <w:r w:rsidR="00854DEF">
        <w:rPr>
          <w:rFonts w:ascii="Times New Roman" w:eastAsia="Calibri" w:hAnsi="Times New Roman" w:cs="Times New Roman"/>
          <w:kern w:val="2"/>
        </w:rPr>
        <w:t xml:space="preserve"> bimbingan karier dikarenakan</w:t>
      </w:r>
      <w:r w:rsidR="00E67916">
        <w:rPr>
          <w:rFonts w:ascii="Times New Roman" w:eastAsia="Calibri" w:hAnsi="Times New Roman" w:cs="Times New Roman"/>
          <w:kern w:val="2"/>
        </w:rPr>
        <w:t xml:space="preserve"> guru BK melaksanakan layanan</w:t>
      </w:r>
      <w:r w:rsidR="00854DEF">
        <w:rPr>
          <w:rFonts w:ascii="Times New Roman" w:eastAsia="Calibri" w:hAnsi="Times New Roman" w:cs="Times New Roman"/>
          <w:kern w:val="2"/>
        </w:rPr>
        <w:t xml:space="preserve"> tepat pada jam terakhir sehingga dalam pelaksanaannya seperti terburu-buru dan kurang efektif.</w:t>
      </w:r>
      <w:r w:rsidR="00231221">
        <w:rPr>
          <w:rFonts w:ascii="Times New Roman" w:eastAsia="Calibri" w:hAnsi="Times New Roman" w:cs="Times New Roman"/>
          <w:kern w:val="2"/>
        </w:rPr>
        <w:t xml:space="preserve"> </w:t>
      </w:r>
    </w:p>
    <w:p w14:paraId="110E0C95" w14:textId="77777777" w:rsidR="00575837" w:rsidRDefault="00575837" w:rsidP="00643B5B">
      <w:pPr>
        <w:spacing w:after="0"/>
        <w:ind w:left="709" w:firstLine="426"/>
        <w:contextualSpacing/>
        <w:jc w:val="both"/>
        <w:rPr>
          <w:rFonts w:ascii="Times New Roman" w:eastAsia="Calibri" w:hAnsi="Times New Roman" w:cs="Times New Roman"/>
          <w:kern w:val="2"/>
        </w:rPr>
      </w:pPr>
    </w:p>
    <w:p w14:paraId="221E759C" w14:textId="602279E1" w:rsidR="003C42BB" w:rsidRDefault="00FF0AD1" w:rsidP="00643B5B">
      <w:pPr>
        <w:spacing w:after="0"/>
        <w:ind w:left="709" w:firstLine="426"/>
        <w:contextualSpacing/>
        <w:jc w:val="both"/>
        <w:rPr>
          <w:rFonts w:ascii="Times New Roman" w:eastAsia="Calibri" w:hAnsi="Times New Roman" w:cs="Times New Roman"/>
          <w:kern w:val="2"/>
        </w:rPr>
      </w:pPr>
      <w:r w:rsidRPr="00FF0AD1">
        <w:rPr>
          <w:rFonts w:ascii="Times New Roman" w:eastAsia="Calibri" w:hAnsi="Times New Roman" w:cs="Times New Roman"/>
          <w:kern w:val="2"/>
        </w:rPr>
        <w:t>Berdasarkan semua yang telah disampaikan tentang bagaimana layanan bimbingan karir diterapkan di MAS dengan melihat minat siswa dalam meningkatkan perencanaan karirnya, Ratu Bandar Lampung Mathlaul Anwar Labuhan</w:t>
      </w:r>
      <w:r w:rsidR="00D41531">
        <w:rPr>
          <w:rFonts w:ascii="Times New Roman" w:eastAsia="Calibri" w:hAnsi="Times New Roman" w:cs="Times New Roman"/>
          <w:kern w:val="2"/>
        </w:rPr>
        <w:t xml:space="preserve">. Adapun mengenai perolehan data atau referensi yang </w:t>
      </w:r>
      <w:r w:rsidR="00B84DB0">
        <w:rPr>
          <w:rFonts w:ascii="Times New Roman" w:eastAsia="Calibri" w:hAnsi="Times New Roman" w:cs="Times New Roman"/>
          <w:kern w:val="2"/>
          <w:lang w:val="en-US"/>
        </w:rPr>
        <w:t>s</w:t>
      </w:r>
      <w:r w:rsidR="00B84DB0" w:rsidRPr="00B84DB0">
        <w:rPr>
          <w:rFonts w:ascii="Times New Roman" w:eastAsia="Calibri" w:hAnsi="Times New Roman" w:cs="Times New Roman"/>
          <w:kern w:val="2"/>
        </w:rPr>
        <w:t xml:space="preserve">ekilas mengenai pelaksanaan layanan bimbingan karir melalui penjajakan minat tersebut dapat divisualisasikan </w:t>
      </w:r>
      <w:r w:rsidR="00161568">
        <w:rPr>
          <w:rFonts w:ascii="Times New Roman" w:eastAsia="Calibri" w:hAnsi="Times New Roman" w:cs="Times New Roman"/>
          <w:kern w:val="2"/>
        </w:rPr>
        <w:t xml:space="preserve">melalui Nvivo 12 Pro dalam bentuk </w:t>
      </w:r>
      <w:r w:rsidR="0073330A">
        <w:rPr>
          <w:rFonts w:ascii="Times New Roman" w:eastAsia="Calibri" w:hAnsi="Times New Roman" w:cs="Times New Roman"/>
          <w:i/>
          <w:iCs/>
          <w:kern w:val="2"/>
        </w:rPr>
        <w:t>c</w:t>
      </w:r>
      <w:r w:rsidR="00161568" w:rsidRPr="00161568">
        <w:rPr>
          <w:rFonts w:ascii="Times New Roman" w:eastAsia="Calibri" w:hAnsi="Times New Roman" w:cs="Times New Roman"/>
          <w:i/>
          <w:iCs/>
          <w:kern w:val="2"/>
        </w:rPr>
        <w:t>hart</w:t>
      </w:r>
      <w:r w:rsidR="00161568">
        <w:rPr>
          <w:rFonts w:ascii="Times New Roman" w:eastAsia="Calibri" w:hAnsi="Times New Roman" w:cs="Times New Roman"/>
          <w:i/>
          <w:iCs/>
          <w:kern w:val="2"/>
        </w:rPr>
        <w:t>,</w:t>
      </w:r>
      <w:r w:rsidR="0073330A">
        <w:rPr>
          <w:rFonts w:ascii="Times New Roman" w:eastAsia="Calibri" w:hAnsi="Times New Roman" w:cs="Times New Roman"/>
          <w:i/>
          <w:iCs/>
          <w:kern w:val="2"/>
        </w:rPr>
        <w:t xml:space="preserve"> </w:t>
      </w:r>
      <w:r w:rsidR="0073330A" w:rsidRPr="0073330A">
        <w:rPr>
          <w:rFonts w:ascii="Times New Roman" w:eastAsia="Calibri" w:hAnsi="Times New Roman" w:cs="Times New Roman"/>
          <w:i/>
          <w:iCs/>
          <w:kern w:val="2"/>
        </w:rPr>
        <w:t xml:space="preserve">chart </w:t>
      </w:r>
      <w:r w:rsidR="0073330A">
        <w:rPr>
          <w:rFonts w:ascii="Times New Roman" w:eastAsia="Calibri" w:hAnsi="Times New Roman" w:cs="Times New Roman"/>
          <w:kern w:val="2"/>
        </w:rPr>
        <w:t>adalah</w:t>
      </w:r>
      <w:r w:rsidR="006A1D23">
        <w:rPr>
          <w:rFonts w:ascii="Times New Roman" w:eastAsia="Calibri" w:hAnsi="Times New Roman" w:cs="Times New Roman"/>
          <w:kern w:val="2"/>
        </w:rPr>
        <w:t xml:space="preserve"> sebuah</w:t>
      </w:r>
      <w:r w:rsidR="0073330A">
        <w:rPr>
          <w:rFonts w:ascii="Times New Roman" w:eastAsia="Calibri" w:hAnsi="Times New Roman" w:cs="Times New Roman"/>
          <w:kern w:val="2"/>
        </w:rPr>
        <w:t xml:space="preserve"> representasi grafis untuk visualisasi data yang disajikan secara efektif berupa</w:t>
      </w:r>
      <w:r w:rsidR="006A1D23">
        <w:rPr>
          <w:rFonts w:ascii="Times New Roman" w:eastAsia="Calibri" w:hAnsi="Times New Roman" w:cs="Times New Roman"/>
          <w:kern w:val="2"/>
        </w:rPr>
        <w:t xml:space="preserve"> </w:t>
      </w:r>
      <w:r w:rsidR="0073330A">
        <w:rPr>
          <w:rFonts w:ascii="Times New Roman" w:eastAsia="Calibri" w:hAnsi="Times New Roman" w:cs="Times New Roman"/>
          <w:kern w:val="2"/>
        </w:rPr>
        <w:t>bentuk gambar atau diagram untuk mempermudah pemahaman dan sering digunakan untuk memudahkan pemahaman tentang sejumlah besar data.</w:t>
      </w:r>
      <w:r w:rsidR="0073330A">
        <w:rPr>
          <w:rStyle w:val="FootnoteReference"/>
          <w:rFonts w:ascii="Times New Roman" w:eastAsia="Calibri" w:hAnsi="Times New Roman" w:cs="Times New Roman"/>
          <w:kern w:val="2"/>
        </w:rPr>
        <w:footnoteReference w:id="70"/>
      </w:r>
      <w:r w:rsidR="0073330A">
        <w:rPr>
          <w:rFonts w:ascii="Times New Roman" w:eastAsia="Calibri" w:hAnsi="Times New Roman" w:cs="Times New Roman"/>
          <w:kern w:val="2"/>
        </w:rPr>
        <w:t xml:space="preserve"> Adapun dalam penelitian ini j</w:t>
      </w:r>
      <w:r w:rsidR="00231221">
        <w:rPr>
          <w:rFonts w:ascii="Times New Roman" w:eastAsia="Calibri" w:hAnsi="Times New Roman" w:cs="Times New Roman"/>
          <w:kern w:val="2"/>
        </w:rPr>
        <w:t xml:space="preserve">umlah referensi dari guru BK sebanyak 14 referensi dan data dari peserta didik sebanyak 4 referensi dengan total keseluruhan dari analisis data yang diperoleh dalam pembahasan mengenai </w:t>
      </w:r>
      <w:r w:rsidRPr="00FF0AD1">
        <w:rPr>
          <w:rFonts w:ascii="Times New Roman" w:eastAsia="Calibri" w:hAnsi="Times New Roman" w:cs="Times New Roman"/>
          <w:kern w:val="2"/>
        </w:rPr>
        <w:t xml:space="preserve">penerapan layanan bimbingan karir dengan </w:t>
      </w:r>
      <w:r w:rsidRPr="00FF0AD1">
        <w:rPr>
          <w:rFonts w:ascii="Times New Roman" w:eastAsia="Calibri" w:hAnsi="Times New Roman" w:cs="Times New Roman"/>
          <w:kern w:val="2"/>
        </w:rPr>
        <w:lastRenderedPageBreak/>
        <w:t xml:space="preserve">menyelidiki minat dalam rangka meningkatkan perencanaan karir siswa kelas XI </w:t>
      </w:r>
      <w:r w:rsidR="00231221">
        <w:rPr>
          <w:rFonts w:ascii="Times New Roman" w:eastAsia="Calibri" w:hAnsi="Times New Roman" w:cs="Times New Roman"/>
          <w:kern w:val="2"/>
        </w:rPr>
        <w:t>di MAS Mathlaul Anwar Labuhan Ratu Bandar Lampung, diperoleh sebanyak 1</w:t>
      </w:r>
      <w:r w:rsidR="00CC049B">
        <w:rPr>
          <w:rFonts w:ascii="Times New Roman" w:eastAsia="Calibri" w:hAnsi="Times New Roman" w:cs="Times New Roman"/>
          <w:kern w:val="2"/>
        </w:rPr>
        <w:t>8</w:t>
      </w:r>
      <w:r w:rsidR="00231221">
        <w:rPr>
          <w:rFonts w:ascii="Times New Roman" w:eastAsia="Calibri" w:hAnsi="Times New Roman" w:cs="Times New Roman"/>
          <w:kern w:val="2"/>
        </w:rPr>
        <w:t xml:space="preserve"> referensi</w:t>
      </w:r>
      <w:r w:rsidR="00FF7EE1">
        <w:rPr>
          <w:rFonts w:ascii="Times New Roman" w:eastAsia="Calibri" w:hAnsi="Times New Roman" w:cs="Times New Roman"/>
          <w:kern w:val="2"/>
        </w:rPr>
        <w:t xml:space="preserve"> dari keseluruhan data hasil penelitian</w:t>
      </w:r>
      <w:r w:rsidR="00520584">
        <w:rPr>
          <w:rFonts w:ascii="Times New Roman" w:eastAsia="Calibri" w:hAnsi="Times New Roman" w:cs="Times New Roman"/>
          <w:kern w:val="2"/>
        </w:rPr>
        <w:t xml:space="preserve"> berdasarkan </w:t>
      </w:r>
      <w:r w:rsidR="00387258">
        <w:rPr>
          <w:rFonts w:ascii="Times New Roman" w:eastAsia="Calibri" w:hAnsi="Times New Roman" w:cs="Times New Roman"/>
          <w:kern w:val="2"/>
        </w:rPr>
        <w:t xml:space="preserve">hasil </w:t>
      </w:r>
      <w:r w:rsidR="00520584">
        <w:rPr>
          <w:rFonts w:ascii="Times New Roman" w:eastAsia="Calibri" w:hAnsi="Times New Roman" w:cs="Times New Roman"/>
          <w:kern w:val="2"/>
        </w:rPr>
        <w:t>wawancara yang membicarakan mengenai pelaksanaan layanan bimbingan karier</w:t>
      </w:r>
      <w:r w:rsidR="00387258">
        <w:rPr>
          <w:rFonts w:ascii="Times New Roman" w:eastAsia="Calibri" w:hAnsi="Times New Roman" w:cs="Times New Roman"/>
          <w:kern w:val="2"/>
        </w:rPr>
        <w:t xml:space="preserve"> di MAS Mathlaul Anwar</w:t>
      </w:r>
      <w:r w:rsidR="00520584">
        <w:rPr>
          <w:rFonts w:ascii="Times New Roman" w:eastAsia="Calibri" w:hAnsi="Times New Roman" w:cs="Times New Roman"/>
          <w:kern w:val="2"/>
        </w:rPr>
        <w:t>.</w:t>
      </w:r>
    </w:p>
    <w:p w14:paraId="36A95E05" w14:textId="77777777" w:rsidR="003C42BB" w:rsidRDefault="003C42BB" w:rsidP="00987181">
      <w:pPr>
        <w:spacing w:after="0" w:line="240" w:lineRule="auto"/>
        <w:contextualSpacing/>
        <w:jc w:val="both"/>
        <w:rPr>
          <w:rFonts w:ascii="Times New Roman" w:eastAsia="Calibri" w:hAnsi="Times New Roman" w:cs="Times New Roman"/>
          <w:kern w:val="2"/>
        </w:rPr>
      </w:pPr>
    </w:p>
    <w:p w14:paraId="18D84EBB" w14:textId="3D4317FD" w:rsidR="002907E5" w:rsidRDefault="002907E5" w:rsidP="002907E5">
      <w:pPr>
        <w:spacing w:after="0" w:line="240" w:lineRule="auto"/>
        <w:contextualSpacing/>
        <w:jc w:val="center"/>
        <w:rPr>
          <w:rFonts w:ascii="Times New Roman" w:eastAsia="Calibri" w:hAnsi="Times New Roman" w:cs="Times New Roman"/>
          <w:kern w:val="2"/>
        </w:rPr>
      </w:pPr>
      <w:r>
        <w:rPr>
          <w:noProof/>
        </w:rPr>
        <w:drawing>
          <wp:inline distT="0" distB="0" distL="0" distR="0" wp14:anchorId="25A0C225" wp14:editId="406140FD">
            <wp:extent cx="5655050" cy="3157870"/>
            <wp:effectExtent l="0" t="0" r="0" b="0"/>
            <wp:docPr id="14576970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31" t="755" r="2535" b="1827"/>
                    <a:stretch/>
                  </pic:blipFill>
                  <pic:spPr bwMode="auto">
                    <a:xfrm>
                      <a:off x="0" y="0"/>
                      <a:ext cx="5698850" cy="3182329"/>
                    </a:xfrm>
                    <a:prstGeom prst="rect">
                      <a:avLst/>
                    </a:prstGeom>
                    <a:noFill/>
                    <a:ln>
                      <a:noFill/>
                    </a:ln>
                    <a:extLst>
                      <a:ext uri="{53640926-AAD7-44D8-BBD7-CCE9431645EC}">
                        <a14:shadowObscured xmlns:a14="http://schemas.microsoft.com/office/drawing/2010/main"/>
                      </a:ext>
                    </a:extLst>
                  </pic:spPr>
                </pic:pic>
              </a:graphicData>
            </a:graphic>
          </wp:inline>
        </w:drawing>
      </w:r>
    </w:p>
    <w:p w14:paraId="624408DD" w14:textId="0E1CDAE1" w:rsidR="00BC3B0F" w:rsidRPr="002907E5" w:rsidRDefault="00BC3B0F" w:rsidP="00BC3B0F">
      <w:pPr>
        <w:spacing w:after="0" w:line="240" w:lineRule="auto"/>
        <w:contextualSpacing/>
        <w:jc w:val="center"/>
        <w:rPr>
          <w:rFonts w:ascii="Times New Roman" w:eastAsia="Calibri" w:hAnsi="Times New Roman" w:cs="Times New Roman"/>
          <w:b/>
          <w:bCs/>
          <w:kern w:val="2"/>
        </w:rPr>
      </w:pPr>
      <w:r w:rsidRPr="003C42BB">
        <w:rPr>
          <w:rFonts w:ascii="Times New Roman" w:eastAsia="Calibri" w:hAnsi="Times New Roman" w:cs="Times New Roman"/>
          <w:b/>
          <w:bCs/>
          <w:kern w:val="2"/>
        </w:rPr>
        <w:t xml:space="preserve">Gambar 4.6 </w:t>
      </w:r>
      <w:r w:rsidR="00C3253C">
        <w:rPr>
          <w:rFonts w:ascii="Times New Roman" w:eastAsia="Calibri" w:hAnsi="Times New Roman" w:cs="Times New Roman"/>
          <w:b/>
          <w:bCs/>
          <w:kern w:val="2"/>
        </w:rPr>
        <w:t xml:space="preserve">Jumlah Referensi Data </w:t>
      </w:r>
      <w:r>
        <w:rPr>
          <w:rFonts w:ascii="Times New Roman" w:eastAsia="Calibri" w:hAnsi="Times New Roman" w:cs="Times New Roman"/>
          <w:b/>
          <w:bCs/>
          <w:kern w:val="2"/>
        </w:rPr>
        <w:t>Hasil Pelaksanaan</w:t>
      </w:r>
      <w:r w:rsidRPr="003C42BB">
        <w:rPr>
          <w:rFonts w:ascii="Times New Roman" w:eastAsia="Calibri" w:hAnsi="Times New Roman" w:cs="Times New Roman"/>
          <w:b/>
          <w:bCs/>
          <w:kern w:val="2"/>
        </w:rPr>
        <w:t xml:space="preserve"> Penelitian</w:t>
      </w:r>
    </w:p>
    <w:p w14:paraId="0873DF5A" w14:textId="2BC80E6A" w:rsidR="003C42BB" w:rsidRPr="002907E5" w:rsidRDefault="003C42BB" w:rsidP="002907E5">
      <w:pPr>
        <w:spacing w:after="0" w:line="240" w:lineRule="auto"/>
        <w:contextualSpacing/>
        <w:jc w:val="center"/>
        <w:rPr>
          <w:rFonts w:ascii="Times New Roman" w:eastAsia="Calibri" w:hAnsi="Times New Roman" w:cs="Times New Roman"/>
          <w:i/>
          <w:iCs/>
          <w:kern w:val="2"/>
          <w:sz w:val="20"/>
          <w:szCs w:val="20"/>
        </w:rPr>
      </w:pPr>
      <w:r w:rsidRPr="003C42BB">
        <w:rPr>
          <w:rFonts w:ascii="Times New Roman" w:eastAsia="Calibri" w:hAnsi="Times New Roman" w:cs="Times New Roman"/>
          <w:i/>
          <w:iCs/>
          <w:kern w:val="2"/>
          <w:sz w:val="20"/>
          <w:szCs w:val="20"/>
        </w:rPr>
        <w:t xml:space="preserve">Sumber:Pengolahan Data Nvivo 12 Pro(Visualisasi </w:t>
      </w:r>
      <w:r>
        <w:rPr>
          <w:rFonts w:ascii="Times New Roman" w:eastAsia="Calibri" w:hAnsi="Times New Roman" w:cs="Times New Roman"/>
          <w:i/>
          <w:iCs/>
          <w:kern w:val="2"/>
          <w:sz w:val="20"/>
          <w:szCs w:val="20"/>
        </w:rPr>
        <w:t>Chart</w:t>
      </w:r>
      <w:r w:rsidRPr="003C42BB">
        <w:rPr>
          <w:rFonts w:ascii="Times New Roman" w:eastAsia="Calibri" w:hAnsi="Times New Roman" w:cs="Times New Roman"/>
          <w:i/>
          <w:iCs/>
          <w:kern w:val="2"/>
          <w:sz w:val="20"/>
          <w:szCs w:val="20"/>
        </w:rPr>
        <w:t>)(Amar Zany) 2024</w:t>
      </w:r>
    </w:p>
    <w:p w14:paraId="6F5C5865" w14:textId="0C4F5816" w:rsidR="00156EDC" w:rsidRDefault="00156EDC" w:rsidP="007457CC">
      <w:pPr>
        <w:spacing w:after="0" w:line="240" w:lineRule="auto"/>
        <w:contextualSpacing/>
        <w:jc w:val="both"/>
        <w:rPr>
          <w:rFonts w:ascii="Times New Roman" w:eastAsia="Calibri" w:hAnsi="Times New Roman" w:cs="Times New Roman"/>
          <w:kern w:val="2"/>
        </w:rPr>
      </w:pPr>
    </w:p>
    <w:p w14:paraId="665D57F0" w14:textId="77777777" w:rsidR="00536924" w:rsidRPr="00156EDC" w:rsidRDefault="00536924" w:rsidP="007457CC">
      <w:pPr>
        <w:spacing w:after="0" w:line="240" w:lineRule="auto"/>
        <w:contextualSpacing/>
        <w:jc w:val="both"/>
        <w:rPr>
          <w:rFonts w:ascii="Times New Roman" w:eastAsia="Calibri" w:hAnsi="Times New Roman" w:cs="Times New Roman"/>
          <w:kern w:val="2"/>
        </w:rPr>
      </w:pPr>
    </w:p>
    <w:p w14:paraId="44B7FD99" w14:textId="05827DB1" w:rsidR="00156EDC" w:rsidRPr="00156EDC" w:rsidRDefault="003A2F28" w:rsidP="00DE7102">
      <w:pPr>
        <w:numPr>
          <w:ilvl w:val="0"/>
          <w:numId w:val="51"/>
        </w:numPr>
        <w:spacing w:after="0" w:line="256" w:lineRule="auto"/>
        <w:ind w:hanging="436"/>
        <w:contextualSpacing/>
        <w:jc w:val="both"/>
        <w:rPr>
          <w:rFonts w:ascii="Times New Roman" w:eastAsia="Calibri" w:hAnsi="Times New Roman" w:cs="Times New Roman"/>
          <w:b/>
          <w:bCs/>
        </w:rPr>
      </w:pPr>
      <w:r w:rsidRPr="003A2F28">
        <w:rPr>
          <w:rFonts w:ascii="Times New Roman" w:eastAsia="Calibri" w:hAnsi="Times New Roman" w:cs="Times New Roman"/>
          <w:b/>
          <w:bCs/>
          <w:lang w:val="en-US"/>
        </w:rPr>
        <w:t>Evaluasi dan hasil setelah dilaksanakan layanan bimbingan karir melalui eksplorasi minat peningkatan perencanaan karir siswa kelas XI di MAS Mathlaul Anwar Labuhan Ratu Bandar Lampung</w:t>
      </w:r>
    </w:p>
    <w:p w14:paraId="5FF92ACA" w14:textId="1A006609" w:rsidR="00156EDC" w:rsidRDefault="00B84DB0" w:rsidP="00C70A55">
      <w:pPr>
        <w:spacing w:after="0"/>
        <w:ind w:left="720" w:firstLine="414"/>
        <w:contextualSpacing/>
        <w:jc w:val="both"/>
        <w:rPr>
          <w:rFonts w:ascii="Times New Roman" w:eastAsia="Calibri" w:hAnsi="Times New Roman" w:cs="Times New Roman"/>
        </w:rPr>
      </w:pPr>
      <w:r w:rsidRPr="00B84DB0">
        <w:rPr>
          <w:rFonts w:ascii="Times New Roman" w:eastAsia="Calibri" w:hAnsi="Times New Roman" w:cs="Times New Roman"/>
        </w:rPr>
        <w:t xml:space="preserve">Tentu saja, penilaian diperlukan setelah layanan tersebut diterapkan untuk melihat seberapa baik layanan konsultasi karir diterapkan melalui minat eksplorasi. </w:t>
      </w:r>
      <w:r w:rsidR="00156EDC" w:rsidRPr="00156EDC">
        <w:rPr>
          <w:rFonts w:ascii="Times New Roman" w:eastAsia="Calibri" w:hAnsi="Times New Roman" w:cs="Times New Roman"/>
        </w:rPr>
        <w:t xml:space="preserve">yang telah dilaksanakan. Tahap evaluasi merupakan tahap yang penting untuk mengukur suatu perencanaan yang sudah direncanakan dan dilaksanakan untuk membuktikan apakah kegiatan yang sudah dilaksanakan berlangsung dengan baik </w:t>
      </w:r>
      <w:r w:rsidR="002A6F6B">
        <w:rPr>
          <w:rFonts w:ascii="Times New Roman" w:eastAsia="Calibri" w:hAnsi="Times New Roman" w:cs="Times New Roman"/>
        </w:rPr>
        <w:t xml:space="preserve">dan </w:t>
      </w:r>
      <w:r w:rsidR="00156EDC" w:rsidRPr="00156EDC">
        <w:rPr>
          <w:rFonts w:ascii="Times New Roman" w:eastAsia="Calibri" w:hAnsi="Times New Roman" w:cs="Times New Roman"/>
        </w:rPr>
        <w:t>ditemukan kelebihan serta kendalanya agar dapat diperbaiki dimasa yang akan datang.</w:t>
      </w:r>
      <w:r w:rsidR="00C70A55" w:rsidRPr="00156EDC">
        <w:rPr>
          <w:rFonts w:ascii="Times New Roman" w:eastAsia="Calibri" w:hAnsi="Times New Roman" w:cs="Times New Roman"/>
        </w:rPr>
        <w:t xml:space="preserve"> </w:t>
      </w:r>
      <w:r w:rsidR="00156EDC" w:rsidRPr="00156EDC">
        <w:rPr>
          <w:rFonts w:ascii="Times New Roman" w:eastAsia="Calibri" w:hAnsi="Times New Roman" w:cs="Times New Roman"/>
        </w:rPr>
        <w:t xml:space="preserve">Dengan demikian untuk memastikan apakah perencanaan karier peserta didik </w:t>
      </w:r>
      <w:r w:rsidR="00CC049B">
        <w:rPr>
          <w:rFonts w:ascii="Times New Roman" w:eastAsia="Calibri" w:hAnsi="Times New Roman" w:cs="Times New Roman"/>
        </w:rPr>
        <w:t xml:space="preserve">dapat </w:t>
      </w:r>
      <w:r w:rsidR="00156EDC" w:rsidRPr="00156EDC">
        <w:rPr>
          <w:rFonts w:ascii="Times New Roman" w:eastAsia="Calibri" w:hAnsi="Times New Roman" w:cs="Times New Roman"/>
        </w:rPr>
        <w:t xml:space="preserve">meningkat ataupun mengalami perubahan setelah diberikan layanan bimbingan karier berupa bimbingan klasikal. </w:t>
      </w:r>
      <w:r w:rsidR="007A3B2A">
        <w:rPr>
          <w:rFonts w:ascii="Times New Roman" w:eastAsia="Calibri" w:hAnsi="Times New Roman" w:cs="Times New Roman"/>
        </w:rPr>
        <w:t>hal tersebut juga disampaikan oleh guru BK (Ibu Leni Sri Haryanti,S.H.I) yang menerangkan penting nya layanan bimbingan karier bagi peserta didik yaitu, sebagai berikut :</w:t>
      </w:r>
    </w:p>
    <w:p w14:paraId="2FEE51DB" w14:textId="134F266A" w:rsidR="00547171" w:rsidRDefault="00547171" w:rsidP="00891519">
      <w:pPr>
        <w:spacing w:after="0" w:line="240" w:lineRule="auto"/>
        <w:ind w:left="1134"/>
        <w:contextualSpacing/>
        <w:jc w:val="both"/>
        <w:rPr>
          <w:rFonts w:ascii="Times New Roman" w:eastAsia="Calibri" w:hAnsi="Times New Roman" w:cs="Times New Roman"/>
          <w:i/>
          <w:iCs/>
        </w:rPr>
      </w:pPr>
      <w:r w:rsidRPr="00547171">
        <w:rPr>
          <w:rFonts w:ascii="Times New Roman" w:eastAsia="Calibri" w:hAnsi="Times New Roman" w:cs="Times New Roman"/>
          <w:b/>
          <w:bCs/>
        </w:rPr>
        <w:t>Guru BK :</w:t>
      </w:r>
      <w:r>
        <w:rPr>
          <w:rFonts w:ascii="Times New Roman" w:eastAsia="Calibri" w:hAnsi="Times New Roman" w:cs="Times New Roman"/>
        </w:rPr>
        <w:t xml:space="preserve"> </w:t>
      </w:r>
      <w:r w:rsidRPr="00547171">
        <w:rPr>
          <w:rFonts w:ascii="Times New Roman" w:eastAsia="Calibri" w:hAnsi="Times New Roman" w:cs="Times New Roman"/>
          <w:i/>
          <w:iCs/>
        </w:rPr>
        <w:t>Jadi ya menurut ibu program bimbingan karier itu mengapa harus diberikan terhadap peserta didik ya karena</w:t>
      </w:r>
      <w:bookmarkStart w:id="54" w:name="_Hlk166679943"/>
      <w:r w:rsidR="00B84DB0" w:rsidRPr="00B84DB0">
        <w:t xml:space="preserve"> </w:t>
      </w:r>
      <w:r w:rsidR="00B84DB0" w:rsidRPr="00B84DB0">
        <w:rPr>
          <w:rFonts w:ascii="Times New Roman" w:eastAsia="Calibri" w:hAnsi="Times New Roman" w:cs="Times New Roman"/>
          <w:i/>
          <w:iCs/>
        </w:rPr>
        <w:t>dengan bimbingan karir</w:t>
      </w:r>
      <w:r w:rsidR="001B470C" w:rsidRPr="001B470C">
        <w:rPr>
          <w:rFonts w:ascii="Times New Roman" w:eastAsia="Calibri" w:hAnsi="Times New Roman" w:cs="Times New Roman"/>
          <w:i/>
          <w:iCs/>
        </w:rPr>
        <w:t xml:space="preserve"> adalah untuk membantu siswa mempelajari status lingkungan kerja saat ini, membantu mereka memahami diri sendiri dan lingkungan sekitar, dan membantu mereka membuat strategi untuk kelangsungan hidup mereka di masa depan.</w:t>
      </w:r>
      <w:r w:rsidRPr="00547171">
        <w:rPr>
          <w:rFonts w:ascii="Times New Roman" w:eastAsia="Calibri" w:hAnsi="Times New Roman" w:cs="Times New Roman"/>
          <w:i/>
          <w:iCs/>
        </w:rPr>
        <w:t xml:space="preserve"> yang nantinya menjadi bekal yang dapat diaplikasikan dalam persaingan dunia kerja setelah </w:t>
      </w:r>
      <w:r w:rsidR="007A3B2A">
        <w:rPr>
          <w:rFonts w:ascii="Times New Roman" w:eastAsia="Calibri" w:hAnsi="Times New Roman" w:cs="Times New Roman"/>
          <w:i/>
          <w:iCs/>
        </w:rPr>
        <w:t xml:space="preserve">ia </w:t>
      </w:r>
      <w:r w:rsidRPr="00547171">
        <w:rPr>
          <w:rFonts w:ascii="Times New Roman" w:eastAsia="Calibri" w:hAnsi="Times New Roman" w:cs="Times New Roman"/>
          <w:i/>
          <w:iCs/>
        </w:rPr>
        <w:t xml:space="preserve">lulus sekolah, dengan kita memberikan bimbingan karier, peserta didik nantinya akan bisa lebih mudah menentukan pilihan kariernya serta dapat mengurangi ketegangan atau kecemasan peserta didik dalam mencari informasi mengenai studi lanjut ataupun pekerjaan yang sesuai, </w:t>
      </w:r>
      <w:r w:rsidR="002B5E75" w:rsidRPr="002B5E75">
        <w:rPr>
          <w:rFonts w:ascii="Times New Roman" w:eastAsia="Calibri" w:hAnsi="Times New Roman" w:cs="Times New Roman"/>
          <w:i/>
          <w:iCs/>
        </w:rPr>
        <w:t xml:space="preserve">Ibu mempunyai peranan penting dalam mendampingi dan membimbing siswa dalam mengembangkan moralitas serta karakter sosial dan pribadinya sebagai guru bimbingan dan konseling. </w:t>
      </w:r>
      <w:r w:rsidR="00B84DB0" w:rsidRPr="00B84DB0">
        <w:rPr>
          <w:rFonts w:ascii="Times New Roman" w:eastAsia="Calibri" w:hAnsi="Times New Roman" w:cs="Times New Roman"/>
          <w:i/>
          <w:iCs/>
        </w:rPr>
        <w:t xml:space="preserve">agar terdapat tingkat realisme yang </w:t>
      </w:r>
      <w:r w:rsidR="00B84DB0" w:rsidRPr="00B84DB0">
        <w:rPr>
          <w:rFonts w:ascii="Times New Roman" w:eastAsia="Calibri" w:hAnsi="Times New Roman" w:cs="Times New Roman"/>
          <w:i/>
          <w:iCs/>
        </w:rPr>
        <w:lastRenderedPageBreak/>
        <w:t>lebih besar dalam proses pembelajaran dan rasa percaya diri untuk mencapai tingkat keberhasilan yang diinginkan bagi didik</w:t>
      </w:r>
      <w:r w:rsidRPr="00547171">
        <w:rPr>
          <w:rFonts w:ascii="Times New Roman" w:eastAsia="Calibri" w:hAnsi="Times New Roman" w:cs="Times New Roman"/>
          <w:i/>
          <w:iCs/>
        </w:rPr>
        <w:t>.</w:t>
      </w:r>
      <w:bookmarkEnd w:id="54"/>
      <w:r w:rsidR="007A3B2A">
        <w:rPr>
          <w:rStyle w:val="FootnoteReference"/>
          <w:rFonts w:ascii="Times New Roman" w:eastAsia="Calibri" w:hAnsi="Times New Roman" w:cs="Times New Roman"/>
          <w:i/>
          <w:iCs/>
        </w:rPr>
        <w:footnoteReference w:id="71"/>
      </w:r>
    </w:p>
    <w:p w14:paraId="7E4CD7C8" w14:textId="77777777" w:rsidR="00C70A55" w:rsidRDefault="00C70A55" w:rsidP="00B84DB0">
      <w:pPr>
        <w:spacing w:after="0"/>
        <w:jc w:val="both"/>
        <w:rPr>
          <w:rFonts w:ascii="Times New Roman" w:eastAsia="Calibri" w:hAnsi="Times New Roman" w:cs="Times New Roman"/>
        </w:rPr>
      </w:pPr>
    </w:p>
    <w:p w14:paraId="370EF807" w14:textId="6798FDF0" w:rsidR="007A3B2A" w:rsidRDefault="00B84DB0" w:rsidP="00854DEF">
      <w:pPr>
        <w:spacing w:after="0"/>
        <w:ind w:left="720" w:firstLine="414"/>
        <w:jc w:val="both"/>
        <w:rPr>
          <w:rFonts w:ascii="Times New Roman" w:eastAsia="Calibri" w:hAnsi="Times New Roman" w:cs="Times New Roman"/>
        </w:rPr>
      </w:pPr>
      <w:r w:rsidRPr="00B84DB0">
        <w:rPr>
          <w:rFonts w:ascii="Times New Roman" w:eastAsia="Calibri" w:hAnsi="Times New Roman" w:cs="Times New Roman"/>
        </w:rPr>
        <w:t>Bimbingan karir membantu siswa memahami minat mereka</w:t>
      </w:r>
      <w:r w:rsidR="006277D4" w:rsidRPr="006277D4">
        <w:rPr>
          <w:rFonts w:ascii="Times New Roman" w:eastAsia="Calibri" w:hAnsi="Times New Roman" w:cs="Times New Roman"/>
        </w:rPr>
        <w:t>, bakat, kapabilitas, dan cita-cita mereka sendiri dan memberikan informasi tentang dunia kerja</w:t>
      </w:r>
      <w:r w:rsidR="006277D4">
        <w:rPr>
          <w:rFonts w:ascii="Times New Roman" w:eastAsia="Calibri" w:hAnsi="Times New Roman" w:cs="Times New Roman"/>
        </w:rPr>
        <w:t xml:space="preserve">, bimbingan karier </w:t>
      </w:r>
      <w:r w:rsidR="006277D4" w:rsidRPr="006277D4">
        <w:rPr>
          <w:rFonts w:ascii="Times New Roman" w:eastAsia="Calibri" w:hAnsi="Times New Roman" w:cs="Times New Roman"/>
        </w:rPr>
        <w:t xml:space="preserve">Ini juga membantu mereka </w:t>
      </w:r>
      <w:r w:rsidR="006277D4">
        <w:rPr>
          <w:rFonts w:ascii="Times New Roman" w:eastAsia="Calibri" w:hAnsi="Times New Roman" w:cs="Times New Roman"/>
        </w:rPr>
        <w:t xml:space="preserve">dalam </w:t>
      </w:r>
      <w:r w:rsidR="006277D4" w:rsidRPr="006277D4">
        <w:rPr>
          <w:rFonts w:ascii="Times New Roman" w:eastAsia="Calibri" w:hAnsi="Times New Roman" w:cs="Times New Roman"/>
        </w:rPr>
        <w:t>merencanakan kari</w:t>
      </w:r>
      <w:r w:rsidR="006277D4">
        <w:rPr>
          <w:rFonts w:ascii="Times New Roman" w:eastAsia="Calibri" w:hAnsi="Times New Roman" w:cs="Times New Roman"/>
        </w:rPr>
        <w:t>e</w:t>
      </w:r>
      <w:r w:rsidR="006277D4" w:rsidRPr="006277D4">
        <w:rPr>
          <w:rFonts w:ascii="Times New Roman" w:eastAsia="Calibri" w:hAnsi="Times New Roman" w:cs="Times New Roman"/>
        </w:rPr>
        <w:t xml:space="preserve">r </w:t>
      </w:r>
      <w:r w:rsidR="006277D4">
        <w:rPr>
          <w:rFonts w:ascii="Times New Roman" w:eastAsia="Calibri" w:hAnsi="Times New Roman" w:cs="Times New Roman"/>
        </w:rPr>
        <w:t>untuk</w:t>
      </w:r>
      <w:r w:rsidR="006277D4" w:rsidRPr="006277D4">
        <w:rPr>
          <w:rFonts w:ascii="Times New Roman" w:eastAsia="Calibri" w:hAnsi="Times New Roman" w:cs="Times New Roman"/>
        </w:rPr>
        <w:t xml:space="preserve"> masa depan</w:t>
      </w:r>
      <w:r w:rsidR="006277D4">
        <w:rPr>
          <w:rFonts w:ascii="Times New Roman" w:eastAsia="Calibri" w:hAnsi="Times New Roman" w:cs="Times New Roman"/>
        </w:rPr>
        <w:t xml:space="preserve"> yang cerah dan sesuai dengan potensi yang dimiliki</w:t>
      </w:r>
      <w:r w:rsidR="007A3B2A" w:rsidRPr="007A3B2A">
        <w:rPr>
          <w:rFonts w:ascii="Times New Roman" w:eastAsia="Calibri" w:hAnsi="Times New Roman" w:cs="Times New Roman"/>
        </w:rPr>
        <w:t xml:space="preserve">. </w:t>
      </w:r>
      <w:r w:rsidR="007A3B2A">
        <w:rPr>
          <w:rFonts w:ascii="Times New Roman" w:eastAsia="Calibri" w:hAnsi="Times New Roman" w:cs="Times New Roman"/>
        </w:rPr>
        <w:t>Hal tersebut juga sesuai dengan f</w:t>
      </w:r>
      <w:r w:rsidR="007A3B2A" w:rsidRPr="007A3B2A">
        <w:rPr>
          <w:rFonts w:ascii="Times New Roman" w:eastAsia="Calibri" w:hAnsi="Times New Roman" w:cs="Times New Roman"/>
        </w:rPr>
        <w:t xml:space="preserve">ungsi bimbingan karier di sekolah adalah sebagai berikut: </w:t>
      </w:r>
    </w:p>
    <w:p w14:paraId="245DF352" w14:textId="4C8E7160" w:rsidR="002B5E75" w:rsidRPr="002B5E75" w:rsidRDefault="002B5E75" w:rsidP="002B5E75">
      <w:pPr>
        <w:pStyle w:val="ListParagraph"/>
        <w:numPr>
          <w:ilvl w:val="1"/>
          <w:numId w:val="55"/>
        </w:numPr>
        <w:spacing w:after="0"/>
        <w:ind w:left="1134"/>
        <w:jc w:val="both"/>
        <w:rPr>
          <w:rFonts w:ascii="Times New Roman" w:eastAsia="Calibri" w:hAnsi="Times New Roman" w:cs="Times New Roman"/>
        </w:rPr>
      </w:pPr>
      <w:r w:rsidRPr="002B5E75">
        <w:rPr>
          <w:rFonts w:ascii="Times New Roman" w:eastAsia="Calibri" w:hAnsi="Times New Roman" w:cs="Times New Roman"/>
        </w:rPr>
        <w:t>Untuk menghentikan atau mengurangi munculnya masalah di masa depan, fungsi preventif memberikan siswa pengetahuan tentang diri mereka sendiri dan tempat kerja.</w:t>
      </w:r>
    </w:p>
    <w:p w14:paraId="434C5B58" w14:textId="3A2AF818" w:rsidR="002B5E75" w:rsidRPr="002B5E75" w:rsidRDefault="002B5E75" w:rsidP="002B5E75">
      <w:pPr>
        <w:pStyle w:val="ListParagraph"/>
        <w:numPr>
          <w:ilvl w:val="1"/>
          <w:numId w:val="55"/>
        </w:numPr>
        <w:spacing w:after="0"/>
        <w:ind w:left="1134"/>
        <w:jc w:val="both"/>
        <w:rPr>
          <w:rFonts w:ascii="Times New Roman" w:eastAsia="Calibri" w:hAnsi="Times New Roman" w:cs="Times New Roman"/>
        </w:rPr>
      </w:pPr>
      <w:r w:rsidRPr="002B5E75">
        <w:rPr>
          <w:rFonts w:ascii="Times New Roman" w:eastAsia="Calibri" w:hAnsi="Times New Roman" w:cs="Times New Roman"/>
        </w:rPr>
        <w:t>Tujuan dari konseling karir adalah untuk membantu siswa memahami bagaimana mereka memandang diri mereka sendiri di tempat kerja.</w:t>
      </w:r>
    </w:p>
    <w:p w14:paraId="63590E8A" w14:textId="346B84F2" w:rsidR="002B5E75" w:rsidRPr="002B5E75" w:rsidRDefault="002B5E75" w:rsidP="002B5E75">
      <w:pPr>
        <w:pStyle w:val="ListParagraph"/>
        <w:numPr>
          <w:ilvl w:val="1"/>
          <w:numId w:val="55"/>
        </w:numPr>
        <w:spacing w:after="0"/>
        <w:ind w:left="1134"/>
        <w:jc w:val="both"/>
        <w:rPr>
          <w:rFonts w:ascii="Times New Roman" w:eastAsia="Calibri" w:hAnsi="Times New Roman" w:cs="Times New Roman"/>
        </w:rPr>
      </w:pPr>
      <w:r w:rsidRPr="002B5E75">
        <w:rPr>
          <w:rFonts w:ascii="Times New Roman" w:eastAsia="Calibri" w:hAnsi="Times New Roman" w:cs="Times New Roman"/>
        </w:rPr>
        <w:t>Fungsi distribusi membantu siswa dalam memilih program akademik dan jalur karir yang selaras dengan minat, bakat, dan ciri kepribadian lainnya.</w:t>
      </w:r>
    </w:p>
    <w:p w14:paraId="6416CA47" w14:textId="6D5FEE23" w:rsidR="007A3B2A" w:rsidRPr="007A3B2A" w:rsidRDefault="002B5E75" w:rsidP="002B5E75">
      <w:pPr>
        <w:pStyle w:val="ListParagraph"/>
        <w:numPr>
          <w:ilvl w:val="1"/>
          <w:numId w:val="55"/>
        </w:numPr>
        <w:spacing w:after="0"/>
        <w:ind w:left="1134"/>
        <w:jc w:val="both"/>
        <w:rPr>
          <w:rFonts w:ascii="Times New Roman" w:eastAsia="Calibri" w:hAnsi="Times New Roman" w:cs="Times New Roman"/>
        </w:rPr>
      </w:pPr>
      <w:r w:rsidRPr="002B5E75">
        <w:rPr>
          <w:rFonts w:ascii="Times New Roman" w:eastAsia="Calibri" w:hAnsi="Times New Roman" w:cs="Times New Roman"/>
        </w:rPr>
        <w:t>Siswa dapat memodifikasi program pengajaran agar lebih sesuai dengan kebutuhan mereka di masa depan berkat fungsi kemampuan beradaptasi.</w:t>
      </w:r>
      <w:r w:rsidR="00FE50BD">
        <w:rPr>
          <w:rStyle w:val="FootnoteReference"/>
          <w:rFonts w:ascii="Times New Roman" w:eastAsia="Calibri" w:hAnsi="Times New Roman" w:cs="Times New Roman"/>
        </w:rPr>
        <w:footnoteReference w:id="72"/>
      </w:r>
    </w:p>
    <w:p w14:paraId="7DBBB807" w14:textId="1C2A5F26" w:rsidR="007A3B2A" w:rsidRDefault="00B84DB0" w:rsidP="00BA2803">
      <w:pPr>
        <w:spacing w:after="0"/>
        <w:ind w:left="720" w:firstLine="414"/>
        <w:contextualSpacing/>
        <w:jc w:val="both"/>
        <w:rPr>
          <w:rFonts w:ascii="Times New Roman" w:eastAsia="Calibri" w:hAnsi="Times New Roman" w:cs="Times New Roman"/>
        </w:rPr>
      </w:pPr>
      <w:bookmarkStart w:id="55" w:name="_Hlk166680068"/>
      <w:r w:rsidRPr="00B84DB0">
        <w:rPr>
          <w:rFonts w:ascii="Times New Roman" w:eastAsia="Calibri" w:hAnsi="Times New Roman" w:cs="Times New Roman"/>
        </w:rPr>
        <w:t>Akibatnya, bimbingan belajar tidak berakhir ketika siswa menyelesaikan pendidikannya dan mendapatkan pekerjaan. Karena banyak siswa yang tidak menyadari potensi mereka sendiri, pembinaan karier sangat penting dalam situasi ini dalam mengidentifikasi kemampuan, minat, dan potensi unik setiap siswa</w:t>
      </w:r>
      <w:r w:rsidR="006277D4" w:rsidRPr="006277D4">
        <w:rPr>
          <w:rFonts w:ascii="Times New Roman" w:eastAsia="Calibri" w:hAnsi="Times New Roman" w:cs="Times New Roman"/>
        </w:rPr>
        <w:t>.</w:t>
      </w:r>
    </w:p>
    <w:p w14:paraId="0C7923C1" w14:textId="77777777" w:rsidR="00575837" w:rsidRPr="00BA2803" w:rsidRDefault="00575837" w:rsidP="00BA2803">
      <w:pPr>
        <w:spacing w:after="0"/>
        <w:ind w:left="720" w:firstLine="414"/>
        <w:contextualSpacing/>
        <w:jc w:val="both"/>
        <w:rPr>
          <w:rFonts w:ascii="Times New Roman" w:eastAsia="Calibri" w:hAnsi="Times New Roman" w:cs="Times New Roman"/>
        </w:rPr>
      </w:pPr>
    </w:p>
    <w:p w14:paraId="30E4F508" w14:textId="415FC381" w:rsidR="00DD68B7" w:rsidRPr="007D0BE0" w:rsidRDefault="00156EDC" w:rsidP="00854DEF">
      <w:pPr>
        <w:spacing w:after="0"/>
        <w:ind w:left="720" w:firstLine="414"/>
        <w:jc w:val="both"/>
        <w:rPr>
          <w:rFonts w:ascii="Times New Roman" w:eastAsia="Calibri" w:hAnsi="Times New Roman" w:cs="Times New Roman"/>
        </w:rPr>
      </w:pPr>
      <w:r w:rsidRPr="007D0BE0">
        <w:rPr>
          <w:rFonts w:ascii="Times New Roman" w:eastAsia="Calibri" w:hAnsi="Times New Roman" w:cs="Times New Roman"/>
        </w:rPr>
        <w:t>Kegiatan eksplorasi pada saat pelaksanaan layanan bimbingan karier merupakan</w:t>
      </w:r>
      <w:r w:rsidR="006277D4" w:rsidRPr="006277D4">
        <w:rPr>
          <w:rFonts w:ascii="Times New Roman" w:eastAsia="Calibri" w:hAnsi="Times New Roman" w:cs="Times New Roman"/>
        </w:rPr>
        <w:t xml:space="preserve"> suatu aktivitas yang ditujukan untuk mencari dan menghimpun mengenai informasi untuk meningkatkan pengalaman dalam mengelola informasi, sehingga memungkinkan peserta didik dapat berinteraksi sehingga mereka dapat berpartisipasi dalam kegiatan yang aktif, dan mendorong mereka untuk mengamati berbagai gejala dan menangkap tanda-tanda yang membedakan dengan gejala dalam situasi lain</w:t>
      </w:r>
      <w:r w:rsidRPr="007D0BE0">
        <w:rPr>
          <w:rFonts w:ascii="Times New Roman" w:eastAsia="Calibri" w:hAnsi="Times New Roman" w:cs="Times New Roman"/>
        </w:rPr>
        <w:t>. Dalam hal tersebut dapat diartikan betapa pentingnya</w:t>
      </w:r>
      <w:r w:rsidR="00B84DB0">
        <w:rPr>
          <w:rFonts w:ascii="Times New Roman" w:eastAsia="Calibri" w:hAnsi="Times New Roman" w:cs="Times New Roman"/>
          <w:lang w:val="en-US"/>
        </w:rPr>
        <w:t xml:space="preserve"> b</w:t>
      </w:r>
      <w:r w:rsidR="00B84DB0" w:rsidRPr="00B84DB0">
        <w:rPr>
          <w:rFonts w:ascii="Times New Roman" w:eastAsia="Calibri" w:hAnsi="Times New Roman" w:cs="Times New Roman"/>
          <w:lang w:val="en-US"/>
        </w:rPr>
        <w:t>erdasarkan temuan wawancara</w:t>
      </w:r>
      <w:r w:rsidR="003A2F28">
        <w:rPr>
          <w:rFonts w:ascii="Times New Roman" w:eastAsia="Calibri" w:hAnsi="Times New Roman" w:cs="Times New Roman"/>
          <w:lang w:val="en-US"/>
        </w:rPr>
        <w:t xml:space="preserve"> </w:t>
      </w:r>
      <w:r w:rsidR="002B5E75" w:rsidRPr="002B5E75">
        <w:rPr>
          <w:rFonts w:ascii="Times New Roman" w:eastAsia="Calibri" w:hAnsi="Times New Roman" w:cs="Times New Roman"/>
          <w:lang w:val="en-US"/>
        </w:rPr>
        <w:t>dengan guru bimbingan dan konseling di MAS Mathlaul Anwar Labuhan Ratu Bandar Lampung khususnya dengan Ibu Leni Sri Haryanti, S.H.I.</w:t>
      </w:r>
      <w:r w:rsidR="002B5E75">
        <w:rPr>
          <w:rFonts w:ascii="Times New Roman" w:eastAsia="Calibri" w:hAnsi="Times New Roman" w:cs="Times New Roman"/>
          <w:lang w:val="en-US"/>
        </w:rPr>
        <w:t xml:space="preserve"> </w:t>
      </w:r>
      <w:r w:rsidR="00B84DB0" w:rsidRPr="00B84DB0">
        <w:rPr>
          <w:rFonts w:ascii="Times New Roman" w:eastAsia="Calibri" w:hAnsi="Times New Roman" w:cs="Times New Roman"/>
          <w:lang w:val="en-US"/>
        </w:rPr>
        <w:t>yang membahas tentang pentingnya penerapan layanan bimbingan karir melalui minat eksplorasi, kegiatan eksplorasi mempunyai peranan yang sangat penting dalam hal ini. menentukan perencanaan karir siswa.</w:t>
      </w:r>
      <w:r w:rsidRPr="007D0BE0">
        <w:rPr>
          <w:rFonts w:ascii="Times New Roman" w:eastAsia="Calibri" w:hAnsi="Times New Roman" w:cs="Times New Roman"/>
        </w:rPr>
        <w:t>:</w:t>
      </w:r>
    </w:p>
    <w:p w14:paraId="6FEF3C4A" w14:textId="19812AF0" w:rsidR="00156EDC" w:rsidRPr="007D0BE0" w:rsidRDefault="00B84DB0" w:rsidP="00854DEF">
      <w:pPr>
        <w:spacing w:after="0" w:line="240" w:lineRule="auto"/>
        <w:ind w:left="1134"/>
        <w:contextualSpacing/>
        <w:jc w:val="both"/>
        <w:rPr>
          <w:rFonts w:ascii="Times New Roman" w:eastAsia="Calibri" w:hAnsi="Times New Roman" w:cs="Times New Roman"/>
        </w:rPr>
      </w:pPr>
      <w:r>
        <w:rPr>
          <w:rFonts w:ascii="Times New Roman" w:eastAsia="Calibri" w:hAnsi="Times New Roman" w:cs="Times New Roman"/>
          <w:b/>
          <w:bCs/>
          <w:lang w:val="en-US"/>
        </w:rPr>
        <w:t>Guru</w:t>
      </w:r>
      <w:r w:rsidR="00156EDC" w:rsidRPr="007D0BE0">
        <w:rPr>
          <w:rFonts w:ascii="Times New Roman" w:eastAsia="Calibri" w:hAnsi="Times New Roman" w:cs="Times New Roman"/>
          <w:b/>
          <w:bCs/>
        </w:rPr>
        <w:t xml:space="preserve"> </w:t>
      </w:r>
      <w:proofErr w:type="gramStart"/>
      <w:r w:rsidR="00156EDC" w:rsidRPr="007D0BE0">
        <w:rPr>
          <w:rFonts w:ascii="Times New Roman" w:eastAsia="Calibri" w:hAnsi="Times New Roman" w:cs="Times New Roman"/>
          <w:b/>
          <w:bCs/>
        </w:rPr>
        <w:t>BK :</w:t>
      </w:r>
      <w:proofErr w:type="gramEnd"/>
      <w:r w:rsidR="00156EDC" w:rsidRPr="007D0BE0">
        <w:rPr>
          <w:rFonts w:ascii="Calibri" w:eastAsia="Calibri" w:hAnsi="Calibri" w:cs="Arial"/>
          <w:kern w:val="2"/>
        </w:rPr>
        <w:t xml:space="preserve"> </w:t>
      </w:r>
      <w:r w:rsidR="00156EDC" w:rsidRPr="007D0BE0">
        <w:rPr>
          <w:rFonts w:ascii="Times New Roman" w:eastAsia="Calibri" w:hAnsi="Times New Roman" w:cs="Times New Roman"/>
          <w:i/>
          <w:iCs/>
        </w:rPr>
        <w:t>“</w:t>
      </w:r>
      <w:r w:rsidR="00C70A55" w:rsidRPr="00C70A55">
        <w:rPr>
          <w:rFonts w:ascii="Times New Roman" w:eastAsia="Calibri" w:hAnsi="Times New Roman" w:cs="Times New Roman"/>
          <w:i/>
          <w:iCs/>
        </w:rPr>
        <w:t>Ya, siswa harus bertanya kepada ibunya. Dan ketika ibu mengetahui bahwa siswa sedang bersemangat, maka siswa mempunyai kesempatan untuk memahami informasi tentang keterampilannya dan memahami informasi tentang pekerjaannya</w:t>
      </w:r>
      <w:r w:rsidR="00156EDC" w:rsidRPr="007D0BE0">
        <w:rPr>
          <w:rFonts w:ascii="Times New Roman" w:eastAsia="Calibri" w:hAnsi="Times New Roman" w:cs="Times New Roman"/>
          <w:i/>
          <w:iCs/>
        </w:rPr>
        <w:t>.”</w:t>
      </w:r>
      <w:r w:rsidR="00156EDC" w:rsidRPr="00156EDC">
        <w:rPr>
          <w:rFonts w:ascii="Times New Roman" w:eastAsia="Calibri" w:hAnsi="Times New Roman" w:cs="Times New Roman"/>
          <w:vertAlign w:val="superscript"/>
        </w:rPr>
        <w:footnoteReference w:id="73"/>
      </w:r>
      <w:r w:rsidR="00156EDC" w:rsidRPr="007D0BE0">
        <w:rPr>
          <w:rFonts w:ascii="Times New Roman" w:eastAsia="Calibri" w:hAnsi="Times New Roman" w:cs="Times New Roman"/>
        </w:rPr>
        <w:t xml:space="preserve"> </w:t>
      </w:r>
    </w:p>
    <w:p w14:paraId="09DCD9A2" w14:textId="639D820C" w:rsidR="00634739" w:rsidRDefault="00920324" w:rsidP="00EA166E">
      <w:pPr>
        <w:spacing w:after="0"/>
        <w:ind w:left="709" w:firstLine="426"/>
        <w:contextualSpacing/>
        <w:jc w:val="both"/>
        <w:rPr>
          <w:rFonts w:ascii="Times New Roman" w:eastAsia="Calibri" w:hAnsi="Times New Roman" w:cs="Times New Roman"/>
        </w:rPr>
      </w:pPr>
      <w:r w:rsidRPr="00920324">
        <w:rPr>
          <w:rFonts w:ascii="Times New Roman" w:eastAsia="Calibri" w:hAnsi="Times New Roman" w:cs="Times New Roman"/>
        </w:rPr>
        <w:t>Hal ini konsisten dengan pernyataan Luzzo dan McGregor bahwa eksplorasi minat mengacu pada upaya yang didorong oleh tujuan yang bertujuan untuk meningkatkan pemahaman setiap orang tentang diri mereka sendiri dan lingkungannya dengan harapan dapat memajukan pertumbuhan profesional mereka. Jadi, dengan menyelidiki minat mereka, siswa akan memiliki pemahaman yang lebih jelas tentang keterampilan, minat, potensi karir, dan bidang studi tambahan mereka</w:t>
      </w:r>
      <w:r w:rsidR="00156EDC" w:rsidRPr="00156EDC">
        <w:rPr>
          <w:rFonts w:ascii="Times New Roman" w:eastAsia="Calibri" w:hAnsi="Times New Roman" w:cs="Times New Roman"/>
        </w:rPr>
        <w:t>.</w:t>
      </w:r>
      <w:r w:rsidR="00156EDC" w:rsidRPr="00156EDC">
        <w:rPr>
          <w:rFonts w:ascii="Times New Roman" w:eastAsia="Calibri" w:hAnsi="Times New Roman" w:cs="Times New Roman"/>
          <w:vertAlign w:val="superscript"/>
        </w:rPr>
        <w:footnoteReference w:id="74"/>
      </w:r>
      <w:r w:rsidR="000C39AD">
        <w:rPr>
          <w:rFonts w:ascii="Times New Roman" w:eastAsia="Calibri" w:hAnsi="Times New Roman" w:cs="Times New Roman"/>
        </w:rPr>
        <w:t xml:space="preserve"> </w:t>
      </w:r>
    </w:p>
    <w:p w14:paraId="7BE146C5" w14:textId="77777777" w:rsidR="00575837" w:rsidRDefault="00575837" w:rsidP="00EA166E">
      <w:pPr>
        <w:spacing w:after="0"/>
        <w:ind w:left="709" w:firstLine="426"/>
        <w:contextualSpacing/>
        <w:jc w:val="both"/>
        <w:rPr>
          <w:rFonts w:ascii="Times New Roman" w:eastAsia="Calibri" w:hAnsi="Times New Roman" w:cs="Times New Roman"/>
        </w:rPr>
      </w:pPr>
    </w:p>
    <w:p w14:paraId="71C79176" w14:textId="77777777" w:rsidR="00B84DB0" w:rsidRDefault="00B84DB0" w:rsidP="00EA166E">
      <w:pPr>
        <w:spacing w:after="0"/>
        <w:ind w:left="709" w:firstLine="426"/>
        <w:contextualSpacing/>
        <w:jc w:val="both"/>
        <w:rPr>
          <w:rFonts w:ascii="Times New Roman" w:eastAsia="Calibri" w:hAnsi="Times New Roman" w:cs="Times New Roman"/>
        </w:rPr>
      </w:pPr>
    </w:p>
    <w:p w14:paraId="5799FFA7" w14:textId="77777777" w:rsidR="00B84DB0" w:rsidRPr="00B84DB0" w:rsidRDefault="00B84DB0" w:rsidP="00EA166E">
      <w:pPr>
        <w:spacing w:after="0"/>
        <w:ind w:left="709" w:firstLine="426"/>
        <w:contextualSpacing/>
        <w:jc w:val="both"/>
        <w:rPr>
          <w:rFonts w:ascii="Times New Roman" w:eastAsia="Calibri" w:hAnsi="Times New Roman" w:cs="Times New Roman"/>
          <w:lang w:val="en-US"/>
        </w:rPr>
      </w:pPr>
    </w:p>
    <w:bookmarkEnd w:id="55"/>
    <w:p w14:paraId="49855588" w14:textId="49993FAB" w:rsidR="00156EDC" w:rsidRPr="00156EDC" w:rsidRDefault="00B84DB0" w:rsidP="00854DEF">
      <w:pPr>
        <w:spacing w:after="0"/>
        <w:ind w:left="720" w:firstLine="414"/>
        <w:jc w:val="both"/>
        <w:rPr>
          <w:rFonts w:ascii="Times New Roman" w:eastAsia="Calibri" w:hAnsi="Times New Roman" w:cs="Times New Roman"/>
        </w:rPr>
      </w:pPr>
      <w:r w:rsidRPr="00B84DB0">
        <w:rPr>
          <w:rFonts w:ascii="Times New Roman" w:eastAsia="Calibri" w:hAnsi="Times New Roman" w:cs="Times New Roman"/>
        </w:rPr>
        <w:lastRenderedPageBreak/>
        <w:t>Selanjutnya peneliti menanyakan tanggapan siswa ketika guru BK melaksanakan program layanan bimbingan karir melalui pendalaman minat yang ada di MAS Mathlaul Anwar Labuhan Ratu Bandar Lampung</w:t>
      </w:r>
      <w:r w:rsidR="00156EDC" w:rsidRPr="00156EDC">
        <w:rPr>
          <w:rFonts w:ascii="Times New Roman" w:eastAsia="Calibri" w:hAnsi="Times New Roman" w:cs="Times New Roman"/>
        </w:rPr>
        <w:t>,</w:t>
      </w:r>
    </w:p>
    <w:p w14:paraId="1B2F308E" w14:textId="760EBBC4" w:rsidR="00156EDC" w:rsidRPr="00156EDC" w:rsidRDefault="00156EDC" w:rsidP="00854DEF">
      <w:pPr>
        <w:spacing w:after="0" w:line="240" w:lineRule="auto"/>
        <w:ind w:left="1134"/>
        <w:contextualSpacing/>
        <w:jc w:val="both"/>
        <w:rPr>
          <w:rFonts w:ascii="Times New Roman" w:eastAsia="Calibri" w:hAnsi="Times New Roman" w:cs="Times New Roman"/>
          <w:i/>
          <w:iCs/>
        </w:rPr>
      </w:pPr>
      <w:r w:rsidRPr="00156EDC">
        <w:rPr>
          <w:rFonts w:ascii="Times New Roman" w:eastAsia="Calibri" w:hAnsi="Times New Roman" w:cs="Times New Roman"/>
          <w:b/>
          <w:bCs/>
        </w:rPr>
        <w:t>Peneliti :</w:t>
      </w:r>
      <w:r w:rsidR="00A114FF" w:rsidRPr="00A114FF">
        <w:t xml:space="preserve"> </w:t>
      </w:r>
      <w:r w:rsidR="00A114FF" w:rsidRPr="00A114FF">
        <w:rPr>
          <w:rFonts w:ascii="Times New Roman" w:eastAsia="Calibri" w:hAnsi="Times New Roman" w:cs="Times New Roman"/>
          <w:i/>
          <w:iCs/>
        </w:rPr>
        <w:t>Apa reaksi siswa ketika mereka ditawari layanan bimbingan karir melalui eksplorasi minat</w:t>
      </w:r>
      <w:r w:rsidR="00A114FF">
        <w:rPr>
          <w:rFonts w:ascii="Times New Roman" w:eastAsia="Calibri" w:hAnsi="Times New Roman" w:cs="Times New Roman"/>
          <w:b/>
          <w:bCs/>
          <w:lang w:val="en-US"/>
        </w:rPr>
        <w:t xml:space="preserve"> </w:t>
      </w:r>
      <w:r w:rsidRPr="00156EDC">
        <w:rPr>
          <w:rFonts w:ascii="Times New Roman" w:eastAsia="Calibri" w:hAnsi="Times New Roman" w:cs="Times New Roman"/>
          <w:i/>
          <w:iCs/>
        </w:rPr>
        <w:t>?</w:t>
      </w:r>
    </w:p>
    <w:p w14:paraId="62ACE071" w14:textId="7723CF79" w:rsidR="00C3253C" w:rsidRPr="00497CAE" w:rsidRDefault="00156EDC" w:rsidP="00A0299A">
      <w:pPr>
        <w:spacing w:after="0" w:line="240" w:lineRule="auto"/>
        <w:ind w:left="1134"/>
        <w:contextualSpacing/>
        <w:jc w:val="both"/>
        <w:rPr>
          <w:rFonts w:ascii="Times New Roman" w:eastAsia="Calibri" w:hAnsi="Times New Roman" w:cs="Times New Roman"/>
          <w:i/>
          <w:iCs/>
        </w:rPr>
      </w:pPr>
      <w:r w:rsidRPr="00156EDC">
        <w:rPr>
          <w:rFonts w:ascii="Times New Roman" w:eastAsia="Calibri" w:hAnsi="Times New Roman" w:cs="Times New Roman"/>
          <w:b/>
          <w:bCs/>
        </w:rPr>
        <w:t>Guru BK</w:t>
      </w:r>
      <w:r w:rsidRPr="00156EDC">
        <w:rPr>
          <w:rFonts w:ascii="Times New Roman" w:eastAsia="Calibri" w:hAnsi="Times New Roman" w:cs="Times New Roman"/>
        </w:rPr>
        <w:t xml:space="preserve"> :</w:t>
      </w:r>
      <w:bookmarkStart w:id="58" w:name="_Hlk166273385"/>
      <w:r w:rsidR="00575837" w:rsidRPr="00575837">
        <w:t xml:space="preserve"> </w:t>
      </w:r>
      <w:r w:rsidR="00575837" w:rsidRPr="00575837">
        <w:rPr>
          <w:rFonts w:ascii="Times New Roman" w:eastAsia="Calibri" w:hAnsi="Times New Roman" w:cs="Times New Roman"/>
        </w:rPr>
        <w:t>“</w:t>
      </w:r>
      <w:r w:rsidR="00575837" w:rsidRPr="00575837">
        <w:rPr>
          <w:rFonts w:ascii="Times New Roman" w:eastAsia="Calibri" w:hAnsi="Times New Roman" w:cs="Times New Roman"/>
          <w:i/>
          <w:iCs/>
        </w:rPr>
        <w:t>Saat kami menyampaikan program layanan bimbingan karir ini, respon dari para siswa sangat positif. Antusiasme mereka terlihat dari pertanyaan-pertanyaan yang mereka ajukan saat memberikan layanan bimbingan klasik, karena dengan layanan yang diberikan banyak siswa yang yakin dengan pilihan karirnya dan kami juga menawarkan bimbingan karir, banyak siswa mengunjungi kantor sekolah untuk mendiskusikan kekhawatiran mereka, terutama rencana karir pasca kelulusan untuk pilihan karir</w:t>
      </w:r>
      <w:r w:rsidR="00575837" w:rsidRPr="00575837">
        <w:rPr>
          <w:rFonts w:ascii="Times New Roman" w:eastAsia="Calibri" w:hAnsi="Times New Roman" w:cs="Times New Roman"/>
        </w:rPr>
        <w:t>.</w:t>
      </w:r>
      <w:bookmarkEnd w:id="58"/>
      <w:r w:rsidRPr="00156EDC">
        <w:rPr>
          <w:rFonts w:ascii="Times New Roman" w:eastAsia="Calibri" w:hAnsi="Times New Roman" w:cs="Times New Roman"/>
          <w:i/>
          <w:iCs/>
        </w:rPr>
        <w:t>”</w:t>
      </w:r>
      <w:r w:rsidRPr="00156EDC">
        <w:rPr>
          <w:rFonts w:ascii="Times New Roman" w:eastAsia="Calibri" w:hAnsi="Times New Roman" w:cs="Times New Roman"/>
          <w:vertAlign w:val="superscript"/>
        </w:rPr>
        <w:footnoteReference w:id="75"/>
      </w:r>
    </w:p>
    <w:p w14:paraId="003755B6" w14:textId="48AEE457" w:rsidR="00156EDC" w:rsidRPr="00A114FF" w:rsidRDefault="00A114FF" w:rsidP="00891519">
      <w:pPr>
        <w:spacing w:after="0"/>
        <w:ind w:left="709" w:firstLine="425"/>
        <w:contextualSpacing/>
        <w:jc w:val="both"/>
        <w:rPr>
          <w:rFonts w:ascii="Times New Roman" w:eastAsia="Calibri" w:hAnsi="Times New Roman" w:cs="Times New Roman"/>
          <w:lang w:val="en-US"/>
        </w:rPr>
      </w:pPr>
      <w:r w:rsidRPr="00A114FF">
        <w:rPr>
          <w:rFonts w:ascii="Times New Roman" w:eastAsia="Calibri" w:hAnsi="Times New Roman" w:cs="Times New Roman"/>
        </w:rPr>
        <w:t>Penegasan tersebut didukung oleh keterangan N, siswa kelas XI yang diwawancarai dan menyatakan :</w:t>
      </w:r>
    </w:p>
    <w:p w14:paraId="5D9D386A" w14:textId="0CA3B0B8" w:rsidR="00854DEF" w:rsidRDefault="00156EDC" w:rsidP="0050051B">
      <w:pPr>
        <w:spacing w:after="0" w:line="240" w:lineRule="auto"/>
        <w:ind w:left="1134"/>
        <w:contextualSpacing/>
        <w:jc w:val="both"/>
        <w:rPr>
          <w:rFonts w:ascii="Times New Roman" w:eastAsia="Calibri" w:hAnsi="Times New Roman" w:cs="Times New Roman"/>
        </w:rPr>
      </w:pPr>
      <w:r w:rsidRPr="00156EDC">
        <w:rPr>
          <w:rFonts w:ascii="Times New Roman" w:eastAsia="Calibri" w:hAnsi="Times New Roman" w:cs="Times New Roman"/>
          <w:b/>
          <w:bCs/>
        </w:rPr>
        <w:t>Peserta didik (N) :</w:t>
      </w:r>
      <w:r w:rsidRPr="00156EDC">
        <w:rPr>
          <w:rFonts w:ascii="Times New Roman" w:eastAsia="Calibri" w:hAnsi="Times New Roman" w:cs="Times New Roman"/>
        </w:rPr>
        <w:t xml:space="preserve"> </w:t>
      </w:r>
      <w:r w:rsidRPr="00156EDC">
        <w:rPr>
          <w:rFonts w:ascii="Times New Roman" w:eastAsia="Calibri" w:hAnsi="Times New Roman" w:cs="Times New Roman"/>
          <w:i/>
          <w:iCs/>
        </w:rPr>
        <w:t>“ya sangat antusias pak, justru dengan adanya pembelajaran yang diberikan oleh ibu leni dapat membantu kami supaya bisa lebih memahami mengenai potensi diri kami agar nantinya bisa menentukan pilihan karier atau cita cita yang tepat untuk kedepannya.”</w:t>
      </w:r>
      <w:r w:rsidRPr="00156EDC">
        <w:rPr>
          <w:rFonts w:ascii="Times New Roman" w:eastAsia="Calibri" w:hAnsi="Times New Roman" w:cs="Times New Roman"/>
          <w:vertAlign w:val="superscript"/>
        </w:rPr>
        <w:footnoteReference w:id="76"/>
      </w:r>
    </w:p>
    <w:p w14:paraId="59CBB421" w14:textId="2140682B" w:rsidR="00156EDC" w:rsidRPr="00156EDC" w:rsidRDefault="00A114FF" w:rsidP="00891519">
      <w:pPr>
        <w:spacing w:after="0"/>
        <w:ind w:left="709" w:firstLine="425"/>
        <w:contextualSpacing/>
        <w:jc w:val="both"/>
        <w:rPr>
          <w:rFonts w:ascii="Times New Roman" w:eastAsia="Calibri" w:hAnsi="Times New Roman" w:cs="Times New Roman"/>
        </w:rPr>
      </w:pPr>
      <w:r w:rsidRPr="00A114FF">
        <w:rPr>
          <w:rFonts w:ascii="Times New Roman" w:eastAsia="Calibri" w:hAnsi="Times New Roman" w:cs="Times New Roman"/>
        </w:rPr>
        <w:t>Hasil observasi yang dilakukan peneliti atau guru bimbingan dan konseling siswa kelas XI selama pelaksanaan layanan bimbingan tradisional sesuai dengan temuan wawancara yang dilakukan terhadap guru bimbingan dan konseling dan siswa.</w:t>
      </w:r>
      <w:r w:rsidR="00156EDC" w:rsidRPr="00156EDC">
        <w:rPr>
          <w:rFonts w:ascii="Times New Roman" w:eastAsia="Calibri" w:hAnsi="Times New Roman" w:cs="Times New Roman"/>
        </w:rPr>
        <w:t xml:space="preserve"> (Ibu Leni Sri Haryanti,S.H.I</w:t>
      </w:r>
      <w:r w:rsidRPr="00A114FF">
        <w:rPr>
          <w:rFonts w:ascii="Times New Roman" w:eastAsia="Calibri" w:hAnsi="Times New Roman" w:cs="Times New Roman"/>
        </w:rPr>
        <w:t>)</w:t>
      </w:r>
      <w:r w:rsidRPr="00A114FF">
        <w:t xml:space="preserve"> </w:t>
      </w:r>
      <w:r w:rsidRPr="00A114FF">
        <w:rPr>
          <w:rFonts w:ascii="Times New Roman" w:eastAsia="Calibri" w:hAnsi="Times New Roman" w:cs="Times New Roman"/>
        </w:rPr>
        <w:t>menunjukkan bahwa siswa kelas XI merespons dengan baik layanan bimbingan karir yang ditawarkan oleh guru bimbingan dan konseling di kelas</w:t>
      </w:r>
      <w:r w:rsidR="00963640">
        <w:rPr>
          <w:rFonts w:ascii="Times New Roman" w:eastAsia="Calibri" w:hAnsi="Times New Roman" w:cs="Times New Roman"/>
        </w:rPr>
        <w:t>, adapun hasil yang diperoleh peneliti selama melakukan pengamatan terhadap peserta didik, yaitu sebagai berikut:</w:t>
      </w:r>
    </w:p>
    <w:p w14:paraId="76CA415C" w14:textId="77777777" w:rsidR="00156EDC" w:rsidRPr="00156EDC" w:rsidRDefault="00156EDC" w:rsidP="00DE7102">
      <w:pPr>
        <w:numPr>
          <w:ilvl w:val="0"/>
          <w:numId w:val="52"/>
        </w:numPr>
        <w:spacing w:after="0"/>
        <w:ind w:left="1560" w:hanging="425"/>
        <w:contextualSpacing/>
        <w:rPr>
          <w:rFonts w:ascii="Times New Roman" w:eastAsia="Calibri" w:hAnsi="Times New Roman" w:cs="Times New Roman"/>
        </w:rPr>
      </w:pPr>
      <w:r w:rsidRPr="00156EDC">
        <w:rPr>
          <w:rFonts w:ascii="Times New Roman" w:eastAsia="Calibri" w:hAnsi="Times New Roman" w:cs="Times New Roman"/>
        </w:rPr>
        <w:t>Peserta didik terlibat aktif dalam mengikuti kegiatan layanan</w:t>
      </w:r>
    </w:p>
    <w:p w14:paraId="483A4B6D" w14:textId="77777777" w:rsidR="00156EDC" w:rsidRPr="00156EDC" w:rsidRDefault="00156EDC" w:rsidP="00DE7102">
      <w:pPr>
        <w:numPr>
          <w:ilvl w:val="0"/>
          <w:numId w:val="52"/>
        </w:numPr>
        <w:spacing w:after="0"/>
        <w:ind w:left="1560" w:hanging="425"/>
        <w:contextualSpacing/>
        <w:rPr>
          <w:rFonts w:ascii="Times New Roman" w:eastAsia="Calibri" w:hAnsi="Times New Roman" w:cs="Times New Roman"/>
        </w:rPr>
      </w:pPr>
      <w:r w:rsidRPr="00156EDC">
        <w:rPr>
          <w:rFonts w:ascii="Times New Roman" w:eastAsia="Calibri" w:hAnsi="Times New Roman" w:cs="Times New Roman"/>
        </w:rPr>
        <w:t>Peserta didik antusias dalam memberikan tanggapan</w:t>
      </w:r>
    </w:p>
    <w:p w14:paraId="7F6C68BD" w14:textId="77777777" w:rsidR="00156EDC" w:rsidRPr="00156EDC" w:rsidRDefault="00156EDC" w:rsidP="00DE7102">
      <w:pPr>
        <w:numPr>
          <w:ilvl w:val="0"/>
          <w:numId w:val="52"/>
        </w:numPr>
        <w:spacing w:after="0"/>
        <w:ind w:left="1560" w:hanging="425"/>
        <w:contextualSpacing/>
        <w:rPr>
          <w:rFonts w:ascii="Times New Roman" w:eastAsia="Calibri" w:hAnsi="Times New Roman" w:cs="Times New Roman"/>
        </w:rPr>
      </w:pPr>
      <w:r w:rsidRPr="00156EDC">
        <w:rPr>
          <w:rFonts w:ascii="Times New Roman" w:eastAsia="Calibri" w:hAnsi="Times New Roman" w:cs="Times New Roman"/>
        </w:rPr>
        <w:t>Peserta didik antusias dalam melaksanakan tugas</w:t>
      </w:r>
    </w:p>
    <w:p w14:paraId="7CFB1A2F" w14:textId="77777777" w:rsidR="00156EDC" w:rsidRPr="00156EDC" w:rsidRDefault="00156EDC" w:rsidP="00DE7102">
      <w:pPr>
        <w:numPr>
          <w:ilvl w:val="0"/>
          <w:numId w:val="52"/>
        </w:numPr>
        <w:spacing w:after="0"/>
        <w:ind w:left="1560" w:hanging="425"/>
        <w:contextualSpacing/>
        <w:rPr>
          <w:rFonts w:ascii="Times New Roman" w:eastAsia="Calibri" w:hAnsi="Times New Roman" w:cs="Times New Roman"/>
        </w:rPr>
      </w:pPr>
      <w:r w:rsidRPr="00156EDC">
        <w:rPr>
          <w:rFonts w:ascii="Times New Roman" w:eastAsia="Calibri" w:hAnsi="Times New Roman" w:cs="Times New Roman"/>
        </w:rPr>
        <w:t>Peserta didik kreatif mengajukan pertanyaan</w:t>
      </w:r>
    </w:p>
    <w:p w14:paraId="48288345" w14:textId="77777777" w:rsidR="00156EDC" w:rsidRPr="00156EDC" w:rsidRDefault="00156EDC" w:rsidP="00DE7102">
      <w:pPr>
        <w:numPr>
          <w:ilvl w:val="0"/>
          <w:numId w:val="52"/>
        </w:numPr>
        <w:spacing w:after="0"/>
        <w:ind w:left="1560" w:hanging="425"/>
        <w:contextualSpacing/>
        <w:rPr>
          <w:rFonts w:ascii="Times New Roman" w:eastAsia="Calibri" w:hAnsi="Times New Roman" w:cs="Times New Roman"/>
        </w:rPr>
      </w:pPr>
      <w:r w:rsidRPr="00156EDC">
        <w:rPr>
          <w:rFonts w:ascii="Times New Roman" w:eastAsia="Calibri" w:hAnsi="Times New Roman" w:cs="Times New Roman"/>
        </w:rPr>
        <w:t xml:space="preserve">Peserta didik selalu menghargai, berprilaku sopan dalam menyampaikan pendapat </w:t>
      </w:r>
    </w:p>
    <w:p w14:paraId="5540D431" w14:textId="77777777" w:rsidR="00156EDC" w:rsidRPr="00156EDC" w:rsidRDefault="00156EDC" w:rsidP="00DE7102">
      <w:pPr>
        <w:numPr>
          <w:ilvl w:val="0"/>
          <w:numId w:val="52"/>
        </w:numPr>
        <w:spacing w:after="0"/>
        <w:ind w:left="1560" w:hanging="425"/>
        <w:contextualSpacing/>
        <w:rPr>
          <w:rFonts w:ascii="Times New Roman" w:eastAsia="Calibri" w:hAnsi="Times New Roman" w:cs="Times New Roman"/>
        </w:rPr>
      </w:pPr>
      <w:r w:rsidRPr="00156EDC">
        <w:rPr>
          <w:rFonts w:ascii="Times New Roman" w:eastAsia="Calibri" w:hAnsi="Times New Roman" w:cs="Times New Roman"/>
        </w:rPr>
        <w:t>Peserta didik memperhatikan penjelasan materi dengan seksama</w:t>
      </w:r>
    </w:p>
    <w:p w14:paraId="33194BBF" w14:textId="749BFCD7" w:rsidR="00156EDC" w:rsidRPr="00156EDC" w:rsidRDefault="00156EDC" w:rsidP="00DE7102">
      <w:pPr>
        <w:numPr>
          <w:ilvl w:val="0"/>
          <w:numId w:val="52"/>
        </w:numPr>
        <w:spacing w:after="0"/>
        <w:ind w:left="1560" w:hanging="425"/>
        <w:contextualSpacing/>
        <w:rPr>
          <w:rFonts w:ascii="Times New Roman" w:eastAsia="Calibri" w:hAnsi="Times New Roman" w:cs="Times New Roman"/>
        </w:rPr>
      </w:pPr>
      <w:r w:rsidRPr="00156EDC">
        <w:rPr>
          <w:rFonts w:ascii="Times New Roman" w:eastAsia="Calibri" w:hAnsi="Times New Roman" w:cs="Times New Roman"/>
        </w:rPr>
        <w:t xml:space="preserve">Peserta didik melaksanakan tugas yang diberikan oleh guru </w:t>
      </w:r>
      <w:r w:rsidR="0004627D">
        <w:rPr>
          <w:rFonts w:ascii="Times New Roman" w:eastAsia="Calibri" w:hAnsi="Times New Roman" w:cs="Times New Roman"/>
        </w:rPr>
        <w:t>BK</w:t>
      </w:r>
      <w:r w:rsidRPr="00156EDC">
        <w:rPr>
          <w:rFonts w:ascii="Times New Roman" w:eastAsia="Calibri" w:hAnsi="Times New Roman" w:cs="Times New Roman"/>
        </w:rPr>
        <w:t xml:space="preserve"> hingga selesai</w:t>
      </w:r>
    </w:p>
    <w:p w14:paraId="3CB9249A" w14:textId="5CF50693" w:rsidR="00A42B52" w:rsidRPr="0050051B" w:rsidRDefault="00156EDC" w:rsidP="00DE7102">
      <w:pPr>
        <w:numPr>
          <w:ilvl w:val="0"/>
          <w:numId w:val="52"/>
        </w:numPr>
        <w:spacing w:after="0"/>
        <w:ind w:left="1560" w:hanging="425"/>
        <w:contextualSpacing/>
        <w:rPr>
          <w:rFonts w:ascii="Times New Roman" w:eastAsia="Calibri" w:hAnsi="Times New Roman" w:cs="Times New Roman"/>
        </w:rPr>
      </w:pPr>
      <w:r w:rsidRPr="00156EDC">
        <w:rPr>
          <w:rFonts w:ascii="Times New Roman" w:eastAsia="Calibri" w:hAnsi="Times New Roman" w:cs="Times New Roman"/>
        </w:rPr>
        <w:t>Peserta didik bisa menjelaskan/menceritakan perencanaan karier</w:t>
      </w:r>
      <w:r w:rsidR="0019431D">
        <w:rPr>
          <w:rFonts w:ascii="Times New Roman" w:eastAsia="Calibri" w:hAnsi="Times New Roman" w:cs="Times New Roman"/>
        </w:rPr>
        <w:t xml:space="preserve"> atau </w:t>
      </w:r>
      <w:r w:rsidRPr="00156EDC">
        <w:rPr>
          <w:rFonts w:ascii="Times New Roman" w:eastAsia="Calibri" w:hAnsi="Times New Roman" w:cs="Times New Roman"/>
        </w:rPr>
        <w:t>cita</w:t>
      </w:r>
      <w:r w:rsidR="00963640">
        <w:rPr>
          <w:rFonts w:ascii="Times New Roman" w:eastAsia="Calibri" w:hAnsi="Times New Roman" w:cs="Times New Roman"/>
        </w:rPr>
        <w:t>-</w:t>
      </w:r>
      <w:r w:rsidRPr="00156EDC">
        <w:rPr>
          <w:rFonts w:ascii="Times New Roman" w:eastAsia="Calibri" w:hAnsi="Times New Roman" w:cs="Times New Roman"/>
        </w:rPr>
        <w:t>citanya dengan baik</w:t>
      </w:r>
      <w:r w:rsidR="00536924">
        <w:rPr>
          <w:rFonts w:ascii="Times New Roman" w:eastAsia="Calibri" w:hAnsi="Times New Roman" w:cs="Times New Roman"/>
        </w:rPr>
        <w:t>.</w:t>
      </w:r>
      <w:r w:rsidR="00536924">
        <w:rPr>
          <w:rStyle w:val="FootnoteReference"/>
          <w:rFonts w:ascii="Times New Roman" w:eastAsia="Calibri" w:hAnsi="Times New Roman" w:cs="Times New Roman"/>
        </w:rPr>
        <w:footnoteReference w:id="77"/>
      </w:r>
    </w:p>
    <w:p w14:paraId="5DB9C462" w14:textId="04F3CDDE" w:rsidR="00156EDC" w:rsidRPr="00156EDC" w:rsidRDefault="003A2F28" w:rsidP="00891519">
      <w:pPr>
        <w:spacing w:after="0"/>
        <w:ind w:left="709" w:firstLine="425"/>
        <w:contextualSpacing/>
        <w:jc w:val="both"/>
        <w:rPr>
          <w:rFonts w:ascii="Times New Roman" w:eastAsia="Calibri" w:hAnsi="Times New Roman" w:cs="Times New Roman"/>
        </w:rPr>
      </w:pPr>
      <w:r w:rsidRPr="003A2F28">
        <w:rPr>
          <w:rFonts w:ascii="Times New Roman" w:eastAsia="Calibri" w:hAnsi="Times New Roman" w:cs="Times New Roman"/>
        </w:rPr>
        <w:t>Berikut tanggapan positif siswa terhadap layanan bimbingan karir yang diberikan oleh guru bimbingan dan konseling</w:t>
      </w:r>
      <w:r w:rsidR="00A114FF" w:rsidRPr="00A114FF">
        <w:rPr>
          <w:rFonts w:ascii="Times New Roman" w:eastAsia="Calibri" w:hAnsi="Times New Roman" w:cs="Times New Roman"/>
        </w:rPr>
        <w:t>, maka peneliti menanyakan tentang outcome layanan bimbingan karir yang diberikan guru BK di MAS Mathlaul Anwar Labuhan Ratu Bandar Lampung melalui eksplorasi minat</w:t>
      </w:r>
      <w:r w:rsidR="00FE50BD" w:rsidRPr="00FE50BD">
        <w:rPr>
          <w:rFonts w:ascii="Times New Roman" w:eastAsia="Calibri" w:hAnsi="Times New Roman" w:cs="Times New Roman"/>
        </w:rPr>
        <w:t>,</w:t>
      </w:r>
    </w:p>
    <w:p w14:paraId="2EACEB19" w14:textId="509506F7" w:rsidR="0014089A" w:rsidRDefault="00156EDC" w:rsidP="00854DEF">
      <w:pPr>
        <w:spacing w:after="0" w:line="240" w:lineRule="auto"/>
        <w:ind w:left="1134"/>
        <w:contextualSpacing/>
        <w:jc w:val="both"/>
        <w:rPr>
          <w:rFonts w:ascii="Times New Roman" w:eastAsia="Calibri" w:hAnsi="Times New Roman" w:cs="Times New Roman"/>
        </w:rPr>
      </w:pPr>
      <w:r w:rsidRPr="00156EDC">
        <w:rPr>
          <w:rFonts w:ascii="Times New Roman" w:eastAsia="Calibri" w:hAnsi="Times New Roman" w:cs="Times New Roman"/>
          <w:b/>
          <w:bCs/>
        </w:rPr>
        <w:t>Peneliti :</w:t>
      </w:r>
      <w:r w:rsidR="00A114FF" w:rsidRPr="00A114FF">
        <w:t xml:space="preserve"> </w:t>
      </w:r>
      <w:r w:rsidR="00A114FF" w:rsidRPr="00A114FF">
        <w:rPr>
          <w:rFonts w:ascii="Times New Roman" w:eastAsia="Calibri" w:hAnsi="Times New Roman" w:cs="Times New Roman"/>
          <w:i/>
          <w:iCs/>
        </w:rPr>
        <w:t>Apa hasil terkini dari minat eksplorasi Anda dalam meningkatkan perencanaan karir bagi siswa, yang Anda lakukan untuk memberikan layanan konsultasi karir</w:t>
      </w:r>
      <w:r w:rsidR="00A114FF">
        <w:rPr>
          <w:rFonts w:ascii="Times New Roman" w:eastAsia="Calibri" w:hAnsi="Times New Roman" w:cs="Times New Roman"/>
          <w:i/>
          <w:iCs/>
          <w:lang w:val="en-US"/>
        </w:rPr>
        <w:t xml:space="preserve"> </w:t>
      </w:r>
      <w:r w:rsidR="00A114FF" w:rsidRPr="00A114FF">
        <w:rPr>
          <w:rFonts w:ascii="Times New Roman" w:eastAsia="Calibri" w:hAnsi="Times New Roman" w:cs="Times New Roman"/>
          <w:i/>
          <w:iCs/>
        </w:rPr>
        <w:t>?</w:t>
      </w:r>
    </w:p>
    <w:p w14:paraId="3AAFD39F" w14:textId="6A460862" w:rsidR="00156EDC" w:rsidRDefault="00156EDC" w:rsidP="00854DEF">
      <w:pPr>
        <w:spacing w:after="0" w:line="240" w:lineRule="auto"/>
        <w:ind w:left="1134"/>
        <w:contextualSpacing/>
        <w:jc w:val="both"/>
        <w:rPr>
          <w:rFonts w:ascii="Times New Roman" w:eastAsia="Calibri" w:hAnsi="Times New Roman" w:cs="Times New Roman"/>
        </w:rPr>
      </w:pPr>
      <w:r w:rsidRPr="00156EDC">
        <w:rPr>
          <w:rFonts w:ascii="Times New Roman" w:eastAsia="Calibri" w:hAnsi="Times New Roman" w:cs="Times New Roman"/>
          <w:b/>
          <w:bCs/>
        </w:rPr>
        <w:t>Guru BK :</w:t>
      </w:r>
      <w:r w:rsidRPr="00156EDC">
        <w:rPr>
          <w:rFonts w:ascii="Times New Roman" w:eastAsia="Calibri" w:hAnsi="Times New Roman" w:cs="Times New Roman"/>
        </w:rPr>
        <w:t xml:space="preserve"> </w:t>
      </w:r>
      <w:r w:rsidRPr="00156EDC">
        <w:rPr>
          <w:rFonts w:ascii="Times New Roman" w:eastAsia="Calibri" w:hAnsi="Times New Roman" w:cs="Times New Roman"/>
          <w:i/>
          <w:iCs/>
        </w:rPr>
        <w:t xml:space="preserve">“Peserta didik sudah mulai mengerti dan paham kemana arah kariernya untuk kedepannya, sudah bisa menggambarkan dan menentukan cita cita dan pilihan karier mereka dilihat dari kegiatan yang telah ibu berikan mereka bisa memberikan alur rencana karier nya sekaligus menceritakannya didepan kelas mengenai pilihan karier mereka, selain itu setelah pelaksanaan layanan bimbingan karier yang ibu lakukan mulai banyak peserta didik yang mengkonsultasikan mengenai cita cita mereka atau rencana mereka setelah lulus dari sekolahan ini nantinya mereka bercerita dan meminta pendapat akan berkuliah dijurusan ini </w:t>
      </w:r>
      <w:r w:rsidRPr="00156EDC">
        <w:rPr>
          <w:rFonts w:ascii="Times New Roman" w:eastAsia="Calibri" w:hAnsi="Times New Roman" w:cs="Times New Roman"/>
          <w:i/>
          <w:iCs/>
        </w:rPr>
        <w:lastRenderedPageBreak/>
        <w:t>dan ada yang akan bekerja, dilihat dari</w:t>
      </w:r>
      <w:r w:rsidR="00A114FF" w:rsidRPr="00A114FF">
        <w:rPr>
          <w:rFonts w:ascii="Times New Roman" w:eastAsia="Calibri" w:hAnsi="Times New Roman" w:cs="Times New Roman"/>
          <w:i/>
          <w:iCs/>
        </w:rPr>
        <w:t xml:space="preserve"> jawabannya menyatakan bahwa semuanya berjalan sesuai rencana dan layanan bimbingan karir dilaksanakan dengan cukup baik.</w:t>
      </w:r>
      <w:r w:rsidRPr="00156EDC">
        <w:rPr>
          <w:rFonts w:ascii="Times New Roman" w:eastAsia="Calibri" w:hAnsi="Times New Roman" w:cs="Times New Roman"/>
        </w:rPr>
        <w:t>”</w:t>
      </w:r>
      <w:r w:rsidRPr="00156EDC">
        <w:rPr>
          <w:rFonts w:ascii="Times New Roman" w:eastAsia="Calibri" w:hAnsi="Times New Roman" w:cs="Times New Roman"/>
          <w:vertAlign w:val="superscript"/>
        </w:rPr>
        <w:footnoteReference w:id="78"/>
      </w:r>
    </w:p>
    <w:p w14:paraId="7D192EDD" w14:textId="77777777" w:rsidR="00575837" w:rsidRPr="00156EDC" w:rsidRDefault="00575837" w:rsidP="002C0326">
      <w:pPr>
        <w:spacing w:after="0" w:line="240" w:lineRule="auto"/>
        <w:contextualSpacing/>
        <w:jc w:val="both"/>
        <w:rPr>
          <w:rFonts w:ascii="Times New Roman" w:eastAsia="Calibri" w:hAnsi="Times New Roman" w:cs="Times New Roman"/>
        </w:rPr>
      </w:pPr>
    </w:p>
    <w:p w14:paraId="06564372" w14:textId="58FA9EAF" w:rsidR="00156EDC" w:rsidRPr="00156EDC" w:rsidRDefault="00A114FF" w:rsidP="00891519">
      <w:pPr>
        <w:spacing w:after="0"/>
        <w:ind w:left="709" w:firstLine="426"/>
        <w:contextualSpacing/>
        <w:jc w:val="both"/>
        <w:rPr>
          <w:rFonts w:ascii="Times New Roman" w:eastAsia="Calibri" w:hAnsi="Times New Roman" w:cs="Times New Roman"/>
        </w:rPr>
      </w:pPr>
      <w:r w:rsidRPr="00A114FF">
        <w:rPr>
          <w:rFonts w:ascii="Times New Roman" w:eastAsia="Calibri" w:hAnsi="Times New Roman" w:cs="Times New Roman"/>
        </w:rPr>
        <w:t>Penegasan tersebut sejalan dengan pernyataan N, siswa kelas XI, yang menyatakan bahwa</w:t>
      </w:r>
      <w:r w:rsidR="00156EDC" w:rsidRPr="00156EDC">
        <w:rPr>
          <w:rFonts w:ascii="Times New Roman" w:eastAsia="Calibri" w:hAnsi="Times New Roman" w:cs="Times New Roman"/>
        </w:rPr>
        <w:t>,</w:t>
      </w:r>
    </w:p>
    <w:p w14:paraId="52B20F79" w14:textId="532AE94C" w:rsidR="00ED227E" w:rsidRDefault="00156EDC" w:rsidP="00C3253C">
      <w:pPr>
        <w:spacing w:after="0" w:line="240" w:lineRule="auto"/>
        <w:ind w:left="1134"/>
        <w:contextualSpacing/>
        <w:jc w:val="both"/>
        <w:rPr>
          <w:rFonts w:ascii="Times New Roman" w:eastAsia="Calibri" w:hAnsi="Times New Roman" w:cs="Times New Roman"/>
        </w:rPr>
      </w:pPr>
      <w:r w:rsidRPr="00156EDC">
        <w:rPr>
          <w:rFonts w:ascii="Times New Roman" w:eastAsia="Calibri" w:hAnsi="Times New Roman" w:cs="Times New Roman"/>
          <w:b/>
          <w:bCs/>
        </w:rPr>
        <w:t xml:space="preserve">Peserta didik </w:t>
      </w:r>
      <w:r w:rsidR="004A7EB2">
        <w:rPr>
          <w:rFonts w:ascii="Times New Roman" w:eastAsia="Calibri" w:hAnsi="Times New Roman" w:cs="Times New Roman"/>
          <w:b/>
          <w:bCs/>
        </w:rPr>
        <w:t>(N)</w:t>
      </w:r>
      <w:r w:rsidRPr="00156EDC">
        <w:rPr>
          <w:rFonts w:ascii="Times New Roman" w:eastAsia="Calibri" w:hAnsi="Times New Roman" w:cs="Times New Roman"/>
          <w:b/>
          <w:bCs/>
        </w:rPr>
        <w:t>:</w:t>
      </w:r>
      <w:r w:rsidRPr="00156EDC">
        <w:rPr>
          <w:rFonts w:ascii="Times New Roman" w:eastAsia="Calibri" w:hAnsi="Times New Roman" w:cs="Times New Roman"/>
        </w:rPr>
        <w:t xml:space="preserve"> </w:t>
      </w:r>
      <w:r w:rsidRPr="00156EDC">
        <w:rPr>
          <w:rFonts w:ascii="Times New Roman" w:eastAsia="Calibri" w:hAnsi="Times New Roman" w:cs="Times New Roman"/>
          <w:i/>
          <w:iCs/>
        </w:rPr>
        <w:t>Alhamdulillah setelah saya mengikuti bimbingan karier yang diberikan oleh ibu leni, saya memperoleh banyak pengetahuan dan informasi dari materi perencanaan karier</w:t>
      </w:r>
      <w:r w:rsidR="0014089A">
        <w:rPr>
          <w:rFonts w:ascii="Times New Roman" w:eastAsia="Calibri" w:hAnsi="Times New Roman" w:cs="Times New Roman"/>
          <w:i/>
          <w:iCs/>
        </w:rPr>
        <w:t xml:space="preserve"> </w:t>
      </w:r>
      <w:r w:rsidRPr="00156EDC">
        <w:rPr>
          <w:rFonts w:ascii="Times New Roman" w:eastAsia="Calibri" w:hAnsi="Times New Roman" w:cs="Times New Roman"/>
          <w:i/>
          <w:iCs/>
        </w:rPr>
        <w:t>setelah lulus MA ini, saya menjadi paham mengenai potensi diri pada diri saya, saya bisa menentukan pilihan karier saya dengan tepat dan bisa lebih optimis atas pilihan saya, dapat memahami alternatif perencanaan karier setelah lulus, kan setelah bimbingan didalam kelas saya juga saya jadi rajin pak menghadap ibu leni untuk konsultasi meminta pendapat arahan supaya pilihan saya benar benar pas</w:t>
      </w:r>
      <w:r w:rsidRPr="00156EDC">
        <w:rPr>
          <w:rFonts w:ascii="Times New Roman" w:eastAsia="Calibri" w:hAnsi="Times New Roman" w:cs="Times New Roman"/>
        </w:rPr>
        <w:t>.</w:t>
      </w:r>
      <w:r w:rsidRPr="00156EDC">
        <w:rPr>
          <w:rFonts w:ascii="Times New Roman" w:eastAsia="Calibri" w:hAnsi="Times New Roman" w:cs="Times New Roman"/>
          <w:vertAlign w:val="superscript"/>
        </w:rPr>
        <w:footnoteReference w:id="79"/>
      </w:r>
    </w:p>
    <w:p w14:paraId="50814DC0" w14:textId="3943804B" w:rsidR="00161F62" w:rsidRDefault="003A2F28" w:rsidP="0061200B">
      <w:pPr>
        <w:spacing w:after="0"/>
        <w:ind w:left="720" w:firstLine="414"/>
        <w:contextualSpacing/>
        <w:jc w:val="both"/>
        <w:rPr>
          <w:rFonts w:ascii="Times New Roman" w:eastAsia="Calibri" w:hAnsi="Times New Roman" w:cs="Times New Roman"/>
        </w:rPr>
      </w:pPr>
      <w:r w:rsidRPr="003A2F28">
        <w:rPr>
          <w:rFonts w:ascii="Times New Roman" w:eastAsia="Calibri" w:hAnsi="Times New Roman" w:cs="Times New Roman"/>
        </w:rPr>
        <w:t>Hasil wawancara ini juga dapat dibuktikan kebenarannya dengan melihat hasil penilaian siswa kelas XI yang didasarkan pada evaluasi rinci terhadap proses dan hasil yang diberikan oleh guru bimbingan dan konseling selama pelaksanaan layanan bimbingan klasikal.</w:t>
      </w:r>
      <w:r w:rsidR="00762D6C" w:rsidRPr="00762D6C">
        <w:rPr>
          <w:rFonts w:ascii="Times New Roman" w:eastAsia="Calibri" w:hAnsi="Times New Roman" w:cs="Times New Roman"/>
        </w:rPr>
        <w:t xml:space="preserve"> </w:t>
      </w:r>
      <w:r w:rsidR="00161F62">
        <w:rPr>
          <w:rFonts w:ascii="Times New Roman" w:eastAsia="Calibri" w:hAnsi="Times New Roman" w:cs="Times New Roman"/>
        </w:rPr>
        <w:t>(</w:t>
      </w:r>
      <w:r w:rsidR="00161F62" w:rsidRPr="00153906">
        <w:rPr>
          <w:rFonts w:ascii="Times New Roman" w:eastAsia="Calibri" w:hAnsi="Times New Roman" w:cs="Times New Roman"/>
          <w:b/>
          <w:bCs/>
        </w:rPr>
        <w:t>Terlampir</w:t>
      </w:r>
      <w:r w:rsidR="00153906">
        <w:rPr>
          <w:rFonts w:ascii="Times New Roman" w:eastAsia="Calibri" w:hAnsi="Times New Roman" w:cs="Times New Roman"/>
        </w:rPr>
        <w:t>)</w:t>
      </w:r>
      <w:r w:rsidR="00161F62">
        <w:rPr>
          <w:rFonts w:ascii="Times New Roman" w:eastAsia="Calibri" w:hAnsi="Times New Roman" w:cs="Times New Roman"/>
        </w:rPr>
        <w:t>.</w:t>
      </w:r>
    </w:p>
    <w:p w14:paraId="6D045480" w14:textId="77777777" w:rsidR="002F0AB7" w:rsidRPr="00161F62" w:rsidRDefault="002F0AB7" w:rsidP="00161F62">
      <w:pPr>
        <w:spacing w:after="0" w:line="240" w:lineRule="auto"/>
        <w:ind w:left="720" w:firstLine="720"/>
        <w:contextualSpacing/>
        <w:jc w:val="both"/>
        <w:rPr>
          <w:rFonts w:ascii="Times New Roman" w:eastAsia="Calibri" w:hAnsi="Times New Roman" w:cs="Times New Roman"/>
          <w:i/>
          <w:iCs/>
        </w:rPr>
      </w:pPr>
    </w:p>
    <w:p w14:paraId="141A40C0" w14:textId="4C89E271" w:rsidR="00F3147E" w:rsidRDefault="00F3147E" w:rsidP="00E759D7">
      <w:pPr>
        <w:tabs>
          <w:tab w:val="left" w:pos="1134"/>
        </w:tabs>
        <w:spacing w:after="0"/>
        <w:ind w:left="720"/>
        <w:contextualSpacing/>
        <w:jc w:val="both"/>
        <w:rPr>
          <w:rFonts w:ascii="Times New Roman" w:eastAsia="Calibri" w:hAnsi="Times New Roman" w:cs="Times New Roman"/>
          <w:lang w:val="en-US"/>
        </w:rPr>
      </w:pPr>
      <w:r>
        <w:rPr>
          <w:rFonts w:ascii="Times New Roman" w:eastAsia="Calibri" w:hAnsi="Times New Roman" w:cs="Times New Roman"/>
        </w:rPr>
        <w:tab/>
      </w:r>
      <w:r w:rsidR="00762D6C" w:rsidRPr="00762D6C">
        <w:rPr>
          <w:rFonts w:ascii="Times New Roman" w:eastAsia="Calibri" w:hAnsi="Times New Roman" w:cs="Times New Roman"/>
        </w:rPr>
        <w:t>Dapat dikatakan Guru Bimbingan dan Konseling (Ibu Leni Sri Haryanti, S.H.I) MAS Mathlaul Anwar Labuhan Ratu Bandar Lampung cukup baik dan sesuai dengan indikator gelar.</w:t>
      </w:r>
      <w:r w:rsidR="001B470C" w:rsidRPr="001B470C">
        <w:t xml:space="preserve"> </w:t>
      </w:r>
      <w:r w:rsidR="001B470C" w:rsidRPr="001B470C">
        <w:rPr>
          <w:rFonts w:ascii="Times New Roman" w:eastAsia="Calibri" w:hAnsi="Times New Roman" w:cs="Times New Roman"/>
        </w:rPr>
        <w:t>Reaksi baik siswa terhadap program konseling siswa yang memanfaatkan minat dan kemampuan mereka menunjukkan hal ini, karena sumber daya ini membantu siswa dalam menyelesaikan keadaan yang menantang. Mengenai ketersediaan layanan ini</w:t>
      </w:r>
      <w:r w:rsidR="00762D6C" w:rsidRPr="00762D6C">
        <w:rPr>
          <w:rFonts w:ascii="Times New Roman" w:eastAsia="Calibri" w:hAnsi="Times New Roman" w:cs="Times New Roman"/>
        </w:rPr>
        <w:t>, banyak siswa yang sering mengunjungi ruang guru untuk berdiskusi mengenai permasalahan, terutama kesulitan menulis setelah tertidur</w:t>
      </w:r>
      <w:r w:rsidRPr="00F3147E">
        <w:rPr>
          <w:rFonts w:ascii="Times New Roman" w:eastAsia="Calibri" w:hAnsi="Times New Roman" w:cs="Times New Roman"/>
        </w:rPr>
        <w:t>.</w:t>
      </w:r>
    </w:p>
    <w:p w14:paraId="789B85FF" w14:textId="4CC1D434" w:rsidR="00156EDC" w:rsidRDefault="00F3147E" w:rsidP="00E759D7">
      <w:pPr>
        <w:tabs>
          <w:tab w:val="left" w:pos="1134"/>
        </w:tabs>
        <w:spacing w:after="0"/>
        <w:ind w:left="720"/>
        <w:contextualSpacing/>
        <w:jc w:val="both"/>
        <w:rPr>
          <w:rFonts w:ascii="Times New Roman" w:eastAsia="Calibri" w:hAnsi="Times New Roman" w:cs="Times New Roman"/>
        </w:rPr>
      </w:pPr>
      <w:r>
        <w:rPr>
          <w:rFonts w:ascii="Times New Roman" w:eastAsia="Calibri" w:hAnsi="Times New Roman" w:cs="Times New Roman"/>
        </w:rPr>
        <w:tab/>
      </w:r>
      <w:bookmarkStart w:id="59" w:name="_Hlk166681551"/>
      <w:r w:rsidR="00762D6C" w:rsidRPr="00762D6C">
        <w:rPr>
          <w:rFonts w:ascii="Times New Roman" w:eastAsia="Calibri" w:hAnsi="Times New Roman" w:cs="Times New Roman"/>
        </w:rPr>
        <w:t xml:space="preserve">Sehubungan dengan hal tersebut, maka hasil yang diperoleh siswa setelah dilaksanakannya layanan bimbingan guru didasarkan pada observasi yang dilakukan peneliti, temuan wawancara dengan guru bimbingan dan konseling dan siswa, serta temuan kelas dan pilihan karir untuk masa depan, yaitu bahwa Siswa menjadi sadar akan potensi dirinya dan sudah mulai mampu menentukan pilihan karir dengan tepat. </w:t>
      </w:r>
      <w:r w:rsidR="00156EDC" w:rsidRPr="00156EDC">
        <w:rPr>
          <w:rFonts w:ascii="Times New Roman" w:eastAsia="Calibri" w:hAnsi="Times New Roman" w:cs="Times New Roman"/>
        </w:rPr>
        <w:t xml:space="preserve">dan bisa lebih optimis atas pilihan kariernya </w:t>
      </w:r>
      <w:r w:rsidR="0019431D">
        <w:rPr>
          <w:rFonts w:ascii="Times New Roman" w:eastAsia="Calibri" w:hAnsi="Times New Roman" w:cs="Times New Roman"/>
        </w:rPr>
        <w:t xml:space="preserve">serta </w:t>
      </w:r>
      <w:r w:rsidR="00156EDC" w:rsidRPr="00156EDC">
        <w:rPr>
          <w:rFonts w:ascii="Times New Roman" w:eastAsia="Calibri" w:hAnsi="Times New Roman" w:cs="Times New Roman"/>
        </w:rPr>
        <w:t xml:space="preserve">sudah </w:t>
      </w:r>
      <w:r w:rsidR="0019431D">
        <w:rPr>
          <w:rFonts w:ascii="Times New Roman" w:eastAsia="Calibri" w:hAnsi="Times New Roman" w:cs="Times New Roman"/>
        </w:rPr>
        <w:t xml:space="preserve">dapat </w:t>
      </w:r>
      <w:r w:rsidR="00156EDC" w:rsidRPr="00156EDC">
        <w:rPr>
          <w:rFonts w:ascii="Times New Roman" w:eastAsia="Calibri" w:hAnsi="Times New Roman" w:cs="Times New Roman"/>
        </w:rPr>
        <w:t>menggambarkan dan menentukan cita</w:t>
      </w:r>
      <w:r w:rsidR="0014089A">
        <w:rPr>
          <w:rFonts w:ascii="Times New Roman" w:eastAsia="Calibri" w:hAnsi="Times New Roman" w:cs="Times New Roman"/>
        </w:rPr>
        <w:t>-</w:t>
      </w:r>
      <w:r w:rsidR="00156EDC" w:rsidRPr="00156EDC">
        <w:rPr>
          <w:rFonts w:ascii="Times New Roman" w:eastAsia="Calibri" w:hAnsi="Times New Roman" w:cs="Times New Roman"/>
        </w:rPr>
        <w:t>citanya dilihat dari kegiatan yang telah guru BK berikan</w:t>
      </w:r>
      <w:r w:rsidR="0019431D">
        <w:rPr>
          <w:rFonts w:ascii="Times New Roman" w:eastAsia="Calibri" w:hAnsi="Times New Roman" w:cs="Times New Roman"/>
        </w:rPr>
        <w:t xml:space="preserve">, peserta didik </w:t>
      </w:r>
      <w:r w:rsidR="00156EDC" w:rsidRPr="00156EDC">
        <w:rPr>
          <w:rFonts w:ascii="Times New Roman" w:eastAsia="Calibri" w:hAnsi="Times New Roman" w:cs="Times New Roman"/>
        </w:rPr>
        <w:t>bisa memberikan alur rencana karier nya sekaligus menceritakannya didepan kelas mengenai pilihan karier mereka</w:t>
      </w:r>
      <w:bookmarkEnd w:id="59"/>
      <w:r w:rsidR="00854DEF">
        <w:rPr>
          <w:rFonts w:ascii="Times New Roman" w:eastAsia="Calibri" w:hAnsi="Times New Roman" w:cs="Times New Roman"/>
        </w:rPr>
        <w:t>.</w:t>
      </w:r>
      <w:bookmarkStart w:id="60" w:name="_Hlk166439264"/>
      <w:r w:rsidR="006277D4">
        <w:rPr>
          <w:rFonts w:ascii="Times New Roman" w:eastAsia="Calibri" w:hAnsi="Times New Roman" w:cs="Times New Roman"/>
        </w:rPr>
        <w:t xml:space="preserve"> </w:t>
      </w:r>
      <w:r w:rsidR="00515448" w:rsidRPr="00515448">
        <w:rPr>
          <w:rFonts w:ascii="Times New Roman" w:eastAsia="Calibri" w:hAnsi="Times New Roman" w:cs="Times New Roman"/>
        </w:rPr>
        <w:t xml:space="preserve">Siswa akan memperoleh pemahaman tentang jalan karir mereka, termasuk pembuatan rencana tindakan, dengan mempelajari hasil proses bimbingan karir yang diberikan oleh konselor dan kesadaran diri, yang merupakan ukuran kemampuan merencanakan karir. Dengan memahami lingkungan kerja di masa depan, siswa akan lebih memahami tentang pekerjaan yang mereka minati. Mereka juga akan lebih memahami lingkungan hidup yang sesuai untuk perencanaan karir (perguruan tinggi dan kerja), serta untuk mempertimbangkan untuk melanjutkan pendidikan atau bekerja setelah lulus. </w:t>
      </w:r>
      <w:r w:rsidR="00E759D7" w:rsidRPr="00E759D7">
        <w:rPr>
          <w:rFonts w:ascii="Times New Roman" w:eastAsia="Calibri" w:hAnsi="Times New Roman" w:cs="Times New Roman"/>
        </w:rPr>
        <w:t>dari</w:t>
      </w:r>
      <w:bookmarkEnd w:id="60"/>
      <w:r w:rsidR="00156EDC" w:rsidRPr="00156EDC">
        <w:rPr>
          <w:rFonts w:ascii="Times New Roman" w:eastAsia="Calibri" w:hAnsi="Times New Roman" w:cs="Times New Roman"/>
        </w:rPr>
        <w:t xml:space="preserve"> </w:t>
      </w:r>
      <w:r w:rsidR="00E759D7">
        <w:rPr>
          <w:rFonts w:ascii="Times New Roman" w:eastAsia="Calibri" w:hAnsi="Times New Roman" w:cs="Times New Roman"/>
        </w:rPr>
        <w:t>MAS Mathlaul Anwar Labuhan Ratu Bandar Lampung</w:t>
      </w:r>
      <w:r w:rsidR="00153906">
        <w:rPr>
          <w:rFonts w:ascii="Times New Roman" w:eastAsia="Calibri" w:hAnsi="Times New Roman" w:cs="Times New Roman"/>
        </w:rPr>
        <w:t xml:space="preserve"> dan menyadari pentingnya merencanakan karier</w:t>
      </w:r>
      <w:r w:rsidR="00E759D7">
        <w:rPr>
          <w:rFonts w:ascii="Times New Roman" w:eastAsia="Calibri" w:hAnsi="Times New Roman" w:cs="Times New Roman"/>
        </w:rPr>
        <w:t>. S</w:t>
      </w:r>
      <w:r w:rsidR="00156EDC" w:rsidRPr="00156EDC">
        <w:rPr>
          <w:rFonts w:ascii="Times New Roman" w:eastAsia="Calibri" w:hAnsi="Times New Roman" w:cs="Times New Roman"/>
        </w:rPr>
        <w:t>elain itu setelah pelaksanaan layanan bimbingan karier yang guru BK lakukan mulai banyak peserta didik yang mengkonsultasikan mengenai cita</w:t>
      </w:r>
      <w:r w:rsidR="0014089A">
        <w:rPr>
          <w:rFonts w:ascii="Times New Roman" w:eastAsia="Calibri" w:hAnsi="Times New Roman" w:cs="Times New Roman"/>
        </w:rPr>
        <w:t>-</w:t>
      </w:r>
      <w:r w:rsidR="00156EDC" w:rsidRPr="00156EDC">
        <w:rPr>
          <w:rFonts w:ascii="Times New Roman" w:eastAsia="Calibri" w:hAnsi="Times New Roman" w:cs="Times New Roman"/>
        </w:rPr>
        <w:t>cita mereka atau rencana mereka setelah lulus dari sekolah, oleh karena itu dilihat dari</w:t>
      </w:r>
      <w:r w:rsidR="00762D6C" w:rsidRPr="00762D6C">
        <w:t xml:space="preserve"> </w:t>
      </w:r>
      <w:r w:rsidR="00762D6C" w:rsidRPr="00762D6C">
        <w:rPr>
          <w:rFonts w:ascii="Times New Roman" w:eastAsia="Calibri" w:hAnsi="Times New Roman" w:cs="Times New Roman"/>
        </w:rPr>
        <w:t>respon siswa, pelaksanaan layanan bimbingan karir ini berjalan cukup baik</w:t>
      </w:r>
      <w:r w:rsidR="00156EDC" w:rsidRPr="00156EDC">
        <w:rPr>
          <w:rFonts w:ascii="Times New Roman" w:eastAsia="Calibri" w:hAnsi="Times New Roman" w:cs="Times New Roman"/>
        </w:rPr>
        <w:t xml:space="preserve">.  </w:t>
      </w:r>
    </w:p>
    <w:p w14:paraId="76180542" w14:textId="77777777" w:rsidR="00575837" w:rsidRDefault="00575837" w:rsidP="00E759D7">
      <w:pPr>
        <w:tabs>
          <w:tab w:val="left" w:pos="1134"/>
        </w:tabs>
        <w:spacing w:after="0"/>
        <w:ind w:left="720"/>
        <w:contextualSpacing/>
        <w:jc w:val="both"/>
        <w:rPr>
          <w:rFonts w:ascii="Times New Roman" w:eastAsia="Calibri" w:hAnsi="Times New Roman" w:cs="Times New Roman"/>
        </w:rPr>
      </w:pPr>
    </w:p>
    <w:p w14:paraId="4F0537D5" w14:textId="77777777" w:rsidR="003A2F28" w:rsidRDefault="003A2F28" w:rsidP="00E759D7">
      <w:pPr>
        <w:tabs>
          <w:tab w:val="left" w:pos="1134"/>
        </w:tabs>
        <w:spacing w:after="0"/>
        <w:ind w:left="720"/>
        <w:contextualSpacing/>
        <w:jc w:val="both"/>
        <w:rPr>
          <w:rFonts w:ascii="Times New Roman" w:eastAsia="Calibri" w:hAnsi="Times New Roman" w:cs="Times New Roman"/>
        </w:rPr>
      </w:pPr>
    </w:p>
    <w:p w14:paraId="0C97BE0A" w14:textId="77777777" w:rsidR="003A2F28" w:rsidRDefault="003A2F28" w:rsidP="00E759D7">
      <w:pPr>
        <w:tabs>
          <w:tab w:val="left" w:pos="1134"/>
        </w:tabs>
        <w:spacing w:after="0"/>
        <w:ind w:left="720"/>
        <w:contextualSpacing/>
        <w:jc w:val="both"/>
        <w:rPr>
          <w:rFonts w:ascii="Times New Roman" w:eastAsia="Calibri" w:hAnsi="Times New Roman" w:cs="Times New Roman"/>
        </w:rPr>
      </w:pPr>
    </w:p>
    <w:p w14:paraId="35305020" w14:textId="77777777" w:rsidR="003A2F28" w:rsidRDefault="003A2F28" w:rsidP="00E759D7">
      <w:pPr>
        <w:tabs>
          <w:tab w:val="left" w:pos="1134"/>
        </w:tabs>
        <w:spacing w:after="0"/>
        <w:ind w:left="720"/>
        <w:contextualSpacing/>
        <w:jc w:val="both"/>
        <w:rPr>
          <w:rFonts w:ascii="Times New Roman" w:eastAsia="Calibri" w:hAnsi="Times New Roman" w:cs="Times New Roman"/>
        </w:rPr>
      </w:pPr>
    </w:p>
    <w:p w14:paraId="2921D4A7" w14:textId="77777777" w:rsidR="003A2F28" w:rsidRDefault="003A2F28" w:rsidP="00E759D7">
      <w:pPr>
        <w:tabs>
          <w:tab w:val="left" w:pos="1134"/>
        </w:tabs>
        <w:spacing w:after="0"/>
        <w:ind w:left="720"/>
        <w:contextualSpacing/>
        <w:jc w:val="both"/>
        <w:rPr>
          <w:rFonts w:ascii="Times New Roman" w:eastAsia="Calibri" w:hAnsi="Times New Roman" w:cs="Times New Roman"/>
        </w:rPr>
      </w:pPr>
    </w:p>
    <w:p w14:paraId="035C58C5" w14:textId="77777777" w:rsidR="003A2F28" w:rsidRDefault="003A2F28" w:rsidP="00E759D7">
      <w:pPr>
        <w:tabs>
          <w:tab w:val="left" w:pos="1134"/>
        </w:tabs>
        <w:spacing w:after="0"/>
        <w:ind w:left="720"/>
        <w:contextualSpacing/>
        <w:jc w:val="both"/>
        <w:rPr>
          <w:rFonts w:ascii="Times New Roman" w:eastAsia="Calibri" w:hAnsi="Times New Roman" w:cs="Times New Roman"/>
        </w:rPr>
      </w:pPr>
    </w:p>
    <w:p w14:paraId="3898EA8B" w14:textId="77777777" w:rsidR="003A2F28" w:rsidRPr="00156EDC" w:rsidRDefault="003A2F28" w:rsidP="00E759D7">
      <w:pPr>
        <w:tabs>
          <w:tab w:val="left" w:pos="1134"/>
        </w:tabs>
        <w:spacing w:after="0"/>
        <w:ind w:left="720"/>
        <w:contextualSpacing/>
        <w:jc w:val="both"/>
        <w:rPr>
          <w:rFonts w:ascii="Times New Roman" w:eastAsia="Calibri" w:hAnsi="Times New Roman" w:cs="Times New Roman"/>
        </w:rPr>
      </w:pPr>
    </w:p>
    <w:p w14:paraId="6E78969C" w14:textId="62A511C6" w:rsidR="002C0326" w:rsidRPr="003A2F28" w:rsidRDefault="00156EDC" w:rsidP="003A2F28">
      <w:pPr>
        <w:tabs>
          <w:tab w:val="left" w:pos="1134"/>
        </w:tabs>
        <w:spacing w:after="0"/>
        <w:ind w:left="720"/>
        <w:contextualSpacing/>
        <w:jc w:val="both"/>
        <w:rPr>
          <w:rFonts w:ascii="Times New Roman" w:eastAsia="Calibri" w:hAnsi="Times New Roman" w:cs="Times New Roman"/>
        </w:rPr>
      </w:pPr>
      <w:r w:rsidRPr="00156EDC">
        <w:rPr>
          <w:rFonts w:ascii="Times New Roman" w:eastAsia="Calibri" w:hAnsi="Times New Roman" w:cs="Times New Roman"/>
        </w:rPr>
        <w:lastRenderedPageBreak/>
        <w:tab/>
      </w:r>
      <w:r w:rsidR="002C0326" w:rsidRPr="002C0326">
        <w:rPr>
          <w:rFonts w:ascii="Times New Roman" w:eastAsia="Calibri" w:hAnsi="Times New Roman" w:cs="Times New Roman"/>
        </w:rPr>
        <w:t>Pernyataan ini selaras dengan tujuan program bimbingan karir di madrasah dan sekolah, yaitu membantu siswa yang telah menggunakan layanan tersebut memahami, merencanakan, memilih, menyesuaikan, dan mengembangkan pekerjaan tertentu setelah menyelesaikan pendidikannya. Akibatnya, bantuan karir dari guru di sekolah atau madrasah lebih bersifat informatif dan berbasis pengetahuan dibandingkan praktis.</w:t>
      </w:r>
    </w:p>
    <w:p w14:paraId="6EEA47CA" w14:textId="16C2AD2D" w:rsidR="00515448" w:rsidRDefault="00156EDC" w:rsidP="001B470C">
      <w:pPr>
        <w:tabs>
          <w:tab w:val="left" w:pos="284"/>
          <w:tab w:val="left" w:pos="1134"/>
        </w:tabs>
        <w:spacing w:after="0"/>
        <w:ind w:left="709"/>
        <w:contextualSpacing/>
        <w:jc w:val="both"/>
        <w:rPr>
          <w:rFonts w:ascii="Times New Roman" w:eastAsia="Calibri" w:hAnsi="Times New Roman" w:cs="Times New Roman"/>
        </w:rPr>
      </w:pPr>
      <w:r w:rsidRPr="00156EDC">
        <w:rPr>
          <w:rFonts w:ascii="Times New Roman" w:eastAsia="Calibri" w:hAnsi="Times New Roman" w:cs="Times New Roman"/>
        </w:rPr>
        <w:tab/>
      </w:r>
      <w:r w:rsidR="00762D6C" w:rsidRPr="00762D6C">
        <w:rPr>
          <w:rFonts w:ascii="Times New Roman" w:eastAsia="Calibri" w:hAnsi="Times New Roman" w:cs="Times New Roman"/>
        </w:rPr>
        <w:t>Hal ini sesuai dengan pernyataan Bimo Walgito bahwa konseling karir harus digunakan untuk membantu siswa</w:t>
      </w:r>
      <w:r w:rsidR="00515448" w:rsidRPr="00515448">
        <w:rPr>
          <w:rFonts w:ascii="Times New Roman" w:eastAsia="Calibri" w:hAnsi="Times New Roman" w:cs="Times New Roman"/>
        </w:rPr>
        <w:t>:</w:t>
      </w:r>
      <w:r w:rsidR="001B470C" w:rsidRPr="001B470C">
        <w:t xml:space="preserve"> </w:t>
      </w:r>
    </w:p>
    <w:p w14:paraId="6A0BEC88" w14:textId="2DE4D872" w:rsidR="00515448" w:rsidRPr="00515448" w:rsidRDefault="001B470C" w:rsidP="00515448">
      <w:pPr>
        <w:pStyle w:val="ListParagraph"/>
        <w:numPr>
          <w:ilvl w:val="2"/>
          <w:numId w:val="54"/>
        </w:numPr>
        <w:tabs>
          <w:tab w:val="left" w:pos="284"/>
          <w:tab w:val="left" w:pos="1134"/>
        </w:tabs>
        <w:spacing w:after="0"/>
        <w:ind w:left="1134"/>
        <w:jc w:val="both"/>
        <w:rPr>
          <w:rFonts w:ascii="Times New Roman" w:eastAsia="Calibri" w:hAnsi="Times New Roman" w:cs="Times New Roman"/>
        </w:rPr>
      </w:pPr>
      <w:r w:rsidRPr="001B470C">
        <w:rPr>
          <w:rFonts w:ascii="Times New Roman" w:eastAsia="Calibri" w:hAnsi="Times New Roman" w:cs="Times New Roman"/>
        </w:rPr>
        <w:t xml:space="preserve">Jika </w:t>
      </w:r>
      <w:r w:rsidR="001277D6">
        <w:rPr>
          <w:rFonts w:ascii="Times New Roman" w:eastAsia="Calibri" w:hAnsi="Times New Roman" w:cs="Times New Roman"/>
          <w:lang w:val="en-US"/>
        </w:rPr>
        <w:t>siswa merasa</w:t>
      </w:r>
      <w:r w:rsidRPr="001B470C">
        <w:rPr>
          <w:rFonts w:ascii="Times New Roman" w:eastAsia="Calibri" w:hAnsi="Times New Roman" w:cs="Times New Roman"/>
        </w:rPr>
        <w:t xml:space="preserve"> puas dengan kemampuan, minat, bakat, dan tujuan, kenali diri </w:t>
      </w:r>
      <w:r w:rsidR="001277D6">
        <w:rPr>
          <w:rFonts w:ascii="Times New Roman" w:eastAsia="Calibri" w:hAnsi="Times New Roman" w:cs="Times New Roman"/>
          <w:lang w:val="en-US"/>
        </w:rPr>
        <w:t xml:space="preserve"> </w:t>
      </w:r>
      <w:r w:rsidRPr="001B470C">
        <w:rPr>
          <w:rFonts w:ascii="Times New Roman" w:eastAsia="Calibri" w:hAnsi="Times New Roman" w:cs="Times New Roman"/>
        </w:rPr>
        <w:t>lebih jauh dan nilai potensi</w:t>
      </w:r>
      <w:r w:rsidR="001277D6">
        <w:rPr>
          <w:rFonts w:ascii="Times New Roman" w:eastAsia="Calibri" w:hAnsi="Times New Roman" w:cs="Times New Roman"/>
          <w:lang w:val="en-US"/>
        </w:rPr>
        <w:t xml:space="preserve"> yang ada</w:t>
      </w:r>
      <w:r w:rsidRPr="001B470C">
        <w:rPr>
          <w:rFonts w:ascii="Times New Roman" w:eastAsia="Calibri" w:hAnsi="Times New Roman" w:cs="Times New Roman"/>
        </w:rPr>
        <w:t>.</w:t>
      </w:r>
    </w:p>
    <w:p w14:paraId="27E169F9" w14:textId="0DD122DF" w:rsidR="00C059AF" w:rsidRDefault="00C059AF" w:rsidP="00515448">
      <w:pPr>
        <w:pStyle w:val="ListParagraph"/>
        <w:numPr>
          <w:ilvl w:val="2"/>
          <w:numId w:val="54"/>
        </w:numPr>
        <w:tabs>
          <w:tab w:val="left" w:pos="284"/>
          <w:tab w:val="left" w:pos="1134"/>
        </w:tabs>
        <w:spacing w:after="0"/>
        <w:ind w:left="1134"/>
        <w:jc w:val="both"/>
        <w:rPr>
          <w:rFonts w:ascii="Times New Roman" w:eastAsia="Calibri" w:hAnsi="Times New Roman" w:cs="Times New Roman"/>
        </w:rPr>
      </w:pPr>
      <w:r w:rsidRPr="00C059AF">
        <w:rPr>
          <w:rFonts w:ascii="Times New Roman" w:eastAsia="Calibri" w:hAnsi="Times New Roman" w:cs="Times New Roman"/>
        </w:rPr>
        <w:t xml:space="preserve">Sadar akan nilai-nilai </w:t>
      </w:r>
      <w:r>
        <w:rPr>
          <w:rFonts w:ascii="Times New Roman" w:eastAsia="Calibri" w:hAnsi="Times New Roman" w:cs="Times New Roman"/>
          <w:lang w:val="en-US"/>
        </w:rPr>
        <w:t xml:space="preserve">potensi dalam </w:t>
      </w:r>
      <w:r w:rsidRPr="00C059AF">
        <w:rPr>
          <w:rFonts w:ascii="Times New Roman" w:eastAsia="Calibri" w:hAnsi="Times New Roman" w:cs="Times New Roman"/>
        </w:rPr>
        <w:t xml:space="preserve">diri sendiri dan </w:t>
      </w:r>
      <w:r>
        <w:rPr>
          <w:rFonts w:ascii="Times New Roman" w:eastAsia="Calibri" w:hAnsi="Times New Roman" w:cs="Times New Roman"/>
          <w:lang w:val="en-US"/>
        </w:rPr>
        <w:t xml:space="preserve">keadaan pada </w:t>
      </w:r>
      <w:r w:rsidRPr="00C059AF">
        <w:rPr>
          <w:rFonts w:ascii="Times New Roman" w:eastAsia="Calibri" w:hAnsi="Times New Roman" w:cs="Times New Roman"/>
        </w:rPr>
        <w:t>masyarakat</w:t>
      </w:r>
      <w:r>
        <w:rPr>
          <w:rFonts w:ascii="Times New Roman" w:eastAsia="Calibri" w:hAnsi="Times New Roman" w:cs="Times New Roman"/>
          <w:lang w:val="en-US"/>
        </w:rPr>
        <w:t>.</w:t>
      </w:r>
    </w:p>
    <w:p w14:paraId="23566108" w14:textId="7A4AEFE0" w:rsidR="00515448" w:rsidRPr="00515448" w:rsidRDefault="003A2F28" w:rsidP="00515448">
      <w:pPr>
        <w:pStyle w:val="ListParagraph"/>
        <w:numPr>
          <w:ilvl w:val="2"/>
          <w:numId w:val="54"/>
        </w:numPr>
        <w:tabs>
          <w:tab w:val="left" w:pos="284"/>
          <w:tab w:val="left" w:pos="1134"/>
        </w:tabs>
        <w:spacing w:after="0"/>
        <w:ind w:left="1134"/>
        <w:jc w:val="both"/>
        <w:rPr>
          <w:rFonts w:ascii="Times New Roman" w:eastAsia="Calibri" w:hAnsi="Times New Roman" w:cs="Times New Roman"/>
        </w:rPr>
      </w:pPr>
      <w:r w:rsidRPr="003A2F28">
        <w:rPr>
          <w:rFonts w:ascii="Times New Roman" w:eastAsia="Calibri" w:hAnsi="Times New Roman" w:cs="Times New Roman"/>
        </w:rPr>
        <w:t>Pahami jenis pekerjaan yang sesuai dengan kemampuan Anda, jenis pendidikan dan pelatihan yang diperlukan untuk sektor tertentu, dan bagaimana karier Anda saat ini akan memengaruhi karier Anda di masa depan</w:t>
      </w:r>
      <w:r w:rsidR="00515448" w:rsidRPr="00515448">
        <w:rPr>
          <w:rFonts w:ascii="Times New Roman" w:eastAsia="Calibri" w:hAnsi="Times New Roman" w:cs="Times New Roman"/>
        </w:rPr>
        <w:t>.</w:t>
      </w:r>
    </w:p>
    <w:p w14:paraId="65928E8E" w14:textId="5F16BDF1" w:rsidR="00515448" w:rsidRPr="00515448" w:rsidRDefault="00515448" w:rsidP="00515448">
      <w:pPr>
        <w:pStyle w:val="ListParagraph"/>
        <w:numPr>
          <w:ilvl w:val="2"/>
          <w:numId w:val="54"/>
        </w:numPr>
        <w:tabs>
          <w:tab w:val="left" w:pos="284"/>
          <w:tab w:val="left" w:pos="1134"/>
        </w:tabs>
        <w:spacing w:after="0"/>
        <w:ind w:left="1134"/>
        <w:jc w:val="both"/>
        <w:rPr>
          <w:rFonts w:ascii="Times New Roman" w:eastAsia="Calibri" w:hAnsi="Times New Roman" w:cs="Times New Roman"/>
        </w:rPr>
      </w:pPr>
      <w:r w:rsidRPr="00515448">
        <w:rPr>
          <w:rFonts w:ascii="Times New Roman" w:eastAsia="Calibri" w:hAnsi="Times New Roman" w:cs="Times New Roman"/>
        </w:rPr>
        <w:t xml:space="preserve">masalah yang muncul di lingkungan Anda dan temukan cara untuk mengatasinya. </w:t>
      </w:r>
    </w:p>
    <w:p w14:paraId="71659E6E" w14:textId="7F0E86D8" w:rsidR="0025427C" w:rsidRPr="00515448" w:rsidRDefault="00515448" w:rsidP="00515448">
      <w:pPr>
        <w:pStyle w:val="ListParagraph"/>
        <w:numPr>
          <w:ilvl w:val="2"/>
          <w:numId w:val="54"/>
        </w:numPr>
        <w:tabs>
          <w:tab w:val="left" w:pos="284"/>
          <w:tab w:val="left" w:pos="1134"/>
        </w:tabs>
        <w:spacing w:after="0"/>
        <w:ind w:left="1134"/>
        <w:jc w:val="both"/>
        <w:rPr>
          <w:rFonts w:ascii="Times New Roman" w:eastAsia="Calibri" w:hAnsi="Times New Roman" w:cs="Times New Roman"/>
        </w:rPr>
      </w:pPr>
      <w:r w:rsidRPr="00515448">
        <w:rPr>
          <w:rFonts w:ascii="Times New Roman" w:eastAsia="Calibri" w:hAnsi="Times New Roman" w:cs="Times New Roman"/>
        </w:rPr>
        <w:t>Siswa dapat merencanakan karir masa depan mereka dan mencari pekerjaan serta mata pencaharian yang sesuai.</w:t>
      </w:r>
    </w:p>
    <w:p w14:paraId="0DE4A5DA" w14:textId="253E8B27" w:rsidR="004A7EB2" w:rsidRDefault="00C059AF" w:rsidP="00F242A0">
      <w:pPr>
        <w:tabs>
          <w:tab w:val="left" w:pos="567"/>
          <w:tab w:val="left" w:pos="709"/>
        </w:tabs>
        <w:spacing w:after="0"/>
        <w:ind w:left="709" w:firstLine="425"/>
        <w:contextualSpacing/>
        <w:jc w:val="both"/>
        <w:rPr>
          <w:rFonts w:ascii="Times New Roman" w:eastAsia="Calibri" w:hAnsi="Times New Roman" w:cs="Times New Roman"/>
        </w:rPr>
      </w:pPr>
      <w:r w:rsidRPr="00C059AF">
        <w:rPr>
          <w:rFonts w:ascii="Times New Roman" w:eastAsia="Calibri" w:hAnsi="Times New Roman" w:cs="Times New Roman"/>
        </w:rPr>
        <w:t xml:space="preserve">Tentu saja pelaksanaan layanan bimbingan karir harus ditindaklanjuti dengan pengembangan program baru sebagai kelanjutan program, jaringan layanan baru untuk meningkatkan kualitas layanan konseling dan bimbingan, rujukan ke terapis lain bagi siswa yang memerlukan layanan khusus. bantuan, dan komitmen baru serta kebijakan orientasi. penyebaran lebih banyak pada layanan BK. Namun, apakah seluruh peserta didik mampu memanfaatkan layanan bimbingan dan konseling karir yang diberikan oleh </w:t>
      </w:r>
      <w:r>
        <w:rPr>
          <w:rFonts w:ascii="Times New Roman" w:eastAsia="Calibri" w:hAnsi="Times New Roman" w:cs="Times New Roman"/>
          <w:lang w:val="en-US"/>
        </w:rPr>
        <w:t xml:space="preserve">guru </w:t>
      </w:r>
      <w:r w:rsidRPr="00C059AF">
        <w:rPr>
          <w:rFonts w:ascii="Times New Roman" w:eastAsia="Calibri" w:hAnsi="Times New Roman" w:cs="Times New Roman"/>
        </w:rPr>
        <w:t>bimbingan dan konseling</w:t>
      </w:r>
      <w:r>
        <w:rPr>
          <w:rFonts w:ascii="Times New Roman" w:eastAsia="Calibri" w:hAnsi="Times New Roman" w:cs="Times New Roman"/>
          <w:lang w:val="en-US"/>
        </w:rPr>
        <w:t xml:space="preserve"> </w:t>
      </w:r>
      <w:r w:rsidR="00762D6C" w:rsidRPr="00762D6C">
        <w:rPr>
          <w:rFonts w:ascii="Times New Roman" w:eastAsia="Calibri" w:hAnsi="Times New Roman" w:cs="Times New Roman"/>
        </w:rPr>
        <w:t xml:space="preserve">? </w:t>
      </w:r>
      <w:r w:rsidRPr="00C059AF">
        <w:rPr>
          <w:rFonts w:ascii="Times New Roman" w:eastAsia="Calibri" w:hAnsi="Times New Roman" w:cs="Times New Roman"/>
        </w:rPr>
        <w:t>Berdasarkan hasil o</w:t>
      </w:r>
      <w:r w:rsidR="00762D6C" w:rsidRPr="00762D6C">
        <w:rPr>
          <w:rFonts w:ascii="Times New Roman" w:eastAsia="Calibri" w:hAnsi="Times New Roman" w:cs="Times New Roman"/>
        </w:rPr>
        <w:t>bservasi dan wawancara peneliti mengungkapkan bahwa beberapa siswa masih mengalami kebingungan</w:t>
      </w:r>
      <w:r w:rsidRPr="00C059AF">
        <w:rPr>
          <w:rFonts w:ascii="Times New Roman" w:eastAsia="Calibri" w:hAnsi="Times New Roman" w:cs="Times New Roman"/>
        </w:rPr>
        <w:t xml:space="preserve"> dalam </w:t>
      </w:r>
      <w:r w:rsidR="00762D6C" w:rsidRPr="00762D6C">
        <w:rPr>
          <w:rFonts w:ascii="Times New Roman" w:eastAsia="Calibri" w:hAnsi="Times New Roman" w:cs="Times New Roman"/>
        </w:rPr>
        <w:t xml:space="preserve">keputusan karir berdasarkan temuan wawancara instruktur bimbingan dan konseling </w:t>
      </w:r>
      <w:r w:rsidR="008C444B">
        <w:rPr>
          <w:rFonts w:ascii="Times New Roman" w:eastAsia="Calibri" w:hAnsi="Times New Roman" w:cs="Times New Roman"/>
        </w:rPr>
        <w:t>(Ibu Leni Sri Haryanti S.H.I) :</w:t>
      </w:r>
    </w:p>
    <w:p w14:paraId="54B78496" w14:textId="717BF84A" w:rsidR="008C444B" w:rsidRDefault="008C444B" w:rsidP="00F242A0">
      <w:pPr>
        <w:tabs>
          <w:tab w:val="left" w:pos="993"/>
          <w:tab w:val="left" w:pos="1134"/>
        </w:tabs>
        <w:spacing w:after="0" w:line="240" w:lineRule="auto"/>
        <w:ind w:left="1134"/>
        <w:contextualSpacing/>
        <w:jc w:val="both"/>
        <w:rPr>
          <w:rFonts w:ascii="Times New Roman" w:eastAsia="Calibri" w:hAnsi="Times New Roman" w:cs="Times New Roman"/>
        </w:rPr>
      </w:pPr>
      <w:r w:rsidRPr="00634739">
        <w:rPr>
          <w:rFonts w:ascii="Times New Roman" w:eastAsia="Calibri" w:hAnsi="Times New Roman" w:cs="Times New Roman"/>
          <w:b/>
          <w:bCs/>
        </w:rPr>
        <w:t>Guru BK :</w:t>
      </w:r>
      <w:r>
        <w:rPr>
          <w:rFonts w:ascii="Times New Roman" w:eastAsia="Calibri" w:hAnsi="Times New Roman" w:cs="Times New Roman"/>
        </w:rPr>
        <w:t xml:space="preserve"> “</w:t>
      </w:r>
      <w:r w:rsidR="00762D6C" w:rsidRPr="00762D6C">
        <w:rPr>
          <w:rFonts w:ascii="Times New Roman" w:eastAsia="Calibri" w:hAnsi="Times New Roman" w:cs="Times New Roman"/>
          <w:i/>
          <w:iCs/>
        </w:rPr>
        <w:t>Berkaitan dengan hal tersebut, memang benar bahwa sebagian siswa masih ragu-ragu dalam membuat rencana karir memang benar,</w:t>
      </w:r>
      <w:r w:rsidR="003A2F28" w:rsidRPr="003A2F28">
        <w:t xml:space="preserve"> </w:t>
      </w:r>
      <w:r w:rsidR="003A2F28" w:rsidRPr="003A2F28">
        <w:rPr>
          <w:rFonts w:ascii="Times New Roman" w:eastAsia="Calibri" w:hAnsi="Times New Roman" w:cs="Times New Roman"/>
          <w:i/>
          <w:iCs/>
        </w:rPr>
        <w:t>beberapa masih ada dari mereka yang masih ikut-ikutan dengan teman-temannya mengenai pilihan kariernya</w:t>
      </w:r>
      <w:r>
        <w:rPr>
          <w:rFonts w:ascii="Times New Roman" w:eastAsia="Calibri" w:hAnsi="Times New Roman" w:cs="Times New Roman"/>
        </w:rPr>
        <w:t>.</w:t>
      </w:r>
      <w:r w:rsidRPr="008C444B">
        <w:rPr>
          <w:rFonts w:ascii="Times New Roman" w:eastAsia="Calibri" w:hAnsi="Times New Roman" w:cs="Times New Roman"/>
        </w:rPr>
        <w:t>”</w:t>
      </w:r>
      <w:r w:rsidR="00F25128">
        <w:rPr>
          <w:rStyle w:val="FootnoteReference"/>
          <w:rFonts w:ascii="Times New Roman" w:eastAsia="Calibri" w:hAnsi="Times New Roman" w:cs="Times New Roman"/>
        </w:rPr>
        <w:footnoteReference w:id="80"/>
      </w:r>
    </w:p>
    <w:p w14:paraId="03B046BE" w14:textId="3BF12904" w:rsidR="00575837" w:rsidRDefault="00515448" w:rsidP="003A2F28">
      <w:pPr>
        <w:tabs>
          <w:tab w:val="left" w:pos="709"/>
        </w:tabs>
        <w:spacing w:after="0"/>
        <w:ind w:left="709" w:firstLine="425"/>
        <w:contextualSpacing/>
        <w:jc w:val="both"/>
        <w:rPr>
          <w:rFonts w:ascii="Times New Roman" w:eastAsia="Calibri" w:hAnsi="Times New Roman" w:cs="Times New Roman"/>
        </w:rPr>
      </w:pPr>
      <w:r w:rsidRPr="00515448">
        <w:rPr>
          <w:rFonts w:ascii="Times New Roman" w:eastAsia="Calibri" w:hAnsi="Times New Roman" w:cs="Times New Roman"/>
        </w:rPr>
        <w:t xml:space="preserve">Oleh karena itu, Konselor akan mengambil langkah-langkah untuk mengatasi permasalahan tersebut seperti yang dijelaskan oleh Konselor siswa, dan Konselor akan memberikan kejelasan kepada siswa yang belum memahami perencanaan karir. Kami berusaha keras untuk menyediakan semua layanan ini untuk memberikan informasi berkelanjutan dan meningkatkan minat dalam perencanaan karir di kalangan yang belum tahu. Inilah sebabnya mengapa layanan bimbingan kerja ditawarkan. Perlu dipastikan bahwa seluruh siswa, khususnya kelas XI, diberikan informasi tentang perencanaan karir. </w:t>
      </w:r>
      <w:r w:rsidR="001D2775">
        <w:rPr>
          <w:rFonts w:ascii="Times New Roman" w:eastAsia="Calibri" w:hAnsi="Times New Roman" w:cs="Times New Roman"/>
        </w:rPr>
        <w:t>dan ketika mereka sudah berada di kelas XII guru BK dapat memantapkan atau mematangkan mengenai pilihan karier yang telah ditentukan sebelumnya pada saat di kelas XI</w:t>
      </w:r>
      <w:r w:rsidR="00497CAE">
        <w:rPr>
          <w:rFonts w:ascii="Times New Roman" w:eastAsia="Calibri" w:hAnsi="Times New Roman" w:cs="Times New Roman"/>
        </w:rPr>
        <w:t xml:space="preserve"> tersebut</w:t>
      </w:r>
      <w:r w:rsidR="001D2775">
        <w:rPr>
          <w:rFonts w:ascii="Times New Roman" w:eastAsia="Calibri" w:hAnsi="Times New Roman" w:cs="Times New Roman"/>
        </w:rPr>
        <w:t>.</w:t>
      </w:r>
    </w:p>
    <w:p w14:paraId="5F1C0E6D" w14:textId="0C874DFA" w:rsidR="00987181" w:rsidRDefault="00497CAE" w:rsidP="00C3253C">
      <w:pPr>
        <w:tabs>
          <w:tab w:val="left" w:pos="709"/>
        </w:tabs>
        <w:spacing w:after="0"/>
        <w:ind w:left="709" w:firstLine="425"/>
        <w:contextualSpacing/>
        <w:jc w:val="both"/>
        <w:rPr>
          <w:rFonts w:ascii="Times New Roman" w:eastAsia="Calibri" w:hAnsi="Times New Roman" w:cs="Times New Roman"/>
        </w:rPr>
      </w:pPr>
      <w:r w:rsidRPr="00497CAE">
        <w:rPr>
          <w:rFonts w:ascii="Times New Roman" w:eastAsia="Calibri" w:hAnsi="Times New Roman" w:cs="Times New Roman"/>
        </w:rPr>
        <w:t>Adapun mengenai perolehan data atau referensi yang tertuju pada</w:t>
      </w:r>
      <w:r>
        <w:rPr>
          <w:rFonts w:ascii="Times New Roman" w:eastAsia="Calibri" w:hAnsi="Times New Roman" w:cs="Times New Roman"/>
        </w:rPr>
        <w:t xml:space="preserve"> pembahasan evaluasi dan hasil dari </w:t>
      </w:r>
      <w:r w:rsidR="00762D6C" w:rsidRPr="00762D6C">
        <w:rPr>
          <w:rFonts w:ascii="Times New Roman" w:eastAsia="Calibri" w:hAnsi="Times New Roman" w:cs="Times New Roman"/>
        </w:rPr>
        <w:t xml:space="preserve">Penyelenggaraan layanan bimbingan karir melalui eksplorasi tersebut dapat divisualisasikan dengan menggunakan </w:t>
      </w:r>
      <w:r w:rsidRPr="00497CAE">
        <w:rPr>
          <w:rFonts w:ascii="Times New Roman" w:eastAsia="Calibri" w:hAnsi="Times New Roman" w:cs="Times New Roman"/>
        </w:rPr>
        <w:t xml:space="preserve">Nvivo 12 Pro dalam bentuk </w:t>
      </w:r>
      <w:r w:rsidRPr="00497CAE">
        <w:rPr>
          <w:rFonts w:ascii="Times New Roman" w:eastAsia="Calibri" w:hAnsi="Times New Roman" w:cs="Times New Roman"/>
          <w:i/>
          <w:iCs/>
        </w:rPr>
        <w:t xml:space="preserve">chart, </w:t>
      </w:r>
      <w:r w:rsidRPr="00497CAE">
        <w:rPr>
          <w:rFonts w:ascii="Times New Roman" w:eastAsia="Calibri" w:hAnsi="Times New Roman" w:cs="Times New Roman"/>
        </w:rPr>
        <w:t>dalam penelitian ini jumlah referensi dari guru BK sebanyak 1</w:t>
      </w:r>
      <w:r>
        <w:rPr>
          <w:rFonts w:ascii="Times New Roman" w:eastAsia="Calibri" w:hAnsi="Times New Roman" w:cs="Times New Roman"/>
        </w:rPr>
        <w:t>2</w:t>
      </w:r>
      <w:r w:rsidRPr="00497CAE">
        <w:rPr>
          <w:rFonts w:ascii="Times New Roman" w:eastAsia="Calibri" w:hAnsi="Times New Roman" w:cs="Times New Roman"/>
        </w:rPr>
        <w:t xml:space="preserve"> referensi dan data dari peserta didik sebanyak </w:t>
      </w:r>
      <w:r w:rsidR="001D557B">
        <w:rPr>
          <w:rFonts w:ascii="Times New Roman" w:eastAsia="Calibri" w:hAnsi="Times New Roman" w:cs="Times New Roman"/>
        </w:rPr>
        <w:t>7</w:t>
      </w:r>
      <w:r w:rsidRPr="00497CAE">
        <w:rPr>
          <w:rFonts w:ascii="Times New Roman" w:eastAsia="Calibri" w:hAnsi="Times New Roman" w:cs="Times New Roman"/>
        </w:rPr>
        <w:t xml:space="preserve"> referensi dengan total keseluruhan dari analisis data yang diperoleh dalam pembahasan mengenai </w:t>
      </w:r>
      <w:r w:rsidR="001D557B">
        <w:rPr>
          <w:rFonts w:ascii="Times New Roman" w:eastAsia="Calibri" w:hAnsi="Times New Roman" w:cs="Times New Roman"/>
        </w:rPr>
        <w:t>evaluasi dan hasil</w:t>
      </w:r>
      <w:r w:rsidR="00762D6C">
        <w:rPr>
          <w:rFonts w:ascii="Times New Roman" w:eastAsia="Calibri" w:hAnsi="Times New Roman" w:cs="Times New Roman"/>
          <w:lang w:val="en-US"/>
        </w:rPr>
        <w:t xml:space="preserve">, terdapat </w:t>
      </w:r>
      <w:r w:rsidR="00762D6C" w:rsidRPr="00762D6C">
        <w:rPr>
          <w:rFonts w:ascii="Times New Roman" w:eastAsia="Calibri" w:hAnsi="Times New Roman" w:cs="Times New Roman"/>
          <w:lang w:val="en-US"/>
        </w:rPr>
        <w:t>19 data referensi yang dihasilkan dari peneliti melakukan penelitian</w:t>
      </w:r>
      <w:r w:rsidR="007A22EF" w:rsidRPr="007A22EF">
        <w:t xml:space="preserve"> </w:t>
      </w:r>
      <w:r w:rsidR="007A22EF" w:rsidRPr="007A22EF">
        <w:rPr>
          <w:rFonts w:ascii="Times New Roman" w:eastAsia="Calibri" w:hAnsi="Times New Roman" w:cs="Times New Roman"/>
          <w:lang w:val="en-US"/>
        </w:rPr>
        <w:t>Selain penerapan layanan nasehat karir dengan mengkaji kepentingan peningkatan perencanaan karir pada siswa kelas XI MAS Mathlaul Anwar Labuhan Ratu Bandar Lampung</w:t>
      </w:r>
      <w:r w:rsidRPr="00497CAE">
        <w:rPr>
          <w:rFonts w:ascii="Times New Roman" w:eastAsia="Calibri" w:hAnsi="Times New Roman" w:cs="Times New Roman"/>
        </w:rPr>
        <w:t>.</w:t>
      </w:r>
    </w:p>
    <w:p w14:paraId="3B4DB64D" w14:textId="77777777" w:rsidR="00E34D0F" w:rsidRPr="00C3253C" w:rsidRDefault="00E34D0F" w:rsidP="00C3253C">
      <w:pPr>
        <w:tabs>
          <w:tab w:val="left" w:pos="709"/>
        </w:tabs>
        <w:spacing w:after="0"/>
        <w:ind w:left="709" w:firstLine="425"/>
        <w:contextualSpacing/>
        <w:jc w:val="both"/>
        <w:rPr>
          <w:rFonts w:ascii="Times New Roman" w:eastAsia="Calibri" w:hAnsi="Times New Roman" w:cs="Times New Roman"/>
        </w:rPr>
      </w:pPr>
    </w:p>
    <w:p w14:paraId="0F6D93C1" w14:textId="73CABF35" w:rsidR="00497CAE" w:rsidRPr="00497CAE" w:rsidRDefault="00497CAE" w:rsidP="004432E0">
      <w:pPr>
        <w:spacing w:after="0"/>
        <w:ind w:left="709"/>
        <w:contextualSpacing/>
        <w:jc w:val="both"/>
        <w:rPr>
          <w:noProof/>
        </w:rPr>
      </w:pPr>
      <w:r>
        <w:rPr>
          <w:noProof/>
        </w:rPr>
        <w:lastRenderedPageBreak/>
        <w:drawing>
          <wp:inline distT="0" distB="0" distL="0" distR="0" wp14:anchorId="3D5E9681" wp14:editId="5012746D">
            <wp:extent cx="5209954" cy="2291080"/>
            <wp:effectExtent l="0" t="0" r="0" b="0"/>
            <wp:docPr id="76110377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81" t="1520" r="3883" b="22670"/>
                    <a:stretch/>
                  </pic:blipFill>
                  <pic:spPr bwMode="auto">
                    <a:xfrm>
                      <a:off x="0" y="0"/>
                      <a:ext cx="5359663" cy="2356915"/>
                    </a:xfrm>
                    <a:prstGeom prst="rect">
                      <a:avLst/>
                    </a:prstGeom>
                    <a:noFill/>
                    <a:ln>
                      <a:noFill/>
                    </a:ln>
                    <a:extLst>
                      <a:ext uri="{53640926-AAD7-44D8-BBD7-CCE9431645EC}">
                        <a14:shadowObscured xmlns:a14="http://schemas.microsoft.com/office/drawing/2010/main"/>
                      </a:ext>
                    </a:extLst>
                  </pic:spPr>
                </pic:pic>
              </a:graphicData>
            </a:graphic>
          </wp:inline>
        </w:drawing>
      </w:r>
    </w:p>
    <w:p w14:paraId="11BA7F97" w14:textId="1093178B" w:rsidR="00C3253C" w:rsidRPr="00497CAE" w:rsidRDefault="00C3253C" w:rsidP="00C3253C">
      <w:pPr>
        <w:spacing w:after="0" w:line="240" w:lineRule="auto"/>
        <w:contextualSpacing/>
        <w:jc w:val="center"/>
        <w:rPr>
          <w:rFonts w:ascii="Times New Roman" w:eastAsia="Calibri" w:hAnsi="Times New Roman" w:cs="Times New Roman"/>
          <w:b/>
          <w:bCs/>
          <w:kern w:val="2"/>
        </w:rPr>
      </w:pPr>
      <w:r w:rsidRPr="003C42BB">
        <w:rPr>
          <w:rFonts w:ascii="Times New Roman" w:eastAsia="Calibri" w:hAnsi="Times New Roman" w:cs="Times New Roman"/>
          <w:b/>
          <w:bCs/>
          <w:kern w:val="2"/>
        </w:rPr>
        <w:t>Gambar 4.</w:t>
      </w:r>
      <w:r>
        <w:rPr>
          <w:rFonts w:ascii="Times New Roman" w:eastAsia="Calibri" w:hAnsi="Times New Roman" w:cs="Times New Roman"/>
          <w:b/>
          <w:bCs/>
          <w:kern w:val="2"/>
        </w:rPr>
        <w:t>7</w:t>
      </w:r>
      <w:r w:rsidRPr="003C42BB">
        <w:rPr>
          <w:rFonts w:ascii="Times New Roman" w:eastAsia="Calibri" w:hAnsi="Times New Roman" w:cs="Times New Roman"/>
          <w:b/>
          <w:bCs/>
          <w:kern w:val="2"/>
        </w:rPr>
        <w:t xml:space="preserve"> </w:t>
      </w:r>
      <w:r>
        <w:rPr>
          <w:rFonts w:ascii="Times New Roman" w:eastAsia="Calibri" w:hAnsi="Times New Roman" w:cs="Times New Roman"/>
          <w:b/>
          <w:bCs/>
          <w:kern w:val="2"/>
        </w:rPr>
        <w:t>Jumlah Referensi Data Evaluasi dan Hasil</w:t>
      </w:r>
      <w:r w:rsidRPr="003C42BB">
        <w:rPr>
          <w:rFonts w:ascii="Times New Roman" w:eastAsia="Calibri" w:hAnsi="Times New Roman" w:cs="Times New Roman"/>
          <w:b/>
          <w:bCs/>
          <w:kern w:val="2"/>
        </w:rPr>
        <w:t xml:space="preserve"> Penelitian</w:t>
      </w:r>
    </w:p>
    <w:p w14:paraId="603F8665" w14:textId="7F78C0F5" w:rsidR="00E34D0F" w:rsidRDefault="00987181" w:rsidP="00153906">
      <w:pPr>
        <w:spacing w:after="0" w:line="240" w:lineRule="auto"/>
        <w:contextualSpacing/>
        <w:jc w:val="center"/>
        <w:rPr>
          <w:rFonts w:ascii="Times New Roman" w:eastAsia="Calibri" w:hAnsi="Times New Roman" w:cs="Times New Roman"/>
          <w:i/>
          <w:iCs/>
          <w:kern w:val="2"/>
          <w:sz w:val="20"/>
          <w:szCs w:val="20"/>
        </w:rPr>
      </w:pPr>
      <w:r w:rsidRPr="003C42BB">
        <w:rPr>
          <w:rFonts w:ascii="Times New Roman" w:eastAsia="Calibri" w:hAnsi="Times New Roman" w:cs="Times New Roman"/>
          <w:i/>
          <w:iCs/>
          <w:kern w:val="2"/>
          <w:sz w:val="20"/>
          <w:szCs w:val="20"/>
        </w:rPr>
        <w:t xml:space="preserve">Sumber:Pengolahan Data Nvivo 12 Pro(Visualisasi </w:t>
      </w:r>
      <w:r>
        <w:rPr>
          <w:rFonts w:ascii="Times New Roman" w:eastAsia="Calibri" w:hAnsi="Times New Roman" w:cs="Times New Roman"/>
          <w:i/>
          <w:iCs/>
          <w:kern w:val="2"/>
          <w:sz w:val="20"/>
          <w:szCs w:val="20"/>
        </w:rPr>
        <w:t>Chart</w:t>
      </w:r>
      <w:r w:rsidRPr="003C42BB">
        <w:rPr>
          <w:rFonts w:ascii="Times New Roman" w:eastAsia="Calibri" w:hAnsi="Times New Roman" w:cs="Times New Roman"/>
          <w:i/>
          <w:iCs/>
          <w:kern w:val="2"/>
          <w:sz w:val="20"/>
          <w:szCs w:val="20"/>
        </w:rPr>
        <w:t>)(Amar Zany) 2024</w:t>
      </w:r>
    </w:p>
    <w:p w14:paraId="118426E9" w14:textId="77777777" w:rsidR="00E34D0F" w:rsidRPr="001D557B" w:rsidRDefault="00E34D0F" w:rsidP="001D557B">
      <w:pPr>
        <w:spacing w:after="0" w:line="240" w:lineRule="auto"/>
        <w:contextualSpacing/>
        <w:jc w:val="center"/>
        <w:rPr>
          <w:rFonts w:ascii="Times New Roman" w:eastAsia="Calibri" w:hAnsi="Times New Roman" w:cs="Times New Roman"/>
          <w:i/>
          <w:iCs/>
          <w:kern w:val="2"/>
          <w:sz w:val="20"/>
          <w:szCs w:val="20"/>
        </w:rPr>
      </w:pPr>
    </w:p>
    <w:p w14:paraId="39613402" w14:textId="1F3B6994" w:rsidR="00DC6086" w:rsidRDefault="00C74D84" w:rsidP="001D557B">
      <w:pPr>
        <w:pStyle w:val="ListParagraph"/>
        <w:spacing w:after="0"/>
        <w:ind w:left="709" w:right="-2" w:firstLine="425"/>
        <w:jc w:val="both"/>
        <w:rPr>
          <w:rFonts w:ascii="Times New Roman" w:eastAsia="Calibri" w:hAnsi="Times New Roman" w:cs="Times New Roman"/>
        </w:rPr>
      </w:pPr>
      <w:r w:rsidRPr="00C74D84">
        <w:rPr>
          <w:rFonts w:ascii="Times New Roman" w:eastAsia="Calibri" w:hAnsi="Times New Roman" w:cs="Times New Roman"/>
        </w:rPr>
        <w:t>Berikut penjelasan subfokus penelitian yang meliputi implementasi dan penilaian serta outcome layanan bimbingan karir dengan mengkaji minat peningkatan perencanaan karir siswa kelas XI MAS, peneliti Ratu Bandar Lampung Mathlaul Anwar Labuhan</w:t>
      </w:r>
      <w:r w:rsidR="00CD0ED8">
        <w:rPr>
          <w:rFonts w:ascii="Times New Roman" w:eastAsia="Calibri" w:hAnsi="Times New Roman" w:cs="Times New Roman"/>
        </w:rPr>
        <w:t xml:space="preserve">. Maka selanjutnya peneliti </w:t>
      </w:r>
      <w:r w:rsidR="001277D6" w:rsidRPr="001277D6">
        <w:rPr>
          <w:rFonts w:ascii="Times New Roman" w:eastAsia="Calibri" w:hAnsi="Times New Roman" w:cs="Times New Roman"/>
        </w:rPr>
        <w:t xml:space="preserve">dapat menganalisis data berupa peta konsep yang telah divisualisasikan peneliti dengan bantuan aplikasi NVivo 12 Pro </w:t>
      </w:r>
      <w:r w:rsidR="00E93FF3">
        <w:rPr>
          <w:rFonts w:ascii="Times New Roman" w:eastAsia="Calibri" w:hAnsi="Times New Roman" w:cs="Times New Roman"/>
        </w:rPr>
        <w:t xml:space="preserve">di fitur </w:t>
      </w:r>
      <w:r w:rsidR="00E93FF3" w:rsidRPr="00E93FF3">
        <w:rPr>
          <w:rFonts w:ascii="Times New Roman" w:eastAsia="Calibri" w:hAnsi="Times New Roman" w:cs="Times New Roman"/>
          <w:i/>
          <w:iCs/>
        </w:rPr>
        <w:t>maps</w:t>
      </w:r>
      <w:r w:rsidR="00CD0ED8">
        <w:rPr>
          <w:rFonts w:ascii="Times New Roman" w:eastAsia="Calibri" w:hAnsi="Times New Roman" w:cs="Times New Roman"/>
        </w:rPr>
        <w:t>.</w:t>
      </w:r>
      <w:r w:rsidR="00E93FF3">
        <w:rPr>
          <w:rFonts w:ascii="Times New Roman" w:eastAsia="Calibri" w:hAnsi="Times New Roman" w:cs="Times New Roman"/>
        </w:rPr>
        <w:t xml:space="preserve"> </w:t>
      </w:r>
      <w:r w:rsidR="00CD0ED8" w:rsidRPr="00E93FF3">
        <w:rPr>
          <w:rFonts w:ascii="Times New Roman" w:eastAsia="Calibri" w:hAnsi="Times New Roman" w:cs="Times New Roman"/>
          <w:i/>
          <w:iCs/>
        </w:rPr>
        <w:t>Concept Map</w:t>
      </w:r>
      <w:r w:rsidR="00CD0ED8" w:rsidRPr="00E93FF3">
        <w:rPr>
          <w:rFonts w:ascii="Times New Roman" w:eastAsia="Calibri" w:hAnsi="Times New Roman" w:cs="Times New Roman"/>
        </w:rPr>
        <w:t xml:space="preserve"> adalah visualisasi bentuk bebas berdasarkan kreatifitas peneliti dengan melihat apa yang telah peneliti temukan dalam penelitian yang telah dilaksanakan</w:t>
      </w:r>
      <w:r w:rsidR="001D557B">
        <w:rPr>
          <w:rFonts w:ascii="Times New Roman" w:eastAsia="Calibri" w:hAnsi="Times New Roman" w:cs="Times New Roman"/>
        </w:rPr>
        <w:t>,</w:t>
      </w:r>
      <w:r w:rsidR="00CD0ED8" w:rsidRPr="00E93FF3">
        <w:rPr>
          <w:rFonts w:ascii="Times New Roman" w:eastAsia="Calibri" w:hAnsi="Times New Roman" w:cs="Times New Roman"/>
        </w:rPr>
        <w:t xml:space="preserve"> yang terdiri dari berbagai bentuk dan penghubung, yang digunakan untuk memetakan ide-ide yang muncul dari penelitian atau untuk mengeksplorasi dan menyajikan hubungan dalam data.</w:t>
      </w:r>
    </w:p>
    <w:p w14:paraId="22E0D189" w14:textId="77777777" w:rsidR="001D557B" w:rsidRPr="001D557B" w:rsidRDefault="001D557B" w:rsidP="001D557B">
      <w:pPr>
        <w:pStyle w:val="ListParagraph"/>
        <w:spacing w:after="0"/>
        <w:ind w:left="709" w:right="-2" w:firstLine="425"/>
        <w:jc w:val="both"/>
        <w:rPr>
          <w:rFonts w:ascii="Times New Roman" w:eastAsia="Calibri" w:hAnsi="Times New Roman" w:cs="Times New Roman"/>
        </w:rPr>
      </w:pPr>
    </w:p>
    <w:p w14:paraId="023EC94C" w14:textId="77777777" w:rsidR="00CD0ED8" w:rsidRDefault="00CD0ED8" w:rsidP="00CD0ED8">
      <w:pPr>
        <w:pStyle w:val="ListParagraph"/>
        <w:spacing w:after="0"/>
        <w:ind w:left="0" w:right="-2"/>
        <w:jc w:val="center"/>
        <w:rPr>
          <w:rFonts w:ascii="Times New Roman" w:eastAsia="Calibri" w:hAnsi="Times New Roman" w:cs="Times New Roman"/>
          <w:b/>
          <w:bCs/>
        </w:rPr>
      </w:pPr>
      <w:r>
        <w:rPr>
          <w:noProof/>
        </w:rPr>
        <w:drawing>
          <wp:inline distT="0" distB="0" distL="0" distR="0" wp14:anchorId="1AFC88E5" wp14:editId="144187B3">
            <wp:extent cx="5186991" cy="4273867"/>
            <wp:effectExtent l="0" t="0" r="0" b="0"/>
            <wp:docPr id="89883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6995" cy="4364506"/>
                    </a:xfrm>
                    <a:prstGeom prst="rect">
                      <a:avLst/>
                    </a:prstGeom>
                    <a:noFill/>
                    <a:ln>
                      <a:noFill/>
                    </a:ln>
                  </pic:spPr>
                </pic:pic>
              </a:graphicData>
            </a:graphic>
          </wp:inline>
        </w:drawing>
      </w:r>
      <w:r>
        <w:rPr>
          <w:rFonts w:ascii="Times New Roman" w:eastAsia="Calibri" w:hAnsi="Times New Roman" w:cs="Times New Roman"/>
          <w:b/>
          <w:bCs/>
        </w:rPr>
        <w:t xml:space="preserve"> </w:t>
      </w:r>
    </w:p>
    <w:p w14:paraId="4589380A" w14:textId="77777777" w:rsidR="0025427C" w:rsidRDefault="0025427C" w:rsidP="0025427C">
      <w:pPr>
        <w:pStyle w:val="ListParagraph"/>
        <w:spacing w:after="0"/>
        <w:ind w:left="0" w:right="-2"/>
        <w:jc w:val="center"/>
        <w:rPr>
          <w:rFonts w:ascii="Times New Roman" w:eastAsia="Calibri" w:hAnsi="Times New Roman" w:cs="Times New Roman"/>
          <w:b/>
          <w:bCs/>
        </w:rPr>
      </w:pPr>
      <w:r w:rsidRPr="00E84AEC">
        <w:rPr>
          <w:rFonts w:ascii="Times New Roman" w:eastAsia="Calibri" w:hAnsi="Times New Roman" w:cs="Times New Roman"/>
          <w:b/>
          <w:bCs/>
        </w:rPr>
        <w:t>Gambar</w:t>
      </w:r>
      <w:r>
        <w:rPr>
          <w:rFonts w:ascii="Times New Roman" w:eastAsia="Calibri" w:hAnsi="Times New Roman" w:cs="Times New Roman"/>
          <w:b/>
          <w:bCs/>
        </w:rPr>
        <w:t xml:space="preserve"> 4</w:t>
      </w:r>
      <w:r w:rsidRPr="00E84AEC">
        <w:rPr>
          <w:rFonts w:ascii="Times New Roman" w:eastAsia="Calibri" w:hAnsi="Times New Roman" w:cs="Times New Roman"/>
          <w:b/>
          <w:bCs/>
        </w:rPr>
        <w:t>.</w:t>
      </w:r>
      <w:r>
        <w:rPr>
          <w:rFonts w:ascii="Times New Roman" w:eastAsia="Calibri" w:hAnsi="Times New Roman" w:cs="Times New Roman"/>
          <w:b/>
          <w:bCs/>
        </w:rPr>
        <w:t>8</w:t>
      </w:r>
      <w:r w:rsidRPr="00E84AEC">
        <w:rPr>
          <w:rFonts w:ascii="Times New Roman" w:eastAsia="Calibri" w:hAnsi="Times New Roman" w:cs="Times New Roman"/>
          <w:b/>
          <w:bCs/>
        </w:rPr>
        <w:t xml:space="preserve"> Concept Map Hasil Penelitian</w:t>
      </w:r>
    </w:p>
    <w:p w14:paraId="714891E1" w14:textId="410EB8D1" w:rsidR="00CD0ED8" w:rsidRDefault="00CD0ED8" w:rsidP="00153906">
      <w:pPr>
        <w:spacing w:after="0"/>
        <w:ind w:right="-2"/>
        <w:jc w:val="center"/>
        <w:rPr>
          <w:rFonts w:ascii="Times New Roman" w:eastAsia="Calibri" w:hAnsi="Times New Roman" w:cs="Times New Roman"/>
          <w:i/>
          <w:iCs/>
          <w:sz w:val="20"/>
          <w:szCs w:val="20"/>
        </w:rPr>
      </w:pPr>
      <w:r w:rsidRPr="00E34168">
        <w:rPr>
          <w:rFonts w:ascii="Times New Roman" w:eastAsia="Calibri" w:hAnsi="Times New Roman" w:cs="Times New Roman"/>
          <w:i/>
          <w:iCs/>
          <w:sz w:val="20"/>
          <w:szCs w:val="20"/>
        </w:rPr>
        <w:t xml:space="preserve">Sumber:Pengolahan Data Nvivo 12 </w:t>
      </w:r>
      <w:r>
        <w:rPr>
          <w:rFonts w:ascii="Times New Roman" w:eastAsia="Calibri" w:hAnsi="Times New Roman" w:cs="Times New Roman"/>
          <w:i/>
          <w:iCs/>
          <w:sz w:val="20"/>
          <w:szCs w:val="20"/>
        </w:rPr>
        <w:t>Pro(Visualisasi Concept Map)(Amar Zany) 2024</w:t>
      </w:r>
    </w:p>
    <w:p w14:paraId="33A32A7C" w14:textId="77777777" w:rsidR="00007A52" w:rsidRPr="00153906" w:rsidRDefault="00007A52" w:rsidP="00153906">
      <w:pPr>
        <w:spacing w:after="0"/>
        <w:ind w:right="-2"/>
        <w:jc w:val="center"/>
        <w:rPr>
          <w:rFonts w:ascii="Times New Roman" w:eastAsia="Calibri" w:hAnsi="Times New Roman" w:cs="Times New Roman"/>
          <w:i/>
          <w:iCs/>
          <w:sz w:val="20"/>
          <w:szCs w:val="20"/>
        </w:rPr>
      </w:pPr>
    </w:p>
    <w:bookmarkEnd w:id="47"/>
    <w:p w14:paraId="3572F619" w14:textId="454C869C" w:rsidR="004432E0" w:rsidRDefault="004432E0" w:rsidP="004432E0">
      <w:pPr>
        <w:tabs>
          <w:tab w:val="left" w:pos="284"/>
          <w:tab w:val="left" w:pos="1418"/>
        </w:tabs>
        <w:spacing w:after="160"/>
        <w:ind w:left="709" w:firstLine="425"/>
        <w:contextualSpacing/>
        <w:jc w:val="both"/>
        <w:rPr>
          <w:rFonts w:ascii="Times New Roman" w:eastAsia="Calibri" w:hAnsi="Times New Roman" w:cs="Times New Roman"/>
        </w:rPr>
      </w:pPr>
      <w:r>
        <w:rPr>
          <w:rFonts w:ascii="Times New Roman" w:eastAsia="Calibri" w:hAnsi="Times New Roman" w:cs="Times New Roman"/>
        </w:rPr>
        <w:t xml:space="preserve">Berdasarkan </w:t>
      </w:r>
      <w:r>
        <w:rPr>
          <w:rFonts w:ascii="Times New Roman" w:eastAsia="Calibri" w:hAnsi="Times New Roman" w:cs="Times New Roman"/>
          <w:i/>
          <w:iCs/>
        </w:rPr>
        <w:t xml:space="preserve">Concept </w:t>
      </w:r>
      <w:r w:rsidRPr="00F242A0">
        <w:rPr>
          <w:rFonts w:ascii="Times New Roman" w:eastAsia="Calibri" w:hAnsi="Times New Roman" w:cs="Times New Roman"/>
          <w:i/>
          <w:iCs/>
        </w:rPr>
        <w:t>map</w:t>
      </w:r>
      <w:r w:rsidRPr="00AE1800">
        <w:rPr>
          <w:rFonts w:ascii="Times New Roman" w:eastAsia="Calibri" w:hAnsi="Times New Roman" w:cs="Times New Roman"/>
        </w:rPr>
        <w:t xml:space="preserve"> yang telah peneliti </w:t>
      </w:r>
      <w:r>
        <w:rPr>
          <w:rFonts w:ascii="Times New Roman" w:eastAsia="Calibri" w:hAnsi="Times New Roman" w:cs="Times New Roman"/>
        </w:rPr>
        <w:t>gambarkan,</w:t>
      </w:r>
      <w:r w:rsidRPr="00AE1800">
        <w:rPr>
          <w:rFonts w:ascii="Times New Roman" w:eastAsia="Calibri" w:hAnsi="Times New Roman" w:cs="Times New Roman"/>
        </w:rPr>
        <w:t xml:space="preserve"> </w:t>
      </w:r>
      <w:r w:rsidR="007A22EF" w:rsidRPr="007A22EF">
        <w:rPr>
          <w:rFonts w:ascii="Times New Roman" w:eastAsia="Calibri" w:hAnsi="Times New Roman" w:cs="Times New Roman"/>
        </w:rPr>
        <w:t xml:space="preserve">peneliti dapat menjelaskan berdasarkan hasil dari pengolahan data yang telah dijelaskan dalam temuan dan analisis data maka berdasarkan gambar tersebut guru bimbingan dan konseling </w:t>
      </w:r>
      <w:r>
        <w:rPr>
          <w:rFonts w:ascii="Times New Roman" w:eastAsia="Calibri" w:hAnsi="Times New Roman" w:cs="Times New Roman"/>
        </w:rPr>
        <w:t>(Ibu Leni Sri Haryanti,S.H.I) di MAS Mathlaul Anwar Labuhan Ratu Bandar Lampung terhadap kelas XI</w:t>
      </w:r>
      <w:r w:rsidR="007A22EF" w:rsidRPr="007A22EF">
        <w:rPr>
          <w:rFonts w:ascii="Times New Roman" w:eastAsia="Calibri" w:hAnsi="Times New Roman" w:cs="Times New Roman"/>
        </w:rPr>
        <w:t xml:space="preserve"> melaksanakan bimbingan</w:t>
      </w:r>
      <w:r>
        <w:rPr>
          <w:rFonts w:ascii="Times New Roman" w:eastAsia="Calibri" w:hAnsi="Times New Roman" w:cs="Times New Roman"/>
        </w:rPr>
        <w:t xml:space="preserve">, dilatarbelakangi sebab adanya ketidaksesuaian mengenai perencanaan karier bagi peserta didik yang berdasarkan teori dari Frank Parson (Dalam Winkel dan Sri Hastuti) mengenai indikator perencanaan karier, dan diperkuat dengan teori konsep diri (Donald E.Super) yang mengharuskan peserta didik pada </w:t>
      </w:r>
      <w:r w:rsidRPr="00F242A0">
        <w:rPr>
          <w:rFonts w:ascii="Times New Roman" w:eastAsia="Calibri" w:hAnsi="Times New Roman" w:cs="Times New Roman"/>
        </w:rPr>
        <w:t>masa remaja</w:t>
      </w:r>
      <w:r>
        <w:rPr>
          <w:rFonts w:ascii="Times New Roman" w:eastAsia="Calibri" w:hAnsi="Times New Roman" w:cs="Times New Roman"/>
        </w:rPr>
        <w:t xml:space="preserve"> khusunya jenjang SMA/MA pada usia sekitar 17 tahun</w:t>
      </w:r>
      <w:r w:rsidR="00C74D84" w:rsidRPr="00C74D84">
        <w:t xml:space="preserve"> </w:t>
      </w:r>
      <w:r w:rsidR="00C74D84" w:rsidRPr="00C74D84">
        <w:rPr>
          <w:rFonts w:ascii="Times New Roman" w:eastAsia="Calibri" w:hAnsi="Times New Roman" w:cs="Times New Roman"/>
        </w:rPr>
        <w:t>yaitu masa ketika seseorang membangun konsep karirnya</w:t>
      </w:r>
      <w:r>
        <w:rPr>
          <w:rFonts w:ascii="Times New Roman" w:eastAsia="Calibri" w:hAnsi="Times New Roman" w:cs="Times New Roman"/>
        </w:rPr>
        <w:t xml:space="preserve">. Adapun bentuk layanan bimbinga karier yang dilakukan oleh guru BK </w:t>
      </w:r>
      <w:r w:rsidR="007A22EF" w:rsidRPr="007A22EF">
        <w:rPr>
          <w:rFonts w:ascii="Times New Roman" w:eastAsia="Calibri" w:hAnsi="Times New Roman" w:cs="Times New Roman"/>
        </w:rPr>
        <w:t xml:space="preserve">yaitu memberikan siswa pembinaan individual selain pengajaran tradisional melalui format ceramah dan tanya jawab. </w:t>
      </w:r>
      <w:r>
        <w:rPr>
          <w:rFonts w:ascii="Times New Roman" w:eastAsia="Calibri" w:hAnsi="Times New Roman" w:cs="Times New Roman"/>
        </w:rPr>
        <w:t xml:space="preserve">yang ingin </w:t>
      </w:r>
      <w:r w:rsidRPr="00F566D6">
        <w:rPr>
          <w:rFonts w:ascii="Times New Roman" w:eastAsia="Calibri" w:hAnsi="Times New Roman" w:cs="Times New Roman"/>
          <w:i/>
          <w:iCs/>
        </w:rPr>
        <w:t>face to face</w:t>
      </w:r>
      <w:r>
        <w:rPr>
          <w:rFonts w:ascii="Times New Roman" w:eastAsia="Calibri" w:hAnsi="Times New Roman" w:cs="Times New Roman"/>
        </w:rPr>
        <w:t xml:space="preserve"> dengan guru BK perihal menanyakan perencanaan kariernya. </w:t>
      </w:r>
      <w:r w:rsidR="00C74D84" w:rsidRPr="00C74D84">
        <w:rPr>
          <w:rFonts w:ascii="Times New Roman" w:eastAsia="Calibri" w:hAnsi="Times New Roman" w:cs="Times New Roman"/>
        </w:rPr>
        <w:t xml:space="preserve">Selanjutnya dalam melaksanakan layanan bimbingan karir, guru bimbingan dan konseling mengeksplorasi minat siswa </w:t>
      </w:r>
      <w:r>
        <w:rPr>
          <w:rFonts w:ascii="Times New Roman" w:eastAsia="Calibri" w:hAnsi="Times New Roman" w:cs="Times New Roman"/>
        </w:rPr>
        <w:t xml:space="preserve">dengan tujuan untuk memperoleh pengetahuan lebih banyak mengenai hal-hal yang berkaitan dengan perencanaan karier bagi peserta didik, seperti contohnya yang dilakukan oleh guru BK (Ibu Leni Sri Haryanti,S.H.I) yaitu </w:t>
      </w:r>
      <w:r w:rsidRPr="00F566D6">
        <w:rPr>
          <w:rFonts w:ascii="Times New Roman" w:eastAsia="Calibri" w:hAnsi="Times New Roman" w:cs="Times New Roman"/>
        </w:rPr>
        <w:t>dengan cara mengenali mata pelajaran apa yang dikuasai atau disukai</w:t>
      </w:r>
      <w:r>
        <w:rPr>
          <w:rFonts w:ascii="Times New Roman" w:eastAsia="Calibri" w:hAnsi="Times New Roman" w:cs="Times New Roman"/>
        </w:rPr>
        <w:t xml:space="preserve">, </w:t>
      </w:r>
      <w:r w:rsidRPr="00F566D6">
        <w:rPr>
          <w:rFonts w:ascii="Times New Roman" w:eastAsia="Calibri" w:hAnsi="Times New Roman" w:cs="Times New Roman"/>
        </w:rPr>
        <w:t>bisa</w:t>
      </w:r>
      <w:r>
        <w:rPr>
          <w:rFonts w:ascii="Times New Roman" w:eastAsia="Calibri" w:hAnsi="Times New Roman" w:cs="Times New Roman"/>
        </w:rPr>
        <w:t xml:space="preserve"> </w:t>
      </w:r>
      <w:r w:rsidRPr="00F566D6">
        <w:rPr>
          <w:rFonts w:ascii="Times New Roman" w:eastAsia="Calibri" w:hAnsi="Times New Roman" w:cs="Times New Roman"/>
        </w:rPr>
        <w:t>dengan mengidentifikasi bakat diluar non akademik, dilihat dari kegiatan ekstrakurikuler yang peserta didik ikuti</w:t>
      </w:r>
      <w:r>
        <w:rPr>
          <w:rFonts w:ascii="Times New Roman" w:eastAsia="Calibri" w:hAnsi="Times New Roman" w:cs="Times New Roman"/>
        </w:rPr>
        <w:t xml:space="preserve"> dan </w:t>
      </w:r>
      <w:r w:rsidRPr="00F566D6">
        <w:rPr>
          <w:rFonts w:ascii="Times New Roman" w:eastAsia="Calibri" w:hAnsi="Times New Roman" w:cs="Times New Roman"/>
        </w:rPr>
        <w:t>melalui pengalaman berharga yang peserta didik miliki.</w:t>
      </w:r>
      <w:r w:rsidR="001277D6" w:rsidRPr="001277D6">
        <w:t xml:space="preserve"> </w:t>
      </w:r>
      <w:r w:rsidR="001277D6" w:rsidRPr="001277D6">
        <w:rPr>
          <w:rFonts w:ascii="Times New Roman" w:eastAsia="Calibri" w:hAnsi="Times New Roman" w:cs="Times New Roman"/>
        </w:rPr>
        <w:t>Selain itu, instruktur topik, wali kelas, pengawas ekstrakurikuler, dan orang tua siswa semuanya terlibat dalam pelaksanaan layanan bimbingan karir</w:t>
      </w:r>
      <w:r>
        <w:rPr>
          <w:rFonts w:ascii="Times New Roman" w:eastAsia="Calibri" w:hAnsi="Times New Roman" w:cs="Times New Roman"/>
        </w:rPr>
        <w:t xml:space="preserve">. Diterangkan pula selama dalam pelaksanaan layanan bimbingan klasikal terdapat kegiatan atau tugas individu yang diberikan kepada peserta didik yaitu pembuatan alur sungai kehidupan dan pohon karier. Dan pada pembahasan terakhir menunjukan mengenai evaluasi dan hasil dari pelaksanaan layanan bimbingan karier yang telah diberikan oleh guru BK (Ibu Leni Sri Haryanti,S.H.I) yaitu peserta didik sudah dapat memahami, meyakini, menggambarkan, menyadari dan memperoleh perencanaan karier nya sesuai dengan minat dan bakat yang ada pada diri peserta didik tersebut. </w:t>
      </w:r>
    </w:p>
    <w:p w14:paraId="1657DECC" w14:textId="3D9E1016" w:rsidR="004432E0" w:rsidRDefault="007A22EF" w:rsidP="004432E0">
      <w:pPr>
        <w:tabs>
          <w:tab w:val="left" w:pos="284"/>
          <w:tab w:val="left" w:pos="1418"/>
        </w:tabs>
        <w:spacing w:after="160"/>
        <w:ind w:left="709" w:firstLine="425"/>
        <w:contextualSpacing/>
        <w:jc w:val="both"/>
        <w:rPr>
          <w:rFonts w:ascii="Times New Roman" w:eastAsia="Calibri" w:hAnsi="Times New Roman" w:cs="Times New Roman"/>
        </w:rPr>
      </w:pPr>
      <w:r>
        <w:rPr>
          <w:rFonts w:ascii="Times New Roman" w:eastAsia="Calibri" w:hAnsi="Times New Roman" w:cs="Times New Roman"/>
          <w:lang w:val="en-US"/>
        </w:rPr>
        <w:t xml:space="preserve">Berdasarkan hasil penemuan penelitian maka dapat </w:t>
      </w:r>
      <w:r w:rsidR="004432E0">
        <w:rPr>
          <w:rFonts w:ascii="Times New Roman" w:eastAsia="Calibri" w:hAnsi="Times New Roman" w:cs="Times New Roman"/>
        </w:rPr>
        <w:t xml:space="preserve">dibuktikan melalui hasil visualisasi data menggunakan fitur </w:t>
      </w:r>
      <w:r w:rsidR="004432E0" w:rsidRPr="00A01895">
        <w:rPr>
          <w:rFonts w:ascii="Times New Roman" w:eastAsia="Calibri" w:hAnsi="Times New Roman" w:cs="Times New Roman"/>
          <w:i/>
          <w:iCs/>
        </w:rPr>
        <w:t>maps</w:t>
      </w:r>
      <w:r w:rsidR="004432E0">
        <w:rPr>
          <w:rFonts w:ascii="Times New Roman" w:eastAsia="Calibri" w:hAnsi="Times New Roman" w:cs="Times New Roman"/>
        </w:rPr>
        <w:t xml:space="preserve"> yang ada di Nvivo 12 Pro yaitu berupa </w:t>
      </w:r>
      <w:r w:rsidR="004432E0" w:rsidRPr="00A01895">
        <w:rPr>
          <w:rFonts w:ascii="Times New Roman" w:eastAsia="Calibri" w:hAnsi="Times New Roman" w:cs="Times New Roman"/>
          <w:i/>
          <w:iCs/>
        </w:rPr>
        <w:t>project map</w:t>
      </w:r>
      <w:r w:rsidR="004432E0">
        <w:rPr>
          <w:rFonts w:ascii="Times New Roman" w:eastAsia="Calibri" w:hAnsi="Times New Roman" w:cs="Times New Roman"/>
          <w:i/>
          <w:iCs/>
        </w:rPr>
        <w:t xml:space="preserve">. Project map </w:t>
      </w:r>
      <w:r w:rsidR="004432E0" w:rsidRPr="00A01895">
        <w:rPr>
          <w:rFonts w:ascii="Times New Roman" w:eastAsia="Calibri" w:hAnsi="Times New Roman" w:cs="Times New Roman"/>
        </w:rPr>
        <w:t>adalah visualisasi data yang terdiri dari item dalam proyek dan konektor yang menunjukan hubungan antar item tersebut</w:t>
      </w:r>
      <w:r w:rsidR="004432E0">
        <w:rPr>
          <w:rFonts w:ascii="Times New Roman" w:eastAsia="Calibri" w:hAnsi="Times New Roman" w:cs="Times New Roman"/>
        </w:rPr>
        <w:t xml:space="preserve">. </w:t>
      </w:r>
      <w:r w:rsidR="004432E0" w:rsidRPr="00755A53">
        <w:rPr>
          <w:rFonts w:ascii="Times New Roman" w:eastAsia="Calibri" w:hAnsi="Times New Roman" w:cs="Times New Roman"/>
          <w:i/>
          <w:iCs/>
        </w:rPr>
        <w:t>Project map</w:t>
      </w:r>
      <w:r w:rsidR="004432E0">
        <w:rPr>
          <w:rFonts w:ascii="Times New Roman" w:eastAsia="Calibri" w:hAnsi="Times New Roman" w:cs="Times New Roman"/>
        </w:rPr>
        <w:t xml:space="preserve"> dalam penelitian ini menunjukan bukti-bukti dan sumber dari hasil data yang telah diperolah peneliti baik itu berupa data dokumentasi, video dan</w:t>
      </w:r>
      <w:r w:rsidR="004432E0" w:rsidRPr="00A01895">
        <w:rPr>
          <w:rFonts w:ascii="Times New Roman" w:eastAsia="Calibri" w:hAnsi="Times New Roman" w:cs="Times New Roman"/>
        </w:rPr>
        <w:t xml:space="preserve"> </w:t>
      </w:r>
      <w:r w:rsidR="004432E0">
        <w:rPr>
          <w:rFonts w:ascii="Times New Roman" w:eastAsia="Calibri" w:hAnsi="Times New Roman" w:cs="Times New Roman"/>
        </w:rPr>
        <w:t>wawancara guna memperkuat dan menentukan hasil penelitian.</w:t>
      </w:r>
    </w:p>
    <w:p w14:paraId="67354484" w14:textId="77777777" w:rsidR="004432E0" w:rsidRDefault="004432E0" w:rsidP="004432E0">
      <w:pPr>
        <w:tabs>
          <w:tab w:val="left" w:pos="284"/>
          <w:tab w:val="left" w:pos="1418"/>
        </w:tabs>
        <w:spacing w:after="160"/>
        <w:ind w:left="709" w:firstLine="425"/>
        <w:contextualSpacing/>
        <w:jc w:val="both"/>
        <w:rPr>
          <w:rFonts w:ascii="Times New Roman" w:eastAsia="Calibri" w:hAnsi="Times New Roman" w:cs="Times New Roman"/>
        </w:rPr>
      </w:pPr>
    </w:p>
    <w:p w14:paraId="3920BAD0" w14:textId="5A6563D8" w:rsidR="00755A53" w:rsidRDefault="00E93FF3" w:rsidP="004432E0">
      <w:pPr>
        <w:tabs>
          <w:tab w:val="left" w:pos="284"/>
          <w:tab w:val="left" w:pos="1418"/>
        </w:tabs>
        <w:spacing w:after="160"/>
        <w:ind w:left="709" w:hanging="709"/>
        <w:contextualSpacing/>
        <w:jc w:val="center"/>
        <w:rPr>
          <w:rFonts w:ascii="Times New Roman" w:eastAsia="Calibri" w:hAnsi="Times New Roman" w:cs="Times New Roman"/>
        </w:rPr>
      </w:pPr>
      <w:r>
        <w:rPr>
          <w:rFonts w:ascii="Times New Roman" w:eastAsia="Calibri" w:hAnsi="Times New Roman" w:cs="Times New Roman"/>
          <w:noProof/>
        </w:rPr>
        <w:drawing>
          <wp:inline distT="0" distB="0" distL="0" distR="0" wp14:anchorId="1DA9F9C3" wp14:editId="3708AF62">
            <wp:extent cx="4295140" cy="2466753"/>
            <wp:effectExtent l="0" t="0" r="0" b="0"/>
            <wp:docPr id="8246999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23586" cy="2540521"/>
                    </a:xfrm>
                    <a:prstGeom prst="rect">
                      <a:avLst/>
                    </a:prstGeom>
                    <a:noFill/>
                  </pic:spPr>
                </pic:pic>
              </a:graphicData>
            </a:graphic>
          </wp:inline>
        </w:drawing>
      </w:r>
    </w:p>
    <w:p w14:paraId="3FCB5EB0" w14:textId="77777777" w:rsidR="0025427C" w:rsidRPr="00E93FF3" w:rsidRDefault="0025427C" w:rsidP="0025427C">
      <w:pPr>
        <w:pStyle w:val="ListParagraph"/>
        <w:spacing w:after="0"/>
        <w:ind w:left="0" w:right="-2"/>
        <w:jc w:val="center"/>
        <w:rPr>
          <w:rFonts w:ascii="Times New Roman" w:eastAsia="Calibri" w:hAnsi="Times New Roman" w:cs="Times New Roman"/>
          <w:b/>
          <w:bCs/>
        </w:rPr>
      </w:pPr>
      <w:r w:rsidRPr="00E93FF3">
        <w:rPr>
          <w:rFonts w:ascii="Times New Roman" w:eastAsia="Calibri" w:hAnsi="Times New Roman" w:cs="Times New Roman"/>
          <w:b/>
          <w:bCs/>
        </w:rPr>
        <w:t>Gambar</w:t>
      </w:r>
      <w:r>
        <w:rPr>
          <w:rFonts w:ascii="Times New Roman" w:eastAsia="Calibri" w:hAnsi="Times New Roman" w:cs="Times New Roman"/>
          <w:b/>
          <w:bCs/>
        </w:rPr>
        <w:t xml:space="preserve"> 4</w:t>
      </w:r>
      <w:r w:rsidRPr="00E93FF3">
        <w:rPr>
          <w:rFonts w:ascii="Times New Roman" w:eastAsia="Calibri" w:hAnsi="Times New Roman" w:cs="Times New Roman"/>
          <w:b/>
          <w:bCs/>
        </w:rPr>
        <w:t>.</w:t>
      </w:r>
      <w:r>
        <w:rPr>
          <w:rFonts w:ascii="Times New Roman" w:eastAsia="Calibri" w:hAnsi="Times New Roman" w:cs="Times New Roman"/>
          <w:b/>
          <w:bCs/>
        </w:rPr>
        <w:t>9</w:t>
      </w:r>
      <w:r w:rsidRPr="00E93FF3">
        <w:rPr>
          <w:rFonts w:ascii="Times New Roman" w:eastAsia="Calibri" w:hAnsi="Times New Roman" w:cs="Times New Roman"/>
          <w:b/>
          <w:bCs/>
        </w:rPr>
        <w:t xml:space="preserve"> Project Map Hasil Penelitian</w:t>
      </w:r>
    </w:p>
    <w:p w14:paraId="55C1A013" w14:textId="608E53D4" w:rsidR="00471251" w:rsidRPr="00011172" w:rsidRDefault="00E93FF3" w:rsidP="006277D4">
      <w:pPr>
        <w:spacing w:after="0"/>
        <w:ind w:right="-2"/>
        <w:jc w:val="center"/>
        <w:rPr>
          <w:rFonts w:ascii="Times New Roman" w:eastAsia="Calibri" w:hAnsi="Times New Roman" w:cs="Times New Roman"/>
          <w:i/>
          <w:iCs/>
          <w:sz w:val="20"/>
          <w:szCs w:val="20"/>
        </w:rPr>
      </w:pPr>
      <w:r w:rsidRPr="00E34168">
        <w:rPr>
          <w:rFonts w:ascii="Times New Roman" w:eastAsia="Calibri" w:hAnsi="Times New Roman" w:cs="Times New Roman"/>
          <w:i/>
          <w:iCs/>
          <w:sz w:val="20"/>
          <w:szCs w:val="20"/>
        </w:rPr>
        <w:t xml:space="preserve">Sumber:Pengolahan Data Nvivo 12 </w:t>
      </w:r>
      <w:r>
        <w:rPr>
          <w:rFonts w:ascii="Times New Roman" w:eastAsia="Calibri" w:hAnsi="Times New Roman" w:cs="Times New Roman"/>
          <w:i/>
          <w:iCs/>
          <w:sz w:val="20"/>
          <w:szCs w:val="20"/>
        </w:rPr>
        <w:t>Pro(Visualisasi Projectt Map)(Amar Zany) 2024</w:t>
      </w:r>
    </w:p>
    <w:bookmarkEnd w:id="46"/>
    <w:p w14:paraId="4C140FD8" w14:textId="6D73C5A9" w:rsidR="00156EDC" w:rsidRPr="00E22066" w:rsidRDefault="00156EDC" w:rsidP="00DE7102">
      <w:pPr>
        <w:pStyle w:val="ListParagraph"/>
        <w:numPr>
          <w:ilvl w:val="2"/>
          <w:numId w:val="63"/>
        </w:numPr>
        <w:tabs>
          <w:tab w:val="left" w:pos="284"/>
          <w:tab w:val="left" w:pos="993"/>
        </w:tabs>
        <w:spacing w:after="0" w:line="256" w:lineRule="auto"/>
        <w:ind w:left="284"/>
        <w:rPr>
          <w:rFonts w:ascii="Times New Roman" w:eastAsia="Calibri" w:hAnsi="Times New Roman" w:cs="Times New Roman"/>
          <w:b/>
          <w:bCs/>
        </w:rPr>
      </w:pPr>
      <w:r w:rsidRPr="00E22066">
        <w:rPr>
          <w:rFonts w:ascii="Times New Roman" w:eastAsia="Calibri" w:hAnsi="Times New Roman" w:cs="Times New Roman"/>
          <w:b/>
          <w:bCs/>
        </w:rPr>
        <w:lastRenderedPageBreak/>
        <w:t>Temuan Penelitian</w:t>
      </w:r>
    </w:p>
    <w:p w14:paraId="38B0A70A" w14:textId="2FF78296" w:rsidR="00156EDC" w:rsidRDefault="00156EDC" w:rsidP="00156EDC">
      <w:pPr>
        <w:tabs>
          <w:tab w:val="left" w:pos="284"/>
        </w:tabs>
        <w:spacing w:after="0"/>
        <w:ind w:left="284"/>
        <w:contextualSpacing/>
        <w:jc w:val="both"/>
        <w:rPr>
          <w:rFonts w:ascii="Times New Roman" w:eastAsia="Calibri" w:hAnsi="Times New Roman" w:cs="Times New Roman"/>
        </w:rPr>
      </w:pPr>
      <w:r w:rsidRPr="00156EDC">
        <w:rPr>
          <w:rFonts w:ascii="Times New Roman" w:eastAsia="Calibri" w:hAnsi="Times New Roman" w:cs="Times New Roman"/>
        </w:rPr>
        <w:tab/>
      </w:r>
      <w:r w:rsidR="009C63E1">
        <w:rPr>
          <w:rFonts w:ascii="Times New Roman" w:eastAsia="Calibri" w:hAnsi="Times New Roman" w:cs="Times New Roman"/>
        </w:rPr>
        <w:t xml:space="preserve">Temuan penelitian merupakan data lapangan yang diperoleh melalui hasil penelitian kualitatif, suatu penelitian akan menghasilkan sesuatu yang sesuai dengan tujuan yang telah ditetapkan dalam penelitian. </w:t>
      </w:r>
      <w:r w:rsidRPr="00156EDC">
        <w:rPr>
          <w:rFonts w:ascii="Times New Roman" w:eastAsia="Calibri" w:hAnsi="Times New Roman" w:cs="Times New Roman"/>
        </w:rPr>
        <w:t xml:space="preserve">Berdasarkan penelitian yang telah peneliti laksanakan di MAS Mathlaul Anwar Labuhan Ratu Bandar Lampung, </w:t>
      </w:r>
      <w:r w:rsidR="00515448" w:rsidRPr="00515448">
        <w:rPr>
          <w:rFonts w:ascii="Times New Roman" w:eastAsia="Calibri" w:hAnsi="Times New Roman" w:cs="Times New Roman"/>
        </w:rPr>
        <w:t>Oleh karena itu analisis penelitian</w:t>
      </w:r>
      <w:r w:rsidR="00C74D84" w:rsidRPr="00C74D84">
        <w:rPr>
          <w:rFonts w:ascii="Times New Roman" w:eastAsia="Calibri" w:hAnsi="Times New Roman" w:cs="Times New Roman"/>
        </w:rPr>
        <w:t>Temuan penelitian yang tujuan utamanya ditentukan melalui wawancara akan dibahas pada Bab IV. Selain itu, penulis akan menggunakan literatur dan teknik observasi sebagai bahan pelengkap untuk menyempurnakan temuan peneliti.</w:t>
      </w:r>
      <w:r w:rsidR="00515448" w:rsidRPr="00515448">
        <w:rPr>
          <w:rFonts w:ascii="Times New Roman" w:eastAsia="Calibri" w:hAnsi="Times New Roman" w:cs="Times New Roman"/>
        </w:rPr>
        <w:t xml:space="preserve"> Hal itu diperoleh melalui proses wawancara. Dalam analisis data, penulis menggunakan reduksi data, penyajian data</w:t>
      </w:r>
      <w:r w:rsidR="00515448">
        <w:rPr>
          <w:rFonts w:ascii="Times New Roman" w:eastAsia="Calibri" w:hAnsi="Times New Roman" w:cs="Times New Roman"/>
          <w:lang w:val="en-US"/>
        </w:rPr>
        <w:t>,</w:t>
      </w:r>
      <w:r w:rsidR="00515448" w:rsidRPr="00515448">
        <w:rPr>
          <w:rFonts w:ascii="Times New Roman" w:eastAsia="Calibri" w:hAnsi="Times New Roman" w:cs="Times New Roman"/>
        </w:rPr>
        <w:t xml:space="preserve"> validasi data (pengambilan keputusan), dan penggunaan alat penelitian Nvivo 12 Pro. Setelah mengumpulkan data untuk masing-masing jenis, penulis menganalisis data dan menarik kesimpulan. Ini akan membantu</w:t>
      </w:r>
      <w:r w:rsidR="00575837" w:rsidRPr="00575837">
        <w:rPr>
          <w:rFonts w:ascii="Times New Roman" w:eastAsia="Calibri" w:hAnsi="Times New Roman" w:cs="Times New Roman"/>
        </w:rPr>
        <w:t xml:space="preserve">. Dengan mengeksplorasi kebutuhan siswa untuk meningkatkan perencanaan karir mereka, kita dapat menghindari kesalahan ketika memutuskan bagaimana menerapkan layanan bimbingan karir. Dalam penulisannya, penulis menggunakan data kualitatif dan data disajikan dalam bentuk deskriptif, </w:t>
      </w:r>
      <w:r w:rsidR="007A22EF">
        <w:rPr>
          <w:rFonts w:ascii="Times New Roman" w:eastAsia="Calibri" w:hAnsi="Times New Roman" w:cs="Times New Roman"/>
          <w:lang w:val="en-US"/>
        </w:rPr>
        <w:t>adapun untuk mendapatkan temuan penelitian peneliti melakukan sesi wawancara dengan mengajuka beberapa pertanyaan kepada narasumber dan melakukan pengamatan kepada guru bimbingan dan konsleing serta peserta didik</w:t>
      </w:r>
      <w:r w:rsidR="00575837" w:rsidRPr="00575837">
        <w:rPr>
          <w:rFonts w:ascii="Times New Roman" w:eastAsia="Calibri" w:hAnsi="Times New Roman" w:cs="Times New Roman"/>
        </w:rPr>
        <w:t>, guru dan siswa dibimbing, sebaliknya, diinstruksikan secara individu dengan pertanyaan-pertanyaan ini</w:t>
      </w:r>
      <w:r w:rsidR="00C74D84">
        <w:rPr>
          <w:rFonts w:ascii="Times New Roman" w:eastAsia="Calibri" w:hAnsi="Times New Roman" w:cs="Times New Roman"/>
          <w:lang w:val="en-US"/>
        </w:rPr>
        <w:t>.</w:t>
      </w:r>
      <w:r w:rsidRPr="00156EDC">
        <w:rPr>
          <w:rFonts w:ascii="Times New Roman" w:eastAsia="Calibri" w:hAnsi="Times New Roman" w:cs="Times New Roman"/>
        </w:rPr>
        <w:t xml:space="preserve"> </w:t>
      </w:r>
      <w:r w:rsidR="003810D0" w:rsidRPr="00156EDC">
        <w:rPr>
          <w:rFonts w:ascii="Times New Roman" w:eastAsia="Calibri" w:hAnsi="Times New Roman" w:cs="Times New Roman"/>
        </w:rPr>
        <w:t xml:space="preserve">Dari hasil penelitian di </w:t>
      </w:r>
      <w:r w:rsidR="003810D0">
        <w:rPr>
          <w:rFonts w:ascii="Times New Roman" w:eastAsia="Calibri" w:hAnsi="Times New Roman" w:cs="Times New Roman"/>
        </w:rPr>
        <w:t>MAS Mathlaul Anwar Labuhan Ratu Bandar Lampung</w:t>
      </w:r>
      <w:r w:rsidR="001277D6">
        <w:rPr>
          <w:rFonts w:ascii="Times New Roman" w:eastAsia="Calibri" w:hAnsi="Times New Roman" w:cs="Times New Roman"/>
          <w:lang w:val="en-US"/>
        </w:rPr>
        <w:t>.</w:t>
      </w:r>
      <w:r w:rsidR="001277D6" w:rsidRPr="001277D6">
        <w:t xml:space="preserve"> </w:t>
      </w:r>
      <w:r w:rsidR="001277D6" w:rsidRPr="001277D6">
        <w:rPr>
          <w:rFonts w:ascii="Times New Roman" w:eastAsia="Calibri" w:hAnsi="Times New Roman" w:cs="Times New Roman"/>
        </w:rPr>
        <w:t>Penulis telah membuat sejumlah penemuan yang relevan dengan topik yang penulis soroti. Berikut kesimpulan penelitian tersebut.</w:t>
      </w:r>
      <w:r w:rsidRPr="00156EDC">
        <w:rPr>
          <w:rFonts w:ascii="Times New Roman" w:eastAsia="Calibri" w:hAnsi="Times New Roman" w:cs="Times New Roman"/>
        </w:rPr>
        <w:t>:</w:t>
      </w:r>
    </w:p>
    <w:p w14:paraId="5EAAE777" w14:textId="77777777" w:rsidR="00E22066" w:rsidRPr="00156EDC" w:rsidRDefault="00E22066" w:rsidP="00156EDC">
      <w:pPr>
        <w:tabs>
          <w:tab w:val="left" w:pos="284"/>
        </w:tabs>
        <w:spacing w:after="0"/>
        <w:ind w:left="284"/>
        <w:contextualSpacing/>
        <w:jc w:val="both"/>
        <w:rPr>
          <w:rFonts w:ascii="Times New Roman" w:eastAsia="Calibri" w:hAnsi="Times New Roman" w:cs="Times New Roman"/>
        </w:rPr>
      </w:pPr>
    </w:p>
    <w:p w14:paraId="1447CD23" w14:textId="72A21500" w:rsidR="00156EDC" w:rsidRPr="00E22066" w:rsidRDefault="007A22EF" w:rsidP="00DE7102">
      <w:pPr>
        <w:pStyle w:val="ListParagraph"/>
        <w:numPr>
          <w:ilvl w:val="3"/>
          <w:numId w:val="63"/>
        </w:numPr>
        <w:tabs>
          <w:tab w:val="left" w:pos="284"/>
        </w:tabs>
        <w:spacing w:after="0" w:line="256" w:lineRule="auto"/>
        <w:ind w:left="709"/>
        <w:jc w:val="both"/>
        <w:rPr>
          <w:rFonts w:ascii="Times New Roman" w:eastAsia="Calibri" w:hAnsi="Times New Roman" w:cs="Times New Roman"/>
          <w:b/>
          <w:bCs/>
        </w:rPr>
      </w:pPr>
      <w:r w:rsidRPr="007A22EF">
        <w:rPr>
          <w:rFonts w:ascii="Times New Roman" w:eastAsia="Calibri" w:hAnsi="Times New Roman" w:cs="Times New Roman"/>
          <w:b/>
          <w:bCs/>
          <w:lang w:val="en-US"/>
        </w:rPr>
        <w:t>Penerapan layanan bimbingan karir melalui minat eksplorasi dalam meningkatkan perencanaan karir siswa kelas XI di MAS Mathlaul Anwar Labuhan Ratu Bandar Lampung</w:t>
      </w:r>
    </w:p>
    <w:p w14:paraId="0E2B3F47" w14:textId="1CBAA337" w:rsidR="0014089A" w:rsidRDefault="007A22EF" w:rsidP="00DE7102">
      <w:pPr>
        <w:pStyle w:val="ListParagraph"/>
        <w:numPr>
          <w:ilvl w:val="2"/>
          <w:numId w:val="32"/>
        </w:numPr>
        <w:ind w:left="993" w:hanging="284"/>
        <w:jc w:val="both"/>
        <w:rPr>
          <w:rFonts w:ascii="Times New Roman" w:eastAsia="Calibri" w:hAnsi="Times New Roman" w:cs="Times New Roman"/>
        </w:rPr>
      </w:pPr>
      <w:r w:rsidRPr="007A22EF">
        <w:rPr>
          <w:rFonts w:ascii="Times New Roman" w:eastAsia="Calibri" w:hAnsi="Times New Roman" w:cs="Times New Roman"/>
        </w:rPr>
        <w:t>Pengenalan layanan konseling karir di MAS Mathlaul Anwar Labuhan Ratu Bandar Lampung dilatarbelakangi oleh suatu</w:t>
      </w:r>
      <w:r w:rsidR="00C74D84" w:rsidRPr="00C74D84">
        <w:rPr>
          <w:rFonts w:ascii="Times New Roman" w:eastAsia="Calibri" w:hAnsi="Times New Roman" w:cs="Times New Roman"/>
        </w:rPr>
        <w:t xml:space="preserve"> permasalahan yang dihadapi siswa XI akibat adanya indikasi dalam perencanaan karir yang tidak diikuti</w:t>
      </w:r>
      <w:r w:rsidR="00CE0FDB">
        <w:rPr>
          <w:rFonts w:ascii="Times New Roman" w:eastAsia="Calibri" w:hAnsi="Times New Roman" w:cs="Times New Roman"/>
        </w:rPr>
        <w:t xml:space="preserve">,yang </w:t>
      </w:r>
      <w:r w:rsidR="00556795">
        <w:rPr>
          <w:rFonts w:ascii="Times New Roman" w:eastAsia="Calibri" w:hAnsi="Times New Roman" w:cs="Times New Roman"/>
        </w:rPr>
        <w:t>meliputi ada</w:t>
      </w:r>
      <w:r w:rsidR="006E6884">
        <w:rPr>
          <w:rFonts w:ascii="Times New Roman" w:eastAsia="Calibri" w:hAnsi="Times New Roman" w:cs="Times New Roman"/>
        </w:rPr>
        <w:t>nya</w:t>
      </w:r>
      <w:r w:rsidR="00556795">
        <w:rPr>
          <w:rFonts w:ascii="Times New Roman" w:eastAsia="Calibri" w:hAnsi="Times New Roman" w:cs="Times New Roman"/>
        </w:rPr>
        <w:t xml:space="preserve"> </w:t>
      </w:r>
      <w:r w:rsidR="00CE0FDB">
        <w:rPr>
          <w:rFonts w:ascii="Times New Roman" w:eastAsia="Calibri" w:hAnsi="Times New Roman" w:cs="Times New Roman"/>
        </w:rPr>
        <w:t>kebingungan dalam penentuan karier</w:t>
      </w:r>
      <w:r w:rsidR="006E6884">
        <w:rPr>
          <w:rFonts w:ascii="Times New Roman" w:eastAsia="Calibri" w:hAnsi="Times New Roman" w:cs="Times New Roman"/>
        </w:rPr>
        <w:t xml:space="preserve"> karena tidak memahami potensi yang ada didalam dirinya, kurangnya wawasan dalam mencari informasi dan pengetahun mengenai pekerjaan </w:t>
      </w:r>
      <w:r w:rsidR="0050051B">
        <w:rPr>
          <w:rFonts w:ascii="Times New Roman" w:eastAsia="Calibri" w:hAnsi="Times New Roman" w:cs="Times New Roman"/>
        </w:rPr>
        <w:t>serta</w:t>
      </w:r>
      <w:r w:rsidR="006E6884">
        <w:rPr>
          <w:rFonts w:ascii="Times New Roman" w:eastAsia="Calibri" w:hAnsi="Times New Roman" w:cs="Times New Roman"/>
        </w:rPr>
        <w:t xml:space="preserve"> belum mengetahuinya akan</w:t>
      </w:r>
      <w:r w:rsidR="006E6884" w:rsidRPr="006E6884">
        <w:rPr>
          <w:rFonts w:ascii="Times New Roman" w:eastAsia="Calibri" w:hAnsi="Times New Roman" w:cs="Times New Roman"/>
        </w:rPr>
        <w:t xml:space="preserve"> tugas-tugas yang diberikan dalam pekerjaan yang dibutuhkan</w:t>
      </w:r>
      <w:r w:rsidR="006E6884">
        <w:rPr>
          <w:rFonts w:ascii="Times New Roman" w:eastAsia="Calibri" w:hAnsi="Times New Roman" w:cs="Times New Roman"/>
        </w:rPr>
        <w:t xml:space="preserve">, </w:t>
      </w:r>
      <w:r w:rsidR="0050051B">
        <w:rPr>
          <w:rFonts w:ascii="Times New Roman" w:eastAsia="Calibri" w:hAnsi="Times New Roman" w:cs="Times New Roman"/>
        </w:rPr>
        <w:t xml:space="preserve">dan masih adanya keraguan dan ketidakpastian </w:t>
      </w:r>
      <w:r w:rsidR="007747B2">
        <w:rPr>
          <w:rFonts w:ascii="Times New Roman" w:eastAsia="Calibri" w:hAnsi="Times New Roman" w:cs="Times New Roman"/>
        </w:rPr>
        <w:t>untuk mene</w:t>
      </w:r>
      <w:r w:rsidR="0050051B">
        <w:rPr>
          <w:rFonts w:ascii="Times New Roman" w:eastAsia="Calibri" w:hAnsi="Times New Roman" w:cs="Times New Roman"/>
        </w:rPr>
        <w:t xml:space="preserve">nentuan </w:t>
      </w:r>
      <w:r w:rsidR="007747B2">
        <w:rPr>
          <w:rFonts w:ascii="Times New Roman" w:eastAsia="Calibri" w:hAnsi="Times New Roman" w:cs="Times New Roman"/>
        </w:rPr>
        <w:t xml:space="preserve">pilihan </w:t>
      </w:r>
      <w:r w:rsidR="0050051B">
        <w:rPr>
          <w:rFonts w:ascii="Times New Roman" w:eastAsia="Calibri" w:hAnsi="Times New Roman" w:cs="Times New Roman"/>
        </w:rPr>
        <w:t>karier.</w:t>
      </w:r>
    </w:p>
    <w:p w14:paraId="095BEC62" w14:textId="66A97D26" w:rsidR="00CE0FDB" w:rsidRPr="006E6884" w:rsidRDefault="00006DBC" w:rsidP="00DE7102">
      <w:pPr>
        <w:pStyle w:val="ListParagraph"/>
        <w:numPr>
          <w:ilvl w:val="2"/>
          <w:numId w:val="32"/>
        </w:numPr>
        <w:ind w:left="993" w:hanging="284"/>
        <w:jc w:val="both"/>
        <w:rPr>
          <w:rFonts w:ascii="Times New Roman" w:eastAsia="Calibri" w:hAnsi="Times New Roman" w:cs="Times New Roman"/>
        </w:rPr>
      </w:pPr>
      <w:r w:rsidRPr="006E6884">
        <w:rPr>
          <w:rFonts w:ascii="Times New Roman" w:eastAsia="Calibri" w:hAnsi="Times New Roman" w:cs="Times New Roman"/>
        </w:rPr>
        <w:t xml:space="preserve">Pelaksanaan </w:t>
      </w:r>
      <w:r w:rsidRPr="00006DBC">
        <w:rPr>
          <w:rFonts w:ascii="Times New Roman" w:eastAsia="Calibri" w:hAnsi="Times New Roman" w:cs="Times New Roman"/>
        </w:rPr>
        <w:t>layanan bimbingan karier di MAS Mathlaul Anwar Labuhan Ratu Bandar Lampung</w:t>
      </w:r>
      <w:r w:rsidRPr="006E6884">
        <w:rPr>
          <w:rFonts w:ascii="Times New Roman" w:eastAsia="Calibri" w:hAnsi="Times New Roman" w:cs="Times New Roman"/>
        </w:rPr>
        <w:t xml:space="preserve"> ditujukan kepada peserta didik kelas XI oleh guru BK (Ibu Leni Sri Haryanti,S.H.I)</w:t>
      </w:r>
      <w:r w:rsidR="00035EB3" w:rsidRPr="006E6884">
        <w:rPr>
          <w:rFonts w:ascii="Times New Roman" w:eastAsia="Calibri" w:hAnsi="Times New Roman" w:cs="Times New Roman"/>
        </w:rPr>
        <w:t xml:space="preserve">, dengan harapan setelah diadakannya layanan bimbingan karier tersebut peserta didik dapat menentukan pilihan kariernya </w:t>
      </w:r>
      <w:r w:rsidR="007747B2">
        <w:rPr>
          <w:rFonts w:ascii="Times New Roman" w:eastAsia="Calibri" w:hAnsi="Times New Roman" w:cs="Times New Roman"/>
        </w:rPr>
        <w:t xml:space="preserve">yang </w:t>
      </w:r>
      <w:r w:rsidR="00035EB3" w:rsidRPr="006E6884">
        <w:rPr>
          <w:rFonts w:ascii="Times New Roman" w:eastAsia="Calibri" w:hAnsi="Times New Roman" w:cs="Times New Roman"/>
        </w:rPr>
        <w:t>sesuai dengan potensi dirinya dengan segera dan tepat, agar</w:t>
      </w:r>
      <w:r w:rsidR="007747B2">
        <w:rPr>
          <w:rFonts w:ascii="Times New Roman" w:eastAsia="Calibri" w:hAnsi="Times New Roman" w:cs="Times New Roman"/>
        </w:rPr>
        <w:t xml:space="preserve"> </w:t>
      </w:r>
      <w:r w:rsidR="00035EB3" w:rsidRPr="006E6884">
        <w:rPr>
          <w:rFonts w:ascii="Times New Roman" w:eastAsia="Calibri" w:hAnsi="Times New Roman" w:cs="Times New Roman"/>
        </w:rPr>
        <w:t>nanti</w:t>
      </w:r>
      <w:r w:rsidR="007747B2">
        <w:rPr>
          <w:rFonts w:ascii="Times New Roman" w:eastAsia="Calibri" w:hAnsi="Times New Roman" w:cs="Times New Roman"/>
        </w:rPr>
        <w:t>nya</w:t>
      </w:r>
      <w:r w:rsidR="00035EB3" w:rsidRPr="006E6884">
        <w:rPr>
          <w:rFonts w:ascii="Times New Roman" w:eastAsia="Calibri" w:hAnsi="Times New Roman" w:cs="Times New Roman"/>
        </w:rPr>
        <w:t xml:space="preserve"> ketika peserta didik kelas XI sudah berada di kelas XII mereka</w:t>
      </w:r>
      <w:r w:rsidR="007747B2">
        <w:rPr>
          <w:rFonts w:ascii="Times New Roman" w:eastAsia="Calibri" w:hAnsi="Times New Roman" w:cs="Times New Roman"/>
        </w:rPr>
        <w:t xml:space="preserve"> </w:t>
      </w:r>
      <w:r w:rsidR="00035EB3" w:rsidRPr="006E6884">
        <w:rPr>
          <w:rFonts w:ascii="Times New Roman" w:eastAsia="Calibri" w:hAnsi="Times New Roman" w:cs="Times New Roman"/>
        </w:rPr>
        <w:t>bisa</w:t>
      </w:r>
      <w:r w:rsidR="007747B2">
        <w:rPr>
          <w:rFonts w:ascii="Times New Roman" w:eastAsia="Calibri" w:hAnsi="Times New Roman" w:cs="Times New Roman"/>
        </w:rPr>
        <w:t xml:space="preserve"> diberikan bimbingan kembali untuk </w:t>
      </w:r>
      <w:r w:rsidR="00035EB3" w:rsidRPr="006E6884">
        <w:rPr>
          <w:rFonts w:ascii="Times New Roman" w:eastAsia="Calibri" w:hAnsi="Times New Roman" w:cs="Times New Roman"/>
        </w:rPr>
        <w:t>lebih memantapkan dan mematangkan atas pilihan kariernya yang telah ditentukan</w:t>
      </w:r>
      <w:r w:rsidR="007747B2">
        <w:rPr>
          <w:rFonts w:ascii="Times New Roman" w:eastAsia="Calibri" w:hAnsi="Times New Roman" w:cs="Times New Roman"/>
        </w:rPr>
        <w:t xml:space="preserve"> sebelumnya</w:t>
      </w:r>
      <w:r w:rsidR="0050051B">
        <w:rPr>
          <w:rFonts w:ascii="Times New Roman" w:eastAsia="Calibri" w:hAnsi="Times New Roman" w:cs="Times New Roman"/>
        </w:rPr>
        <w:t>,</w:t>
      </w:r>
      <w:r w:rsidR="00035EB3" w:rsidRPr="006E6884">
        <w:rPr>
          <w:rFonts w:ascii="Times New Roman" w:eastAsia="Calibri" w:hAnsi="Times New Roman" w:cs="Times New Roman"/>
        </w:rPr>
        <w:t xml:space="preserve"> karena sudah mendekati fase kelulusan yang akan segera memasuki dunia kerja </w:t>
      </w:r>
      <w:r w:rsidR="006E6884" w:rsidRPr="006E6884">
        <w:rPr>
          <w:rFonts w:ascii="Times New Roman" w:eastAsia="Calibri" w:hAnsi="Times New Roman" w:cs="Times New Roman"/>
        </w:rPr>
        <w:t xml:space="preserve">dan studi lanjut </w:t>
      </w:r>
      <w:r w:rsidR="00035EB3" w:rsidRPr="006E6884">
        <w:rPr>
          <w:rFonts w:ascii="Times New Roman" w:eastAsia="Calibri" w:hAnsi="Times New Roman" w:cs="Times New Roman"/>
        </w:rPr>
        <w:t>secara nyata</w:t>
      </w:r>
      <w:r w:rsidR="006E6884">
        <w:rPr>
          <w:rFonts w:ascii="Times New Roman" w:eastAsia="Calibri" w:hAnsi="Times New Roman" w:cs="Times New Roman"/>
        </w:rPr>
        <w:t>.</w:t>
      </w:r>
    </w:p>
    <w:p w14:paraId="4EBC5A4B" w14:textId="30494CCF" w:rsidR="006E6884" w:rsidRDefault="00C74D84" w:rsidP="00DE7102">
      <w:pPr>
        <w:pStyle w:val="ListParagraph"/>
        <w:numPr>
          <w:ilvl w:val="2"/>
          <w:numId w:val="32"/>
        </w:numPr>
        <w:ind w:left="993" w:hanging="284"/>
        <w:jc w:val="both"/>
        <w:rPr>
          <w:rFonts w:ascii="Times New Roman" w:eastAsia="Calibri" w:hAnsi="Times New Roman" w:cs="Times New Roman"/>
        </w:rPr>
      </w:pPr>
      <w:r w:rsidRPr="00C74D84">
        <w:rPr>
          <w:rFonts w:ascii="Times New Roman" w:eastAsia="Calibri" w:hAnsi="Times New Roman" w:cs="Times New Roman"/>
        </w:rPr>
        <w:t xml:space="preserve">Pelaksanaan layanan bimbingan karir </w:t>
      </w:r>
      <w:r w:rsidR="007A22EF" w:rsidRPr="007A22EF">
        <w:rPr>
          <w:rFonts w:ascii="Times New Roman" w:eastAsia="Calibri" w:hAnsi="Times New Roman" w:cs="Times New Roman"/>
        </w:rPr>
        <w:t xml:space="preserve">yang ada </w:t>
      </w:r>
      <w:r w:rsidRPr="00C74D84">
        <w:rPr>
          <w:rFonts w:ascii="Times New Roman" w:eastAsia="Calibri" w:hAnsi="Times New Roman" w:cs="Times New Roman"/>
        </w:rPr>
        <w:t>di MAS Mathlaul Anwar yang dilaksanakan oleh guru BK</w:t>
      </w:r>
      <w:r w:rsidR="00E239AD">
        <w:rPr>
          <w:rFonts w:ascii="Times New Roman" w:eastAsia="Calibri" w:hAnsi="Times New Roman" w:cs="Times New Roman"/>
        </w:rPr>
        <w:t xml:space="preserve"> (Ibu Leni Sri Haryanti,S.H.I) dilaksanakan</w:t>
      </w:r>
      <w:r w:rsidR="00E239AD" w:rsidRPr="00E239AD">
        <w:rPr>
          <w:rFonts w:ascii="Times New Roman" w:eastAsia="Calibri" w:hAnsi="Times New Roman" w:cs="Times New Roman"/>
        </w:rPr>
        <w:t xml:space="preserve"> dalam bentuk bimbingan klasikal didalam kelas</w:t>
      </w:r>
      <w:r w:rsidR="00E239AD">
        <w:rPr>
          <w:rFonts w:ascii="Times New Roman" w:eastAsia="Calibri" w:hAnsi="Times New Roman" w:cs="Times New Roman"/>
        </w:rPr>
        <w:t>,</w:t>
      </w:r>
      <w:r w:rsidR="002376F1">
        <w:rPr>
          <w:rFonts w:ascii="Times New Roman" w:eastAsia="Calibri" w:hAnsi="Times New Roman" w:cs="Times New Roman"/>
        </w:rPr>
        <w:t xml:space="preserve"> l</w:t>
      </w:r>
      <w:r w:rsidR="002376F1" w:rsidRPr="002376F1">
        <w:rPr>
          <w:rFonts w:ascii="Times New Roman" w:eastAsia="Calibri" w:hAnsi="Times New Roman" w:cs="Times New Roman"/>
        </w:rPr>
        <w:t>ayanan bimbingan klasikal dinilai paling berhasil untuk mengetahui peserta didik yang memerlukan bantuan. Selain itu bimbingan klasikal dianggap sebagai langkah yang paling tepat untuk guru bimbingan dan konseling atau konselor dalam menyampaikan informasi</w:t>
      </w:r>
      <w:r w:rsidR="007747B2">
        <w:rPr>
          <w:rFonts w:ascii="Times New Roman" w:eastAsia="Calibri" w:hAnsi="Times New Roman" w:cs="Times New Roman"/>
        </w:rPr>
        <w:t xml:space="preserve"> dan pengetahuan</w:t>
      </w:r>
      <w:r w:rsidR="002376F1" w:rsidRPr="002376F1">
        <w:rPr>
          <w:rFonts w:ascii="Times New Roman" w:eastAsia="Calibri" w:hAnsi="Times New Roman" w:cs="Times New Roman"/>
        </w:rPr>
        <w:t xml:space="preserve"> untuk peserta didik</w:t>
      </w:r>
      <w:r w:rsidR="008D30BA">
        <w:rPr>
          <w:rFonts w:ascii="Times New Roman" w:eastAsia="Calibri" w:hAnsi="Times New Roman" w:cs="Times New Roman"/>
        </w:rPr>
        <w:t>.</w:t>
      </w:r>
      <w:r w:rsidR="008D30BA" w:rsidRPr="008D30BA">
        <w:t xml:space="preserve"> </w:t>
      </w:r>
      <w:r w:rsidR="008D30BA" w:rsidRPr="008D30BA">
        <w:rPr>
          <w:rFonts w:ascii="Times New Roman" w:eastAsia="Calibri" w:hAnsi="Times New Roman" w:cs="Times New Roman"/>
        </w:rPr>
        <w:t>Layanan bimbingan</w:t>
      </w:r>
      <w:r w:rsidR="008D30BA">
        <w:rPr>
          <w:rFonts w:ascii="Times New Roman" w:eastAsia="Calibri" w:hAnsi="Times New Roman" w:cs="Times New Roman"/>
        </w:rPr>
        <w:t xml:space="preserve"> klasikal</w:t>
      </w:r>
      <w:r w:rsidR="008D30BA" w:rsidRPr="008D30BA">
        <w:rPr>
          <w:rFonts w:ascii="Times New Roman" w:eastAsia="Calibri" w:hAnsi="Times New Roman" w:cs="Times New Roman"/>
        </w:rPr>
        <w:t xml:space="preserve"> memiliki tujuan agar setiap </w:t>
      </w:r>
      <w:r w:rsidR="008D30BA">
        <w:rPr>
          <w:rFonts w:ascii="Times New Roman" w:eastAsia="Calibri" w:hAnsi="Times New Roman" w:cs="Times New Roman"/>
        </w:rPr>
        <w:t>peserta didik</w:t>
      </w:r>
      <w:r w:rsidR="008D30BA" w:rsidRPr="008D30BA">
        <w:rPr>
          <w:rFonts w:ascii="Times New Roman" w:eastAsia="Calibri" w:hAnsi="Times New Roman" w:cs="Times New Roman"/>
        </w:rPr>
        <w:t xml:space="preserve"> yang diberikan layanan dapat memberikan arahan kepada kehidupannya sendiri dan memiliki pandangan</w:t>
      </w:r>
      <w:r w:rsidR="007747B2">
        <w:rPr>
          <w:rFonts w:ascii="Times New Roman" w:eastAsia="Calibri" w:hAnsi="Times New Roman" w:cs="Times New Roman"/>
        </w:rPr>
        <w:t xml:space="preserve"> karier dalam dirinya</w:t>
      </w:r>
      <w:r w:rsidR="008D30BA" w:rsidRPr="008D30BA">
        <w:rPr>
          <w:rFonts w:ascii="Times New Roman" w:eastAsia="Calibri" w:hAnsi="Times New Roman" w:cs="Times New Roman"/>
        </w:rPr>
        <w:t xml:space="preserve"> sendiri.</w:t>
      </w:r>
    </w:p>
    <w:p w14:paraId="5BF1F202" w14:textId="680B1BF9" w:rsidR="008D30BA" w:rsidRDefault="00C74D84" w:rsidP="00DE7102">
      <w:pPr>
        <w:pStyle w:val="ListParagraph"/>
        <w:numPr>
          <w:ilvl w:val="2"/>
          <w:numId w:val="32"/>
        </w:numPr>
        <w:ind w:left="993" w:hanging="284"/>
        <w:jc w:val="both"/>
        <w:rPr>
          <w:rFonts w:ascii="Times New Roman" w:eastAsia="Calibri" w:hAnsi="Times New Roman" w:cs="Times New Roman"/>
        </w:rPr>
      </w:pPr>
      <w:r w:rsidRPr="00C74D84">
        <w:rPr>
          <w:rFonts w:ascii="Times New Roman" w:eastAsia="Calibri" w:hAnsi="Times New Roman" w:cs="Times New Roman"/>
        </w:rPr>
        <w:t>Untuk meningkatkan kapasitas siswa dalam perencanaan karir ketika instruktur bimbingan dan konseling memberikan layanan bimbingan tradisional di kelas.</w:t>
      </w:r>
      <w:r w:rsidR="008D30BA">
        <w:rPr>
          <w:rFonts w:ascii="Times New Roman" w:eastAsia="Calibri" w:hAnsi="Times New Roman" w:cs="Times New Roman"/>
        </w:rPr>
        <w:t xml:space="preserve"> </w:t>
      </w:r>
      <w:r w:rsidR="008D30BA" w:rsidRPr="006E6884">
        <w:rPr>
          <w:rFonts w:ascii="Times New Roman" w:eastAsia="Calibri" w:hAnsi="Times New Roman" w:cs="Times New Roman"/>
        </w:rPr>
        <w:t>(Ibu Leni Sri Haryanti,S.H.I)</w:t>
      </w:r>
      <w:r w:rsidR="008D30BA">
        <w:rPr>
          <w:rFonts w:ascii="Times New Roman" w:eastAsia="Calibri" w:hAnsi="Times New Roman" w:cs="Times New Roman"/>
        </w:rPr>
        <w:t xml:space="preserve"> </w:t>
      </w:r>
      <w:r w:rsidR="008D30BA" w:rsidRPr="008D30BA">
        <w:rPr>
          <w:rFonts w:ascii="Times New Roman" w:eastAsia="Calibri" w:hAnsi="Times New Roman" w:cs="Times New Roman"/>
        </w:rPr>
        <w:t>memberikan tugas individu berupa penggambaran alur sungai kehidupan</w:t>
      </w:r>
      <w:r w:rsidR="008D30BA">
        <w:rPr>
          <w:rFonts w:ascii="Times New Roman" w:eastAsia="Calibri" w:hAnsi="Times New Roman" w:cs="Times New Roman"/>
        </w:rPr>
        <w:t xml:space="preserve"> </w:t>
      </w:r>
      <w:r w:rsidR="008D30BA" w:rsidRPr="008D30BA">
        <w:rPr>
          <w:rFonts w:ascii="Times New Roman" w:eastAsia="Calibri" w:hAnsi="Times New Roman" w:cs="Times New Roman"/>
        </w:rPr>
        <w:t>dengan tujuan untuk menyelaraskan perilaku diri dengan kebutuhan bidang kari</w:t>
      </w:r>
      <w:r w:rsidR="008D30BA">
        <w:rPr>
          <w:rFonts w:ascii="Times New Roman" w:eastAsia="Calibri" w:hAnsi="Times New Roman" w:cs="Times New Roman"/>
        </w:rPr>
        <w:t>e</w:t>
      </w:r>
      <w:r w:rsidR="008D30BA" w:rsidRPr="008D30BA">
        <w:rPr>
          <w:rFonts w:ascii="Times New Roman" w:eastAsia="Calibri" w:hAnsi="Times New Roman" w:cs="Times New Roman"/>
        </w:rPr>
        <w:t xml:space="preserve">r baik dari masa lalu hingga masa depan sesuai dengan apa yang diminati baik bekerja ataupun melanjutkan studi </w:t>
      </w:r>
      <w:r w:rsidR="00BD7B41">
        <w:rPr>
          <w:rFonts w:ascii="Times New Roman" w:eastAsia="Calibri" w:hAnsi="Times New Roman" w:cs="Times New Roman"/>
        </w:rPr>
        <w:t xml:space="preserve">lanjut sesuai </w:t>
      </w:r>
      <w:r w:rsidR="00BD7B41">
        <w:rPr>
          <w:rFonts w:ascii="Times New Roman" w:eastAsia="Calibri" w:hAnsi="Times New Roman" w:cs="Times New Roman"/>
        </w:rPr>
        <w:lastRenderedPageBreak/>
        <w:t>dengan target dan pilihan</w:t>
      </w:r>
      <w:r w:rsidR="00C06B5F">
        <w:rPr>
          <w:rFonts w:ascii="Times New Roman" w:eastAsia="Calibri" w:hAnsi="Times New Roman" w:cs="Times New Roman"/>
        </w:rPr>
        <w:t>nya</w:t>
      </w:r>
      <w:r w:rsidR="00BD7B41">
        <w:rPr>
          <w:rFonts w:ascii="Times New Roman" w:eastAsia="Calibri" w:hAnsi="Times New Roman" w:cs="Times New Roman"/>
        </w:rPr>
        <w:t xml:space="preserve"> agar peserta didik tersebut dapat mengeksplorasi setiap perjalanan hidupnya</w:t>
      </w:r>
      <w:r w:rsidR="00C06B5F">
        <w:rPr>
          <w:rFonts w:ascii="Times New Roman" w:eastAsia="Calibri" w:hAnsi="Times New Roman" w:cs="Times New Roman"/>
        </w:rPr>
        <w:t xml:space="preserve"> dan menentukan pilihan karier untuk masa depannya</w:t>
      </w:r>
      <w:r w:rsidR="00BD7B41">
        <w:rPr>
          <w:rFonts w:ascii="Times New Roman" w:eastAsia="Calibri" w:hAnsi="Times New Roman" w:cs="Times New Roman"/>
        </w:rPr>
        <w:t xml:space="preserve">, </w:t>
      </w:r>
      <w:r w:rsidR="008D30BA">
        <w:rPr>
          <w:rFonts w:ascii="Times New Roman" w:eastAsia="Calibri" w:hAnsi="Times New Roman" w:cs="Times New Roman"/>
        </w:rPr>
        <w:t xml:space="preserve">serta penulisan atau penetapan impian </w:t>
      </w:r>
      <w:r w:rsidR="00C06B5F">
        <w:rPr>
          <w:rFonts w:ascii="Times New Roman" w:eastAsia="Calibri" w:hAnsi="Times New Roman" w:cs="Times New Roman"/>
        </w:rPr>
        <w:t xml:space="preserve">yang telah ditentukan </w:t>
      </w:r>
      <w:r w:rsidR="008D30BA">
        <w:rPr>
          <w:rFonts w:ascii="Times New Roman" w:eastAsia="Calibri" w:hAnsi="Times New Roman" w:cs="Times New Roman"/>
        </w:rPr>
        <w:t>dipohon karier</w:t>
      </w:r>
      <w:r w:rsidR="008D30BA" w:rsidRPr="008D30BA">
        <w:rPr>
          <w:rFonts w:ascii="Times New Roman" w:eastAsia="Calibri" w:hAnsi="Times New Roman" w:cs="Times New Roman"/>
        </w:rPr>
        <w:t xml:space="preserve"> </w:t>
      </w:r>
      <w:r w:rsidR="008D30BA">
        <w:rPr>
          <w:rFonts w:ascii="Times New Roman" w:eastAsia="Calibri" w:hAnsi="Times New Roman" w:cs="Times New Roman"/>
        </w:rPr>
        <w:t xml:space="preserve">dengan tujuan </w:t>
      </w:r>
      <w:r w:rsidR="008D30BA" w:rsidRPr="008D30BA">
        <w:rPr>
          <w:rFonts w:ascii="Times New Roman" w:eastAsia="Calibri" w:hAnsi="Times New Roman" w:cs="Times New Roman"/>
        </w:rPr>
        <w:t>untuk lebih meyakinkan bagi peserta didik atas pilihan dan penentuan karier mereka</w:t>
      </w:r>
      <w:r w:rsidR="008D30BA">
        <w:rPr>
          <w:rFonts w:ascii="Times New Roman" w:eastAsia="Calibri" w:hAnsi="Times New Roman" w:cs="Times New Roman"/>
        </w:rPr>
        <w:t>.</w:t>
      </w:r>
    </w:p>
    <w:p w14:paraId="3BB6B38C" w14:textId="4740E06C" w:rsidR="008D30BA" w:rsidRDefault="00515448" w:rsidP="00DE7102">
      <w:pPr>
        <w:pStyle w:val="ListParagraph"/>
        <w:numPr>
          <w:ilvl w:val="2"/>
          <w:numId w:val="32"/>
        </w:numPr>
        <w:ind w:left="993" w:hanging="284"/>
        <w:jc w:val="both"/>
        <w:rPr>
          <w:rFonts w:ascii="Times New Roman" w:eastAsia="Calibri" w:hAnsi="Times New Roman" w:cs="Times New Roman"/>
        </w:rPr>
      </w:pPr>
      <w:r w:rsidRPr="00515448">
        <w:rPr>
          <w:rFonts w:ascii="Times New Roman" w:eastAsia="Calibri" w:hAnsi="Times New Roman" w:cs="Times New Roman"/>
        </w:rPr>
        <w:t>Layanan bimbingan klasik</w:t>
      </w:r>
      <w:r>
        <w:rPr>
          <w:rFonts w:ascii="Times New Roman" w:eastAsia="Calibri" w:hAnsi="Times New Roman" w:cs="Times New Roman"/>
          <w:lang w:val="en-US"/>
        </w:rPr>
        <w:t>al</w:t>
      </w:r>
      <w:r w:rsidRPr="00515448">
        <w:rPr>
          <w:rFonts w:ascii="Times New Roman" w:eastAsia="Calibri" w:hAnsi="Times New Roman" w:cs="Times New Roman"/>
        </w:rPr>
        <w:t xml:space="preserve"> guru BK MAS Mathlaul Anwar masih menggunakan metode membaca. Ini disebabkan oleh fakta bahwa konferensi adalah metode paling sederhana dan efisien untuk memberikan layanan informasi tanpa menghabiskan banyak waktu </w:t>
      </w:r>
      <w:r w:rsidR="007E30AC">
        <w:rPr>
          <w:rFonts w:ascii="Times New Roman" w:eastAsia="Calibri" w:hAnsi="Times New Roman" w:cs="Times New Roman"/>
        </w:rPr>
        <w:t xml:space="preserve">untuk mempersiapkan dan menerapkan dalam proses pembelajaran </w:t>
      </w:r>
      <w:r w:rsidR="00602845">
        <w:rPr>
          <w:rFonts w:ascii="Times New Roman" w:eastAsia="Calibri" w:hAnsi="Times New Roman" w:cs="Times New Roman"/>
        </w:rPr>
        <w:t xml:space="preserve">selain itu guru BK melakukan metode tersebut dikarenakan </w:t>
      </w:r>
      <w:r w:rsidR="00602845" w:rsidRPr="00602845">
        <w:rPr>
          <w:rFonts w:ascii="Times New Roman" w:eastAsia="Calibri" w:hAnsi="Times New Roman" w:cs="Times New Roman"/>
        </w:rPr>
        <w:t>sumber belajar yang tidak memadai dari sekolah</w:t>
      </w:r>
      <w:r w:rsidR="00602845">
        <w:rPr>
          <w:rFonts w:ascii="Times New Roman" w:eastAsia="Calibri" w:hAnsi="Times New Roman" w:cs="Times New Roman"/>
        </w:rPr>
        <w:t xml:space="preserve">, </w:t>
      </w:r>
      <w:r w:rsidR="00602845" w:rsidRPr="00602845">
        <w:rPr>
          <w:rFonts w:ascii="Times New Roman" w:eastAsia="Calibri" w:hAnsi="Times New Roman" w:cs="Times New Roman"/>
        </w:rPr>
        <w:t>kelengkapan fasilitas sekolah yang sangat kurang dalam menunjang proses pembelajaran yang efektif, kemampuan intelektual peserta didik dalam menanggapi materi, dan dilihat dari minat serta perhatian siswa terhadap bahan pelajaran pada sa</w:t>
      </w:r>
      <w:r w:rsidR="00602845">
        <w:rPr>
          <w:rFonts w:ascii="Times New Roman" w:eastAsia="Calibri" w:hAnsi="Times New Roman" w:cs="Times New Roman"/>
        </w:rPr>
        <w:t>a</w:t>
      </w:r>
      <w:r w:rsidR="00602845" w:rsidRPr="00602845">
        <w:rPr>
          <w:rFonts w:ascii="Times New Roman" w:eastAsia="Calibri" w:hAnsi="Times New Roman" w:cs="Times New Roman"/>
        </w:rPr>
        <w:t>t melaksanakan proses belajar mengajar dikelas, dan kebiasaan karena waktu yang tidak mencukupi dalam mempersiapkan metode pembelajaran yang baik</w:t>
      </w:r>
      <w:r w:rsidR="00602845">
        <w:rPr>
          <w:rFonts w:ascii="Times New Roman" w:eastAsia="Calibri" w:hAnsi="Times New Roman" w:cs="Times New Roman"/>
        </w:rPr>
        <w:t>. A</w:t>
      </w:r>
      <w:r w:rsidR="00602845" w:rsidRPr="00602845">
        <w:rPr>
          <w:rFonts w:ascii="Times New Roman" w:eastAsia="Calibri" w:hAnsi="Times New Roman" w:cs="Times New Roman"/>
        </w:rPr>
        <w:t xml:space="preserve">dapun usaha guru </w:t>
      </w:r>
      <w:r w:rsidR="00602845">
        <w:rPr>
          <w:rFonts w:ascii="Times New Roman" w:eastAsia="Calibri" w:hAnsi="Times New Roman" w:cs="Times New Roman"/>
        </w:rPr>
        <w:t xml:space="preserve">BK </w:t>
      </w:r>
      <w:r w:rsidR="00602845" w:rsidRPr="00602845">
        <w:rPr>
          <w:rFonts w:ascii="Times New Roman" w:eastAsia="Calibri" w:hAnsi="Times New Roman" w:cs="Times New Roman"/>
        </w:rPr>
        <w:t xml:space="preserve">dalam meningkatkan komunikasi dalam proses pembelajaran di kelas XI </w:t>
      </w:r>
      <w:r w:rsidR="00602845">
        <w:rPr>
          <w:rFonts w:ascii="Times New Roman" w:eastAsia="Calibri" w:hAnsi="Times New Roman" w:cs="Times New Roman"/>
        </w:rPr>
        <w:t xml:space="preserve">MAS Mathlaul Anwar Labuhan Ratu Bandar Lampung </w:t>
      </w:r>
      <w:r w:rsidR="00602845" w:rsidRPr="00602845">
        <w:rPr>
          <w:rFonts w:ascii="Times New Roman" w:eastAsia="Calibri" w:hAnsi="Times New Roman" w:cs="Times New Roman"/>
        </w:rPr>
        <w:t>yaitu melalui penggunaan metode tanya jawab, suatu cara penyajian bahan pelajaran melalui bentuk pertanyaan yang perlu dijawab, metode tanya jawab dapat dikembangkan keterampilan mengamati, menerapkan dan mengkomunikasikan</w:t>
      </w:r>
    </w:p>
    <w:p w14:paraId="7AFA7980" w14:textId="7BD4804F" w:rsidR="00676BB5" w:rsidRDefault="00C74D84" w:rsidP="00DE7102">
      <w:pPr>
        <w:pStyle w:val="ListParagraph"/>
        <w:numPr>
          <w:ilvl w:val="2"/>
          <w:numId w:val="32"/>
        </w:numPr>
        <w:ind w:left="993" w:hanging="284"/>
        <w:jc w:val="both"/>
        <w:rPr>
          <w:rFonts w:ascii="Times New Roman" w:eastAsia="Calibri" w:hAnsi="Times New Roman" w:cs="Times New Roman"/>
        </w:rPr>
      </w:pPr>
      <w:r w:rsidRPr="00C74D84">
        <w:rPr>
          <w:rFonts w:ascii="Times New Roman" w:eastAsia="Calibri" w:hAnsi="Times New Roman" w:cs="Times New Roman"/>
        </w:rPr>
        <w:t>Guru bimbingan dan konseling Ibu Leni Sri Haryanti, S.H.I., menggunakan bimbingan klasikal yang memiliki tiga tahapan dalam memberikan layanan bimbingan karir di sekolah.</w:t>
      </w:r>
      <w:r w:rsidR="00676BB5">
        <w:rPr>
          <w:rFonts w:ascii="Times New Roman" w:eastAsia="Calibri" w:hAnsi="Times New Roman" w:cs="Times New Roman"/>
        </w:rPr>
        <w:t>.</w:t>
      </w:r>
    </w:p>
    <w:p w14:paraId="5FE368AD" w14:textId="779DBBC7" w:rsidR="00676BB5" w:rsidRDefault="00B51E2E" w:rsidP="00B51E2E">
      <w:pPr>
        <w:pStyle w:val="ListParagraph"/>
        <w:numPr>
          <w:ilvl w:val="2"/>
          <w:numId w:val="101"/>
        </w:numPr>
        <w:ind w:left="1276" w:hanging="283"/>
        <w:jc w:val="both"/>
        <w:rPr>
          <w:rFonts w:ascii="Times New Roman" w:eastAsia="Calibri" w:hAnsi="Times New Roman" w:cs="Times New Roman"/>
        </w:rPr>
      </w:pPr>
      <w:r w:rsidRPr="00B51E2E">
        <w:rPr>
          <w:rFonts w:ascii="Times New Roman" w:eastAsia="Calibri" w:hAnsi="Times New Roman" w:cs="Times New Roman"/>
        </w:rPr>
        <w:t>Tahap pertama disebut juga tahap persiapan, mengharuskan instruktur bimbingan dan konseling mampu mengidentifikasi kondisi, mengkomunikasikan pernyataan tujuan, memperjelas tindakan yang terlibat dalam kegiatan, dan mengawasi tahap konsolidasi dan pelestarian kegiatan (transisi). Hal ini dilakukan untuk memastikan bahwa nasihat tradisional berfungsi sebagaimana mestinya.</w:t>
      </w:r>
    </w:p>
    <w:p w14:paraId="014A03C3" w14:textId="761521E5" w:rsidR="00676BB5" w:rsidRDefault="001277D6" w:rsidP="00B51E2E">
      <w:pPr>
        <w:pStyle w:val="ListParagraph"/>
        <w:numPr>
          <w:ilvl w:val="2"/>
          <w:numId w:val="101"/>
        </w:numPr>
        <w:ind w:left="1276" w:hanging="283"/>
        <w:jc w:val="both"/>
        <w:rPr>
          <w:rFonts w:ascii="Times New Roman" w:eastAsia="Calibri" w:hAnsi="Times New Roman" w:cs="Times New Roman"/>
        </w:rPr>
      </w:pPr>
      <w:r w:rsidRPr="001277D6">
        <w:rPr>
          <w:rFonts w:ascii="Times New Roman" w:eastAsia="Calibri" w:hAnsi="Times New Roman" w:cs="Times New Roman"/>
        </w:rPr>
        <w:t>Tahap inti: Pada tahap ini, siswa diberikan penjelasan topik oleh instruktur bimbingan dan konseling. Guru harus akrab dan terampil dalam bakat dan keterampilan yang diperlukan untuk memberikan layanan bimbingan tradisional karena informasi disajikan dengan cara yang logis.</w:t>
      </w:r>
      <w:r w:rsidR="00676BB5" w:rsidRPr="00676BB5">
        <w:rPr>
          <w:rFonts w:ascii="Times New Roman" w:eastAsia="Calibri" w:hAnsi="Times New Roman" w:cs="Times New Roman"/>
        </w:rPr>
        <w:t xml:space="preserve"> </w:t>
      </w:r>
    </w:p>
    <w:p w14:paraId="5252B23A" w14:textId="53171984" w:rsidR="00676BB5" w:rsidRDefault="001277D6" w:rsidP="00B51E2E">
      <w:pPr>
        <w:pStyle w:val="ListParagraph"/>
        <w:numPr>
          <w:ilvl w:val="2"/>
          <w:numId w:val="101"/>
        </w:numPr>
        <w:ind w:left="1276" w:hanging="283"/>
        <w:jc w:val="both"/>
        <w:rPr>
          <w:rFonts w:ascii="Times New Roman" w:eastAsia="Calibri" w:hAnsi="Times New Roman" w:cs="Times New Roman"/>
        </w:rPr>
      </w:pPr>
      <w:r w:rsidRPr="001277D6">
        <w:rPr>
          <w:rFonts w:ascii="Times New Roman" w:eastAsia="Calibri" w:hAnsi="Times New Roman" w:cs="Times New Roman"/>
        </w:rPr>
        <w:t>Penutup : Sebelum kegiatan bimbingan adat berakhir, siswa mengikuti sesi tanya jawab yang dipimpin oleh guru bimbingan dan konseling. Dengan menggunakan tanya jawab yang disediakan, instruktur bimbingan dan konseling berharap dapat mengukur pemahaman siswa terhadap materi pelajaran. Selanjutnya, tetapkan tugas tindak lanjut, dan terakhir, akhiri kegiatan pelayanan dengan meminta guru bimbingan dan konseling memberikan penilaian atas pelaksanaan layanan nasihat karir yang diberikan</w:t>
      </w:r>
      <w:r w:rsidR="00676BB5">
        <w:rPr>
          <w:rFonts w:ascii="Times New Roman" w:eastAsia="Calibri" w:hAnsi="Times New Roman" w:cs="Times New Roman"/>
        </w:rPr>
        <w:t>.</w:t>
      </w:r>
    </w:p>
    <w:p w14:paraId="7F3FC279" w14:textId="1E9BEB6E" w:rsidR="00575837" w:rsidRPr="00B51E2E" w:rsidRDefault="00B51E2E" w:rsidP="00B51E2E">
      <w:pPr>
        <w:pStyle w:val="ListParagraph"/>
        <w:ind w:left="1276" w:firstLine="425"/>
        <w:jc w:val="both"/>
        <w:rPr>
          <w:rFonts w:ascii="Times New Roman" w:eastAsia="Calibri" w:hAnsi="Times New Roman" w:cs="Times New Roman"/>
        </w:rPr>
      </w:pPr>
      <w:r w:rsidRPr="00B51E2E">
        <w:rPr>
          <w:rFonts w:ascii="Times New Roman" w:eastAsia="Calibri" w:hAnsi="Times New Roman" w:cs="Times New Roman"/>
        </w:rPr>
        <w:t>Guru BK (Ibu Leni Sri Haryanti, S.H.I.) membina hubungan yang kuat dengan siswa terlebih dahulu (tidak menanyakan kabar atau mencairkan suasana), sesuai dengan hasil tahapan pelaksanaan layanan yang peneliti amati. Guru bimbingan dan konseling tidak memberikan motivasi</w:t>
      </w:r>
      <w:r w:rsidR="0019110B" w:rsidRPr="0019110B">
        <w:rPr>
          <w:rFonts w:ascii="Times New Roman" w:eastAsia="Calibri" w:hAnsi="Times New Roman" w:cs="Times New Roman"/>
        </w:rPr>
        <w:t xml:space="preserve"> dan pemberian acuan belajar</w:t>
      </w:r>
      <w:r w:rsidR="0019110B">
        <w:rPr>
          <w:rFonts w:ascii="Times New Roman" w:eastAsia="Calibri" w:hAnsi="Times New Roman" w:cs="Times New Roman"/>
        </w:rPr>
        <w:t xml:space="preserve"> sebelum pelaksanaan layanan diberikan, </w:t>
      </w:r>
      <w:r w:rsidR="0019110B" w:rsidRPr="0019110B">
        <w:rPr>
          <w:rFonts w:ascii="Times New Roman" w:eastAsia="Calibri" w:hAnsi="Times New Roman" w:cs="Times New Roman"/>
        </w:rPr>
        <w:t xml:space="preserve">Guru BK </w:t>
      </w:r>
      <w:r w:rsidR="0019110B">
        <w:rPr>
          <w:rFonts w:ascii="Times New Roman" w:eastAsia="Calibri" w:hAnsi="Times New Roman" w:cs="Times New Roman"/>
        </w:rPr>
        <w:t xml:space="preserve">tidak </w:t>
      </w:r>
      <w:r w:rsidR="0019110B" w:rsidRPr="0019110B">
        <w:rPr>
          <w:rFonts w:ascii="Times New Roman" w:eastAsia="Calibri" w:hAnsi="Times New Roman" w:cs="Times New Roman"/>
        </w:rPr>
        <w:t>memberikan langkah-langkah kegiatan</w:t>
      </w:r>
      <w:r w:rsidR="0019110B">
        <w:rPr>
          <w:rFonts w:ascii="Times New Roman" w:eastAsia="Calibri" w:hAnsi="Times New Roman" w:cs="Times New Roman"/>
        </w:rPr>
        <w:t xml:space="preserve"> </w:t>
      </w:r>
      <w:r w:rsidR="0019110B" w:rsidRPr="0019110B">
        <w:rPr>
          <w:rFonts w:ascii="Times New Roman" w:eastAsia="Calibri" w:hAnsi="Times New Roman" w:cs="Times New Roman"/>
        </w:rPr>
        <w:t xml:space="preserve">tugas dan tanggung jawab </w:t>
      </w:r>
      <w:r w:rsidR="0019110B">
        <w:rPr>
          <w:rFonts w:ascii="Times New Roman" w:eastAsia="Calibri" w:hAnsi="Times New Roman" w:cs="Times New Roman"/>
        </w:rPr>
        <w:t xml:space="preserve">terhadap </w:t>
      </w:r>
      <w:r w:rsidR="0019110B" w:rsidRPr="0019110B">
        <w:rPr>
          <w:rFonts w:ascii="Times New Roman" w:eastAsia="Calibri" w:hAnsi="Times New Roman" w:cs="Times New Roman"/>
        </w:rPr>
        <w:t>peserta didik</w:t>
      </w:r>
      <w:r w:rsidR="0019110B">
        <w:rPr>
          <w:rFonts w:ascii="Times New Roman" w:eastAsia="Calibri" w:hAnsi="Times New Roman" w:cs="Times New Roman"/>
        </w:rPr>
        <w:t xml:space="preserve"> terlebih dahulu, </w:t>
      </w:r>
      <w:r w:rsidR="0019110B" w:rsidRPr="0019110B">
        <w:rPr>
          <w:rFonts w:ascii="Times New Roman" w:eastAsia="Calibri" w:hAnsi="Times New Roman" w:cs="Times New Roman"/>
        </w:rPr>
        <w:t xml:space="preserve">Guru BK </w:t>
      </w:r>
      <w:r w:rsidR="0019110B">
        <w:rPr>
          <w:rFonts w:ascii="Times New Roman" w:eastAsia="Calibri" w:hAnsi="Times New Roman" w:cs="Times New Roman"/>
        </w:rPr>
        <w:t xml:space="preserve">tidak </w:t>
      </w:r>
      <w:r w:rsidR="0019110B" w:rsidRPr="0019110B">
        <w:rPr>
          <w:rFonts w:ascii="Times New Roman" w:eastAsia="Calibri" w:hAnsi="Times New Roman" w:cs="Times New Roman"/>
        </w:rPr>
        <w:t>melakukan kontrak layanan (Kesepakatan layanan)</w:t>
      </w:r>
      <w:r w:rsidR="0019110B">
        <w:rPr>
          <w:rFonts w:ascii="Times New Roman" w:eastAsia="Calibri" w:hAnsi="Times New Roman" w:cs="Times New Roman"/>
        </w:rPr>
        <w:t xml:space="preserve"> tidak memberi </w:t>
      </w:r>
      <w:r w:rsidR="0019110B" w:rsidRPr="0019110B">
        <w:rPr>
          <w:rFonts w:ascii="Times New Roman" w:eastAsia="Calibri" w:hAnsi="Times New Roman" w:cs="Times New Roman"/>
        </w:rPr>
        <w:t>peraturan dalam kegiatan,</w:t>
      </w:r>
      <w:r w:rsidR="0019110B">
        <w:rPr>
          <w:rFonts w:ascii="Times New Roman" w:eastAsia="Calibri" w:hAnsi="Times New Roman" w:cs="Times New Roman"/>
        </w:rPr>
        <w:t xml:space="preserve"> tidak adanya</w:t>
      </w:r>
      <w:r w:rsidR="0019110B" w:rsidRPr="0019110B">
        <w:rPr>
          <w:rFonts w:ascii="Times New Roman" w:eastAsia="Calibri" w:hAnsi="Times New Roman" w:cs="Times New Roman"/>
        </w:rPr>
        <w:t xml:space="preserve"> kesepakatan waktu,</w:t>
      </w:r>
      <w:r w:rsidR="0019110B">
        <w:rPr>
          <w:rFonts w:ascii="Times New Roman" w:eastAsia="Calibri" w:hAnsi="Times New Roman" w:cs="Times New Roman"/>
        </w:rPr>
        <w:t xml:space="preserve"> guru BK tidak m</w:t>
      </w:r>
      <w:r w:rsidR="0019110B" w:rsidRPr="0019110B">
        <w:rPr>
          <w:rFonts w:ascii="Times New Roman" w:eastAsia="Calibri" w:hAnsi="Times New Roman" w:cs="Times New Roman"/>
        </w:rPr>
        <w:t>engajak peserta didik berdiskusi mengenai hasil pro</w:t>
      </w:r>
      <w:r w:rsidR="0019110B">
        <w:rPr>
          <w:rFonts w:ascii="Times New Roman" w:eastAsia="Calibri" w:hAnsi="Times New Roman" w:cs="Times New Roman"/>
        </w:rPr>
        <w:t>y</w:t>
      </w:r>
      <w:r w:rsidR="0019110B" w:rsidRPr="0019110B">
        <w:rPr>
          <w:rFonts w:ascii="Times New Roman" w:eastAsia="Calibri" w:hAnsi="Times New Roman" w:cs="Times New Roman"/>
        </w:rPr>
        <w:t xml:space="preserve">ek milik </w:t>
      </w:r>
      <w:r w:rsidR="0019110B">
        <w:rPr>
          <w:rFonts w:ascii="Times New Roman" w:eastAsia="Calibri" w:hAnsi="Times New Roman" w:cs="Times New Roman"/>
        </w:rPr>
        <w:t>peserta didik</w:t>
      </w:r>
      <w:r w:rsidRPr="00B51E2E">
        <w:rPr>
          <w:rFonts w:ascii="Times New Roman" w:eastAsia="Calibri" w:hAnsi="Times New Roman" w:cs="Times New Roman"/>
        </w:rPr>
        <w:t>.</w:t>
      </w:r>
    </w:p>
    <w:p w14:paraId="37C00145" w14:textId="7E211CC9" w:rsidR="00676BB5" w:rsidRDefault="007A22EF" w:rsidP="00DE7102">
      <w:pPr>
        <w:pStyle w:val="ListParagraph"/>
        <w:numPr>
          <w:ilvl w:val="2"/>
          <w:numId w:val="32"/>
        </w:numPr>
        <w:ind w:left="993" w:hanging="284"/>
        <w:jc w:val="both"/>
        <w:rPr>
          <w:rFonts w:ascii="Times New Roman" w:eastAsia="Calibri" w:hAnsi="Times New Roman" w:cs="Times New Roman"/>
        </w:rPr>
      </w:pPr>
      <w:r w:rsidRPr="007A22EF">
        <w:rPr>
          <w:rFonts w:ascii="Times New Roman" w:eastAsia="Calibri" w:hAnsi="Times New Roman" w:cs="Times New Roman"/>
        </w:rPr>
        <w:t>Penerapan layanan bimbingan klasikal yang dilakukan oleh</w:t>
      </w:r>
      <w:r w:rsidR="005439CE">
        <w:rPr>
          <w:rFonts w:ascii="Times New Roman" w:eastAsia="Calibri" w:hAnsi="Times New Roman" w:cs="Times New Roman"/>
        </w:rPr>
        <w:t xml:space="preserve"> (Ibu Leni Sri Haryanti,S.H.I) tidak saja hanya melalui bimbingan</w:t>
      </w:r>
      <w:r w:rsidR="005439CE" w:rsidRPr="005439CE">
        <w:rPr>
          <w:rFonts w:ascii="Times New Roman" w:eastAsia="Calibri" w:hAnsi="Times New Roman" w:cs="Times New Roman"/>
        </w:rPr>
        <w:t xml:space="preserve"> klasikal berupa penyampaian materi mengenai karier </w:t>
      </w:r>
      <w:r w:rsidR="005439CE">
        <w:rPr>
          <w:rFonts w:ascii="Times New Roman" w:eastAsia="Calibri" w:hAnsi="Times New Roman" w:cs="Times New Roman"/>
        </w:rPr>
        <w:t>di dalam kelas</w:t>
      </w:r>
      <w:r w:rsidR="007747B2">
        <w:rPr>
          <w:rFonts w:ascii="Times New Roman" w:eastAsia="Calibri" w:hAnsi="Times New Roman" w:cs="Times New Roman"/>
        </w:rPr>
        <w:t>,</w:t>
      </w:r>
      <w:r w:rsidR="005439CE">
        <w:rPr>
          <w:rFonts w:ascii="Times New Roman" w:eastAsia="Calibri" w:hAnsi="Times New Roman" w:cs="Times New Roman"/>
        </w:rPr>
        <w:t xml:space="preserve"> guru BK </w:t>
      </w:r>
      <w:r w:rsidR="005439CE" w:rsidRPr="005439CE">
        <w:rPr>
          <w:rFonts w:ascii="Times New Roman" w:eastAsia="Calibri" w:hAnsi="Times New Roman" w:cs="Times New Roman"/>
        </w:rPr>
        <w:t xml:space="preserve">juga melaksanakan tugas proyek individu </w:t>
      </w:r>
      <w:r w:rsidR="005439CE">
        <w:rPr>
          <w:rFonts w:ascii="Times New Roman" w:eastAsia="Calibri" w:hAnsi="Times New Roman" w:cs="Times New Roman"/>
        </w:rPr>
        <w:t>seperti pohon karier dan sungai kehidupan. S</w:t>
      </w:r>
      <w:r w:rsidR="005439CE" w:rsidRPr="005439CE">
        <w:rPr>
          <w:rFonts w:ascii="Times New Roman" w:eastAsia="Calibri" w:hAnsi="Times New Roman" w:cs="Times New Roman"/>
        </w:rPr>
        <w:t>elain itu</w:t>
      </w:r>
      <w:r w:rsidR="005439CE">
        <w:rPr>
          <w:rFonts w:ascii="Times New Roman" w:eastAsia="Calibri" w:hAnsi="Times New Roman" w:cs="Times New Roman"/>
        </w:rPr>
        <w:t xml:space="preserve"> ditemukan pula bahwa guru BK</w:t>
      </w:r>
      <w:r w:rsidR="00B51E2E" w:rsidRPr="00B51E2E">
        <w:rPr>
          <w:rFonts w:ascii="Times New Roman" w:eastAsia="Calibri" w:hAnsi="Times New Roman" w:cs="Times New Roman"/>
        </w:rPr>
        <w:t xml:space="preserve"> penggalian minat dan bakat siswa dilakukan dengan cara antara lain melalui kegiatan-kegiatan yang diikuti siswa</w:t>
      </w:r>
      <w:r w:rsidR="005439CE" w:rsidRPr="005439CE">
        <w:rPr>
          <w:rFonts w:ascii="Times New Roman" w:eastAsia="Calibri" w:hAnsi="Times New Roman" w:cs="Times New Roman"/>
        </w:rPr>
        <w:t xml:space="preserve">, dengan cara mengenali mata pelajaran apa yang dikuasai selama disekolah, atau melalui mata pelajaran apa yang paling mudah dipelajari bagi peserta didik tersebut, selain itu bisa dengan mengidentifikasi </w:t>
      </w:r>
      <w:r w:rsidR="005439CE" w:rsidRPr="005439CE">
        <w:rPr>
          <w:rFonts w:ascii="Times New Roman" w:eastAsia="Calibri" w:hAnsi="Times New Roman" w:cs="Times New Roman"/>
        </w:rPr>
        <w:lastRenderedPageBreak/>
        <w:t>bakat diluar non akademik, misalnya peserta didik memiliki kemampuan berbicara (</w:t>
      </w:r>
      <w:r w:rsidR="005439CE" w:rsidRPr="007747B2">
        <w:rPr>
          <w:rFonts w:ascii="Times New Roman" w:eastAsia="Calibri" w:hAnsi="Times New Roman" w:cs="Times New Roman"/>
          <w:i/>
          <w:iCs/>
        </w:rPr>
        <w:t>public speaking</w:t>
      </w:r>
      <w:r w:rsidR="005439CE" w:rsidRPr="005439CE">
        <w:rPr>
          <w:rFonts w:ascii="Times New Roman" w:eastAsia="Calibri" w:hAnsi="Times New Roman" w:cs="Times New Roman"/>
        </w:rPr>
        <w:t>) yang sangat baik, memiliki kemampuan dalam bidang komputer atau sains, memiliki kemampuan di bidang olahraga, kemampuan bernyanyi dan sebagainya yang bisa dilihat dari kegiatan ekstrakurikuler yang peserta didik ikuti. Kemudian selain itu bisa juga dapat kita telusuri melalui pengalaman berharga yang peserta didik miliki.</w:t>
      </w:r>
    </w:p>
    <w:p w14:paraId="5EFA7BD0" w14:textId="7D38E2EC" w:rsidR="005439CE" w:rsidRDefault="007A22EF" w:rsidP="00DE7102">
      <w:pPr>
        <w:pStyle w:val="ListParagraph"/>
        <w:numPr>
          <w:ilvl w:val="2"/>
          <w:numId w:val="32"/>
        </w:numPr>
        <w:ind w:left="993" w:hanging="284"/>
        <w:jc w:val="both"/>
        <w:rPr>
          <w:rFonts w:ascii="Times New Roman" w:eastAsia="Calibri" w:hAnsi="Times New Roman" w:cs="Times New Roman"/>
        </w:rPr>
      </w:pPr>
      <w:r w:rsidRPr="007A22EF">
        <w:rPr>
          <w:rFonts w:ascii="Times New Roman" w:eastAsia="Calibri" w:hAnsi="Times New Roman" w:cs="Times New Roman"/>
        </w:rPr>
        <w:t>Dari penerapan layanan bimbingan karier di MAS Mathlaul Anwar yang dilaksanakan oleh guru BK</w:t>
      </w:r>
      <w:r w:rsidR="005439CE">
        <w:rPr>
          <w:rFonts w:ascii="Times New Roman" w:eastAsia="Calibri" w:hAnsi="Times New Roman" w:cs="Times New Roman"/>
        </w:rPr>
        <w:t xml:space="preserve"> (Ibu Leni Sri Haryanti,S.H.I) </w:t>
      </w:r>
      <w:r w:rsidR="005439CE" w:rsidRPr="005439CE">
        <w:rPr>
          <w:rFonts w:ascii="Times New Roman" w:eastAsia="Calibri" w:hAnsi="Times New Roman" w:cs="Times New Roman"/>
        </w:rPr>
        <w:t>tidak terlepas dari peran seluruh personil sekolah dan steakholder (pihak-pihak terkait)</w:t>
      </w:r>
      <w:r w:rsidR="005439CE">
        <w:rPr>
          <w:rFonts w:ascii="Times New Roman" w:eastAsia="Calibri" w:hAnsi="Times New Roman" w:cs="Times New Roman"/>
        </w:rPr>
        <w:t xml:space="preserve"> seperti </w:t>
      </w:r>
      <w:r w:rsidR="005439CE" w:rsidRPr="005439CE">
        <w:rPr>
          <w:rFonts w:ascii="Times New Roman" w:eastAsia="Calibri" w:hAnsi="Times New Roman" w:cs="Times New Roman"/>
        </w:rPr>
        <w:t>guru pelajaran, wali kelas</w:t>
      </w:r>
      <w:r w:rsidR="005439CE">
        <w:rPr>
          <w:rFonts w:ascii="Times New Roman" w:eastAsia="Calibri" w:hAnsi="Times New Roman" w:cs="Times New Roman"/>
        </w:rPr>
        <w:t xml:space="preserve">, </w:t>
      </w:r>
      <w:r w:rsidR="005439CE" w:rsidRPr="005439CE">
        <w:rPr>
          <w:rFonts w:ascii="Times New Roman" w:eastAsia="Calibri" w:hAnsi="Times New Roman" w:cs="Times New Roman"/>
        </w:rPr>
        <w:t>guru pembina ekstrakulikuler dan orang tua peserta didik</w:t>
      </w:r>
      <w:r w:rsidR="005439CE">
        <w:rPr>
          <w:rFonts w:ascii="Times New Roman" w:eastAsia="Calibri" w:hAnsi="Times New Roman" w:cs="Times New Roman"/>
        </w:rPr>
        <w:t>.</w:t>
      </w:r>
      <w:r w:rsidR="00B51E2E" w:rsidRPr="00B51E2E">
        <w:t xml:space="preserve"> </w:t>
      </w:r>
      <w:r w:rsidR="00B51E2E" w:rsidRPr="00B51E2E">
        <w:rPr>
          <w:rFonts w:ascii="Times New Roman" w:eastAsia="Calibri" w:hAnsi="Times New Roman" w:cs="Times New Roman"/>
        </w:rPr>
        <w:t>Masing-masing pihak tersebut mempunyai peran tersendiri dalam membantu pengembangan</w:t>
      </w:r>
      <w:r>
        <w:rPr>
          <w:rFonts w:ascii="Times New Roman" w:eastAsia="Calibri" w:hAnsi="Times New Roman" w:cs="Times New Roman"/>
          <w:lang w:val="en-US"/>
        </w:rPr>
        <w:t>, serta bertujuan untuk meningkatkan kemampuan dan kesadaran akan menentukan pilihan karier sehingga peserta didik dapat menentukan dan menggapai impian dan harapan sesuai dengan jati dirinya masing</w:t>
      </w:r>
      <w:r w:rsidR="00563420">
        <w:rPr>
          <w:rFonts w:ascii="Times New Roman" w:eastAsia="Calibri" w:hAnsi="Times New Roman" w:cs="Times New Roman"/>
          <w:lang w:val="en-US"/>
        </w:rPr>
        <w:t>-</w:t>
      </w:r>
      <w:r>
        <w:rPr>
          <w:rFonts w:ascii="Times New Roman" w:eastAsia="Calibri" w:hAnsi="Times New Roman" w:cs="Times New Roman"/>
          <w:lang w:val="en-US"/>
        </w:rPr>
        <w:t>masing</w:t>
      </w:r>
      <w:r w:rsidR="005439CE">
        <w:rPr>
          <w:rFonts w:ascii="Times New Roman" w:eastAsia="Calibri" w:hAnsi="Times New Roman" w:cs="Times New Roman"/>
        </w:rPr>
        <w:t>.</w:t>
      </w:r>
    </w:p>
    <w:p w14:paraId="49032E14" w14:textId="2A7944D2" w:rsidR="00E759D7" w:rsidRDefault="00B51E2E" w:rsidP="00075455">
      <w:pPr>
        <w:pStyle w:val="ListParagraph"/>
        <w:numPr>
          <w:ilvl w:val="2"/>
          <w:numId w:val="32"/>
        </w:numPr>
        <w:spacing w:after="0"/>
        <w:ind w:left="993" w:hanging="284"/>
        <w:jc w:val="both"/>
        <w:rPr>
          <w:rFonts w:ascii="Times New Roman" w:eastAsia="Calibri" w:hAnsi="Times New Roman" w:cs="Times New Roman"/>
        </w:rPr>
      </w:pPr>
      <w:r w:rsidRPr="00B51E2E">
        <w:rPr>
          <w:rFonts w:ascii="Times New Roman" w:eastAsia="Calibri" w:hAnsi="Times New Roman" w:cs="Times New Roman"/>
        </w:rPr>
        <w:t xml:space="preserve">Dalam proses pelaksanaan </w:t>
      </w:r>
      <w:r w:rsidR="00C603FF" w:rsidRPr="00B51E2E">
        <w:rPr>
          <w:rFonts w:ascii="Times New Roman" w:eastAsia="Calibri" w:hAnsi="Times New Roman" w:cs="Times New Roman"/>
        </w:rPr>
        <w:t xml:space="preserve">bimbingan karier </w:t>
      </w:r>
      <w:r w:rsidR="00F25128" w:rsidRPr="00B51E2E">
        <w:rPr>
          <w:rFonts w:ascii="Times New Roman" w:eastAsia="Calibri" w:hAnsi="Times New Roman" w:cs="Times New Roman"/>
        </w:rPr>
        <w:t>yang dilakukan</w:t>
      </w:r>
      <w:r w:rsidR="00E759D7" w:rsidRPr="00B51E2E">
        <w:rPr>
          <w:rFonts w:ascii="Times New Roman" w:eastAsia="Calibri" w:hAnsi="Times New Roman" w:cs="Times New Roman"/>
        </w:rPr>
        <w:t xml:space="preserve"> guru BK</w:t>
      </w:r>
      <w:r w:rsidR="00F25128" w:rsidRPr="00B51E2E">
        <w:rPr>
          <w:rFonts w:ascii="Times New Roman" w:eastAsia="Calibri" w:hAnsi="Times New Roman" w:cs="Times New Roman"/>
        </w:rPr>
        <w:t xml:space="preserve"> </w:t>
      </w:r>
      <w:r w:rsidR="00C603FF" w:rsidRPr="00B51E2E">
        <w:rPr>
          <w:rFonts w:ascii="Times New Roman" w:eastAsia="Calibri" w:hAnsi="Times New Roman" w:cs="Times New Roman"/>
        </w:rPr>
        <w:t>melalui bimbingan klasikal didalam kelas terdapat</w:t>
      </w:r>
      <w:r w:rsidR="00563420" w:rsidRPr="00563420">
        <w:rPr>
          <w:rFonts w:ascii="Times New Roman" w:eastAsia="Calibri" w:hAnsi="Times New Roman" w:cs="Times New Roman"/>
        </w:rPr>
        <w:t xml:space="preserve"> berbagai halang rintang yang terjadi selama proses pelaksanaan tersebut dilaksanakan oleh guru BK </w:t>
      </w:r>
      <w:r w:rsidR="00C603FF" w:rsidRPr="00B51E2E">
        <w:rPr>
          <w:rFonts w:ascii="Times New Roman" w:eastAsia="Calibri" w:hAnsi="Times New Roman" w:cs="Times New Roman"/>
        </w:rPr>
        <w:t xml:space="preserve">(Ibu Leni Sri Haryanti,S.H.I) </w:t>
      </w:r>
      <w:r w:rsidR="00563420" w:rsidRPr="00563420">
        <w:rPr>
          <w:rFonts w:ascii="Times New Roman" w:eastAsia="Calibri" w:hAnsi="Times New Roman" w:cs="Times New Roman"/>
        </w:rPr>
        <w:t xml:space="preserve">adapun mengenai hambatan atau faktor penghambat dari terjadinya pelaksanaan bimbingan karier </w:t>
      </w:r>
      <w:r w:rsidR="00C603FF" w:rsidRPr="00B51E2E">
        <w:rPr>
          <w:rFonts w:ascii="Times New Roman" w:eastAsia="Calibri" w:hAnsi="Times New Roman" w:cs="Times New Roman"/>
        </w:rPr>
        <w:t>dalam pelaksanaan layanan bimbingan klasikal yaitu : tidak adanya LCD dan layar proyektor</w:t>
      </w:r>
      <w:r w:rsidR="00F25128" w:rsidRPr="00B51E2E">
        <w:rPr>
          <w:rFonts w:ascii="Times New Roman" w:eastAsia="Calibri" w:hAnsi="Times New Roman" w:cs="Times New Roman"/>
        </w:rPr>
        <w:t xml:space="preserve"> di dalam kelas untuk menampilkan materi berupa PPT dan Video</w:t>
      </w:r>
      <w:r w:rsidR="00C603FF" w:rsidRPr="00B51E2E">
        <w:rPr>
          <w:rFonts w:ascii="Times New Roman" w:eastAsia="Calibri" w:hAnsi="Times New Roman" w:cs="Times New Roman"/>
        </w:rPr>
        <w:t xml:space="preserve">, </w:t>
      </w:r>
      <w:r w:rsidR="00E759D7" w:rsidRPr="00B51E2E">
        <w:rPr>
          <w:rFonts w:ascii="Times New Roman" w:eastAsia="Calibri" w:hAnsi="Times New Roman" w:cs="Times New Roman"/>
        </w:rPr>
        <w:t xml:space="preserve">tidak adanya lampu penerang dan keadaan </w:t>
      </w:r>
      <w:r w:rsidR="00C603FF" w:rsidRPr="00B51E2E">
        <w:rPr>
          <w:rFonts w:ascii="Times New Roman" w:eastAsia="Calibri" w:hAnsi="Times New Roman" w:cs="Times New Roman"/>
        </w:rPr>
        <w:t>suasana kelas yang panas karena</w:t>
      </w:r>
      <w:r w:rsidRPr="00B51E2E">
        <w:rPr>
          <w:rFonts w:ascii="Times New Roman" w:eastAsia="Calibri" w:hAnsi="Times New Roman" w:cs="Times New Roman"/>
        </w:rPr>
        <w:t xml:space="preserve"> minimnya kipas angin agar siswa tidak bosan, tidak adanya beberapa siswa pada saat pelaksanaan layanan bimbingan, dan relatif singkatnya jam pelajaran guru bimbingan dan bimbingan pada saat menyampaikan penyuluhan karier.</w:t>
      </w:r>
    </w:p>
    <w:p w14:paraId="55EF2D1E" w14:textId="77777777" w:rsidR="00B51E2E" w:rsidRPr="00B51E2E" w:rsidRDefault="00B51E2E" w:rsidP="00B51E2E">
      <w:pPr>
        <w:pStyle w:val="ListParagraph"/>
        <w:spacing w:after="0"/>
        <w:ind w:left="993"/>
        <w:jc w:val="both"/>
        <w:rPr>
          <w:rFonts w:ascii="Times New Roman" w:eastAsia="Calibri" w:hAnsi="Times New Roman" w:cs="Times New Roman"/>
        </w:rPr>
      </w:pPr>
    </w:p>
    <w:p w14:paraId="507D44A4" w14:textId="686D313A" w:rsidR="00F25128" w:rsidRDefault="00563420" w:rsidP="00DE7102">
      <w:pPr>
        <w:pStyle w:val="ListParagraph"/>
        <w:numPr>
          <w:ilvl w:val="0"/>
          <w:numId w:val="63"/>
        </w:numPr>
        <w:jc w:val="both"/>
        <w:rPr>
          <w:rFonts w:ascii="Times New Roman" w:eastAsia="Calibri" w:hAnsi="Times New Roman" w:cs="Times New Roman"/>
          <w:b/>
          <w:bCs/>
        </w:rPr>
      </w:pPr>
      <w:r w:rsidRPr="00563420">
        <w:rPr>
          <w:rFonts w:ascii="Times New Roman" w:eastAsia="Calibri" w:hAnsi="Times New Roman" w:cs="Times New Roman"/>
          <w:b/>
          <w:bCs/>
          <w:lang w:val="en-US"/>
        </w:rPr>
        <w:t>Evaluasi Dan Hasil Penerapan Layanan Bimbingan Karir Melalui Eksplorasi Minat Peningkatan Perencanaan Karir Siswa Kelas XI di MAS Mathlaul Anwar Labuhan Ratu Bandar Lampung</w:t>
      </w:r>
    </w:p>
    <w:p w14:paraId="664A4362" w14:textId="405D1487" w:rsidR="00FE680E" w:rsidRDefault="00563420" w:rsidP="00DE7102">
      <w:pPr>
        <w:pStyle w:val="ListParagraph"/>
        <w:numPr>
          <w:ilvl w:val="3"/>
          <w:numId w:val="32"/>
        </w:numPr>
        <w:ind w:left="993" w:hanging="284"/>
        <w:jc w:val="both"/>
        <w:rPr>
          <w:rFonts w:ascii="Times New Roman" w:eastAsia="Calibri" w:hAnsi="Times New Roman" w:cs="Times New Roman"/>
        </w:rPr>
      </w:pPr>
      <w:r w:rsidRPr="00563420">
        <w:rPr>
          <w:rFonts w:ascii="Times New Roman" w:eastAsia="Calibri" w:hAnsi="Times New Roman" w:cs="Times New Roman"/>
        </w:rPr>
        <w:t xml:space="preserve">Manfaat atau dampak positif atas terselenggaranya layanan bimbingan karier bagi peserta didik yang telah dilaksanakan oleh guru </w:t>
      </w:r>
      <w:r w:rsidR="00B51E2E" w:rsidRPr="00B51E2E">
        <w:rPr>
          <w:rFonts w:ascii="Times New Roman" w:eastAsia="Calibri" w:hAnsi="Times New Roman" w:cs="Times New Roman"/>
        </w:rPr>
        <w:t>BK (Ibu Leni Sri Haryanti, S.H.I.) di MAS Mathlaul Anwar Labuhan Ratu Bandar Lampung. Bimbingan karir diduga dapat membantu siswa dalam merencanakan karirnya di masa depan</w:t>
      </w:r>
      <w:r w:rsidR="00FE680E" w:rsidRPr="00FE680E">
        <w:rPr>
          <w:rFonts w:ascii="Times New Roman" w:eastAsia="Calibri" w:hAnsi="Times New Roman" w:cs="Times New Roman"/>
        </w:rPr>
        <w:t xml:space="preserve">, membantu dalam pemahaman dirinya dengan lingkungannya, berguna juga untuk mengetahui kondisi dunia kerja pada saat ini yang nantinya menjadi bekal yang dapat diaplikasikan dalam persaingan dunia kerja setelah lulus sekolah, </w:t>
      </w:r>
      <w:r w:rsidR="00515448" w:rsidRPr="00515448">
        <w:rPr>
          <w:rFonts w:ascii="Times New Roman" w:eastAsia="Calibri" w:hAnsi="Times New Roman" w:cs="Times New Roman"/>
        </w:rPr>
        <w:t xml:space="preserve">Saat melaksanakan layanan bimbingan karir, kegiatan eksplorasi meliputi pencarian dan pengumpulan informasi untuk meningkatkan pengalaman pengelolaan informasi, membantu siswa berinteraksi dengan aktivitas aktif, dan membimbing mereka untuk mengamati simbol-simbol yang berbeda dan menangkap simbol-simbol yang membedakannya. Di event lain, kita akan melihat itemnya di situs. Oleh karena itu, mengeksplorasi kebutuhan Anda adalah </w:t>
      </w:r>
      <w:r w:rsidR="00BB2C3A" w:rsidRPr="00BB2C3A">
        <w:rPr>
          <w:rFonts w:ascii="Times New Roman" w:eastAsia="Calibri" w:hAnsi="Times New Roman" w:cs="Times New Roman"/>
        </w:rPr>
        <w:t xml:space="preserve">adalah komponen penting dalam membantu siswa merencanakan karir mereka sehingga mereka dapat berpikir lebih luas dan lebih berkonsentrasi pada minat dan tujuan mereka. Hal ini terutama berlaku untuk kelas XI, yang akan menentukan bagaimana perencanaan karir dilakukan. </w:t>
      </w:r>
      <w:r w:rsidR="00FE680E" w:rsidRPr="00FE680E">
        <w:rPr>
          <w:rFonts w:ascii="Times New Roman" w:eastAsia="Calibri" w:hAnsi="Times New Roman" w:cs="Times New Roman"/>
        </w:rPr>
        <w:t>dan mendorong mereka agar dapat memahami minat pribadinya dan bagaimana hal itu dapat menjadi landasan untuk rencana karier yang jelas dan terarah.</w:t>
      </w:r>
    </w:p>
    <w:p w14:paraId="6F0F8155" w14:textId="04623B69" w:rsidR="00F25128" w:rsidRPr="00D26A10" w:rsidRDefault="00613490" w:rsidP="00DE7102">
      <w:pPr>
        <w:pStyle w:val="ListParagraph"/>
        <w:numPr>
          <w:ilvl w:val="3"/>
          <w:numId w:val="32"/>
        </w:numPr>
        <w:ind w:left="993" w:hanging="284"/>
        <w:jc w:val="both"/>
        <w:rPr>
          <w:rFonts w:ascii="Times New Roman" w:eastAsia="Calibri" w:hAnsi="Times New Roman" w:cs="Times New Roman"/>
        </w:rPr>
      </w:pPr>
      <w:r w:rsidRPr="00613490">
        <w:rPr>
          <w:rFonts w:ascii="Times New Roman" w:eastAsia="Calibri" w:hAnsi="Times New Roman" w:cs="Times New Roman"/>
        </w:rPr>
        <w:t>Menurut temuan evaluasi siswa, pembelajaran instruktur bimbingan dan konseling tentang minat siswa melalui bimbingan tradisional adalah cara yang baik untuk memberikan layanan bimbingan, namun tidak ideal pada saat ini dalam prosesnya</w:t>
      </w:r>
      <w:r w:rsidR="00987181">
        <w:rPr>
          <w:rFonts w:ascii="Times New Roman" w:eastAsia="Calibri" w:hAnsi="Times New Roman" w:cs="Times New Roman"/>
        </w:rPr>
        <w:t xml:space="preserve">, </w:t>
      </w:r>
      <w:r w:rsidR="00D26A10">
        <w:rPr>
          <w:rFonts w:ascii="Times New Roman" w:eastAsia="Calibri" w:hAnsi="Times New Roman" w:cs="Times New Roman"/>
        </w:rPr>
        <w:t xml:space="preserve">seperti penguasaan </w:t>
      </w:r>
      <w:r w:rsidR="00EA37FA">
        <w:rPr>
          <w:rFonts w:ascii="Times New Roman" w:eastAsia="Calibri" w:hAnsi="Times New Roman" w:cs="Times New Roman"/>
        </w:rPr>
        <w:t xml:space="preserve">materi </w:t>
      </w:r>
      <w:r w:rsidR="00CA15CB">
        <w:rPr>
          <w:rFonts w:ascii="Times New Roman" w:eastAsia="Calibri" w:hAnsi="Times New Roman" w:cs="Times New Roman"/>
        </w:rPr>
        <w:t xml:space="preserve">yang diberikan </w:t>
      </w:r>
      <w:r w:rsidR="00EA37FA">
        <w:rPr>
          <w:rFonts w:ascii="Times New Roman" w:eastAsia="Calibri" w:hAnsi="Times New Roman" w:cs="Times New Roman"/>
        </w:rPr>
        <w:t>dan</w:t>
      </w:r>
      <w:r w:rsidR="00D26A10">
        <w:rPr>
          <w:rFonts w:ascii="Times New Roman" w:eastAsia="Calibri" w:hAnsi="Times New Roman" w:cs="Times New Roman"/>
        </w:rPr>
        <w:t xml:space="preserve"> </w:t>
      </w:r>
      <w:r w:rsidR="00CA15CB">
        <w:rPr>
          <w:rFonts w:ascii="Times New Roman" w:eastAsia="Calibri" w:hAnsi="Times New Roman" w:cs="Times New Roman"/>
        </w:rPr>
        <w:t xml:space="preserve">sikap penyampaian informasi </w:t>
      </w:r>
      <w:r w:rsidR="00CD738D">
        <w:rPr>
          <w:rFonts w:ascii="Times New Roman" w:eastAsia="Calibri" w:hAnsi="Times New Roman" w:cs="Times New Roman"/>
        </w:rPr>
        <w:t>yang terlalu monoton</w:t>
      </w:r>
      <w:r w:rsidR="00D26A10">
        <w:rPr>
          <w:rFonts w:ascii="Times New Roman" w:eastAsia="Calibri" w:hAnsi="Times New Roman" w:cs="Times New Roman"/>
        </w:rPr>
        <w:t>,</w:t>
      </w:r>
      <w:r w:rsidR="00EA37FA">
        <w:rPr>
          <w:rFonts w:ascii="Times New Roman" w:eastAsia="Calibri" w:hAnsi="Times New Roman" w:cs="Times New Roman"/>
        </w:rPr>
        <w:t xml:space="preserve"> </w:t>
      </w:r>
      <w:r w:rsidR="00FE133F">
        <w:rPr>
          <w:rFonts w:ascii="Times New Roman" w:eastAsia="Calibri" w:hAnsi="Times New Roman" w:cs="Times New Roman"/>
        </w:rPr>
        <w:t xml:space="preserve">serta </w:t>
      </w:r>
      <w:r w:rsidR="00EA37FA">
        <w:rPr>
          <w:rFonts w:ascii="Times New Roman" w:eastAsia="Calibri" w:hAnsi="Times New Roman" w:cs="Times New Roman"/>
        </w:rPr>
        <w:t>kurangnya</w:t>
      </w:r>
      <w:r w:rsidR="00D26A10">
        <w:rPr>
          <w:rFonts w:ascii="Times New Roman" w:eastAsia="Calibri" w:hAnsi="Times New Roman" w:cs="Times New Roman"/>
        </w:rPr>
        <w:t xml:space="preserve"> </w:t>
      </w:r>
      <w:r w:rsidR="00EA37FA">
        <w:rPr>
          <w:rFonts w:ascii="Times New Roman" w:eastAsia="Calibri" w:hAnsi="Times New Roman" w:cs="Times New Roman"/>
        </w:rPr>
        <w:t xml:space="preserve">keterampilan </w:t>
      </w:r>
      <w:r w:rsidR="00CA15CB">
        <w:rPr>
          <w:rFonts w:ascii="Times New Roman" w:eastAsia="Calibri" w:hAnsi="Times New Roman" w:cs="Times New Roman"/>
        </w:rPr>
        <w:t xml:space="preserve">dalam </w:t>
      </w:r>
      <w:r w:rsidR="00EA37FA">
        <w:rPr>
          <w:rFonts w:ascii="Times New Roman" w:eastAsia="Calibri" w:hAnsi="Times New Roman" w:cs="Times New Roman"/>
        </w:rPr>
        <w:t>me</w:t>
      </w:r>
      <w:r w:rsidR="00CA15CB">
        <w:rPr>
          <w:rFonts w:ascii="Times New Roman" w:eastAsia="Calibri" w:hAnsi="Times New Roman" w:cs="Times New Roman"/>
        </w:rPr>
        <w:t>mberikan informasi maupun arahan selama</w:t>
      </w:r>
      <w:r w:rsidR="00EA37FA">
        <w:rPr>
          <w:rFonts w:ascii="Times New Roman" w:eastAsia="Calibri" w:hAnsi="Times New Roman" w:cs="Times New Roman"/>
        </w:rPr>
        <w:t xml:space="preserve"> dalam pelaksanaan layanan yang dilakukan, </w:t>
      </w:r>
      <w:r w:rsidR="00D26A10">
        <w:rPr>
          <w:rFonts w:ascii="Times New Roman" w:eastAsia="Calibri" w:hAnsi="Times New Roman" w:cs="Times New Roman"/>
        </w:rPr>
        <w:t>alokasi waktu yang tidak tepat, kondisi ruangan yang tidak baik</w:t>
      </w:r>
      <w:r w:rsidR="00464FD9">
        <w:rPr>
          <w:rFonts w:ascii="Times New Roman" w:eastAsia="Calibri" w:hAnsi="Times New Roman" w:cs="Times New Roman"/>
        </w:rPr>
        <w:t xml:space="preserve"> seperti</w:t>
      </w:r>
      <w:r w:rsidR="00D26A10" w:rsidRPr="00D26A10">
        <w:rPr>
          <w:rFonts w:ascii="Times New Roman" w:eastAsia="Calibri" w:hAnsi="Times New Roman" w:cs="Times New Roman"/>
        </w:rPr>
        <w:t xml:space="preserve"> </w:t>
      </w:r>
      <w:r w:rsidR="00D26A10">
        <w:rPr>
          <w:rFonts w:ascii="Times New Roman" w:eastAsia="Calibri" w:hAnsi="Times New Roman" w:cs="Times New Roman"/>
        </w:rPr>
        <w:t>tidak adanya media yang mendukung</w:t>
      </w:r>
      <w:r w:rsidR="00464FD9">
        <w:rPr>
          <w:rFonts w:ascii="Times New Roman" w:eastAsia="Calibri" w:hAnsi="Times New Roman" w:cs="Times New Roman"/>
        </w:rPr>
        <w:t xml:space="preserve"> dalam proses kegiatan pelaksanaan layanan</w:t>
      </w:r>
      <w:r w:rsidR="00DA320C">
        <w:rPr>
          <w:rFonts w:ascii="Times New Roman" w:eastAsia="Calibri" w:hAnsi="Times New Roman" w:cs="Times New Roman"/>
        </w:rPr>
        <w:t xml:space="preserve"> tidak ada LCD atau layar proyektor.</w:t>
      </w:r>
    </w:p>
    <w:p w14:paraId="2038882B" w14:textId="32F55DA9" w:rsidR="008C7B37" w:rsidRDefault="00613490" w:rsidP="00DE7102">
      <w:pPr>
        <w:pStyle w:val="ListParagraph"/>
        <w:numPr>
          <w:ilvl w:val="3"/>
          <w:numId w:val="32"/>
        </w:numPr>
        <w:ind w:left="993" w:hanging="284"/>
        <w:jc w:val="both"/>
        <w:rPr>
          <w:rFonts w:ascii="Times New Roman" w:eastAsia="Calibri" w:hAnsi="Times New Roman" w:cs="Times New Roman"/>
        </w:rPr>
      </w:pPr>
      <w:r w:rsidRPr="00613490">
        <w:rPr>
          <w:rFonts w:ascii="Times New Roman" w:eastAsia="Calibri" w:hAnsi="Times New Roman" w:cs="Times New Roman"/>
        </w:rPr>
        <w:lastRenderedPageBreak/>
        <w:t xml:space="preserve">Pelaksanaan layanan bimbingan karir melalui eksplorasi minat yang dilakukan di kelas </w:t>
      </w:r>
      <w:r w:rsidR="006B0716">
        <w:rPr>
          <w:rFonts w:ascii="Times New Roman" w:eastAsia="Calibri" w:hAnsi="Times New Roman" w:cs="Times New Roman"/>
        </w:rPr>
        <w:t xml:space="preserve">XI MAS Mathlaul Anwar Labuhan Ratu Bandar Lampung oleh Ibu Leni Sri Haryanti,S.H.I direspon </w:t>
      </w:r>
      <w:r w:rsidR="00563420" w:rsidRPr="00563420">
        <w:rPr>
          <w:rFonts w:ascii="Times New Roman" w:eastAsia="Calibri" w:hAnsi="Times New Roman" w:cs="Times New Roman"/>
        </w:rPr>
        <w:t>Meskipun siswa mempunyai sikap bersemangat dan terbuka, namun masih terdapat kekurangan dan hasil yang kurang baik dalam proses pemberian layanan bimbingan oleh instruktur bimbingan dan konseling</w:t>
      </w:r>
      <w:r w:rsidR="007112DE">
        <w:rPr>
          <w:rFonts w:ascii="Times New Roman" w:eastAsia="Calibri" w:hAnsi="Times New Roman" w:cs="Times New Roman"/>
        </w:rPr>
        <w:t xml:space="preserve">, </w:t>
      </w:r>
      <w:r w:rsidR="006B0716">
        <w:rPr>
          <w:rFonts w:ascii="Times New Roman" w:eastAsia="Calibri" w:hAnsi="Times New Roman" w:cs="Times New Roman"/>
        </w:rPr>
        <w:t>namun peserta didik memiliki sikap antusias untuk mengikuti layanan yang diberikan</w:t>
      </w:r>
      <w:r w:rsidR="007112DE">
        <w:rPr>
          <w:rFonts w:ascii="Times New Roman" w:eastAsia="Calibri" w:hAnsi="Times New Roman" w:cs="Times New Roman"/>
        </w:rPr>
        <w:t xml:space="preserve"> </w:t>
      </w:r>
      <w:r w:rsidR="006B0716">
        <w:rPr>
          <w:rFonts w:ascii="Times New Roman" w:eastAsia="Calibri" w:hAnsi="Times New Roman" w:cs="Times New Roman"/>
        </w:rPr>
        <w:t>dengan begitu peserta didik dapat dengan mudah memperoleh informasi dan pengetahuan mengenai perencanaan karier</w:t>
      </w:r>
      <w:r w:rsidR="008F6944">
        <w:rPr>
          <w:rFonts w:ascii="Times New Roman" w:eastAsia="Calibri" w:hAnsi="Times New Roman" w:cs="Times New Roman"/>
        </w:rPr>
        <w:t xml:space="preserve"> sesuai </w:t>
      </w:r>
      <w:r w:rsidR="008F6944" w:rsidRPr="008F6944">
        <w:rPr>
          <w:rFonts w:ascii="Times New Roman" w:eastAsia="Calibri" w:hAnsi="Times New Roman" w:cs="Times New Roman"/>
        </w:rPr>
        <w:t>dengan potensi dirinya agar nantinya bisa menentukan pilihan karier atau cita cita yang tepat untuk kedepannya</w:t>
      </w:r>
      <w:r w:rsidR="008F6944">
        <w:rPr>
          <w:rFonts w:ascii="Times New Roman" w:eastAsia="Calibri" w:hAnsi="Times New Roman" w:cs="Times New Roman"/>
        </w:rPr>
        <w:t>.</w:t>
      </w:r>
      <w:r w:rsidR="007112DE">
        <w:rPr>
          <w:rFonts w:ascii="Times New Roman" w:eastAsia="Calibri" w:hAnsi="Times New Roman" w:cs="Times New Roman"/>
        </w:rPr>
        <w:t xml:space="preserve"> Atas kenyataan tersebut membuktikan bahwa peserta didik di MAS Mathlaul Anwar memiliki kemauan dan motivasi untuk menggapai harapan dan cita-cita untuk kedepannya,</w:t>
      </w:r>
      <w:r w:rsidR="00563420" w:rsidRPr="00563420">
        <w:rPr>
          <w:rFonts w:ascii="Times New Roman" w:eastAsia="Calibri" w:hAnsi="Times New Roman" w:cs="Times New Roman"/>
        </w:rPr>
        <w:t>sehingga peserta didik dapat menentukan arah dan tujuan hidupnya dan dapat menggapai impian serta cita-cita yang sesuai dengan minat dan bakat dalam dirinya, dengan begitu peserta didik akan mencapai kehidupan yang sempurna</w:t>
      </w:r>
      <w:r w:rsidR="00A23ED0" w:rsidRPr="00A23ED0">
        <w:rPr>
          <w:rFonts w:ascii="Times New Roman" w:eastAsia="Calibri" w:hAnsi="Times New Roman" w:cs="Times New Roman"/>
        </w:rPr>
        <w:t>.</w:t>
      </w:r>
    </w:p>
    <w:p w14:paraId="0A84EA01" w14:textId="51CBD323" w:rsidR="008C7B37" w:rsidRPr="00FE680E" w:rsidRDefault="00563420" w:rsidP="00DE7102">
      <w:pPr>
        <w:pStyle w:val="ListParagraph"/>
        <w:numPr>
          <w:ilvl w:val="3"/>
          <w:numId w:val="32"/>
        </w:numPr>
        <w:ind w:left="993" w:hanging="284"/>
        <w:jc w:val="both"/>
        <w:rPr>
          <w:rFonts w:ascii="Times New Roman" w:eastAsia="Calibri" w:hAnsi="Times New Roman" w:cs="Times New Roman"/>
        </w:rPr>
      </w:pPr>
      <w:r w:rsidRPr="00563420">
        <w:rPr>
          <w:rFonts w:ascii="Times New Roman" w:eastAsia="Calibri" w:hAnsi="Times New Roman" w:cs="Times New Roman"/>
        </w:rPr>
        <w:t xml:space="preserve">Setelah guru BK </w:t>
      </w:r>
      <w:r w:rsidR="007112DE">
        <w:rPr>
          <w:rFonts w:ascii="Times New Roman" w:eastAsia="Calibri" w:hAnsi="Times New Roman" w:cs="Times New Roman"/>
        </w:rPr>
        <w:t xml:space="preserve">(Ibu Leni Sri Haryanti,S.H.I) </w:t>
      </w:r>
      <w:r w:rsidRPr="00563420">
        <w:rPr>
          <w:rFonts w:ascii="Times New Roman" w:eastAsia="Calibri" w:hAnsi="Times New Roman" w:cs="Times New Roman"/>
        </w:rPr>
        <w:t xml:space="preserve">melaksanakan layanan bimbingan karier terhadap peserta didik kelas XI banyak sekali perubahan yang dialami oleh peserta didik akibat dari pemberian layanan tersebut, adapun hasil yang diterima </w:t>
      </w:r>
      <w:r w:rsidR="007112DE">
        <w:rPr>
          <w:rFonts w:ascii="Times New Roman" w:eastAsia="Calibri" w:hAnsi="Times New Roman" w:cs="Times New Roman"/>
        </w:rPr>
        <w:t>terhadap peserta didik yaitu,</w:t>
      </w:r>
      <w:r w:rsidR="00FE680E">
        <w:rPr>
          <w:rFonts w:ascii="Times New Roman" w:eastAsia="Calibri" w:hAnsi="Times New Roman" w:cs="Times New Roman"/>
        </w:rPr>
        <w:t xml:space="preserve"> </w:t>
      </w:r>
      <w:r w:rsidR="00A23ED0" w:rsidRPr="00A23ED0">
        <w:rPr>
          <w:rFonts w:ascii="Times New Roman" w:eastAsia="Calibri" w:hAnsi="Times New Roman" w:cs="Times New Roman"/>
        </w:rPr>
        <w:t>peserta didik mulai memahami arah karir masa depannya.</w:t>
      </w:r>
      <w:r w:rsidR="00C7775D" w:rsidRPr="00C7775D">
        <w:rPr>
          <w:rFonts w:ascii="Times New Roman" w:eastAsia="Calibri" w:hAnsi="Times New Roman" w:cs="Times New Roman"/>
        </w:rPr>
        <w:t>, peserta didik menjadi paham mengenai potensi diri yang ada pada dirinya, sudah mulai bisa menentukan pilihan karier dan bisa lebih optimis atas pilihan kariernya</w:t>
      </w:r>
      <w:r w:rsidR="00CA15CB">
        <w:rPr>
          <w:rFonts w:ascii="Times New Roman" w:eastAsia="Calibri" w:hAnsi="Times New Roman" w:cs="Times New Roman"/>
        </w:rPr>
        <w:t>,</w:t>
      </w:r>
      <w:r w:rsidR="00C7775D" w:rsidRPr="00C7775D">
        <w:rPr>
          <w:rFonts w:ascii="Times New Roman" w:eastAsia="Calibri" w:hAnsi="Times New Roman" w:cs="Times New Roman"/>
        </w:rPr>
        <w:t xml:space="preserve"> sudah bisa menggambarkan dan menentukan cita-citanya dilihat dari kegiatan yang telah guru BK berikan mereka bisa memberikan alur rencana karier nya sekaligus menceritakannya didepan kelas mengenai pilihan karier </w:t>
      </w:r>
      <w:r w:rsidR="00CA15CB">
        <w:rPr>
          <w:rFonts w:ascii="Times New Roman" w:eastAsia="Calibri" w:hAnsi="Times New Roman" w:cs="Times New Roman"/>
        </w:rPr>
        <w:t xml:space="preserve">yang </w:t>
      </w:r>
      <w:r w:rsidR="00C7775D" w:rsidRPr="00C7775D">
        <w:rPr>
          <w:rFonts w:ascii="Times New Roman" w:eastAsia="Calibri" w:hAnsi="Times New Roman" w:cs="Times New Roman"/>
        </w:rPr>
        <w:t>mereka</w:t>
      </w:r>
      <w:r w:rsidR="00CA15CB">
        <w:rPr>
          <w:rFonts w:ascii="Times New Roman" w:eastAsia="Calibri" w:hAnsi="Times New Roman" w:cs="Times New Roman"/>
        </w:rPr>
        <w:t xml:space="preserve"> inginkan</w:t>
      </w:r>
      <w:r w:rsidR="00DA320C">
        <w:rPr>
          <w:rFonts w:ascii="Times New Roman" w:eastAsia="Calibri" w:hAnsi="Times New Roman" w:cs="Times New Roman"/>
        </w:rPr>
        <w:t>, sudah memiliki rencana dan alternatif pilihan karier serta yang paling penting peserta didik menjadi sadar akan pentingnya merencanakan karier.</w:t>
      </w:r>
    </w:p>
    <w:p w14:paraId="1D394577" w14:textId="3E75D20A" w:rsidR="00156EDC" w:rsidRPr="00D26A10" w:rsidRDefault="00563420" w:rsidP="00DE7102">
      <w:pPr>
        <w:pStyle w:val="ListParagraph"/>
        <w:numPr>
          <w:ilvl w:val="3"/>
          <w:numId w:val="32"/>
        </w:numPr>
        <w:ind w:left="993" w:hanging="284"/>
        <w:jc w:val="both"/>
        <w:rPr>
          <w:rFonts w:ascii="Times New Roman" w:eastAsia="Calibri" w:hAnsi="Times New Roman" w:cs="Times New Roman"/>
        </w:rPr>
      </w:pPr>
      <w:r w:rsidRPr="00563420">
        <w:rPr>
          <w:rFonts w:ascii="Times New Roman" w:eastAsia="Calibri" w:hAnsi="Times New Roman" w:cs="Times New Roman"/>
        </w:rPr>
        <w:t>Penerapan bimbingan klasikal yang telah dilakukan oleh guru bimbingan dan konseling</w:t>
      </w:r>
      <w:r w:rsidR="00FE133F">
        <w:rPr>
          <w:rFonts w:ascii="Times New Roman" w:eastAsia="Calibri" w:hAnsi="Times New Roman" w:cs="Times New Roman"/>
        </w:rPr>
        <w:t xml:space="preserve"> (Ibu Leni Sri Haryanti,S.H.I) </w:t>
      </w:r>
      <w:r w:rsidR="008C7B37">
        <w:rPr>
          <w:rFonts w:ascii="Times New Roman" w:eastAsia="Calibri" w:hAnsi="Times New Roman" w:cs="Times New Roman"/>
        </w:rPr>
        <w:t xml:space="preserve">di MAS Mathlaul Anwar Labuhan Ratu Bandar Lampung, </w:t>
      </w:r>
      <w:r w:rsidR="008C7B37" w:rsidRPr="008C7B37">
        <w:rPr>
          <w:rFonts w:ascii="Times New Roman" w:eastAsia="Calibri" w:hAnsi="Times New Roman" w:cs="Times New Roman"/>
        </w:rPr>
        <w:t>dilakukan secara berkelanjutan dan terus menerus dengan tujuan supaya para peserta didik dapat semaksimal mungkin untuk memahami dan menentukan mengenai perencanaan kariernya dengan segera dan tepat</w:t>
      </w:r>
      <w:r w:rsidR="00D26A10">
        <w:rPr>
          <w:rFonts w:ascii="Times New Roman" w:eastAsia="Calibri" w:hAnsi="Times New Roman" w:cs="Times New Roman"/>
        </w:rPr>
        <w:t xml:space="preserve"> s</w:t>
      </w:r>
      <w:r w:rsidR="00FE133F">
        <w:rPr>
          <w:rFonts w:ascii="Times New Roman" w:eastAsia="Calibri" w:hAnsi="Times New Roman" w:cs="Times New Roman"/>
        </w:rPr>
        <w:t>esuai dengan potensi yang ada pada peserta didik,</w:t>
      </w:r>
      <w:r w:rsidR="00AA60B5" w:rsidRPr="00AA60B5">
        <w:t xml:space="preserve"> </w:t>
      </w:r>
      <w:r w:rsidR="00AA60B5" w:rsidRPr="00AA60B5">
        <w:rPr>
          <w:rFonts w:ascii="Times New Roman" w:eastAsia="Calibri" w:hAnsi="Times New Roman" w:cs="Times New Roman"/>
        </w:rPr>
        <w:t>dan berupaya menjadikan setiap layanan yang mereka tawarkan menjadi sesuatu yang baru, mengatasi kekurangan yang ada pada penawaran sebelumnya, dan menghasilkan layanan sebanyak mungkin sambil tetap berpegang pada prinsip-prinsip yang ditetapkan dalam pemberian layanan bimbingan tradisional. Hal ini akan memungkinkan layanan bimbingan karir yang mereka terapkan mencapai titik konsolidasi atau kedewasaan. Profesi Ketika siswa mampu membuat keputusan karir mereka sendiri dan pada akhirnya akan menerapkan keputusan mereka di dunia nyata</w:t>
      </w:r>
      <w:r w:rsidR="00FE133F">
        <w:rPr>
          <w:rFonts w:ascii="Times New Roman" w:eastAsia="Calibri" w:hAnsi="Times New Roman" w:cs="Times New Roman"/>
        </w:rPr>
        <w:t>.</w:t>
      </w:r>
    </w:p>
    <w:p w14:paraId="67048D14" w14:textId="77777777" w:rsidR="00B24B0E" w:rsidRDefault="00B24B0E" w:rsidP="008E3EE8">
      <w:pPr>
        <w:tabs>
          <w:tab w:val="left" w:pos="284"/>
          <w:tab w:val="left" w:pos="993"/>
        </w:tabs>
        <w:spacing w:after="0"/>
        <w:jc w:val="both"/>
        <w:rPr>
          <w:rFonts w:asciiTheme="majorBidi" w:hAnsiTheme="majorBidi" w:cstheme="majorBidi"/>
          <w:b/>
          <w:bCs/>
        </w:rPr>
      </w:pPr>
    </w:p>
    <w:p w14:paraId="3ED66366" w14:textId="77777777" w:rsidR="00B24B0E" w:rsidRDefault="00B24B0E" w:rsidP="008E3EE8">
      <w:pPr>
        <w:tabs>
          <w:tab w:val="left" w:pos="284"/>
          <w:tab w:val="left" w:pos="993"/>
        </w:tabs>
        <w:spacing w:after="0"/>
        <w:jc w:val="both"/>
        <w:rPr>
          <w:rFonts w:asciiTheme="majorBidi" w:hAnsiTheme="majorBidi" w:cstheme="majorBidi"/>
          <w:b/>
          <w:bCs/>
        </w:rPr>
      </w:pPr>
    </w:p>
    <w:p w14:paraId="1BF816B4" w14:textId="77777777" w:rsidR="00B24B0E" w:rsidRDefault="00B24B0E" w:rsidP="008E3EE8">
      <w:pPr>
        <w:tabs>
          <w:tab w:val="left" w:pos="284"/>
          <w:tab w:val="left" w:pos="993"/>
        </w:tabs>
        <w:spacing w:after="0"/>
        <w:jc w:val="both"/>
        <w:rPr>
          <w:rFonts w:asciiTheme="majorBidi" w:hAnsiTheme="majorBidi" w:cstheme="majorBidi"/>
          <w:b/>
          <w:bCs/>
        </w:rPr>
      </w:pPr>
    </w:p>
    <w:p w14:paraId="060A2875" w14:textId="77777777" w:rsidR="00B24B0E" w:rsidRDefault="00B24B0E" w:rsidP="008E3EE8">
      <w:pPr>
        <w:tabs>
          <w:tab w:val="left" w:pos="284"/>
          <w:tab w:val="left" w:pos="993"/>
        </w:tabs>
        <w:spacing w:after="0"/>
        <w:jc w:val="both"/>
        <w:rPr>
          <w:rFonts w:asciiTheme="majorBidi" w:hAnsiTheme="majorBidi" w:cstheme="majorBidi"/>
          <w:b/>
          <w:bCs/>
        </w:rPr>
      </w:pPr>
    </w:p>
    <w:p w14:paraId="09A78C62" w14:textId="77777777" w:rsidR="00B24B0E" w:rsidRDefault="00B24B0E" w:rsidP="008E3EE8">
      <w:pPr>
        <w:tabs>
          <w:tab w:val="left" w:pos="284"/>
          <w:tab w:val="left" w:pos="993"/>
        </w:tabs>
        <w:spacing w:after="0"/>
        <w:jc w:val="both"/>
        <w:rPr>
          <w:rFonts w:asciiTheme="majorBidi" w:hAnsiTheme="majorBidi" w:cstheme="majorBidi"/>
          <w:b/>
          <w:bCs/>
        </w:rPr>
      </w:pPr>
    </w:p>
    <w:p w14:paraId="15A3BFE3" w14:textId="77777777" w:rsidR="00D26A10" w:rsidRDefault="00D26A10" w:rsidP="008E3EE8">
      <w:pPr>
        <w:tabs>
          <w:tab w:val="left" w:pos="284"/>
          <w:tab w:val="left" w:pos="993"/>
        </w:tabs>
        <w:spacing w:after="0"/>
        <w:jc w:val="both"/>
        <w:rPr>
          <w:rFonts w:asciiTheme="majorBidi" w:hAnsiTheme="majorBidi" w:cstheme="majorBidi"/>
          <w:b/>
          <w:bCs/>
        </w:rPr>
      </w:pPr>
    </w:p>
    <w:p w14:paraId="44B1F213" w14:textId="425960B1" w:rsidR="00FE133F" w:rsidRPr="00DD3D89" w:rsidRDefault="00FE133F" w:rsidP="008E3EE8">
      <w:pPr>
        <w:tabs>
          <w:tab w:val="left" w:pos="284"/>
          <w:tab w:val="left" w:pos="993"/>
        </w:tabs>
        <w:spacing w:after="0"/>
        <w:jc w:val="both"/>
        <w:rPr>
          <w:rFonts w:asciiTheme="majorBidi" w:hAnsiTheme="majorBidi" w:cstheme="majorBidi"/>
          <w:b/>
          <w:bCs/>
        </w:rPr>
      </w:pPr>
    </w:p>
    <w:p w14:paraId="01EC3670" w14:textId="77777777" w:rsidR="00DD3D89" w:rsidRDefault="00DD3D89" w:rsidP="008E3EE8">
      <w:pPr>
        <w:tabs>
          <w:tab w:val="left" w:pos="284"/>
          <w:tab w:val="left" w:pos="993"/>
        </w:tabs>
        <w:spacing w:after="0"/>
        <w:jc w:val="center"/>
        <w:rPr>
          <w:rFonts w:asciiTheme="majorBidi" w:hAnsiTheme="majorBidi" w:cstheme="majorBidi"/>
          <w:b/>
          <w:bCs/>
          <w:lang w:val="id"/>
        </w:rPr>
      </w:pPr>
    </w:p>
    <w:p w14:paraId="26AE5B60" w14:textId="77777777" w:rsidR="00515448" w:rsidRDefault="00515448" w:rsidP="00575837">
      <w:pPr>
        <w:tabs>
          <w:tab w:val="left" w:pos="284"/>
          <w:tab w:val="left" w:pos="993"/>
        </w:tabs>
        <w:spacing w:after="0"/>
        <w:rPr>
          <w:rFonts w:asciiTheme="majorBidi" w:hAnsiTheme="majorBidi" w:cstheme="majorBidi"/>
          <w:b/>
          <w:bCs/>
          <w:lang w:val="id"/>
        </w:rPr>
      </w:pPr>
      <w:bookmarkStart w:id="61" w:name="_Hlk166825746"/>
    </w:p>
    <w:p w14:paraId="79351DBD" w14:textId="77777777" w:rsidR="00515448" w:rsidRDefault="00515448" w:rsidP="008E3EE8">
      <w:pPr>
        <w:tabs>
          <w:tab w:val="left" w:pos="284"/>
          <w:tab w:val="left" w:pos="993"/>
        </w:tabs>
        <w:spacing w:after="0"/>
        <w:jc w:val="center"/>
        <w:rPr>
          <w:rFonts w:asciiTheme="majorBidi" w:hAnsiTheme="majorBidi" w:cstheme="majorBidi"/>
          <w:b/>
          <w:bCs/>
          <w:lang w:val="id"/>
        </w:rPr>
      </w:pPr>
    </w:p>
    <w:p w14:paraId="1FCFBB28" w14:textId="77777777" w:rsidR="00515448" w:rsidRDefault="00515448" w:rsidP="008E3EE8">
      <w:pPr>
        <w:tabs>
          <w:tab w:val="left" w:pos="284"/>
          <w:tab w:val="left" w:pos="993"/>
        </w:tabs>
        <w:spacing w:after="0"/>
        <w:jc w:val="center"/>
        <w:rPr>
          <w:rFonts w:asciiTheme="majorBidi" w:hAnsiTheme="majorBidi" w:cstheme="majorBidi"/>
          <w:b/>
          <w:bCs/>
          <w:lang w:val="id"/>
        </w:rPr>
      </w:pPr>
    </w:p>
    <w:p w14:paraId="4F5E2FB4" w14:textId="77777777" w:rsidR="00575837" w:rsidRDefault="00575837" w:rsidP="00AA60B5">
      <w:pPr>
        <w:tabs>
          <w:tab w:val="left" w:pos="284"/>
          <w:tab w:val="left" w:pos="993"/>
        </w:tabs>
        <w:spacing w:after="0"/>
        <w:rPr>
          <w:rFonts w:asciiTheme="majorBidi" w:hAnsiTheme="majorBidi" w:cstheme="majorBidi"/>
          <w:b/>
          <w:bCs/>
          <w:lang w:val="id"/>
        </w:rPr>
      </w:pPr>
    </w:p>
    <w:p w14:paraId="75792D60" w14:textId="77777777" w:rsidR="00AA60B5" w:rsidRDefault="00AA60B5" w:rsidP="00AA60B5">
      <w:pPr>
        <w:tabs>
          <w:tab w:val="left" w:pos="284"/>
          <w:tab w:val="left" w:pos="993"/>
        </w:tabs>
        <w:spacing w:after="0"/>
        <w:rPr>
          <w:rFonts w:asciiTheme="majorBidi" w:hAnsiTheme="majorBidi" w:cstheme="majorBidi"/>
          <w:b/>
          <w:bCs/>
          <w:lang w:val="id"/>
        </w:rPr>
      </w:pPr>
    </w:p>
    <w:p w14:paraId="464C4877" w14:textId="77777777" w:rsidR="00AA60B5" w:rsidRDefault="00AA60B5" w:rsidP="00AA60B5">
      <w:pPr>
        <w:tabs>
          <w:tab w:val="left" w:pos="284"/>
          <w:tab w:val="left" w:pos="993"/>
        </w:tabs>
        <w:spacing w:after="0"/>
        <w:rPr>
          <w:rFonts w:asciiTheme="majorBidi" w:hAnsiTheme="majorBidi" w:cstheme="majorBidi"/>
          <w:b/>
          <w:bCs/>
          <w:lang w:val="id"/>
        </w:rPr>
      </w:pPr>
    </w:p>
    <w:p w14:paraId="45A5D6D3" w14:textId="4C14A72C" w:rsidR="008E3EE8" w:rsidRDefault="008E3EE8" w:rsidP="00563420">
      <w:pPr>
        <w:tabs>
          <w:tab w:val="left" w:pos="284"/>
          <w:tab w:val="left" w:pos="993"/>
        </w:tabs>
        <w:spacing w:after="0"/>
        <w:jc w:val="center"/>
        <w:rPr>
          <w:rFonts w:asciiTheme="majorBidi" w:hAnsiTheme="majorBidi" w:cstheme="majorBidi"/>
          <w:b/>
          <w:bCs/>
        </w:rPr>
      </w:pPr>
      <w:r w:rsidRPr="008E3EE8">
        <w:rPr>
          <w:rFonts w:asciiTheme="majorBidi" w:hAnsiTheme="majorBidi" w:cstheme="majorBidi"/>
          <w:b/>
          <w:bCs/>
          <w:lang w:val="id"/>
        </w:rPr>
        <w:lastRenderedPageBreak/>
        <w:t>BAB V</w:t>
      </w:r>
    </w:p>
    <w:p w14:paraId="0ACFD806" w14:textId="14BD0252" w:rsidR="008E3EE8" w:rsidRDefault="008E3EE8" w:rsidP="008E3EE8">
      <w:pPr>
        <w:tabs>
          <w:tab w:val="left" w:pos="284"/>
          <w:tab w:val="left" w:pos="993"/>
        </w:tabs>
        <w:spacing w:after="0"/>
        <w:jc w:val="center"/>
        <w:rPr>
          <w:rFonts w:asciiTheme="majorBidi" w:hAnsiTheme="majorBidi" w:cstheme="majorBidi"/>
          <w:b/>
          <w:bCs/>
        </w:rPr>
      </w:pPr>
      <w:r>
        <w:rPr>
          <w:rFonts w:asciiTheme="majorBidi" w:hAnsiTheme="majorBidi" w:cstheme="majorBidi"/>
          <w:b/>
          <w:bCs/>
        </w:rPr>
        <w:t>PENUTUP</w:t>
      </w:r>
    </w:p>
    <w:p w14:paraId="4237D0E7" w14:textId="2BC31FEC" w:rsidR="00745DE6" w:rsidRDefault="00745DE6" w:rsidP="0049746A">
      <w:pPr>
        <w:tabs>
          <w:tab w:val="left" w:pos="284"/>
          <w:tab w:val="left" w:pos="993"/>
        </w:tabs>
        <w:spacing w:after="0"/>
        <w:rPr>
          <w:rFonts w:asciiTheme="majorBidi" w:hAnsiTheme="majorBidi" w:cstheme="majorBidi"/>
          <w:b/>
          <w:bCs/>
        </w:rPr>
      </w:pPr>
      <w:bookmarkStart w:id="62" w:name="_Hlk166825904"/>
    </w:p>
    <w:p w14:paraId="2A9FFC59" w14:textId="77777777" w:rsidR="00471251" w:rsidRPr="008E3EE8" w:rsidRDefault="00471251" w:rsidP="0049746A">
      <w:pPr>
        <w:tabs>
          <w:tab w:val="left" w:pos="284"/>
          <w:tab w:val="left" w:pos="993"/>
        </w:tabs>
        <w:spacing w:after="0"/>
        <w:rPr>
          <w:rFonts w:asciiTheme="majorBidi" w:hAnsiTheme="majorBidi" w:cstheme="majorBidi"/>
          <w:b/>
          <w:bCs/>
        </w:rPr>
      </w:pPr>
    </w:p>
    <w:p w14:paraId="56D77628" w14:textId="67189366" w:rsidR="00733DF2" w:rsidRDefault="00395F46" w:rsidP="00DE7102">
      <w:pPr>
        <w:pStyle w:val="ListParagraph"/>
        <w:numPr>
          <w:ilvl w:val="3"/>
          <w:numId w:val="54"/>
        </w:numPr>
        <w:tabs>
          <w:tab w:val="left" w:pos="426"/>
          <w:tab w:val="left" w:pos="993"/>
        </w:tabs>
        <w:spacing w:after="0"/>
        <w:ind w:left="284" w:hanging="284"/>
        <w:jc w:val="both"/>
        <w:rPr>
          <w:rFonts w:asciiTheme="majorBidi" w:hAnsiTheme="majorBidi" w:cstheme="majorBidi"/>
          <w:b/>
          <w:bCs/>
        </w:rPr>
      </w:pPr>
      <w:r>
        <w:rPr>
          <w:rFonts w:asciiTheme="majorBidi" w:hAnsiTheme="majorBidi" w:cstheme="majorBidi"/>
          <w:b/>
          <w:bCs/>
        </w:rPr>
        <w:t>S</w:t>
      </w:r>
      <w:r w:rsidR="008E3EE8" w:rsidRPr="008E3EE8">
        <w:rPr>
          <w:rFonts w:asciiTheme="majorBidi" w:hAnsiTheme="majorBidi" w:cstheme="majorBidi"/>
          <w:b/>
          <w:bCs/>
        </w:rPr>
        <w:t>impulan</w:t>
      </w:r>
    </w:p>
    <w:p w14:paraId="2746EC3D" w14:textId="1CB451B9" w:rsidR="00851163" w:rsidRPr="00851163" w:rsidRDefault="00851163" w:rsidP="00851163">
      <w:pPr>
        <w:pStyle w:val="ListParagraph"/>
        <w:tabs>
          <w:tab w:val="left" w:pos="426"/>
          <w:tab w:val="left" w:pos="993"/>
        </w:tabs>
        <w:spacing w:after="0"/>
        <w:ind w:left="284"/>
        <w:jc w:val="both"/>
        <w:rPr>
          <w:rFonts w:asciiTheme="majorBidi" w:hAnsiTheme="majorBidi" w:cstheme="majorBidi"/>
          <w:lang w:val="en-US"/>
        </w:rPr>
      </w:pPr>
      <w:r w:rsidRPr="00D24CFC">
        <w:rPr>
          <w:rFonts w:asciiTheme="majorBidi" w:hAnsiTheme="majorBidi" w:cstheme="majorBidi"/>
        </w:rPr>
        <w:tab/>
      </w:r>
      <w:r w:rsidRPr="00D24CFC">
        <w:rPr>
          <w:rFonts w:asciiTheme="majorBidi" w:hAnsiTheme="majorBidi" w:cstheme="majorBidi"/>
        </w:rPr>
        <w:tab/>
      </w:r>
      <w:r w:rsidR="008A1476" w:rsidRPr="00D24CFC">
        <w:rPr>
          <w:rFonts w:asciiTheme="majorBidi" w:hAnsiTheme="majorBidi" w:cstheme="majorBidi"/>
        </w:rPr>
        <w:t xml:space="preserve">Adapun kesimpulan dari keseluhan </w:t>
      </w:r>
      <w:r w:rsidRPr="00D24CFC">
        <w:rPr>
          <w:rFonts w:asciiTheme="majorBidi" w:hAnsiTheme="majorBidi" w:cstheme="majorBidi"/>
        </w:rPr>
        <w:t>hasil penelitian lapangan</w:t>
      </w:r>
      <w:r w:rsidR="008A1476" w:rsidRPr="00D24CFC">
        <w:rPr>
          <w:rFonts w:asciiTheme="majorBidi" w:hAnsiTheme="majorBidi" w:cstheme="majorBidi"/>
        </w:rPr>
        <w:t xml:space="preserve"> ini</w:t>
      </w:r>
      <w:r w:rsidRPr="00D24CFC">
        <w:rPr>
          <w:rFonts w:asciiTheme="majorBidi" w:hAnsiTheme="majorBidi" w:cstheme="majorBidi"/>
        </w:rPr>
        <w:t xml:space="preserve"> untuk pelaksanaan layanan bimbingan karir, mengkaji perlunya perbaikan perencanaan kerja setiap kelas, jumlah siswa semakin meningkat. </w:t>
      </w:r>
      <w:r w:rsidRPr="00851163">
        <w:rPr>
          <w:rFonts w:asciiTheme="majorBidi" w:hAnsiTheme="majorBidi" w:cstheme="majorBidi"/>
          <w:lang w:val="en-US"/>
        </w:rPr>
        <w:t>Berdasarkan minat dan kemampuan siswa ditentukan karirnya, terutama untuk perencanaan karir pada jenjang pendidikan lain setelah lulus sekolah. Layanan bimbingan karir membantu siswa mengeksplorasi minat mereka dan menentukan rencana karir. Itu benar dan itulah yang mereka inginkan. Kesimpulan yang dicapai adalah sebagai berikut</w:t>
      </w:r>
    </w:p>
    <w:p w14:paraId="380F4CA2" w14:textId="059A977F" w:rsidR="00A405B1" w:rsidRPr="00471251" w:rsidRDefault="00A405B1" w:rsidP="00DE7102">
      <w:pPr>
        <w:pStyle w:val="ListParagraph"/>
        <w:numPr>
          <w:ilvl w:val="3"/>
          <w:numId w:val="49"/>
        </w:numPr>
        <w:tabs>
          <w:tab w:val="left" w:pos="284"/>
          <w:tab w:val="left" w:pos="709"/>
        </w:tabs>
        <w:spacing w:after="0"/>
        <w:ind w:left="709"/>
        <w:jc w:val="both"/>
        <w:rPr>
          <w:rFonts w:asciiTheme="majorBidi" w:hAnsiTheme="majorBidi" w:cstheme="majorBidi"/>
        </w:rPr>
      </w:pPr>
      <w:r w:rsidRPr="00A405B1">
        <w:rPr>
          <w:rFonts w:asciiTheme="majorBidi" w:hAnsiTheme="majorBidi" w:cstheme="majorBidi"/>
        </w:rPr>
        <w:t xml:space="preserve">Pelaksanaan layanan bimbingan karier </w:t>
      </w:r>
      <w:r w:rsidR="005E2A4A">
        <w:rPr>
          <w:rFonts w:asciiTheme="majorBidi" w:hAnsiTheme="majorBidi" w:cstheme="majorBidi"/>
        </w:rPr>
        <w:t xml:space="preserve">di MAS Mathlaul Anwar Labuhan Ratu Bandar Lampung, </w:t>
      </w:r>
      <w:r w:rsidRPr="00A405B1">
        <w:rPr>
          <w:rFonts w:asciiTheme="majorBidi" w:hAnsiTheme="majorBidi" w:cstheme="majorBidi"/>
        </w:rPr>
        <w:t>dilakukan melalui layanan</w:t>
      </w:r>
      <w:r w:rsidR="00395F46">
        <w:rPr>
          <w:rFonts w:asciiTheme="majorBidi" w:hAnsiTheme="majorBidi" w:cstheme="majorBidi"/>
        </w:rPr>
        <w:t xml:space="preserve"> bimbingan</w:t>
      </w:r>
      <w:r w:rsidRPr="00A405B1">
        <w:rPr>
          <w:rFonts w:asciiTheme="majorBidi" w:hAnsiTheme="majorBidi" w:cstheme="majorBidi"/>
        </w:rPr>
        <w:t xml:space="preserve"> klasikal </w:t>
      </w:r>
      <w:r w:rsidR="00076297">
        <w:rPr>
          <w:rFonts w:asciiTheme="majorBidi" w:hAnsiTheme="majorBidi" w:cstheme="majorBidi"/>
        </w:rPr>
        <w:t xml:space="preserve">dengan pemberian informasi dan wawasan karier yang dilaksanakan </w:t>
      </w:r>
      <w:r w:rsidRPr="00A405B1">
        <w:rPr>
          <w:rFonts w:asciiTheme="majorBidi" w:hAnsiTheme="majorBidi" w:cstheme="majorBidi"/>
        </w:rPr>
        <w:t xml:space="preserve">didalam kelas </w:t>
      </w:r>
      <w:r w:rsidR="00EF1C10">
        <w:rPr>
          <w:rFonts w:asciiTheme="majorBidi" w:hAnsiTheme="majorBidi" w:cstheme="majorBidi"/>
        </w:rPr>
        <w:t>dengan</w:t>
      </w:r>
      <w:r w:rsidR="00076297">
        <w:rPr>
          <w:rFonts w:asciiTheme="majorBidi" w:hAnsiTheme="majorBidi" w:cstheme="majorBidi"/>
        </w:rPr>
        <w:t xml:space="preserve"> </w:t>
      </w:r>
      <w:r w:rsidRPr="00A405B1">
        <w:rPr>
          <w:rFonts w:asciiTheme="majorBidi" w:hAnsiTheme="majorBidi" w:cstheme="majorBidi"/>
        </w:rPr>
        <w:t xml:space="preserve">menggunakan metode ceramah, diskusi, dan tanya jawab dan </w:t>
      </w:r>
      <w:r w:rsidR="00076297">
        <w:rPr>
          <w:rFonts w:asciiTheme="majorBidi" w:hAnsiTheme="majorBidi" w:cstheme="majorBidi"/>
        </w:rPr>
        <w:t xml:space="preserve">pemberian </w:t>
      </w:r>
      <w:r w:rsidR="005E2A4A">
        <w:rPr>
          <w:rFonts w:asciiTheme="majorBidi" w:hAnsiTheme="majorBidi" w:cstheme="majorBidi"/>
        </w:rPr>
        <w:t xml:space="preserve">tugas mengenai </w:t>
      </w:r>
      <w:r w:rsidR="00076297">
        <w:rPr>
          <w:rFonts w:asciiTheme="majorBidi" w:hAnsiTheme="majorBidi" w:cstheme="majorBidi"/>
        </w:rPr>
        <w:t xml:space="preserve">proyek individu berupa </w:t>
      </w:r>
      <w:r w:rsidR="00395F46">
        <w:rPr>
          <w:rFonts w:asciiTheme="majorBidi" w:hAnsiTheme="majorBidi" w:cstheme="majorBidi"/>
        </w:rPr>
        <w:t xml:space="preserve">penggambaran </w:t>
      </w:r>
      <w:r w:rsidR="00076297">
        <w:rPr>
          <w:rFonts w:asciiTheme="majorBidi" w:hAnsiTheme="majorBidi" w:cstheme="majorBidi"/>
        </w:rPr>
        <w:t xml:space="preserve">alur sungai kehidupan dan </w:t>
      </w:r>
      <w:r w:rsidR="00395F46">
        <w:rPr>
          <w:rFonts w:asciiTheme="majorBidi" w:hAnsiTheme="majorBidi" w:cstheme="majorBidi"/>
        </w:rPr>
        <w:t xml:space="preserve">penetapan impian di </w:t>
      </w:r>
      <w:r w:rsidR="00076297">
        <w:rPr>
          <w:rFonts w:asciiTheme="majorBidi" w:hAnsiTheme="majorBidi" w:cstheme="majorBidi"/>
        </w:rPr>
        <w:t>pohon karier,</w:t>
      </w:r>
      <w:r w:rsidR="005E2A4A">
        <w:rPr>
          <w:rFonts w:asciiTheme="majorBidi" w:hAnsiTheme="majorBidi" w:cstheme="majorBidi"/>
        </w:rPr>
        <w:t xml:space="preserve"> </w:t>
      </w:r>
      <w:r w:rsidR="00076297">
        <w:rPr>
          <w:rFonts w:asciiTheme="majorBidi" w:hAnsiTheme="majorBidi" w:cstheme="majorBidi"/>
        </w:rPr>
        <w:t xml:space="preserve">serta terdapat </w:t>
      </w:r>
      <w:r w:rsidR="005E2A4A">
        <w:rPr>
          <w:rFonts w:asciiTheme="majorBidi" w:hAnsiTheme="majorBidi" w:cstheme="majorBidi"/>
        </w:rPr>
        <w:t xml:space="preserve">layanan </w:t>
      </w:r>
      <w:r w:rsidRPr="00A405B1">
        <w:rPr>
          <w:rFonts w:asciiTheme="majorBidi" w:hAnsiTheme="majorBidi" w:cstheme="majorBidi"/>
        </w:rPr>
        <w:t xml:space="preserve">bimbingan individu </w:t>
      </w:r>
      <w:r w:rsidR="00076297">
        <w:rPr>
          <w:rFonts w:asciiTheme="majorBidi" w:hAnsiTheme="majorBidi" w:cstheme="majorBidi"/>
        </w:rPr>
        <w:t xml:space="preserve">bagi </w:t>
      </w:r>
      <w:r w:rsidRPr="00A405B1">
        <w:rPr>
          <w:rFonts w:asciiTheme="majorBidi" w:hAnsiTheme="majorBidi" w:cstheme="majorBidi"/>
        </w:rPr>
        <w:t xml:space="preserve">peserta didik yang datang keruangan bimbingan dan konseling untuk menceritakan </w:t>
      </w:r>
      <w:r w:rsidR="00395F46">
        <w:rPr>
          <w:rFonts w:asciiTheme="majorBidi" w:hAnsiTheme="majorBidi" w:cstheme="majorBidi"/>
        </w:rPr>
        <w:t xml:space="preserve">mengenai </w:t>
      </w:r>
      <w:r w:rsidRPr="00A405B1">
        <w:rPr>
          <w:rFonts w:asciiTheme="majorBidi" w:hAnsiTheme="majorBidi" w:cstheme="majorBidi"/>
        </w:rPr>
        <w:t>permasalahannya</w:t>
      </w:r>
      <w:r w:rsidR="005E2A4A">
        <w:rPr>
          <w:rFonts w:asciiTheme="majorBidi" w:hAnsiTheme="majorBidi" w:cstheme="majorBidi"/>
        </w:rPr>
        <w:t xml:space="preserve"> atau berkonsultasi</w:t>
      </w:r>
      <w:r w:rsidRPr="00A405B1">
        <w:rPr>
          <w:rFonts w:asciiTheme="majorBidi" w:hAnsiTheme="majorBidi" w:cstheme="majorBidi"/>
        </w:rPr>
        <w:t xml:space="preserve"> </w:t>
      </w:r>
      <w:r w:rsidR="00776D35">
        <w:rPr>
          <w:rFonts w:asciiTheme="majorBidi" w:hAnsiTheme="majorBidi" w:cstheme="majorBidi"/>
        </w:rPr>
        <w:t xml:space="preserve">perihal </w:t>
      </w:r>
      <w:r w:rsidRPr="00A405B1">
        <w:rPr>
          <w:rFonts w:asciiTheme="majorBidi" w:hAnsiTheme="majorBidi" w:cstheme="majorBidi"/>
        </w:rPr>
        <w:t>perencanaan karier khususnya perencanaan studi lanjut setelah lulus dari sekolah</w:t>
      </w:r>
      <w:r>
        <w:rPr>
          <w:rFonts w:asciiTheme="majorBidi" w:hAnsiTheme="majorBidi" w:cstheme="majorBidi"/>
        </w:rPr>
        <w:t>.</w:t>
      </w:r>
      <w:r w:rsidR="00471251">
        <w:rPr>
          <w:rFonts w:asciiTheme="majorBidi" w:hAnsiTheme="majorBidi" w:cstheme="majorBidi"/>
        </w:rPr>
        <w:t xml:space="preserve"> </w:t>
      </w:r>
      <w:r w:rsidRPr="00471251">
        <w:rPr>
          <w:rFonts w:asciiTheme="majorBidi" w:hAnsiTheme="majorBidi" w:cstheme="majorBidi"/>
        </w:rPr>
        <w:t xml:space="preserve">Pelaksanaan layanan bimbingan karier melalui layanan </w:t>
      </w:r>
      <w:r w:rsidR="00471251">
        <w:rPr>
          <w:rFonts w:asciiTheme="majorBidi" w:hAnsiTheme="majorBidi" w:cstheme="majorBidi"/>
        </w:rPr>
        <w:t xml:space="preserve">bimbingan </w:t>
      </w:r>
      <w:r w:rsidRPr="00471251">
        <w:rPr>
          <w:rFonts w:asciiTheme="majorBidi" w:hAnsiTheme="majorBidi" w:cstheme="majorBidi"/>
        </w:rPr>
        <w:t xml:space="preserve">klasikal dalam </w:t>
      </w:r>
      <w:r w:rsidR="00851163" w:rsidRPr="00851163">
        <w:rPr>
          <w:rFonts w:asciiTheme="majorBidi" w:hAnsiTheme="majorBidi" w:cstheme="majorBidi"/>
        </w:rPr>
        <w:t>Meningkatkan keterampilan perencanaan karir siswa sulit dilakukan dan efektif, terutama mengingat komunikasi dan pemahaman praktis pelaksanaan layanan klasikal yang dilakukan oleh pemimpin dan pembimbing di kelas. Masih belum sempurna dan masih terdapat kendala lainnya. Misalnya, tidak ada waktu kelas untuk konselor tahun ini, sehingga membatasi kemampuan mereka dalam menyampaikan informasi profesional kepada siswa. Selain buruknya sarana dan prasarana, antara lain waktu penyampaian layanan yang singkat dan belum tersedianya panel layanan berupa layar LCD dan proyektor untuk mendukung pelaksanaan layanan bimbingan karir yang dikelola oleh pimpinan dan konsultan.</w:t>
      </w:r>
    </w:p>
    <w:p w14:paraId="1ED28F3B" w14:textId="6DD14F22" w:rsidR="00A405B1" w:rsidRDefault="00A8314B" w:rsidP="00DE7102">
      <w:pPr>
        <w:pStyle w:val="ListParagraph"/>
        <w:numPr>
          <w:ilvl w:val="3"/>
          <w:numId w:val="49"/>
        </w:numPr>
        <w:tabs>
          <w:tab w:val="left" w:pos="284"/>
          <w:tab w:val="left" w:pos="709"/>
        </w:tabs>
        <w:spacing w:after="0"/>
        <w:ind w:left="709"/>
        <w:jc w:val="both"/>
        <w:rPr>
          <w:rFonts w:asciiTheme="majorBidi" w:hAnsiTheme="majorBidi" w:cstheme="majorBidi"/>
        </w:rPr>
      </w:pPr>
      <w:r w:rsidRPr="00A8314B">
        <w:rPr>
          <w:rFonts w:asciiTheme="majorBidi" w:hAnsiTheme="majorBidi" w:cstheme="majorBidi"/>
        </w:rPr>
        <w:t>Eksplorasi minat diyakini penting dalam menentukan rencana karir seorang siswa. Menjelajahi minat ini akan membantu para pemimpin dan konselor lebih memahami minat siswa dalam rencana karir masa depan mereka dan membantu mengembangkan rencana karir. Anda tidak hanya dapat menggali minat, bakat, dan kemampuan Anda secara lebih luas, tetapi Anda juga akan menyadari kendala-kendala yang mungkin Anda hadapi.</w:t>
      </w:r>
      <w:r w:rsidR="00076297">
        <w:rPr>
          <w:rFonts w:asciiTheme="majorBidi" w:hAnsiTheme="majorBidi" w:cstheme="majorBidi"/>
        </w:rPr>
        <w:t xml:space="preserve">Adapun kegiatan dalam mengeksplorasi karier dengan melihat pengalaman peserta didik, </w:t>
      </w:r>
      <w:r w:rsidR="00141017">
        <w:rPr>
          <w:rFonts w:asciiTheme="majorBidi" w:hAnsiTheme="majorBidi" w:cstheme="majorBidi"/>
        </w:rPr>
        <w:t xml:space="preserve">melalui </w:t>
      </w:r>
      <w:r w:rsidR="00076297">
        <w:rPr>
          <w:rFonts w:asciiTheme="majorBidi" w:hAnsiTheme="majorBidi" w:cstheme="majorBidi"/>
        </w:rPr>
        <w:t>kegiatan ekstrakurikuler</w:t>
      </w:r>
      <w:r w:rsidR="00141017">
        <w:rPr>
          <w:rFonts w:asciiTheme="majorBidi" w:hAnsiTheme="majorBidi" w:cstheme="majorBidi"/>
        </w:rPr>
        <w:t xml:space="preserve"> yang diikuti</w:t>
      </w:r>
      <w:r w:rsidR="00076297">
        <w:rPr>
          <w:rFonts w:asciiTheme="majorBidi" w:hAnsiTheme="majorBidi" w:cstheme="majorBidi"/>
        </w:rPr>
        <w:t xml:space="preserve"> dan </w:t>
      </w:r>
      <w:r w:rsidR="00141017">
        <w:rPr>
          <w:rFonts w:asciiTheme="majorBidi" w:hAnsiTheme="majorBidi" w:cstheme="majorBidi"/>
        </w:rPr>
        <w:t xml:space="preserve">kemampuan dalam </w:t>
      </w:r>
      <w:r w:rsidR="00076297">
        <w:rPr>
          <w:rFonts w:asciiTheme="majorBidi" w:hAnsiTheme="majorBidi" w:cstheme="majorBidi"/>
        </w:rPr>
        <w:t xml:space="preserve">tingkat pembelajaran. </w:t>
      </w:r>
      <w:r w:rsidR="00076297" w:rsidRPr="00471251">
        <w:rPr>
          <w:rFonts w:asciiTheme="majorBidi" w:hAnsiTheme="majorBidi" w:cstheme="majorBidi"/>
        </w:rPr>
        <w:t>Setelah diadakannya layanan bimbingan karier</w:t>
      </w:r>
      <w:r w:rsidR="005E2A4A" w:rsidRPr="00471251">
        <w:rPr>
          <w:rFonts w:asciiTheme="majorBidi" w:hAnsiTheme="majorBidi" w:cstheme="majorBidi"/>
        </w:rPr>
        <w:t>, walaupun dalam tahapan pelaksanaan layanan yang diberikan belum optimal, tetapi peserta didik memiliki keinginan untuk mendapatkan informasi dan wawasan mengenai perencanaan karier</w:t>
      </w:r>
      <w:r w:rsidR="00141017" w:rsidRPr="00471251">
        <w:rPr>
          <w:rFonts w:asciiTheme="majorBidi" w:hAnsiTheme="majorBidi" w:cstheme="majorBidi"/>
        </w:rPr>
        <w:t>, peserta didik merespon dengan baik dan positif terhadap pemberian informasi dan wawasan mengenai karier,</w:t>
      </w:r>
      <w:r w:rsidR="005E2A4A" w:rsidRPr="00471251">
        <w:rPr>
          <w:rFonts w:asciiTheme="majorBidi" w:hAnsiTheme="majorBidi" w:cstheme="majorBidi"/>
        </w:rPr>
        <w:t xml:space="preserve"> </w:t>
      </w:r>
      <w:r w:rsidR="00A405B1" w:rsidRPr="00471251">
        <w:rPr>
          <w:rFonts w:asciiTheme="majorBidi" w:hAnsiTheme="majorBidi" w:cstheme="majorBidi"/>
        </w:rPr>
        <w:t>me</w:t>
      </w:r>
      <w:r w:rsidR="00DA320C" w:rsidRPr="00471251">
        <w:rPr>
          <w:rFonts w:asciiTheme="majorBidi" w:hAnsiTheme="majorBidi" w:cstheme="majorBidi"/>
        </w:rPr>
        <w:t>mahami dan memiliki alternatif pilihan karier sesuai dengan</w:t>
      </w:r>
      <w:r w:rsidR="00A405B1" w:rsidRPr="00471251">
        <w:rPr>
          <w:rFonts w:asciiTheme="majorBidi" w:hAnsiTheme="majorBidi" w:cstheme="majorBidi"/>
        </w:rPr>
        <w:t xml:space="preserve"> minat karier yang </w:t>
      </w:r>
      <w:r w:rsidR="00DA320C" w:rsidRPr="00471251">
        <w:rPr>
          <w:rFonts w:asciiTheme="majorBidi" w:hAnsiTheme="majorBidi" w:cstheme="majorBidi"/>
        </w:rPr>
        <w:t xml:space="preserve">ada pada </w:t>
      </w:r>
      <w:r w:rsidR="00A405B1" w:rsidRPr="00471251">
        <w:rPr>
          <w:rFonts w:asciiTheme="majorBidi" w:hAnsiTheme="majorBidi" w:cstheme="majorBidi"/>
        </w:rPr>
        <w:t>diri mereka</w:t>
      </w:r>
      <w:r w:rsidR="00DA320C" w:rsidRPr="00471251">
        <w:rPr>
          <w:rFonts w:asciiTheme="majorBidi" w:hAnsiTheme="majorBidi" w:cstheme="majorBidi"/>
        </w:rPr>
        <w:t>, sudah dapat</w:t>
      </w:r>
      <w:r w:rsidR="00920324">
        <w:rPr>
          <w:rFonts w:asciiTheme="majorBidi" w:hAnsiTheme="majorBidi" w:cstheme="majorBidi"/>
          <w:lang w:val="en-US"/>
        </w:rPr>
        <w:t xml:space="preserve"> membe</w:t>
      </w:r>
      <w:r w:rsidR="00920324" w:rsidRPr="00920324">
        <w:rPr>
          <w:rFonts w:asciiTheme="majorBidi" w:hAnsiTheme="majorBidi" w:cstheme="majorBidi"/>
          <w:lang w:val="en-US"/>
        </w:rPr>
        <w:t>ri</w:t>
      </w:r>
      <w:r w:rsidR="00920324">
        <w:rPr>
          <w:rFonts w:asciiTheme="majorBidi" w:hAnsiTheme="majorBidi" w:cstheme="majorBidi"/>
          <w:lang w:val="en-US"/>
        </w:rPr>
        <w:t>kan</w:t>
      </w:r>
      <w:r w:rsidR="00920324" w:rsidRPr="00920324">
        <w:rPr>
          <w:rFonts w:asciiTheme="majorBidi" w:hAnsiTheme="majorBidi" w:cstheme="majorBidi"/>
          <w:lang w:val="en-US"/>
        </w:rPr>
        <w:t xml:space="preserve"> mereka ikhtisar berbagai jalur yang dapat mereka pilih untuk melanjutkan pendidikan atau mencari pekerjaan di masa depan, dengan mempertimbangkan minat dan keterampilan mereka untuk pertumbuhan pribadi.</w:t>
      </w:r>
      <w:r w:rsidR="00A405B1" w:rsidRPr="00471251">
        <w:rPr>
          <w:rFonts w:asciiTheme="majorBidi" w:hAnsiTheme="majorBidi" w:cstheme="majorBidi"/>
        </w:rPr>
        <w:t>.</w:t>
      </w:r>
    </w:p>
    <w:p w14:paraId="1BB19EF7" w14:textId="77777777" w:rsidR="00E91016" w:rsidRDefault="00E91016" w:rsidP="00E91016">
      <w:pPr>
        <w:pStyle w:val="ListParagraph"/>
        <w:tabs>
          <w:tab w:val="left" w:pos="284"/>
          <w:tab w:val="left" w:pos="709"/>
        </w:tabs>
        <w:spacing w:after="0"/>
        <w:ind w:left="709"/>
        <w:jc w:val="both"/>
        <w:rPr>
          <w:rFonts w:asciiTheme="majorBidi" w:hAnsiTheme="majorBidi" w:cstheme="majorBidi"/>
        </w:rPr>
      </w:pPr>
    </w:p>
    <w:p w14:paraId="2D35EBE2" w14:textId="77777777" w:rsidR="00E91016" w:rsidRPr="00471251" w:rsidRDefault="00E91016" w:rsidP="00E91016">
      <w:pPr>
        <w:pStyle w:val="ListParagraph"/>
        <w:tabs>
          <w:tab w:val="left" w:pos="284"/>
          <w:tab w:val="left" w:pos="709"/>
        </w:tabs>
        <w:spacing w:after="0"/>
        <w:ind w:left="709"/>
        <w:jc w:val="both"/>
        <w:rPr>
          <w:rFonts w:asciiTheme="majorBidi" w:hAnsiTheme="majorBidi" w:cstheme="majorBidi"/>
        </w:rPr>
      </w:pPr>
    </w:p>
    <w:bookmarkEnd w:id="61"/>
    <w:bookmarkEnd w:id="62"/>
    <w:p w14:paraId="545B9421" w14:textId="77777777" w:rsidR="0049746A" w:rsidRDefault="0049746A" w:rsidP="00F02711">
      <w:pPr>
        <w:tabs>
          <w:tab w:val="left" w:pos="284"/>
          <w:tab w:val="left" w:pos="709"/>
        </w:tabs>
        <w:spacing w:after="0"/>
        <w:jc w:val="both"/>
        <w:rPr>
          <w:rFonts w:asciiTheme="majorBidi" w:hAnsiTheme="majorBidi" w:cstheme="majorBidi"/>
        </w:rPr>
      </w:pPr>
    </w:p>
    <w:p w14:paraId="4FBE31FD" w14:textId="77777777" w:rsidR="00575837" w:rsidRDefault="00575837" w:rsidP="00F02711">
      <w:pPr>
        <w:tabs>
          <w:tab w:val="left" w:pos="284"/>
          <w:tab w:val="left" w:pos="709"/>
        </w:tabs>
        <w:spacing w:after="0"/>
        <w:jc w:val="both"/>
        <w:rPr>
          <w:rFonts w:asciiTheme="majorBidi" w:hAnsiTheme="majorBidi" w:cstheme="majorBidi"/>
        </w:rPr>
      </w:pPr>
    </w:p>
    <w:p w14:paraId="1BF99CD2" w14:textId="77777777" w:rsidR="00575837" w:rsidRDefault="00575837" w:rsidP="00F02711">
      <w:pPr>
        <w:tabs>
          <w:tab w:val="left" w:pos="284"/>
          <w:tab w:val="left" w:pos="709"/>
        </w:tabs>
        <w:spacing w:after="0"/>
        <w:jc w:val="both"/>
        <w:rPr>
          <w:rFonts w:asciiTheme="majorBidi" w:hAnsiTheme="majorBidi" w:cstheme="majorBidi"/>
        </w:rPr>
      </w:pPr>
    </w:p>
    <w:p w14:paraId="2CC7BFFA" w14:textId="77777777" w:rsidR="00575837" w:rsidRDefault="00575837" w:rsidP="00F02711">
      <w:pPr>
        <w:tabs>
          <w:tab w:val="left" w:pos="284"/>
          <w:tab w:val="left" w:pos="709"/>
        </w:tabs>
        <w:spacing w:after="0"/>
        <w:jc w:val="both"/>
        <w:rPr>
          <w:rFonts w:asciiTheme="majorBidi" w:hAnsiTheme="majorBidi" w:cstheme="majorBidi"/>
        </w:rPr>
      </w:pPr>
    </w:p>
    <w:p w14:paraId="16C06516" w14:textId="77777777" w:rsidR="00575837" w:rsidRDefault="00575837" w:rsidP="00F02711">
      <w:pPr>
        <w:tabs>
          <w:tab w:val="left" w:pos="284"/>
          <w:tab w:val="left" w:pos="709"/>
        </w:tabs>
        <w:spacing w:after="0"/>
        <w:jc w:val="both"/>
        <w:rPr>
          <w:rFonts w:asciiTheme="majorBidi" w:hAnsiTheme="majorBidi" w:cstheme="majorBidi"/>
        </w:rPr>
      </w:pPr>
    </w:p>
    <w:p w14:paraId="0C43BE92" w14:textId="77777777" w:rsidR="00AA60B5" w:rsidRDefault="00AA60B5" w:rsidP="00F02711">
      <w:pPr>
        <w:tabs>
          <w:tab w:val="left" w:pos="284"/>
          <w:tab w:val="left" w:pos="709"/>
        </w:tabs>
        <w:spacing w:after="0"/>
        <w:jc w:val="both"/>
        <w:rPr>
          <w:rFonts w:asciiTheme="majorBidi" w:hAnsiTheme="majorBidi" w:cstheme="majorBidi"/>
        </w:rPr>
      </w:pPr>
    </w:p>
    <w:p w14:paraId="137CB0DA" w14:textId="77777777" w:rsidR="00575837" w:rsidRPr="00F02711" w:rsidRDefault="00575837" w:rsidP="00F02711">
      <w:pPr>
        <w:tabs>
          <w:tab w:val="left" w:pos="284"/>
          <w:tab w:val="left" w:pos="709"/>
        </w:tabs>
        <w:spacing w:after="0"/>
        <w:jc w:val="both"/>
        <w:rPr>
          <w:rFonts w:asciiTheme="majorBidi" w:hAnsiTheme="majorBidi" w:cstheme="majorBidi"/>
        </w:rPr>
      </w:pPr>
    </w:p>
    <w:p w14:paraId="7508B8B2" w14:textId="08B98991" w:rsidR="00F62196" w:rsidRDefault="00F62196" w:rsidP="00DE7102">
      <w:pPr>
        <w:pStyle w:val="ListParagraph"/>
        <w:numPr>
          <w:ilvl w:val="3"/>
          <w:numId w:val="54"/>
        </w:numPr>
        <w:tabs>
          <w:tab w:val="left" w:pos="284"/>
          <w:tab w:val="left" w:pos="993"/>
        </w:tabs>
        <w:spacing w:after="0"/>
        <w:ind w:left="284" w:hanging="284"/>
        <w:jc w:val="both"/>
        <w:rPr>
          <w:rFonts w:asciiTheme="majorBidi" w:hAnsiTheme="majorBidi" w:cstheme="majorBidi"/>
          <w:b/>
          <w:bCs/>
        </w:rPr>
      </w:pPr>
      <w:r>
        <w:rPr>
          <w:rFonts w:asciiTheme="majorBidi" w:hAnsiTheme="majorBidi" w:cstheme="majorBidi"/>
          <w:b/>
          <w:bCs/>
        </w:rPr>
        <w:lastRenderedPageBreak/>
        <w:t>Rekomendasi</w:t>
      </w:r>
    </w:p>
    <w:p w14:paraId="3F38EC08" w14:textId="65C61877" w:rsidR="002C0326" w:rsidRDefault="00A03CAE" w:rsidP="002C0326">
      <w:pPr>
        <w:pStyle w:val="ListParagraph"/>
        <w:tabs>
          <w:tab w:val="left" w:pos="284"/>
          <w:tab w:val="left" w:pos="709"/>
        </w:tabs>
        <w:spacing w:after="0"/>
        <w:ind w:left="284"/>
        <w:jc w:val="both"/>
        <w:rPr>
          <w:rFonts w:asciiTheme="majorBidi" w:hAnsiTheme="majorBidi" w:cstheme="majorBidi"/>
        </w:rPr>
      </w:pPr>
      <w:r>
        <w:rPr>
          <w:rFonts w:asciiTheme="majorBidi" w:hAnsiTheme="majorBidi" w:cstheme="majorBidi"/>
        </w:rPr>
        <w:tab/>
      </w:r>
      <w:r w:rsidR="00563420" w:rsidRPr="00563420">
        <w:rPr>
          <w:rFonts w:asciiTheme="majorBidi" w:hAnsiTheme="majorBidi" w:cstheme="majorBidi"/>
        </w:rPr>
        <w:t>Setelah penerapan dari terlaksananya layanan bimbingan karier yang dilaksanakan secara klasikal didalam kelas, banyak sekali terdapat penemuan-penemuan yang peneliti dapatkan baik itu hasil negatif maupun yang positif, dari pelaksanaan layanan klasikal di MAS</w:t>
      </w:r>
      <w:r w:rsidR="002C0326" w:rsidRPr="002C0326">
        <w:rPr>
          <w:rFonts w:asciiTheme="majorBidi" w:hAnsiTheme="majorBidi" w:cstheme="majorBidi"/>
        </w:rPr>
        <w:t xml:space="preserve"> Mathlaul Anwar Labuhan Ratu Bandar Lampung </w:t>
      </w:r>
      <w:r w:rsidR="00563420" w:rsidRPr="00563420">
        <w:rPr>
          <w:rFonts w:asciiTheme="majorBidi" w:hAnsiTheme="majorBidi" w:cstheme="majorBidi"/>
        </w:rPr>
        <w:t xml:space="preserve">yang telah </w:t>
      </w:r>
      <w:r w:rsidR="002C0326" w:rsidRPr="002C0326">
        <w:rPr>
          <w:rFonts w:asciiTheme="majorBidi" w:hAnsiTheme="majorBidi" w:cstheme="majorBidi"/>
        </w:rPr>
        <w:t>mengikuti pemberian layanan konseling karir. Ada rekomendasi lain yang patut dipertimbangkan, antara lain:</w:t>
      </w:r>
    </w:p>
    <w:p w14:paraId="7E3D55C1" w14:textId="0B51D46A" w:rsidR="008A1476" w:rsidRDefault="00B978E6" w:rsidP="002C0326">
      <w:pPr>
        <w:pStyle w:val="ListParagraph"/>
        <w:numPr>
          <w:ilvl w:val="5"/>
          <w:numId w:val="61"/>
        </w:numPr>
        <w:tabs>
          <w:tab w:val="left" w:pos="284"/>
        </w:tabs>
        <w:spacing w:after="0"/>
        <w:ind w:left="709"/>
        <w:jc w:val="both"/>
        <w:rPr>
          <w:rFonts w:asciiTheme="majorBidi" w:hAnsiTheme="majorBidi" w:cstheme="majorBidi"/>
        </w:rPr>
      </w:pPr>
      <w:r w:rsidRPr="00F40425">
        <w:rPr>
          <w:rFonts w:asciiTheme="majorBidi" w:hAnsiTheme="majorBidi" w:cstheme="majorBidi"/>
        </w:rPr>
        <w:t>U</w:t>
      </w:r>
      <w:r w:rsidR="00AA60B5" w:rsidRPr="00AA60B5">
        <w:rPr>
          <w:rFonts w:asciiTheme="majorBidi" w:hAnsiTheme="majorBidi" w:cstheme="majorBidi"/>
        </w:rPr>
        <w:t xml:space="preserve">ntuk murid. Tujuannya adalah untuk membantu siswa agar dapat berprestasi lebih baik secara akademis, berprestasi lebih baik di kelas, dan mempertahankan fokus pada tujuan yang dimaksudkan untuk menghindari pengambilan keputusan yang buruk mengenai pendidikan dan karier mereka. </w:t>
      </w:r>
      <w:r w:rsidR="00AA60B5" w:rsidRPr="00AA60B5">
        <w:rPr>
          <w:rFonts w:asciiTheme="majorBidi" w:hAnsiTheme="majorBidi" w:cstheme="majorBidi"/>
          <w:lang w:val="en-US"/>
        </w:rPr>
        <w:t>Selain itu, kami ingin anak-anak belajar lebih banyak tentang karier sehingga mereka dapat meneliti dan membuat keputusan pekerjaan terbaik</w:t>
      </w:r>
      <w:r w:rsidR="00AA60B5">
        <w:rPr>
          <w:rFonts w:asciiTheme="majorBidi" w:hAnsiTheme="majorBidi" w:cstheme="majorBidi"/>
          <w:lang w:val="en-US"/>
        </w:rPr>
        <w:t>.</w:t>
      </w:r>
    </w:p>
    <w:p w14:paraId="59DA3E43" w14:textId="05D48A36" w:rsidR="0060493C" w:rsidRDefault="0060493C" w:rsidP="00DE7102">
      <w:pPr>
        <w:pStyle w:val="ListParagraph"/>
        <w:numPr>
          <w:ilvl w:val="5"/>
          <w:numId w:val="61"/>
        </w:numPr>
        <w:tabs>
          <w:tab w:val="left" w:pos="284"/>
          <w:tab w:val="left" w:pos="709"/>
        </w:tabs>
        <w:spacing w:after="0"/>
        <w:ind w:left="709" w:hanging="425"/>
        <w:jc w:val="both"/>
        <w:rPr>
          <w:rFonts w:asciiTheme="majorBidi" w:hAnsiTheme="majorBidi" w:cstheme="majorBidi"/>
        </w:rPr>
      </w:pPr>
      <w:r w:rsidRPr="008A1476">
        <w:rPr>
          <w:rFonts w:asciiTheme="majorBidi" w:hAnsiTheme="majorBidi" w:cstheme="majorBidi"/>
        </w:rPr>
        <w:t>Bagi Guru BK sebagai p</w:t>
      </w:r>
      <w:r w:rsidRPr="0060493C">
        <w:rPr>
          <w:rFonts w:asciiTheme="majorBidi" w:hAnsiTheme="majorBidi" w:cstheme="majorBidi"/>
        </w:rPr>
        <w:t>endamping diharapkan mampu meningkatkan perkembangan, minat dan keterampilan masyarakat, serta memberikan bimbingan praktis yang memerlukan informasi akurat dan tindakan cepat. Memberikan layanan bimbingan karir dapat membantu siswa mengambil keputusan perencanaan karir sejak dini</w:t>
      </w:r>
      <w:r w:rsidR="00AA60B5" w:rsidRPr="00AA60B5">
        <w:t xml:space="preserve"> </w:t>
      </w:r>
      <w:r w:rsidR="00AA60B5" w:rsidRPr="00AA60B5">
        <w:rPr>
          <w:rFonts w:asciiTheme="majorBidi" w:hAnsiTheme="majorBidi" w:cstheme="majorBidi"/>
        </w:rPr>
        <w:t>dengan menawarkan layanan konsultasi karir, seperti layanan informasi karir, yang memberdayakan siswa untuk membuat pilihan yang bijaksana di luar batasan rencana kerja</w:t>
      </w:r>
      <w:r w:rsidRPr="0060493C">
        <w:rPr>
          <w:rFonts w:asciiTheme="majorBidi" w:hAnsiTheme="majorBidi" w:cstheme="majorBidi"/>
        </w:rPr>
        <w:t>. Penting untuk merencanakan kegiatan siswa di masa depan. Selain itu, konselor perlu meningkatkan keterampilan mengajarnya untuk menyampaikan informasi dan pengetahuan karir guna meningkatkan partisipasi siswa dalam layanan bimbingan karir.</w:t>
      </w:r>
    </w:p>
    <w:p w14:paraId="20EEA784" w14:textId="77777777" w:rsidR="008A1476" w:rsidRPr="008A1476" w:rsidRDefault="008A1476" w:rsidP="00DE7102">
      <w:pPr>
        <w:pStyle w:val="ListParagraph"/>
        <w:numPr>
          <w:ilvl w:val="5"/>
          <w:numId w:val="61"/>
        </w:numPr>
        <w:tabs>
          <w:tab w:val="left" w:pos="284"/>
          <w:tab w:val="left" w:pos="709"/>
        </w:tabs>
        <w:spacing w:after="0"/>
        <w:ind w:left="709" w:hanging="425"/>
        <w:jc w:val="both"/>
        <w:rPr>
          <w:rFonts w:asciiTheme="majorBidi" w:hAnsiTheme="majorBidi" w:cstheme="majorBidi"/>
        </w:rPr>
      </w:pPr>
      <w:r>
        <w:rPr>
          <w:rFonts w:asciiTheme="majorBidi" w:hAnsiTheme="majorBidi" w:cstheme="majorBidi"/>
          <w:lang w:val="en-US"/>
        </w:rPr>
        <w:t xml:space="preserve">Terhadap </w:t>
      </w:r>
      <w:r w:rsidRPr="008A1476">
        <w:rPr>
          <w:rFonts w:asciiTheme="majorBidi" w:hAnsiTheme="majorBidi" w:cstheme="majorBidi"/>
        </w:rPr>
        <w:t>Kepala sekolah diharapkan menetapkan kebijakan mengenai jam pelajaran bimbingan dan konseling serta mendorong dan mendorong guru bimbingan dan konseling untuk berpartisipasi aktif dalam peran pemimpin karir agar dapat memberikan layanan bimbingan dan konseling secara efektif. Proses-proses MAS Mathlaul Anwar Labuhan Ratu Bandar Lampung dapat sepenuhnya dilaksanakan dan dilaksanakan untuk mencapai visi dan misi sekolah dalam menghasilkan gelar sarjana dan magister</w:t>
      </w:r>
      <w:r>
        <w:rPr>
          <w:rFonts w:asciiTheme="majorBidi" w:hAnsiTheme="majorBidi" w:cstheme="majorBidi"/>
          <w:lang w:val="en-US"/>
        </w:rPr>
        <w:t>.</w:t>
      </w:r>
    </w:p>
    <w:p w14:paraId="10AC88D1" w14:textId="2FFE15AF" w:rsidR="008A1476" w:rsidRDefault="008A1476" w:rsidP="00DE7102">
      <w:pPr>
        <w:pStyle w:val="ListParagraph"/>
        <w:numPr>
          <w:ilvl w:val="5"/>
          <w:numId w:val="61"/>
        </w:numPr>
        <w:tabs>
          <w:tab w:val="left" w:pos="284"/>
          <w:tab w:val="left" w:pos="709"/>
        </w:tabs>
        <w:spacing w:after="0"/>
        <w:ind w:left="709" w:hanging="425"/>
        <w:jc w:val="both"/>
        <w:rPr>
          <w:rFonts w:asciiTheme="majorBidi" w:hAnsiTheme="majorBidi" w:cstheme="majorBidi"/>
        </w:rPr>
      </w:pPr>
      <w:r>
        <w:rPr>
          <w:rFonts w:asciiTheme="majorBidi" w:hAnsiTheme="majorBidi" w:cstheme="majorBidi"/>
          <w:lang w:val="en-US"/>
        </w:rPr>
        <w:t xml:space="preserve">Bagi peneliti lain. </w:t>
      </w:r>
      <w:r w:rsidRPr="008A1476">
        <w:rPr>
          <w:rFonts w:asciiTheme="majorBidi" w:hAnsiTheme="majorBidi" w:cstheme="majorBidi"/>
        </w:rPr>
        <w:t>Hasil penelitian ini dapat digunakan sebagai bahan referensi bagi peneliti lain yang melakukan penelitian perencanaan karir. Selain itu, penelitian ini dapat digunakan untuk memperbaiki beberapa keterbatasan penelitian saat ini sehingga peneliti selanjutnya dapat menambah jumlah responden dan juga menggunakan pengukuran tersebut untuk lebih memahami hasil penelitian dengan berbagai cara, antara lain metode campuran dan metode kualitatif.</w:t>
      </w:r>
    </w:p>
    <w:p w14:paraId="73E02A97" w14:textId="77777777" w:rsidR="00F62196" w:rsidRPr="008E3EE8" w:rsidRDefault="00F62196" w:rsidP="00F62196">
      <w:pPr>
        <w:pStyle w:val="ListParagraph"/>
        <w:tabs>
          <w:tab w:val="left" w:pos="284"/>
          <w:tab w:val="left" w:pos="993"/>
        </w:tabs>
        <w:spacing w:after="0"/>
        <w:ind w:left="284"/>
        <w:jc w:val="both"/>
        <w:rPr>
          <w:rFonts w:asciiTheme="majorBidi" w:hAnsiTheme="majorBidi" w:cstheme="majorBidi"/>
          <w:b/>
          <w:bCs/>
        </w:rPr>
      </w:pPr>
    </w:p>
    <w:p w14:paraId="423DAF1F" w14:textId="77777777" w:rsidR="004C793D" w:rsidRPr="0012724E" w:rsidRDefault="004C793D" w:rsidP="0012724E">
      <w:pPr>
        <w:tabs>
          <w:tab w:val="left" w:pos="284"/>
        </w:tabs>
        <w:spacing w:after="0"/>
        <w:jc w:val="both"/>
        <w:rPr>
          <w:rFonts w:asciiTheme="majorBidi" w:hAnsiTheme="majorBidi" w:cstheme="majorBidi"/>
          <w:b/>
          <w:bCs/>
        </w:rPr>
      </w:pPr>
    </w:p>
    <w:p w14:paraId="0F3F3FF1" w14:textId="77777777" w:rsidR="0012724E" w:rsidRDefault="0012724E" w:rsidP="00A27603">
      <w:pPr>
        <w:tabs>
          <w:tab w:val="left" w:pos="284"/>
        </w:tabs>
        <w:spacing w:after="0"/>
        <w:jc w:val="center"/>
        <w:rPr>
          <w:rFonts w:asciiTheme="majorBidi" w:hAnsiTheme="majorBidi" w:cstheme="majorBidi"/>
          <w:b/>
          <w:bCs/>
          <w:sz w:val="24"/>
          <w:szCs w:val="24"/>
        </w:rPr>
      </w:pPr>
    </w:p>
    <w:p w14:paraId="667F7C44" w14:textId="77777777" w:rsidR="0012724E" w:rsidRDefault="0012724E" w:rsidP="00A27603">
      <w:pPr>
        <w:tabs>
          <w:tab w:val="left" w:pos="284"/>
        </w:tabs>
        <w:spacing w:after="0"/>
        <w:jc w:val="center"/>
        <w:rPr>
          <w:rFonts w:asciiTheme="majorBidi" w:hAnsiTheme="majorBidi" w:cstheme="majorBidi"/>
          <w:b/>
          <w:bCs/>
          <w:sz w:val="24"/>
          <w:szCs w:val="24"/>
        </w:rPr>
      </w:pPr>
    </w:p>
    <w:p w14:paraId="7AE5A110" w14:textId="77777777" w:rsidR="0012724E" w:rsidRDefault="0012724E" w:rsidP="00A27603">
      <w:pPr>
        <w:tabs>
          <w:tab w:val="left" w:pos="284"/>
        </w:tabs>
        <w:spacing w:after="0"/>
        <w:jc w:val="center"/>
        <w:rPr>
          <w:rFonts w:asciiTheme="majorBidi" w:hAnsiTheme="majorBidi" w:cstheme="majorBidi"/>
          <w:b/>
          <w:bCs/>
          <w:sz w:val="24"/>
          <w:szCs w:val="24"/>
        </w:rPr>
      </w:pPr>
    </w:p>
    <w:p w14:paraId="5A8DC941" w14:textId="77777777" w:rsidR="0012724E" w:rsidRDefault="0012724E" w:rsidP="00A27603">
      <w:pPr>
        <w:tabs>
          <w:tab w:val="left" w:pos="284"/>
        </w:tabs>
        <w:spacing w:after="0"/>
        <w:jc w:val="center"/>
        <w:rPr>
          <w:rFonts w:asciiTheme="majorBidi" w:hAnsiTheme="majorBidi" w:cstheme="majorBidi"/>
          <w:b/>
          <w:bCs/>
          <w:sz w:val="24"/>
          <w:szCs w:val="24"/>
        </w:rPr>
      </w:pPr>
    </w:p>
    <w:p w14:paraId="0DF89756" w14:textId="77777777" w:rsidR="0012724E" w:rsidRDefault="0012724E" w:rsidP="00A27603">
      <w:pPr>
        <w:tabs>
          <w:tab w:val="left" w:pos="284"/>
        </w:tabs>
        <w:spacing w:after="0"/>
        <w:jc w:val="center"/>
        <w:rPr>
          <w:rFonts w:asciiTheme="majorBidi" w:hAnsiTheme="majorBidi" w:cstheme="majorBidi"/>
          <w:b/>
          <w:bCs/>
          <w:sz w:val="24"/>
          <w:szCs w:val="24"/>
        </w:rPr>
      </w:pPr>
    </w:p>
    <w:p w14:paraId="6A7AF954" w14:textId="77777777" w:rsidR="0012724E" w:rsidRDefault="0012724E" w:rsidP="00A27603">
      <w:pPr>
        <w:tabs>
          <w:tab w:val="left" w:pos="284"/>
        </w:tabs>
        <w:spacing w:after="0"/>
        <w:jc w:val="center"/>
        <w:rPr>
          <w:rFonts w:asciiTheme="majorBidi" w:hAnsiTheme="majorBidi" w:cstheme="majorBidi"/>
          <w:b/>
          <w:bCs/>
          <w:sz w:val="24"/>
          <w:szCs w:val="24"/>
        </w:rPr>
      </w:pPr>
    </w:p>
    <w:p w14:paraId="6A87CA1C" w14:textId="77777777" w:rsidR="0012724E" w:rsidRDefault="0012724E" w:rsidP="00A27603">
      <w:pPr>
        <w:tabs>
          <w:tab w:val="left" w:pos="284"/>
        </w:tabs>
        <w:spacing w:after="0"/>
        <w:jc w:val="center"/>
        <w:rPr>
          <w:rFonts w:asciiTheme="majorBidi" w:hAnsiTheme="majorBidi" w:cstheme="majorBidi"/>
          <w:b/>
          <w:bCs/>
          <w:sz w:val="24"/>
          <w:szCs w:val="24"/>
        </w:rPr>
      </w:pPr>
    </w:p>
    <w:p w14:paraId="618095FF" w14:textId="77777777" w:rsidR="00F02711" w:rsidRDefault="00F02711" w:rsidP="00A2355A">
      <w:pPr>
        <w:tabs>
          <w:tab w:val="left" w:pos="284"/>
        </w:tabs>
        <w:spacing w:after="0"/>
        <w:rPr>
          <w:rFonts w:asciiTheme="majorBidi" w:hAnsiTheme="majorBidi" w:cstheme="majorBidi"/>
          <w:b/>
          <w:bCs/>
          <w:sz w:val="24"/>
          <w:szCs w:val="24"/>
        </w:rPr>
      </w:pPr>
    </w:p>
    <w:p w14:paraId="36D95EC0" w14:textId="77777777" w:rsidR="00776D35" w:rsidRDefault="00776D35" w:rsidP="00A2355A">
      <w:pPr>
        <w:tabs>
          <w:tab w:val="left" w:pos="284"/>
        </w:tabs>
        <w:spacing w:after="0"/>
        <w:rPr>
          <w:rFonts w:asciiTheme="majorBidi" w:hAnsiTheme="majorBidi" w:cstheme="majorBidi"/>
          <w:b/>
          <w:bCs/>
          <w:sz w:val="24"/>
          <w:szCs w:val="24"/>
        </w:rPr>
      </w:pPr>
    </w:p>
    <w:p w14:paraId="5DF2231E" w14:textId="77777777" w:rsidR="000C16A7" w:rsidRDefault="000C16A7" w:rsidP="00A2355A">
      <w:pPr>
        <w:tabs>
          <w:tab w:val="left" w:pos="284"/>
        </w:tabs>
        <w:spacing w:after="0"/>
        <w:rPr>
          <w:rFonts w:asciiTheme="majorBidi" w:hAnsiTheme="majorBidi" w:cstheme="majorBidi"/>
          <w:b/>
          <w:bCs/>
        </w:rPr>
      </w:pPr>
    </w:p>
    <w:sectPr w:rsidR="000C16A7" w:rsidSect="00A0299A">
      <w:type w:val="continuous"/>
      <w:pgSz w:w="11906" w:h="16838" w:code="9"/>
      <w:pgMar w:top="1134" w:right="1134" w:bottom="1134" w:left="1418" w:header="720" w:footer="720" w:gutter="0"/>
      <w:pgNumType w:start="18" w:chapStyle="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418E8" w14:textId="77777777" w:rsidR="00FC0F9D" w:rsidRPr="00C179C3" w:rsidRDefault="00FC0F9D" w:rsidP="004B79DB">
      <w:pPr>
        <w:spacing w:after="0" w:line="240" w:lineRule="auto"/>
      </w:pPr>
      <w:r w:rsidRPr="00C179C3">
        <w:separator/>
      </w:r>
    </w:p>
  </w:endnote>
  <w:endnote w:type="continuationSeparator" w:id="0">
    <w:p w14:paraId="5BB6897B" w14:textId="77777777" w:rsidR="00FC0F9D" w:rsidRPr="00C179C3" w:rsidRDefault="00FC0F9D" w:rsidP="004B79DB">
      <w:pPr>
        <w:spacing w:after="0" w:line="240" w:lineRule="auto"/>
      </w:pPr>
      <w:r w:rsidRPr="00C17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6258676"/>
      <w:docPartObj>
        <w:docPartGallery w:val="Page Numbers (Bottom of Page)"/>
        <w:docPartUnique/>
      </w:docPartObj>
    </w:sdtPr>
    <w:sdtContent>
      <w:p w14:paraId="7FD272AC" w14:textId="12FBEBEE" w:rsidR="00575B69" w:rsidRPr="00C179C3" w:rsidRDefault="00575B69">
        <w:pPr>
          <w:pStyle w:val="Footer"/>
          <w:jc w:val="center"/>
        </w:pPr>
        <w:r w:rsidRPr="00C179C3">
          <w:fldChar w:fldCharType="begin"/>
        </w:r>
        <w:r w:rsidRPr="00C179C3">
          <w:instrText xml:space="preserve"> PAGE   \* MERGEFORMAT </w:instrText>
        </w:r>
        <w:r w:rsidRPr="00C179C3">
          <w:fldChar w:fldCharType="separate"/>
        </w:r>
        <w:r w:rsidRPr="00C179C3">
          <w:t>2</w:t>
        </w:r>
        <w:r w:rsidRPr="00C179C3">
          <w:fldChar w:fldCharType="end"/>
        </w:r>
      </w:p>
    </w:sdtContent>
  </w:sdt>
  <w:p w14:paraId="5F994622" w14:textId="77777777" w:rsidR="004B79DB" w:rsidRPr="00C179C3" w:rsidRDefault="004B7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BA3CD" w14:textId="572D5131" w:rsidR="00FF5C4C" w:rsidRPr="00C179C3" w:rsidRDefault="00FF5C4C" w:rsidP="00FF5C4C">
    <w:pPr>
      <w:pStyle w:val="Footer"/>
    </w:pPr>
  </w:p>
  <w:p w14:paraId="708CE702" w14:textId="77777777" w:rsidR="004B79DB" w:rsidRPr="00C179C3" w:rsidRDefault="004B79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99372"/>
      <w:docPartObj>
        <w:docPartGallery w:val="Page Numbers (Bottom of Page)"/>
        <w:docPartUnique/>
      </w:docPartObj>
    </w:sdtPr>
    <w:sdtContent>
      <w:p w14:paraId="520DCA27" w14:textId="77777777" w:rsidR="00FF5C4C" w:rsidRPr="00C179C3" w:rsidRDefault="00FF5C4C">
        <w:pPr>
          <w:pStyle w:val="Footer"/>
          <w:jc w:val="center"/>
        </w:pPr>
        <w:r w:rsidRPr="00C179C3">
          <w:fldChar w:fldCharType="begin"/>
        </w:r>
        <w:r w:rsidRPr="00C179C3">
          <w:instrText xml:space="preserve"> PAGE   \* MERGEFORMAT </w:instrText>
        </w:r>
        <w:r w:rsidRPr="00C179C3">
          <w:fldChar w:fldCharType="separate"/>
        </w:r>
        <w:r w:rsidRPr="00C179C3">
          <w:t>2</w:t>
        </w:r>
        <w:r w:rsidRPr="00C179C3">
          <w:fldChar w:fldCharType="end"/>
        </w:r>
      </w:p>
    </w:sdtContent>
  </w:sdt>
  <w:p w14:paraId="761129F5" w14:textId="77777777" w:rsidR="00FF5C4C" w:rsidRPr="00C179C3" w:rsidRDefault="00FF5C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3158534"/>
      <w:docPartObj>
        <w:docPartGallery w:val="Page Numbers (Bottom of Page)"/>
        <w:docPartUnique/>
      </w:docPartObj>
    </w:sdtPr>
    <w:sdtContent>
      <w:p w14:paraId="1CCFC214" w14:textId="77777777" w:rsidR="00FF5C4C" w:rsidRPr="00C179C3" w:rsidRDefault="00FF5C4C">
        <w:pPr>
          <w:pStyle w:val="Footer"/>
          <w:jc w:val="center"/>
        </w:pPr>
        <w:r w:rsidRPr="00C179C3">
          <w:fldChar w:fldCharType="begin"/>
        </w:r>
        <w:r w:rsidRPr="00C179C3">
          <w:instrText xml:space="preserve"> PAGE   \* MERGEFORMAT </w:instrText>
        </w:r>
        <w:r w:rsidRPr="00C179C3">
          <w:fldChar w:fldCharType="separate"/>
        </w:r>
        <w:r w:rsidRPr="00C179C3">
          <w:t>2</w:t>
        </w:r>
        <w:r w:rsidRPr="00C179C3">
          <w:fldChar w:fldCharType="end"/>
        </w:r>
      </w:p>
    </w:sdtContent>
  </w:sdt>
  <w:p w14:paraId="6955320F" w14:textId="77777777" w:rsidR="00FF5C4C" w:rsidRPr="00C179C3" w:rsidRDefault="00FF5C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ED121" w14:textId="77777777" w:rsidR="001F0B91" w:rsidRPr="00C179C3" w:rsidRDefault="001F0B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32EFE" w14:textId="532EBF48" w:rsidR="001F0B91" w:rsidRPr="00C179C3" w:rsidRDefault="001F0B91" w:rsidP="001F0B91">
    <w:pPr>
      <w:pStyle w:val="Footer"/>
      <w:jc w:val="center"/>
    </w:pPr>
  </w:p>
  <w:p w14:paraId="763E96D2" w14:textId="77777777" w:rsidR="001F0B91" w:rsidRPr="00C179C3" w:rsidRDefault="001F0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6D79B" w14:textId="77777777" w:rsidR="00FC0F9D" w:rsidRPr="00C179C3" w:rsidRDefault="00FC0F9D" w:rsidP="004B79DB">
      <w:pPr>
        <w:spacing w:after="0" w:line="240" w:lineRule="auto"/>
      </w:pPr>
      <w:r w:rsidRPr="00C179C3">
        <w:separator/>
      </w:r>
    </w:p>
  </w:footnote>
  <w:footnote w:type="continuationSeparator" w:id="0">
    <w:p w14:paraId="581D5417" w14:textId="77777777" w:rsidR="00FC0F9D" w:rsidRPr="00C179C3" w:rsidRDefault="00FC0F9D" w:rsidP="004B79DB">
      <w:pPr>
        <w:spacing w:after="0" w:line="240" w:lineRule="auto"/>
      </w:pPr>
      <w:r w:rsidRPr="00C179C3">
        <w:continuationSeparator/>
      </w:r>
    </w:p>
  </w:footnote>
  <w:footnote w:id="1">
    <w:p w14:paraId="76406285" w14:textId="23B47840" w:rsidR="00995FF8" w:rsidRPr="00C179C3" w:rsidRDefault="00192885" w:rsidP="00643A56">
      <w:pPr>
        <w:spacing w:after="0" w:line="240" w:lineRule="auto"/>
        <w:ind w:right="757" w:firstLine="720"/>
        <w:jc w:val="both"/>
        <w:rPr>
          <w:rFonts w:asciiTheme="majorBidi" w:eastAsia="Times New Roman" w:hAnsiTheme="majorBidi" w:cstheme="majorBidi"/>
          <w:color w:val="000000" w:themeColor="text1"/>
          <w:sz w:val="18"/>
          <w:szCs w:val="18"/>
        </w:rPr>
      </w:pPr>
      <w:r w:rsidRPr="00C179C3">
        <w:rPr>
          <w:rFonts w:asciiTheme="majorBidi" w:eastAsia="Times New Roman" w:hAnsiTheme="majorBidi" w:cstheme="majorBidi"/>
          <w:color w:val="000000" w:themeColor="text1"/>
          <w:sz w:val="18"/>
          <w:szCs w:val="18"/>
          <w:vertAlign w:val="superscript"/>
        </w:rPr>
        <w:t>2</w:t>
      </w:r>
      <w:r w:rsidR="00D9784E" w:rsidRPr="00C179C3">
        <w:rPr>
          <w:rFonts w:asciiTheme="majorBidi" w:eastAsia="Times New Roman" w:hAnsiTheme="majorBidi" w:cstheme="majorBidi"/>
          <w:color w:val="000000" w:themeColor="text1"/>
          <w:sz w:val="18"/>
          <w:szCs w:val="18"/>
          <w:vertAlign w:val="superscript"/>
        </w:rPr>
        <w:t xml:space="preserve"> </w:t>
      </w:r>
      <w:r w:rsidR="009B58C9" w:rsidRPr="00C179C3">
        <w:rPr>
          <w:rFonts w:asciiTheme="majorBidi" w:eastAsia="Times New Roman" w:hAnsiTheme="majorBidi" w:cstheme="majorBidi"/>
          <w:color w:val="000000" w:themeColor="text1"/>
          <w:sz w:val="18"/>
          <w:szCs w:val="18"/>
        </w:rPr>
        <w:t>A</w:t>
      </w:r>
      <w:r w:rsidRPr="00C179C3">
        <w:rPr>
          <w:rFonts w:asciiTheme="majorBidi" w:eastAsia="Times New Roman" w:hAnsiTheme="majorBidi" w:cstheme="majorBidi"/>
          <w:color w:val="000000" w:themeColor="text1"/>
          <w:sz w:val="18"/>
          <w:szCs w:val="18"/>
        </w:rPr>
        <w:t xml:space="preserve">bdul </w:t>
      </w:r>
      <w:r w:rsidR="0016246D" w:rsidRPr="00C179C3">
        <w:rPr>
          <w:rFonts w:asciiTheme="majorBidi" w:eastAsia="Times New Roman" w:hAnsiTheme="majorBidi" w:cstheme="majorBidi"/>
          <w:color w:val="000000" w:themeColor="text1"/>
          <w:sz w:val="18"/>
          <w:szCs w:val="18"/>
        </w:rPr>
        <w:t>Majid</w:t>
      </w:r>
      <w:r w:rsidRPr="00C179C3">
        <w:rPr>
          <w:rFonts w:asciiTheme="majorBidi" w:eastAsia="Times New Roman" w:hAnsiTheme="majorBidi" w:cstheme="majorBidi"/>
          <w:color w:val="000000" w:themeColor="text1"/>
          <w:sz w:val="18"/>
          <w:szCs w:val="18"/>
        </w:rPr>
        <w:t xml:space="preserve">, </w:t>
      </w:r>
      <w:r w:rsidR="0016246D" w:rsidRPr="00C179C3">
        <w:rPr>
          <w:rFonts w:asciiTheme="majorBidi" w:eastAsia="Times New Roman" w:hAnsiTheme="majorBidi" w:cstheme="majorBidi"/>
          <w:i/>
          <w:color w:val="000000" w:themeColor="text1"/>
          <w:sz w:val="18"/>
          <w:szCs w:val="18"/>
        </w:rPr>
        <w:t xml:space="preserve">Implementasi Kurikulum </w:t>
      </w:r>
      <w:r w:rsidR="00DE7102" w:rsidRPr="00C179C3">
        <w:rPr>
          <w:rFonts w:asciiTheme="majorBidi" w:eastAsia="Times New Roman" w:hAnsiTheme="majorBidi" w:cstheme="majorBidi"/>
          <w:i/>
          <w:color w:val="000000" w:themeColor="text1"/>
          <w:sz w:val="18"/>
          <w:szCs w:val="18"/>
        </w:rPr>
        <w:t xml:space="preserve">Tahun </w:t>
      </w:r>
      <w:r w:rsidRPr="00C179C3">
        <w:rPr>
          <w:rFonts w:asciiTheme="majorBidi" w:eastAsia="Times New Roman" w:hAnsiTheme="majorBidi" w:cstheme="majorBidi"/>
          <w:i/>
          <w:color w:val="000000" w:themeColor="text1"/>
          <w:sz w:val="18"/>
          <w:szCs w:val="18"/>
        </w:rPr>
        <w:t xml:space="preserve">2013 </w:t>
      </w:r>
      <w:r w:rsidR="0016246D" w:rsidRPr="00C179C3">
        <w:rPr>
          <w:rFonts w:asciiTheme="majorBidi" w:eastAsia="Times New Roman" w:hAnsiTheme="majorBidi" w:cstheme="majorBidi"/>
          <w:i/>
          <w:color w:val="000000" w:themeColor="text1"/>
          <w:sz w:val="18"/>
          <w:szCs w:val="18"/>
        </w:rPr>
        <w:t xml:space="preserve">Kajian Teoritis </w:t>
      </w:r>
      <w:r w:rsidR="00D36A00" w:rsidRPr="00C179C3">
        <w:rPr>
          <w:rFonts w:asciiTheme="majorBidi" w:eastAsia="Times New Roman" w:hAnsiTheme="majorBidi" w:cstheme="majorBidi"/>
          <w:i/>
          <w:color w:val="000000" w:themeColor="text1"/>
          <w:sz w:val="18"/>
          <w:szCs w:val="18"/>
        </w:rPr>
        <w:t>d</w:t>
      </w:r>
      <w:r w:rsidR="0016246D" w:rsidRPr="00C179C3">
        <w:rPr>
          <w:rFonts w:asciiTheme="majorBidi" w:eastAsia="Times New Roman" w:hAnsiTheme="majorBidi" w:cstheme="majorBidi"/>
          <w:i/>
          <w:color w:val="000000" w:themeColor="text1"/>
          <w:sz w:val="18"/>
          <w:szCs w:val="18"/>
        </w:rPr>
        <w:t>an Praktis</w:t>
      </w:r>
      <w:r w:rsidRPr="00C179C3">
        <w:rPr>
          <w:rFonts w:asciiTheme="majorBidi" w:eastAsia="Times New Roman" w:hAnsiTheme="majorBidi" w:cstheme="majorBidi"/>
          <w:color w:val="000000" w:themeColor="text1"/>
          <w:sz w:val="18"/>
          <w:szCs w:val="18"/>
        </w:rPr>
        <w:t>, (</w:t>
      </w:r>
      <w:r w:rsidR="0016246D" w:rsidRPr="00C179C3">
        <w:rPr>
          <w:rFonts w:asciiTheme="majorBidi" w:eastAsia="Times New Roman" w:hAnsiTheme="majorBidi" w:cstheme="majorBidi"/>
          <w:color w:val="000000" w:themeColor="text1"/>
          <w:sz w:val="18"/>
          <w:szCs w:val="18"/>
        </w:rPr>
        <w:t>Bandung</w:t>
      </w:r>
      <w:r w:rsidRPr="00C179C3">
        <w:rPr>
          <w:rFonts w:asciiTheme="majorBidi" w:eastAsia="Times New Roman" w:hAnsiTheme="majorBidi" w:cstheme="majorBidi"/>
          <w:color w:val="000000" w:themeColor="text1"/>
          <w:sz w:val="18"/>
          <w:szCs w:val="18"/>
        </w:rPr>
        <w:t xml:space="preserve">: </w:t>
      </w:r>
      <w:r w:rsidR="0016246D" w:rsidRPr="00C179C3">
        <w:rPr>
          <w:rFonts w:asciiTheme="majorBidi" w:eastAsia="Times New Roman" w:hAnsiTheme="majorBidi" w:cstheme="majorBidi"/>
          <w:color w:val="000000" w:themeColor="text1"/>
          <w:sz w:val="18"/>
          <w:szCs w:val="18"/>
        </w:rPr>
        <w:t>Interes Media</w:t>
      </w:r>
      <w:r w:rsidRPr="00C179C3">
        <w:rPr>
          <w:rFonts w:asciiTheme="majorBidi" w:eastAsia="Times New Roman" w:hAnsiTheme="majorBidi" w:cstheme="majorBidi"/>
          <w:color w:val="000000" w:themeColor="text1"/>
          <w:sz w:val="18"/>
          <w:szCs w:val="18"/>
        </w:rPr>
        <w:t>, 2014),</w:t>
      </w:r>
      <w:r w:rsidR="006F0BED" w:rsidRPr="00C179C3">
        <w:rPr>
          <w:rFonts w:asciiTheme="majorBidi" w:eastAsia="Times New Roman" w:hAnsiTheme="majorBidi" w:cstheme="majorBidi"/>
          <w:color w:val="000000" w:themeColor="text1"/>
          <w:sz w:val="18"/>
          <w:szCs w:val="18"/>
        </w:rPr>
        <w:t xml:space="preserve"> </w:t>
      </w:r>
      <w:r w:rsidR="00566268" w:rsidRPr="00C179C3">
        <w:rPr>
          <w:rFonts w:asciiTheme="majorBidi" w:eastAsia="Times New Roman" w:hAnsiTheme="majorBidi" w:cstheme="majorBidi"/>
          <w:color w:val="000000" w:themeColor="text1"/>
          <w:sz w:val="18"/>
          <w:szCs w:val="18"/>
        </w:rPr>
        <w:t xml:space="preserve">hlm </w:t>
      </w:r>
      <w:r w:rsidRPr="00C179C3">
        <w:rPr>
          <w:rFonts w:asciiTheme="majorBidi" w:eastAsia="Times New Roman" w:hAnsiTheme="majorBidi" w:cstheme="majorBidi"/>
          <w:color w:val="000000" w:themeColor="text1"/>
          <w:sz w:val="18"/>
          <w:szCs w:val="18"/>
        </w:rPr>
        <w:t>6.</w:t>
      </w:r>
    </w:p>
  </w:footnote>
  <w:footnote w:id="2">
    <w:p w14:paraId="50D66262" w14:textId="224BC29A" w:rsidR="00D229B4" w:rsidRPr="00C179C3" w:rsidRDefault="00D229B4" w:rsidP="00643A56">
      <w:pPr>
        <w:spacing w:after="0" w:line="240" w:lineRule="auto"/>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1D177B" w:rsidRPr="001D177B">
        <w:rPr>
          <w:rFonts w:asciiTheme="majorBidi" w:hAnsiTheme="majorBidi" w:cstheme="majorBidi"/>
          <w:color w:val="000000" w:themeColor="text1"/>
          <w:sz w:val="18"/>
          <w:szCs w:val="18"/>
        </w:rPr>
        <w:t>Ahmad Susanto, “Teori Belajar dan Pembelajaran di Sekolah Dasar” (Jakarta: Kencana, 2013), hal 58</w:t>
      </w:r>
      <w:r w:rsidR="00192885" w:rsidRPr="00C179C3">
        <w:rPr>
          <w:rFonts w:asciiTheme="majorBidi" w:hAnsiTheme="majorBidi" w:cstheme="majorBidi"/>
          <w:color w:val="000000" w:themeColor="text1"/>
          <w:sz w:val="18"/>
          <w:szCs w:val="18"/>
        </w:rPr>
        <w:t>.</w:t>
      </w:r>
    </w:p>
  </w:footnote>
  <w:footnote w:id="3">
    <w:p w14:paraId="4B89186D" w14:textId="6ED970CB" w:rsidR="0099065A" w:rsidRPr="00C179C3" w:rsidRDefault="0099065A" w:rsidP="00643A56">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D9784E"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Anwar</w:t>
      </w:r>
      <w:r w:rsidR="00192885" w:rsidRPr="00C179C3">
        <w:rPr>
          <w:rFonts w:asciiTheme="majorBidi" w:hAnsiTheme="majorBidi" w:cstheme="majorBidi"/>
          <w:color w:val="000000" w:themeColor="text1"/>
          <w:sz w:val="18"/>
          <w:szCs w:val="18"/>
        </w:rPr>
        <w:t>,</w:t>
      </w:r>
      <w:r w:rsidR="0016246D" w:rsidRPr="00C179C3">
        <w:rPr>
          <w:rFonts w:asciiTheme="majorBidi" w:hAnsiTheme="majorBidi" w:cstheme="majorBidi"/>
          <w:color w:val="000000" w:themeColor="text1"/>
          <w:sz w:val="18"/>
          <w:szCs w:val="18"/>
        </w:rPr>
        <w:t>M</w:t>
      </w:r>
      <w:r w:rsidR="00192885" w:rsidRPr="00C179C3">
        <w:rPr>
          <w:rFonts w:asciiTheme="majorBidi" w:hAnsiTheme="majorBidi" w:cstheme="majorBidi"/>
          <w:color w:val="000000" w:themeColor="text1"/>
          <w:sz w:val="18"/>
          <w:szCs w:val="18"/>
        </w:rPr>
        <w:t>.</w:t>
      </w:r>
      <w:r w:rsidR="0016246D" w:rsidRPr="00C179C3">
        <w:rPr>
          <w:rFonts w:asciiTheme="majorBidi" w:hAnsiTheme="majorBidi" w:cstheme="majorBidi"/>
          <w:color w:val="000000" w:themeColor="text1"/>
          <w:sz w:val="18"/>
          <w:szCs w:val="18"/>
        </w:rPr>
        <w:t>K</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i/>
          <w:iCs/>
          <w:color w:val="000000" w:themeColor="text1"/>
          <w:sz w:val="18"/>
          <w:szCs w:val="18"/>
        </w:rPr>
        <w:t>Buku Kerja Eksplorasi Karier</w:t>
      </w:r>
      <w:r w:rsidR="00192885" w:rsidRPr="00C179C3">
        <w:rPr>
          <w:rFonts w:asciiTheme="majorBidi" w:hAnsiTheme="majorBidi" w:cstheme="majorBidi"/>
          <w:color w:val="000000" w:themeColor="text1"/>
          <w:sz w:val="18"/>
          <w:szCs w:val="18"/>
        </w:rPr>
        <w:t xml:space="preserve">. </w:t>
      </w:r>
      <w:r w:rsidR="00ED4795" w:rsidRPr="00C179C3">
        <w:rPr>
          <w:rFonts w:asciiTheme="majorBidi" w:hAnsiTheme="majorBidi" w:cstheme="majorBidi"/>
          <w:color w:val="000000" w:themeColor="text1"/>
          <w:sz w:val="18"/>
          <w:szCs w:val="18"/>
        </w:rPr>
        <w:t>(</w:t>
      </w:r>
      <w:r w:rsidR="0016246D" w:rsidRPr="00C179C3">
        <w:rPr>
          <w:rFonts w:asciiTheme="majorBidi" w:hAnsiTheme="majorBidi" w:cstheme="majorBidi"/>
          <w:color w:val="000000" w:themeColor="text1"/>
          <w:sz w:val="18"/>
          <w:szCs w:val="18"/>
        </w:rPr>
        <w:t>Yogyakarta</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Pustaka Pelajar</w:t>
      </w:r>
      <w:r w:rsidR="00ED4795" w:rsidRPr="00C179C3">
        <w:rPr>
          <w:rFonts w:asciiTheme="majorBidi" w:hAnsiTheme="majorBidi" w:cstheme="majorBidi"/>
          <w:color w:val="000000" w:themeColor="text1"/>
          <w:sz w:val="18"/>
          <w:szCs w:val="18"/>
        </w:rPr>
        <w:t>,</w:t>
      </w:r>
      <w:r w:rsidR="00A5166A" w:rsidRPr="00C179C3">
        <w:rPr>
          <w:rFonts w:asciiTheme="majorBidi" w:hAnsiTheme="majorBidi" w:cstheme="majorBidi"/>
          <w:color w:val="000000" w:themeColor="text1"/>
          <w:sz w:val="18"/>
          <w:szCs w:val="18"/>
        </w:rPr>
        <w:t xml:space="preserve"> </w:t>
      </w:r>
      <w:r w:rsidR="00ED4795" w:rsidRPr="00C179C3">
        <w:rPr>
          <w:rFonts w:asciiTheme="majorBidi" w:hAnsiTheme="majorBidi" w:cstheme="majorBidi"/>
          <w:color w:val="000000" w:themeColor="text1"/>
          <w:sz w:val="18"/>
          <w:szCs w:val="18"/>
        </w:rPr>
        <w:t xml:space="preserve">2017), </w:t>
      </w:r>
      <w:r w:rsidR="00566268" w:rsidRPr="00C179C3">
        <w:rPr>
          <w:rFonts w:asciiTheme="majorBidi" w:hAnsiTheme="majorBidi" w:cstheme="majorBidi"/>
          <w:color w:val="000000" w:themeColor="text1"/>
          <w:sz w:val="18"/>
          <w:szCs w:val="18"/>
        </w:rPr>
        <w:t xml:space="preserve">hlm </w:t>
      </w:r>
      <w:r w:rsidR="00ED4795" w:rsidRPr="00C179C3">
        <w:rPr>
          <w:rFonts w:asciiTheme="majorBidi" w:hAnsiTheme="majorBidi" w:cstheme="majorBidi"/>
          <w:color w:val="000000" w:themeColor="text1"/>
          <w:sz w:val="18"/>
          <w:szCs w:val="18"/>
        </w:rPr>
        <w:t>16</w:t>
      </w:r>
    </w:p>
  </w:footnote>
  <w:footnote w:id="4">
    <w:p w14:paraId="33127652" w14:textId="013A9859" w:rsidR="00E817B3" w:rsidRPr="00C179C3" w:rsidRDefault="00E817B3" w:rsidP="00643A56">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192885" w:rsidRPr="00C179C3">
        <w:rPr>
          <w:rFonts w:asciiTheme="majorBidi" w:hAnsiTheme="majorBidi" w:cstheme="majorBidi"/>
          <w:color w:val="000000" w:themeColor="text1"/>
          <w:sz w:val="18"/>
          <w:szCs w:val="18"/>
        </w:rPr>
        <w:t xml:space="preserve"> </w:t>
      </w:r>
      <w:r w:rsidR="00EF3E77" w:rsidRPr="00C179C3">
        <w:rPr>
          <w:rFonts w:asciiTheme="majorBidi" w:eastAsia="Times New Roman" w:hAnsiTheme="majorBidi" w:cstheme="majorBidi"/>
          <w:color w:val="000000" w:themeColor="text1"/>
          <w:sz w:val="18"/>
          <w:szCs w:val="18"/>
        </w:rPr>
        <w:t>Joko Sugiyarto</w:t>
      </w:r>
      <w:r w:rsidR="00192885" w:rsidRPr="00C179C3">
        <w:rPr>
          <w:rFonts w:asciiTheme="majorBidi" w:eastAsia="Times New Roman" w:hAnsiTheme="majorBidi" w:cstheme="majorBidi"/>
          <w:color w:val="000000" w:themeColor="text1"/>
          <w:sz w:val="18"/>
          <w:szCs w:val="18"/>
        </w:rPr>
        <w:t>, “</w:t>
      </w:r>
      <w:r w:rsidR="00EF3E77" w:rsidRPr="00C179C3">
        <w:rPr>
          <w:rFonts w:asciiTheme="majorBidi" w:eastAsia="Times New Roman" w:hAnsiTheme="majorBidi" w:cstheme="majorBidi"/>
          <w:color w:val="000000" w:themeColor="text1"/>
          <w:sz w:val="18"/>
          <w:szCs w:val="18"/>
        </w:rPr>
        <w:t>Upaya Meningkatkan Perencanaan Kari</w:t>
      </w:r>
      <w:r w:rsidR="00A969DC" w:rsidRPr="00C179C3">
        <w:rPr>
          <w:rFonts w:asciiTheme="majorBidi" w:eastAsia="Times New Roman" w:hAnsiTheme="majorBidi" w:cstheme="majorBidi"/>
          <w:color w:val="000000" w:themeColor="text1"/>
          <w:sz w:val="18"/>
          <w:szCs w:val="18"/>
        </w:rPr>
        <w:t>e</w:t>
      </w:r>
      <w:r w:rsidR="00EF3E77" w:rsidRPr="00C179C3">
        <w:rPr>
          <w:rFonts w:asciiTheme="majorBidi" w:eastAsia="Times New Roman" w:hAnsiTheme="majorBidi" w:cstheme="majorBidi"/>
          <w:color w:val="000000" w:themeColor="text1"/>
          <w:sz w:val="18"/>
          <w:szCs w:val="18"/>
        </w:rPr>
        <w:t>r Peserta Didik Kelas X</w:t>
      </w:r>
      <w:r w:rsidR="00A969DC" w:rsidRPr="00C179C3">
        <w:rPr>
          <w:rFonts w:asciiTheme="majorBidi" w:eastAsia="Times New Roman" w:hAnsiTheme="majorBidi" w:cstheme="majorBidi"/>
          <w:color w:val="000000" w:themeColor="text1"/>
          <w:sz w:val="18"/>
          <w:szCs w:val="18"/>
        </w:rPr>
        <w:t>II</w:t>
      </w:r>
      <w:r w:rsidR="00EF3E77" w:rsidRPr="00C179C3">
        <w:rPr>
          <w:rFonts w:asciiTheme="majorBidi" w:eastAsia="Times New Roman" w:hAnsiTheme="majorBidi" w:cstheme="majorBidi"/>
          <w:color w:val="000000" w:themeColor="text1"/>
          <w:sz w:val="18"/>
          <w:szCs w:val="18"/>
        </w:rPr>
        <w:t xml:space="preserve"> Akuntansi S</w:t>
      </w:r>
      <w:r w:rsidR="00A969DC" w:rsidRPr="00C179C3">
        <w:rPr>
          <w:rFonts w:asciiTheme="majorBidi" w:eastAsia="Times New Roman" w:hAnsiTheme="majorBidi" w:cstheme="majorBidi"/>
          <w:color w:val="000000" w:themeColor="text1"/>
          <w:sz w:val="18"/>
          <w:szCs w:val="18"/>
        </w:rPr>
        <w:t>MK</w:t>
      </w:r>
      <w:r w:rsidR="00EF3E77" w:rsidRPr="00C179C3">
        <w:rPr>
          <w:rFonts w:asciiTheme="majorBidi" w:eastAsia="Times New Roman" w:hAnsiTheme="majorBidi" w:cstheme="majorBidi"/>
          <w:color w:val="000000" w:themeColor="text1"/>
          <w:sz w:val="18"/>
          <w:szCs w:val="18"/>
        </w:rPr>
        <w:t xml:space="preserve"> Negeri </w:t>
      </w:r>
      <w:r w:rsidR="00192885" w:rsidRPr="00C179C3">
        <w:rPr>
          <w:rFonts w:asciiTheme="majorBidi" w:eastAsia="Times New Roman" w:hAnsiTheme="majorBidi" w:cstheme="majorBidi"/>
          <w:color w:val="000000" w:themeColor="text1"/>
          <w:sz w:val="18"/>
          <w:szCs w:val="18"/>
        </w:rPr>
        <w:t xml:space="preserve">1 </w:t>
      </w:r>
      <w:r w:rsidR="00EF3E77" w:rsidRPr="00C179C3">
        <w:rPr>
          <w:rFonts w:asciiTheme="majorBidi" w:eastAsia="Times New Roman" w:hAnsiTheme="majorBidi" w:cstheme="majorBidi"/>
          <w:color w:val="000000" w:themeColor="text1"/>
          <w:sz w:val="18"/>
          <w:szCs w:val="18"/>
        </w:rPr>
        <w:t>Sragen Melalui Bimbingan Karir Dengan Penggunaan Media Modul</w:t>
      </w:r>
      <w:r w:rsidR="00192885" w:rsidRPr="00C179C3">
        <w:rPr>
          <w:rFonts w:asciiTheme="majorBidi" w:eastAsia="Times New Roman" w:hAnsiTheme="majorBidi" w:cstheme="majorBidi"/>
          <w:color w:val="000000" w:themeColor="text1"/>
          <w:sz w:val="18"/>
          <w:szCs w:val="18"/>
        </w:rPr>
        <w:t xml:space="preserve">,” </w:t>
      </w:r>
      <w:r w:rsidR="00EF3E77" w:rsidRPr="00C179C3">
        <w:rPr>
          <w:rFonts w:asciiTheme="majorBidi" w:eastAsia="Times New Roman" w:hAnsiTheme="majorBidi" w:cstheme="majorBidi"/>
          <w:i/>
          <w:iCs/>
          <w:color w:val="000000" w:themeColor="text1"/>
          <w:sz w:val="18"/>
          <w:szCs w:val="18"/>
        </w:rPr>
        <w:t xml:space="preserve">Jurnal Pendidikan </w:t>
      </w:r>
      <w:r w:rsidR="00163E73" w:rsidRPr="00C179C3">
        <w:rPr>
          <w:rFonts w:asciiTheme="majorBidi" w:eastAsia="Times New Roman" w:hAnsiTheme="majorBidi" w:cstheme="majorBidi"/>
          <w:i/>
          <w:iCs/>
          <w:color w:val="000000" w:themeColor="text1"/>
          <w:sz w:val="18"/>
          <w:szCs w:val="18"/>
        </w:rPr>
        <w:t>d</w:t>
      </w:r>
      <w:r w:rsidR="00EF3E77" w:rsidRPr="00C179C3">
        <w:rPr>
          <w:rFonts w:asciiTheme="majorBidi" w:eastAsia="Times New Roman" w:hAnsiTheme="majorBidi" w:cstheme="majorBidi"/>
          <w:i/>
          <w:iCs/>
          <w:color w:val="000000" w:themeColor="text1"/>
          <w:sz w:val="18"/>
          <w:szCs w:val="18"/>
        </w:rPr>
        <w:t>an Pembelajaran</w:t>
      </w:r>
      <w:r w:rsidR="00192885" w:rsidRPr="00C179C3">
        <w:rPr>
          <w:rFonts w:asciiTheme="majorBidi" w:eastAsia="Times New Roman" w:hAnsiTheme="majorBidi" w:cstheme="majorBidi"/>
          <w:color w:val="000000" w:themeColor="text1"/>
          <w:sz w:val="18"/>
          <w:szCs w:val="18"/>
        </w:rPr>
        <w:t xml:space="preserve">, </w:t>
      </w:r>
      <w:r w:rsidR="00EF3E77" w:rsidRPr="00C179C3">
        <w:rPr>
          <w:rFonts w:asciiTheme="majorBidi" w:eastAsia="Times New Roman" w:hAnsiTheme="majorBidi" w:cstheme="majorBidi"/>
          <w:color w:val="000000" w:themeColor="text1"/>
          <w:sz w:val="18"/>
          <w:szCs w:val="18"/>
        </w:rPr>
        <w:t>No</w:t>
      </w:r>
      <w:r w:rsidR="00192885" w:rsidRPr="00C179C3">
        <w:rPr>
          <w:rFonts w:asciiTheme="majorBidi" w:eastAsia="Times New Roman" w:hAnsiTheme="majorBidi" w:cstheme="majorBidi"/>
          <w:color w:val="000000" w:themeColor="text1"/>
          <w:sz w:val="18"/>
          <w:szCs w:val="18"/>
        </w:rPr>
        <w:t xml:space="preserve">. 3 (2018), </w:t>
      </w:r>
      <w:hyperlink r:id="rId1" w:history="1">
        <w:r w:rsidR="00AE557E" w:rsidRPr="00C179C3">
          <w:rPr>
            <w:rStyle w:val="Hyperlink"/>
            <w:rFonts w:asciiTheme="majorBidi" w:eastAsia="Times New Roman" w:hAnsiTheme="majorBidi" w:cstheme="majorBidi"/>
            <w:color w:val="000000" w:themeColor="text1"/>
            <w:sz w:val="18"/>
            <w:szCs w:val="18"/>
            <w:u w:val="none"/>
          </w:rPr>
          <w:t>www.Iptpi-Surakarta.Org/Edudikara</w:t>
        </w:r>
      </w:hyperlink>
      <w:r w:rsidR="00192885" w:rsidRPr="00C179C3">
        <w:rPr>
          <w:rFonts w:asciiTheme="majorBidi" w:eastAsia="Times New Roman" w:hAnsiTheme="majorBidi" w:cstheme="majorBidi"/>
          <w:color w:val="000000" w:themeColor="text1"/>
          <w:sz w:val="18"/>
          <w:szCs w:val="18"/>
        </w:rPr>
        <w:t>.</w:t>
      </w:r>
      <w:r w:rsidR="00AE557E" w:rsidRPr="00C179C3">
        <w:rPr>
          <w:rFonts w:asciiTheme="majorBidi" w:eastAsia="Times New Roman" w:hAnsiTheme="majorBidi" w:cstheme="majorBidi"/>
          <w:color w:val="000000" w:themeColor="text1"/>
          <w:sz w:val="18"/>
          <w:szCs w:val="18"/>
        </w:rPr>
        <w:t xml:space="preserve"> </w:t>
      </w:r>
    </w:p>
  </w:footnote>
  <w:footnote w:id="5">
    <w:p w14:paraId="5422FB48" w14:textId="381DB3E1" w:rsidR="00E56FA9" w:rsidRPr="00C179C3" w:rsidRDefault="00E56FA9" w:rsidP="00643A56">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D9784E"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Tohirin</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i/>
          <w:iCs/>
          <w:color w:val="000000" w:themeColor="text1"/>
          <w:sz w:val="18"/>
          <w:szCs w:val="18"/>
        </w:rPr>
        <w:t xml:space="preserve">Bimbingan </w:t>
      </w:r>
      <w:r w:rsidR="0054346F" w:rsidRPr="00C179C3">
        <w:rPr>
          <w:rFonts w:asciiTheme="majorBidi" w:hAnsiTheme="majorBidi" w:cstheme="majorBidi"/>
          <w:i/>
          <w:iCs/>
          <w:color w:val="000000" w:themeColor="text1"/>
          <w:sz w:val="18"/>
          <w:szCs w:val="18"/>
        </w:rPr>
        <w:t>d</w:t>
      </w:r>
      <w:r w:rsidR="0016246D" w:rsidRPr="00C179C3">
        <w:rPr>
          <w:rFonts w:asciiTheme="majorBidi" w:hAnsiTheme="majorBidi" w:cstheme="majorBidi"/>
          <w:i/>
          <w:iCs/>
          <w:color w:val="000000" w:themeColor="text1"/>
          <w:sz w:val="18"/>
          <w:szCs w:val="18"/>
        </w:rPr>
        <w:t xml:space="preserve">an Konseling </w:t>
      </w:r>
      <w:r w:rsidR="0054346F" w:rsidRPr="00C179C3">
        <w:rPr>
          <w:rFonts w:asciiTheme="majorBidi" w:hAnsiTheme="majorBidi" w:cstheme="majorBidi"/>
          <w:i/>
          <w:iCs/>
          <w:color w:val="000000" w:themeColor="text1"/>
          <w:sz w:val="18"/>
          <w:szCs w:val="18"/>
        </w:rPr>
        <w:t>d</w:t>
      </w:r>
      <w:r w:rsidR="0016246D" w:rsidRPr="00C179C3">
        <w:rPr>
          <w:rFonts w:asciiTheme="majorBidi" w:hAnsiTheme="majorBidi" w:cstheme="majorBidi"/>
          <w:i/>
          <w:iCs/>
          <w:color w:val="000000" w:themeColor="text1"/>
          <w:sz w:val="18"/>
          <w:szCs w:val="18"/>
        </w:rPr>
        <w:t xml:space="preserve">i Sekolah </w:t>
      </w:r>
      <w:r w:rsidR="0054346F" w:rsidRPr="00C179C3">
        <w:rPr>
          <w:rFonts w:asciiTheme="majorBidi" w:hAnsiTheme="majorBidi" w:cstheme="majorBidi"/>
          <w:i/>
          <w:iCs/>
          <w:color w:val="000000" w:themeColor="text1"/>
          <w:sz w:val="18"/>
          <w:szCs w:val="18"/>
        </w:rPr>
        <w:t>d</w:t>
      </w:r>
      <w:r w:rsidR="0016246D" w:rsidRPr="00C179C3">
        <w:rPr>
          <w:rFonts w:asciiTheme="majorBidi" w:hAnsiTheme="majorBidi" w:cstheme="majorBidi"/>
          <w:i/>
          <w:iCs/>
          <w:color w:val="000000" w:themeColor="text1"/>
          <w:sz w:val="18"/>
          <w:szCs w:val="18"/>
        </w:rPr>
        <w:t xml:space="preserve">an Madrasah </w:t>
      </w:r>
      <w:r w:rsidR="00192885" w:rsidRPr="00C179C3">
        <w:rPr>
          <w:rFonts w:asciiTheme="majorBidi" w:hAnsiTheme="majorBidi" w:cstheme="majorBidi"/>
          <w:i/>
          <w:iCs/>
          <w:color w:val="000000" w:themeColor="text1"/>
          <w:sz w:val="18"/>
          <w:szCs w:val="18"/>
        </w:rPr>
        <w:t>(</w:t>
      </w:r>
      <w:r w:rsidR="0016246D" w:rsidRPr="00C179C3">
        <w:rPr>
          <w:rFonts w:asciiTheme="majorBidi" w:hAnsiTheme="majorBidi" w:cstheme="majorBidi"/>
          <w:i/>
          <w:iCs/>
          <w:color w:val="000000" w:themeColor="text1"/>
          <w:sz w:val="18"/>
          <w:szCs w:val="18"/>
        </w:rPr>
        <w:t>Berbasis Integrasi</w:t>
      </w:r>
      <w:r w:rsidR="00192885" w:rsidRPr="00C179C3">
        <w:rPr>
          <w:rFonts w:asciiTheme="majorBidi" w:hAnsiTheme="majorBidi" w:cstheme="majorBidi"/>
          <w:i/>
          <w:iCs/>
          <w:color w:val="000000" w:themeColor="text1"/>
          <w:sz w:val="18"/>
          <w:szCs w:val="18"/>
        </w:rPr>
        <w:t>)</w:t>
      </w:r>
      <w:r w:rsidR="0003212F" w:rsidRPr="00C179C3">
        <w:rPr>
          <w:rFonts w:asciiTheme="majorBidi" w:hAnsiTheme="majorBidi" w:cstheme="majorBidi"/>
          <w:i/>
          <w:iCs/>
          <w:color w:val="000000" w:themeColor="text1"/>
          <w:sz w:val="18"/>
          <w:szCs w:val="18"/>
        </w:rPr>
        <w:t>,</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Jakarta</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Rajawali Pers</w:t>
      </w:r>
      <w:r w:rsidR="00192885" w:rsidRPr="00C179C3">
        <w:rPr>
          <w:rFonts w:asciiTheme="majorBidi" w:hAnsiTheme="majorBidi" w:cstheme="majorBidi"/>
          <w:color w:val="000000" w:themeColor="text1"/>
          <w:sz w:val="18"/>
          <w:szCs w:val="18"/>
        </w:rPr>
        <w:t xml:space="preserve">, 2009), </w:t>
      </w:r>
      <w:r w:rsidR="00783AC2" w:rsidRPr="00C179C3">
        <w:rPr>
          <w:rFonts w:asciiTheme="majorBidi" w:hAnsiTheme="majorBidi" w:cstheme="majorBidi"/>
          <w:color w:val="000000" w:themeColor="text1"/>
          <w:sz w:val="18"/>
          <w:szCs w:val="18"/>
        </w:rPr>
        <w:t>hl</w:t>
      </w:r>
      <w:r w:rsidR="00756403" w:rsidRPr="00C179C3">
        <w:rPr>
          <w:rFonts w:asciiTheme="majorBidi" w:hAnsiTheme="majorBidi" w:cstheme="majorBidi"/>
          <w:color w:val="000000" w:themeColor="text1"/>
          <w:sz w:val="18"/>
          <w:szCs w:val="18"/>
        </w:rPr>
        <w:t>m</w:t>
      </w:r>
      <w:r w:rsidR="00783AC2" w:rsidRPr="00C179C3">
        <w:rPr>
          <w:rFonts w:asciiTheme="majorBidi" w:hAnsiTheme="majorBidi" w:cstheme="majorBidi"/>
          <w:color w:val="000000" w:themeColor="text1"/>
          <w:sz w:val="18"/>
          <w:szCs w:val="18"/>
        </w:rPr>
        <w:t xml:space="preserve"> </w:t>
      </w:r>
      <w:r w:rsidR="00192885" w:rsidRPr="00C179C3">
        <w:rPr>
          <w:rFonts w:asciiTheme="majorBidi" w:hAnsiTheme="majorBidi" w:cstheme="majorBidi"/>
          <w:color w:val="000000" w:themeColor="text1"/>
          <w:sz w:val="18"/>
          <w:szCs w:val="18"/>
        </w:rPr>
        <w:t>133.</w:t>
      </w:r>
    </w:p>
  </w:footnote>
  <w:footnote w:id="6">
    <w:p w14:paraId="718F0B3E" w14:textId="4F53EE60" w:rsidR="00307AFF" w:rsidRPr="00C179C3" w:rsidRDefault="00307AFF"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E35201" w:rsidRPr="00C179C3">
        <w:rPr>
          <w:rFonts w:asciiTheme="majorBidi" w:hAnsiTheme="majorBidi" w:cstheme="majorBidi"/>
          <w:color w:val="000000" w:themeColor="text1"/>
          <w:sz w:val="18"/>
          <w:szCs w:val="18"/>
        </w:rPr>
        <w:t xml:space="preserve"> </w:t>
      </w:r>
      <w:r w:rsidR="00E35201" w:rsidRPr="00C179C3">
        <w:rPr>
          <w:rFonts w:asciiTheme="majorBidi" w:hAnsiTheme="majorBidi" w:cstheme="majorBidi"/>
          <w:color w:val="000000" w:themeColor="text1"/>
          <w:sz w:val="18"/>
          <w:szCs w:val="18"/>
        </w:rPr>
        <w:t xml:space="preserve">W.S Winkel dan M.M Sri Hastuti, </w:t>
      </w:r>
      <w:r w:rsidR="00E35201" w:rsidRPr="00C179C3">
        <w:rPr>
          <w:rFonts w:asciiTheme="majorBidi" w:hAnsiTheme="majorBidi" w:cstheme="majorBidi"/>
          <w:i/>
          <w:iCs/>
          <w:color w:val="000000" w:themeColor="text1"/>
          <w:sz w:val="18"/>
          <w:szCs w:val="18"/>
        </w:rPr>
        <w:t>Bimbingan dan Konseling di Institusi Pendidikan</w:t>
      </w:r>
      <w:r w:rsidR="00E35201" w:rsidRPr="00C179C3">
        <w:rPr>
          <w:rFonts w:asciiTheme="majorBidi" w:hAnsiTheme="majorBidi" w:cstheme="majorBidi"/>
          <w:color w:val="000000" w:themeColor="text1"/>
          <w:sz w:val="18"/>
          <w:szCs w:val="18"/>
        </w:rPr>
        <w:t>, Edisi Revisi, (Yogyakarta: Media Abadi,</w:t>
      </w:r>
      <w:r w:rsidR="00BE53A0" w:rsidRPr="00C179C3">
        <w:rPr>
          <w:rFonts w:asciiTheme="majorBidi" w:hAnsiTheme="majorBidi" w:cstheme="majorBidi"/>
          <w:color w:val="000000" w:themeColor="text1"/>
          <w:sz w:val="18"/>
          <w:szCs w:val="18"/>
        </w:rPr>
        <w:t xml:space="preserve"> </w:t>
      </w:r>
      <w:r w:rsidR="00E35201" w:rsidRPr="00C179C3">
        <w:rPr>
          <w:rFonts w:asciiTheme="majorBidi" w:hAnsiTheme="majorBidi" w:cstheme="majorBidi"/>
          <w:color w:val="000000" w:themeColor="text1"/>
          <w:sz w:val="18"/>
          <w:szCs w:val="18"/>
        </w:rPr>
        <w:t>2012)</w:t>
      </w:r>
    </w:p>
  </w:footnote>
  <w:footnote w:id="7">
    <w:p w14:paraId="3E1C9062" w14:textId="741D7A2F" w:rsidR="001069FD" w:rsidRPr="00C179C3" w:rsidRDefault="001069FD"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E35201"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w:t>
      </w:r>
      <w:r w:rsidR="00B5389F" w:rsidRPr="00C179C3">
        <w:rPr>
          <w:rFonts w:asciiTheme="majorBidi" w:hAnsiTheme="majorBidi" w:cstheme="majorBidi"/>
          <w:color w:val="000000" w:themeColor="text1"/>
          <w:sz w:val="18"/>
          <w:szCs w:val="18"/>
        </w:rPr>
        <w:t xml:space="preserve"> dan N</w:t>
      </w:r>
      <w:r w:rsidRPr="00C179C3">
        <w:rPr>
          <w:rFonts w:asciiTheme="majorBidi" w:hAnsiTheme="majorBidi" w:cstheme="majorBidi"/>
          <w:color w:val="000000" w:themeColor="text1"/>
          <w:sz w:val="18"/>
          <w:szCs w:val="18"/>
        </w:rPr>
        <w:t>, Wawancara Guru Bimbingan dan Konseling Serta Peserta Didik Kelas XI (MAS Mathalaul Anwar</w:t>
      </w:r>
      <w:r w:rsidR="00673323" w:rsidRPr="00C179C3">
        <w:rPr>
          <w:rFonts w:asciiTheme="majorBidi" w:hAnsiTheme="majorBidi" w:cstheme="majorBidi"/>
          <w:color w:val="000000" w:themeColor="text1"/>
          <w:sz w:val="18"/>
          <w:szCs w:val="18"/>
        </w:rPr>
        <w:t xml:space="preserve"> Labuhan Ratu Bandar Lampung</w:t>
      </w:r>
      <w:r w:rsidRPr="00C179C3">
        <w:rPr>
          <w:rFonts w:asciiTheme="majorBidi" w:hAnsiTheme="majorBidi" w:cstheme="majorBidi"/>
          <w:color w:val="000000" w:themeColor="text1"/>
          <w:sz w:val="18"/>
          <w:szCs w:val="18"/>
        </w:rPr>
        <w:t>, Desember</w:t>
      </w:r>
      <w:r w:rsidR="007772C2" w:rsidRPr="00C179C3">
        <w:rPr>
          <w:rFonts w:asciiTheme="majorBidi" w:hAnsiTheme="majorBidi" w:cstheme="majorBidi"/>
          <w:color w:val="000000" w:themeColor="text1"/>
          <w:sz w:val="18"/>
          <w:szCs w:val="18"/>
        </w:rPr>
        <w:t xml:space="preserve"> 6,</w:t>
      </w:r>
      <w:r w:rsidR="00B5389F"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2023).</w:t>
      </w:r>
    </w:p>
  </w:footnote>
  <w:footnote w:id="8">
    <w:p w14:paraId="05A1B2DD" w14:textId="2EFA4623" w:rsidR="006036B7" w:rsidRPr="00C179C3" w:rsidRDefault="006036B7" w:rsidP="00643A56">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16246D" w:rsidRPr="00C179C3">
        <w:rPr>
          <w:rFonts w:asciiTheme="majorBidi" w:hAnsiTheme="majorBidi" w:cstheme="majorBidi"/>
          <w:color w:val="000000" w:themeColor="text1"/>
          <w:sz w:val="18"/>
          <w:szCs w:val="18"/>
        </w:rPr>
        <w:t>Leni Sri Haryanti</w:t>
      </w:r>
      <w:r w:rsidR="00192885" w:rsidRPr="00C179C3">
        <w:rPr>
          <w:rFonts w:asciiTheme="majorBidi" w:hAnsiTheme="majorBidi" w:cstheme="majorBidi"/>
          <w:color w:val="000000" w:themeColor="text1"/>
          <w:sz w:val="18"/>
          <w:szCs w:val="18"/>
        </w:rPr>
        <w:t>,</w:t>
      </w:r>
      <w:r w:rsidR="00B37409" w:rsidRPr="00C179C3">
        <w:rPr>
          <w:rFonts w:asciiTheme="majorBidi" w:hAnsiTheme="majorBidi" w:cstheme="majorBidi"/>
          <w:color w:val="000000" w:themeColor="text1"/>
          <w:sz w:val="18"/>
          <w:szCs w:val="18"/>
        </w:rPr>
        <w:t>S</w:t>
      </w:r>
      <w:r w:rsidR="00192885" w:rsidRPr="00C179C3">
        <w:rPr>
          <w:rFonts w:asciiTheme="majorBidi" w:hAnsiTheme="majorBidi" w:cstheme="majorBidi"/>
          <w:color w:val="000000" w:themeColor="text1"/>
          <w:sz w:val="18"/>
          <w:szCs w:val="18"/>
        </w:rPr>
        <w:t>.</w:t>
      </w:r>
      <w:r w:rsidR="00B37409" w:rsidRPr="00C179C3">
        <w:rPr>
          <w:rFonts w:asciiTheme="majorBidi" w:hAnsiTheme="majorBidi" w:cstheme="majorBidi"/>
          <w:color w:val="000000" w:themeColor="text1"/>
          <w:sz w:val="18"/>
          <w:szCs w:val="18"/>
        </w:rPr>
        <w:t>H.I</w:t>
      </w:r>
      <w:r w:rsidR="00192885" w:rsidRPr="00C179C3">
        <w:rPr>
          <w:rFonts w:asciiTheme="majorBidi" w:hAnsiTheme="majorBidi" w:cstheme="majorBidi"/>
          <w:color w:val="000000" w:themeColor="text1"/>
          <w:sz w:val="18"/>
          <w:szCs w:val="18"/>
        </w:rPr>
        <w:t xml:space="preserve">, </w:t>
      </w:r>
      <w:r w:rsidR="00B66052" w:rsidRPr="00C179C3">
        <w:rPr>
          <w:rFonts w:asciiTheme="majorBidi" w:hAnsiTheme="majorBidi" w:cstheme="majorBidi"/>
          <w:color w:val="000000" w:themeColor="text1"/>
          <w:sz w:val="18"/>
          <w:szCs w:val="18"/>
        </w:rPr>
        <w:t xml:space="preserve">“Permasalahan perencanaan karier” </w:t>
      </w:r>
      <w:r w:rsidR="00B66052" w:rsidRPr="00C179C3">
        <w:rPr>
          <w:rFonts w:asciiTheme="majorBidi" w:hAnsiTheme="majorBidi" w:cstheme="majorBidi"/>
          <w:i/>
          <w:iCs/>
          <w:color w:val="000000" w:themeColor="text1"/>
          <w:sz w:val="18"/>
          <w:szCs w:val="18"/>
        </w:rPr>
        <w:t>Wawancara,</w:t>
      </w:r>
      <w:r w:rsidR="00B66052"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M</w:t>
      </w:r>
      <w:r w:rsidR="00707718" w:rsidRPr="00C179C3">
        <w:rPr>
          <w:rFonts w:asciiTheme="majorBidi" w:hAnsiTheme="majorBidi" w:cstheme="majorBidi"/>
          <w:color w:val="000000" w:themeColor="text1"/>
          <w:sz w:val="18"/>
          <w:szCs w:val="18"/>
        </w:rPr>
        <w:t>AS</w:t>
      </w:r>
      <w:r w:rsidR="0016246D" w:rsidRPr="00C179C3">
        <w:rPr>
          <w:rFonts w:asciiTheme="majorBidi" w:hAnsiTheme="majorBidi" w:cstheme="majorBidi"/>
          <w:color w:val="000000" w:themeColor="text1"/>
          <w:sz w:val="18"/>
          <w:szCs w:val="18"/>
        </w:rPr>
        <w:t xml:space="preserve"> Mathalaul Anwar</w:t>
      </w:r>
      <w:r w:rsidR="008654BB" w:rsidRPr="00C179C3">
        <w:rPr>
          <w:rFonts w:asciiTheme="majorBidi" w:hAnsiTheme="majorBidi" w:cstheme="majorBidi"/>
          <w:color w:val="000000" w:themeColor="text1"/>
          <w:sz w:val="18"/>
          <w:szCs w:val="18"/>
        </w:rPr>
        <w:t xml:space="preserve"> Labuhan Ratu Bandar Lampung</w:t>
      </w:r>
      <w:r w:rsidR="00192885" w:rsidRPr="00C179C3">
        <w:rPr>
          <w:rFonts w:asciiTheme="majorBidi" w:hAnsiTheme="majorBidi" w:cstheme="majorBidi"/>
          <w:color w:val="000000" w:themeColor="text1"/>
          <w:sz w:val="18"/>
          <w:szCs w:val="18"/>
        </w:rPr>
        <w:t>,</w:t>
      </w:r>
      <w:r w:rsidR="00001131"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Desember</w:t>
      </w:r>
      <w:r w:rsidR="007772C2" w:rsidRPr="00C179C3">
        <w:rPr>
          <w:rFonts w:asciiTheme="majorBidi" w:hAnsiTheme="majorBidi" w:cstheme="majorBidi"/>
          <w:color w:val="000000" w:themeColor="text1"/>
          <w:sz w:val="18"/>
          <w:szCs w:val="18"/>
        </w:rPr>
        <w:t xml:space="preserve"> 6,</w:t>
      </w:r>
      <w:r w:rsidR="00192885" w:rsidRPr="00C179C3">
        <w:rPr>
          <w:rFonts w:asciiTheme="majorBidi" w:hAnsiTheme="majorBidi" w:cstheme="majorBidi"/>
          <w:color w:val="000000" w:themeColor="text1"/>
          <w:sz w:val="18"/>
          <w:szCs w:val="18"/>
        </w:rPr>
        <w:t xml:space="preserve"> 202</w:t>
      </w:r>
      <w:r w:rsidR="00707718" w:rsidRPr="00C179C3">
        <w:rPr>
          <w:rFonts w:asciiTheme="majorBidi" w:hAnsiTheme="majorBidi" w:cstheme="majorBidi"/>
          <w:color w:val="000000" w:themeColor="text1"/>
          <w:sz w:val="18"/>
          <w:szCs w:val="18"/>
        </w:rPr>
        <w:t>3</w:t>
      </w:r>
      <w:r w:rsidR="00192885" w:rsidRPr="00C179C3">
        <w:rPr>
          <w:rFonts w:asciiTheme="majorBidi" w:hAnsiTheme="majorBidi" w:cstheme="majorBidi"/>
          <w:color w:val="000000" w:themeColor="text1"/>
          <w:sz w:val="18"/>
          <w:szCs w:val="18"/>
        </w:rPr>
        <w:t>.</w:t>
      </w:r>
    </w:p>
  </w:footnote>
  <w:footnote w:id="9">
    <w:p w14:paraId="7C63ADE0" w14:textId="70FD7DFB" w:rsidR="00707718" w:rsidRPr="00C179C3" w:rsidRDefault="00707718"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N, </w:t>
      </w:r>
      <w:r w:rsidR="00B66052" w:rsidRPr="00C179C3">
        <w:rPr>
          <w:rFonts w:asciiTheme="majorBidi" w:hAnsiTheme="majorBidi" w:cstheme="majorBidi"/>
          <w:color w:val="000000" w:themeColor="text1"/>
          <w:sz w:val="18"/>
          <w:szCs w:val="18"/>
        </w:rPr>
        <w:t xml:space="preserve">“Permasalahan perencanaan karier” </w:t>
      </w:r>
      <w:r w:rsidR="00B66052" w:rsidRPr="00C179C3">
        <w:rPr>
          <w:rFonts w:asciiTheme="majorBidi" w:hAnsiTheme="majorBidi" w:cstheme="majorBidi"/>
          <w:i/>
          <w:iCs/>
          <w:color w:val="000000" w:themeColor="text1"/>
          <w:sz w:val="18"/>
          <w:szCs w:val="18"/>
        </w:rPr>
        <w:t>Wawancara</w:t>
      </w:r>
      <w:r w:rsidR="00B66052"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MAS Mathalaul Anwar</w:t>
      </w:r>
      <w:r w:rsidR="008654BB" w:rsidRPr="00C179C3">
        <w:rPr>
          <w:rFonts w:asciiTheme="majorBidi" w:hAnsiTheme="majorBidi" w:cstheme="majorBidi"/>
          <w:color w:val="000000" w:themeColor="text1"/>
          <w:sz w:val="18"/>
          <w:szCs w:val="18"/>
        </w:rPr>
        <w:t xml:space="preserve"> Labuhan Ratu Bandar Lampung</w:t>
      </w:r>
      <w:r w:rsidR="00B66052"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Januari</w:t>
      </w:r>
      <w:r w:rsidR="007772C2" w:rsidRPr="00C179C3">
        <w:rPr>
          <w:rFonts w:asciiTheme="majorBidi" w:hAnsiTheme="majorBidi" w:cstheme="majorBidi"/>
          <w:color w:val="000000" w:themeColor="text1"/>
          <w:sz w:val="18"/>
          <w:szCs w:val="18"/>
        </w:rPr>
        <w:t xml:space="preserve"> 29,</w:t>
      </w:r>
      <w:r w:rsidR="00001131"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2024.</w:t>
      </w:r>
    </w:p>
  </w:footnote>
  <w:footnote w:id="10">
    <w:p w14:paraId="05136100" w14:textId="77777777" w:rsidR="00626003" w:rsidRPr="00C179C3" w:rsidRDefault="00626003" w:rsidP="00626003">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eastAsia="Times New Roman" w:hAnsiTheme="majorBidi" w:cstheme="majorBidi"/>
          <w:color w:val="000000" w:themeColor="text1"/>
          <w:sz w:val="18"/>
          <w:szCs w:val="18"/>
        </w:rPr>
        <w:t xml:space="preserve"> </w:t>
      </w:r>
      <w:r w:rsidRPr="00C179C3">
        <w:rPr>
          <w:rFonts w:asciiTheme="majorBidi" w:eastAsia="Times New Roman" w:hAnsiTheme="majorBidi" w:cstheme="majorBidi"/>
          <w:color w:val="000000" w:themeColor="text1"/>
          <w:sz w:val="18"/>
          <w:szCs w:val="18"/>
        </w:rPr>
        <w:t xml:space="preserve">R Muslihati dan B Lasan, “Strategi Untuk Membantu Meningkatkan Perencanaan Karier Siswa di Era Revolusi Industri,” </w:t>
      </w:r>
      <w:r w:rsidRPr="00C179C3">
        <w:rPr>
          <w:rFonts w:asciiTheme="majorBidi" w:eastAsia="Times New Roman" w:hAnsiTheme="majorBidi" w:cstheme="majorBidi"/>
          <w:i/>
          <w:iCs/>
          <w:color w:val="000000" w:themeColor="text1"/>
          <w:sz w:val="18"/>
          <w:szCs w:val="18"/>
        </w:rPr>
        <w:t>(Jurnal Konseling Indonesia</w:t>
      </w:r>
      <w:r w:rsidRPr="00C179C3">
        <w:rPr>
          <w:rFonts w:asciiTheme="majorBidi" w:eastAsia="Times New Roman" w:hAnsiTheme="majorBidi" w:cstheme="majorBidi"/>
          <w:color w:val="000000" w:themeColor="text1"/>
          <w:sz w:val="18"/>
          <w:szCs w:val="18"/>
        </w:rPr>
        <w:t xml:space="preserve">) 5, No. 1 (2019): 28-33, </w:t>
      </w:r>
      <w:hyperlink r:id="rId2" w:history="1">
        <w:r w:rsidRPr="00C179C3">
          <w:rPr>
            <w:rStyle w:val="Hyperlink"/>
            <w:rFonts w:asciiTheme="majorBidi" w:eastAsia="Times New Roman" w:hAnsiTheme="majorBidi" w:cstheme="majorBidi"/>
            <w:color w:val="000000" w:themeColor="text1"/>
            <w:sz w:val="18"/>
            <w:szCs w:val="18"/>
            <w:u w:val="none"/>
          </w:rPr>
          <w:t>Https://Ejournal.Unikama.Ac.Id/Index.Php/Jki</w:t>
        </w:r>
      </w:hyperlink>
      <w:r w:rsidRPr="00C179C3">
        <w:rPr>
          <w:rFonts w:asciiTheme="majorBidi" w:eastAsia="Times New Roman" w:hAnsiTheme="majorBidi" w:cstheme="majorBidi"/>
          <w:color w:val="000000" w:themeColor="text1"/>
          <w:sz w:val="18"/>
          <w:szCs w:val="18"/>
        </w:rPr>
        <w:t xml:space="preserve">. </w:t>
      </w:r>
    </w:p>
  </w:footnote>
  <w:footnote w:id="11">
    <w:p w14:paraId="537CDDE5" w14:textId="77777777" w:rsidR="00626003" w:rsidRPr="00C179C3" w:rsidRDefault="00626003" w:rsidP="00626003">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Bimo Walgito, </w:t>
      </w:r>
      <w:r w:rsidRPr="00C179C3">
        <w:rPr>
          <w:rFonts w:asciiTheme="majorBidi" w:hAnsiTheme="majorBidi" w:cstheme="majorBidi"/>
          <w:i/>
          <w:iCs/>
          <w:color w:val="000000" w:themeColor="text1"/>
          <w:sz w:val="18"/>
          <w:szCs w:val="18"/>
        </w:rPr>
        <w:t>Bimbingan dan Penyuluhan Di Sekolah</w:t>
      </w:r>
      <w:r w:rsidRPr="00C179C3">
        <w:rPr>
          <w:rFonts w:asciiTheme="majorBidi" w:hAnsiTheme="majorBidi" w:cstheme="majorBidi"/>
          <w:color w:val="000000" w:themeColor="text1"/>
          <w:sz w:val="18"/>
          <w:szCs w:val="18"/>
        </w:rPr>
        <w:t xml:space="preserve"> (Yogyakarta: Andi Offset, 2015), hlm 153-154.</w:t>
      </w:r>
    </w:p>
  </w:footnote>
  <w:footnote w:id="12">
    <w:p w14:paraId="78596A10" w14:textId="16E4254E" w:rsidR="00626003" w:rsidRPr="00C179C3" w:rsidRDefault="00626003" w:rsidP="00626003">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Wawancara Guru Bimbingan dan Konseling Serta Peserta Didik Kelas XI (MAS Mathalaul Anwar, Desember 6, 2023).</w:t>
      </w:r>
    </w:p>
  </w:footnote>
  <w:footnote w:id="13">
    <w:p w14:paraId="043D7DEA" w14:textId="2B497F19" w:rsidR="003D3587" w:rsidRPr="00C179C3" w:rsidRDefault="003D3587" w:rsidP="00C70106">
      <w:pPr>
        <w:pStyle w:val="FootnoteText"/>
        <w:ind w:firstLine="720"/>
        <w:jc w:val="both"/>
        <w:rPr>
          <w:rFonts w:asciiTheme="majorBidi" w:hAnsiTheme="majorBidi" w:cstheme="majorBidi"/>
          <w: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D9784E"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Ita Juwitaningrum</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iCs/>
          <w:color w:val="000000" w:themeColor="text1"/>
          <w:sz w:val="18"/>
          <w:szCs w:val="18"/>
        </w:rPr>
        <w:t>Program Bimbingan Karir Untuk Meningkatkan Kematangan</w:t>
      </w:r>
      <w:r w:rsidR="0016246D" w:rsidRPr="00C179C3">
        <w:rPr>
          <w:rFonts w:asciiTheme="majorBidi" w:eastAsia="Cambria" w:hAnsiTheme="majorBidi" w:cstheme="majorBidi"/>
          <w:iCs/>
          <w:color w:val="000000" w:themeColor="text1"/>
          <w:sz w:val="18"/>
          <w:szCs w:val="18"/>
        </w:rPr>
        <w:t xml:space="preserve"> </w:t>
      </w:r>
      <w:r w:rsidR="0016246D" w:rsidRPr="00C179C3">
        <w:rPr>
          <w:rFonts w:asciiTheme="majorBidi" w:hAnsiTheme="majorBidi" w:cstheme="majorBidi"/>
          <w:iCs/>
          <w:color w:val="000000" w:themeColor="text1"/>
          <w:sz w:val="18"/>
          <w:szCs w:val="18"/>
        </w:rPr>
        <w:t>Karir Siswa S</w:t>
      </w:r>
      <w:r w:rsidR="00A331BB" w:rsidRPr="00C179C3">
        <w:rPr>
          <w:rFonts w:asciiTheme="majorBidi" w:hAnsiTheme="majorBidi" w:cstheme="majorBidi"/>
          <w:iCs/>
          <w:color w:val="000000" w:themeColor="text1"/>
          <w:sz w:val="18"/>
          <w:szCs w:val="18"/>
        </w:rPr>
        <w:t>MK</w:t>
      </w:r>
      <w:r w:rsidR="00192885" w:rsidRPr="00C179C3">
        <w:rPr>
          <w:rFonts w:asciiTheme="majorBidi" w:hAnsiTheme="majorBidi" w:cstheme="majorBidi"/>
          <w:iCs/>
          <w:color w:val="000000" w:themeColor="text1"/>
          <w:sz w:val="18"/>
          <w:szCs w:val="18"/>
        </w:rPr>
        <w:t xml:space="preserve">, </w:t>
      </w:r>
      <w:r w:rsidR="0016246D" w:rsidRPr="00C179C3">
        <w:rPr>
          <w:rFonts w:asciiTheme="majorBidi" w:hAnsiTheme="majorBidi" w:cstheme="majorBidi"/>
          <w:iCs/>
          <w:color w:val="000000" w:themeColor="text1"/>
          <w:sz w:val="18"/>
          <w:szCs w:val="18"/>
        </w:rPr>
        <w:t>Psikopedagogia</w:t>
      </w:r>
      <w:r w:rsidR="00192885" w:rsidRPr="00C179C3">
        <w:rPr>
          <w:rFonts w:asciiTheme="majorBidi" w:hAnsiTheme="majorBidi" w:cstheme="majorBidi"/>
          <w:iCs/>
          <w:color w:val="000000" w:themeColor="text1"/>
          <w:sz w:val="18"/>
          <w:szCs w:val="18"/>
        </w:rPr>
        <w:t xml:space="preserve">: </w:t>
      </w:r>
      <w:r w:rsidR="0016246D" w:rsidRPr="00C179C3">
        <w:rPr>
          <w:rFonts w:asciiTheme="majorBidi" w:hAnsiTheme="majorBidi" w:cstheme="majorBidi"/>
          <w:i/>
          <w:color w:val="000000" w:themeColor="text1"/>
          <w:sz w:val="18"/>
          <w:szCs w:val="18"/>
        </w:rPr>
        <w:t xml:space="preserve">Jurnal Bimbingan </w:t>
      </w:r>
      <w:r w:rsidR="002F65F3" w:rsidRPr="00C179C3">
        <w:rPr>
          <w:rFonts w:asciiTheme="majorBidi" w:hAnsiTheme="majorBidi" w:cstheme="majorBidi"/>
          <w:i/>
          <w:color w:val="000000" w:themeColor="text1"/>
          <w:sz w:val="18"/>
          <w:szCs w:val="18"/>
        </w:rPr>
        <w:t>d</w:t>
      </w:r>
      <w:r w:rsidR="0016246D" w:rsidRPr="00C179C3">
        <w:rPr>
          <w:rFonts w:asciiTheme="majorBidi" w:hAnsiTheme="majorBidi" w:cstheme="majorBidi"/>
          <w:i/>
          <w:color w:val="000000" w:themeColor="text1"/>
          <w:sz w:val="18"/>
          <w:szCs w:val="18"/>
        </w:rPr>
        <w:t>an Konseling</w:t>
      </w:r>
      <w:r w:rsidR="00192885" w:rsidRPr="00C179C3">
        <w:rPr>
          <w:rFonts w:asciiTheme="majorBidi" w:hAnsiTheme="majorBidi" w:cstheme="majorBidi"/>
          <w:iCs/>
          <w:color w:val="000000" w:themeColor="text1"/>
          <w:sz w:val="18"/>
          <w:szCs w:val="18"/>
        </w:rPr>
        <w:t xml:space="preserve">, </w:t>
      </w:r>
      <w:r w:rsidR="0016246D" w:rsidRPr="00C179C3">
        <w:rPr>
          <w:rFonts w:asciiTheme="majorBidi" w:hAnsiTheme="majorBidi" w:cstheme="majorBidi"/>
          <w:iCs/>
          <w:color w:val="000000" w:themeColor="text1"/>
          <w:sz w:val="18"/>
          <w:szCs w:val="18"/>
        </w:rPr>
        <w:t xml:space="preserve">Volume </w:t>
      </w:r>
      <w:r w:rsidR="00192885" w:rsidRPr="00C179C3">
        <w:rPr>
          <w:rFonts w:asciiTheme="majorBidi" w:hAnsiTheme="majorBidi" w:cstheme="majorBidi"/>
          <w:iCs/>
          <w:color w:val="000000" w:themeColor="text1"/>
          <w:sz w:val="18"/>
          <w:szCs w:val="18"/>
        </w:rPr>
        <w:t>2</w:t>
      </w:r>
      <w:r w:rsidR="00C70106" w:rsidRPr="00C179C3">
        <w:rPr>
          <w:rFonts w:asciiTheme="majorBidi" w:hAnsiTheme="majorBidi" w:cstheme="majorBidi"/>
          <w:iCs/>
          <w:color w:val="000000" w:themeColor="text1"/>
          <w:sz w:val="18"/>
          <w:szCs w:val="18"/>
        </w:rPr>
        <w:t>,</w:t>
      </w:r>
      <w:r w:rsidR="00192885" w:rsidRPr="00C179C3">
        <w:rPr>
          <w:rFonts w:asciiTheme="majorBidi" w:hAnsiTheme="majorBidi" w:cstheme="majorBidi"/>
          <w:iCs/>
          <w:color w:val="000000" w:themeColor="text1"/>
          <w:sz w:val="18"/>
          <w:szCs w:val="18"/>
        </w:rPr>
        <w:t xml:space="preserve"> </w:t>
      </w:r>
      <w:r w:rsidR="0016246D" w:rsidRPr="00C179C3">
        <w:rPr>
          <w:rFonts w:asciiTheme="majorBidi" w:hAnsiTheme="majorBidi" w:cstheme="majorBidi"/>
          <w:iCs/>
          <w:color w:val="000000" w:themeColor="text1"/>
          <w:sz w:val="18"/>
          <w:szCs w:val="18"/>
        </w:rPr>
        <w:t xml:space="preserve">No </w:t>
      </w:r>
      <w:r w:rsidR="00192885" w:rsidRPr="00C179C3">
        <w:rPr>
          <w:rFonts w:asciiTheme="majorBidi" w:hAnsiTheme="majorBidi" w:cstheme="majorBidi"/>
          <w:iCs/>
          <w:color w:val="000000" w:themeColor="text1"/>
          <w:sz w:val="18"/>
          <w:szCs w:val="18"/>
        </w:rPr>
        <w:t>2,</w:t>
      </w:r>
      <w:r w:rsidR="00E11BA2" w:rsidRPr="00C179C3">
        <w:rPr>
          <w:rFonts w:asciiTheme="majorBidi" w:hAnsiTheme="majorBidi" w:cstheme="majorBidi"/>
          <w:iCs/>
          <w:color w:val="000000" w:themeColor="text1"/>
          <w:sz w:val="18"/>
          <w:szCs w:val="18"/>
        </w:rPr>
        <w:t xml:space="preserve"> </w:t>
      </w:r>
      <w:r w:rsidR="00C70106" w:rsidRPr="00C179C3">
        <w:rPr>
          <w:rFonts w:asciiTheme="majorBidi" w:hAnsiTheme="majorBidi" w:cstheme="majorBidi"/>
          <w:iCs/>
          <w:color w:val="000000" w:themeColor="text1"/>
          <w:sz w:val="18"/>
          <w:szCs w:val="18"/>
        </w:rPr>
        <w:t>(</w:t>
      </w:r>
      <w:r w:rsidR="00192885" w:rsidRPr="00C179C3">
        <w:rPr>
          <w:rFonts w:asciiTheme="majorBidi" w:hAnsiTheme="majorBidi" w:cstheme="majorBidi"/>
          <w:iCs/>
          <w:color w:val="000000" w:themeColor="text1"/>
          <w:sz w:val="18"/>
          <w:szCs w:val="18"/>
        </w:rPr>
        <w:t>2013</w:t>
      </w:r>
      <w:r w:rsidR="00C70106" w:rsidRPr="00C179C3">
        <w:rPr>
          <w:rFonts w:asciiTheme="majorBidi" w:hAnsiTheme="majorBidi" w:cstheme="majorBidi"/>
          <w:iCs/>
          <w:color w:val="000000" w:themeColor="text1"/>
          <w:sz w:val="18"/>
          <w:szCs w:val="18"/>
        </w:rPr>
        <w:t>): 132, https://doi.org/10.12928/psikopedagogia.v2i2.2580.</w:t>
      </w:r>
    </w:p>
  </w:footnote>
  <w:footnote w:id="14">
    <w:p w14:paraId="46141FEC" w14:textId="2F5D3A17" w:rsidR="00474142" w:rsidRPr="00C179C3" w:rsidRDefault="00474142" w:rsidP="00643A56">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A331BB"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Sugiyono</w:t>
      </w:r>
      <w:r w:rsidR="00192885" w:rsidRPr="00C179C3">
        <w:rPr>
          <w:rFonts w:asciiTheme="majorBidi" w:hAnsiTheme="majorBidi" w:cstheme="majorBidi"/>
          <w:color w:val="000000" w:themeColor="text1"/>
          <w:sz w:val="18"/>
          <w:szCs w:val="18"/>
        </w:rPr>
        <w:t xml:space="preserve">, </w:t>
      </w:r>
      <w:r w:rsidR="005A477E" w:rsidRPr="00C179C3">
        <w:rPr>
          <w:rFonts w:asciiTheme="majorBidi" w:hAnsiTheme="majorBidi" w:cstheme="majorBidi"/>
          <w:color w:val="000000" w:themeColor="text1"/>
          <w:sz w:val="18"/>
          <w:szCs w:val="18"/>
        </w:rPr>
        <w:t>“</w:t>
      </w:r>
      <w:r w:rsidR="0016246D" w:rsidRPr="00C179C3">
        <w:rPr>
          <w:rFonts w:asciiTheme="majorBidi" w:hAnsiTheme="majorBidi" w:cstheme="majorBidi"/>
          <w:i/>
          <w:iCs/>
          <w:color w:val="000000" w:themeColor="text1"/>
          <w:sz w:val="18"/>
          <w:szCs w:val="18"/>
        </w:rPr>
        <w:t xml:space="preserve">Metode Penelitian Kualitatif </w:t>
      </w:r>
      <w:r w:rsidR="005A477E" w:rsidRPr="00C179C3">
        <w:rPr>
          <w:rFonts w:asciiTheme="majorBidi" w:hAnsiTheme="majorBidi" w:cstheme="majorBidi"/>
          <w:i/>
          <w:iCs/>
          <w:color w:val="000000" w:themeColor="text1"/>
          <w:sz w:val="18"/>
          <w:szCs w:val="18"/>
        </w:rPr>
        <w:t>d</w:t>
      </w:r>
      <w:r w:rsidR="0016246D" w:rsidRPr="00C179C3">
        <w:rPr>
          <w:rFonts w:asciiTheme="majorBidi" w:hAnsiTheme="majorBidi" w:cstheme="majorBidi"/>
          <w:i/>
          <w:iCs/>
          <w:color w:val="000000" w:themeColor="text1"/>
          <w:sz w:val="18"/>
          <w:szCs w:val="18"/>
        </w:rPr>
        <w:t xml:space="preserve">an R </w:t>
      </w:r>
      <w:r w:rsidR="00192885" w:rsidRPr="00C179C3">
        <w:rPr>
          <w:rFonts w:asciiTheme="majorBidi" w:hAnsiTheme="majorBidi" w:cstheme="majorBidi"/>
          <w:i/>
          <w:iCs/>
          <w:color w:val="000000" w:themeColor="text1"/>
          <w:sz w:val="18"/>
          <w:szCs w:val="18"/>
        </w:rPr>
        <w:t xml:space="preserve">&amp; </w:t>
      </w:r>
      <w:r w:rsidR="0016246D" w:rsidRPr="00C179C3">
        <w:rPr>
          <w:rFonts w:asciiTheme="majorBidi" w:hAnsiTheme="majorBidi" w:cstheme="majorBidi"/>
          <w:i/>
          <w:iCs/>
          <w:color w:val="000000" w:themeColor="text1"/>
          <w:sz w:val="18"/>
          <w:szCs w:val="18"/>
        </w:rPr>
        <w:t>D</w:t>
      </w:r>
      <w:r w:rsidR="005A477E" w:rsidRPr="00C179C3">
        <w:rPr>
          <w:rFonts w:asciiTheme="majorBidi" w:hAnsiTheme="majorBidi" w:cstheme="majorBidi"/>
          <w:color w:val="000000" w:themeColor="text1"/>
          <w:sz w:val="18"/>
          <w:szCs w:val="18"/>
        </w:rPr>
        <w:t xml:space="preserve">” </w:t>
      </w:r>
      <w:r w:rsidR="00192885" w:rsidRPr="00C179C3">
        <w:rPr>
          <w:rFonts w:asciiTheme="majorBidi" w:hAnsiTheme="majorBidi" w:cstheme="majorBidi"/>
          <w:color w:val="000000" w:themeColor="text1"/>
          <w:sz w:val="18"/>
          <w:szCs w:val="18"/>
        </w:rPr>
        <w:t>(</w:t>
      </w:r>
      <w:r w:rsidR="0016246D" w:rsidRPr="00C179C3">
        <w:rPr>
          <w:rFonts w:asciiTheme="majorBidi" w:hAnsiTheme="majorBidi" w:cstheme="majorBidi"/>
          <w:color w:val="000000" w:themeColor="text1"/>
          <w:sz w:val="18"/>
          <w:szCs w:val="18"/>
        </w:rPr>
        <w:t>Bandung</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Alfabeta</w:t>
      </w:r>
      <w:r w:rsidR="00192885" w:rsidRPr="00C179C3">
        <w:rPr>
          <w:rFonts w:asciiTheme="majorBidi" w:hAnsiTheme="majorBidi" w:cstheme="majorBidi"/>
          <w:color w:val="000000" w:themeColor="text1"/>
          <w:sz w:val="18"/>
          <w:szCs w:val="18"/>
        </w:rPr>
        <w:t>, 2013),</w:t>
      </w:r>
      <w:r w:rsidR="00A2472F" w:rsidRPr="00C179C3">
        <w:rPr>
          <w:rFonts w:asciiTheme="majorBidi" w:hAnsiTheme="majorBidi" w:cstheme="majorBidi"/>
          <w:color w:val="000000" w:themeColor="text1"/>
          <w:sz w:val="18"/>
          <w:szCs w:val="18"/>
        </w:rPr>
        <w:t>hl</w:t>
      </w:r>
      <w:r w:rsidR="00683B54" w:rsidRPr="00C179C3">
        <w:rPr>
          <w:rFonts w:asciiTheme="majorBidi" w:hAnsiTheme="majorBidi" w:cstheme="majorBidi"/>
          <w:color w:val="000000" w:themeColor="text1"/>
          <w:sz w:val="18"/>
          <w:szCs w:val="18"/>
        </w:rPr>
        <w:t>m</w:t>
      </w:r>
      <w:r w:rsidR="00192885" w:rsidRPr="00C179C3">
        <w:rPr>
          <w:rFonts w:asciiTheme="majorBidi" w:hAnsiTheme="majorBidi" w:cstheme="majorBidi"/>
          <w:color w:val="000000" w:themeColor="text1"/>
          <w:sz w:val="18"/>
          <w:szCs w:val="18"/>
        </w:rPr>
        <w:t xml:space="preserve"> 8.</w:t>
      </w:r>
    </w:p>
  </w:footnote>
  <w:footnote w:id="15">
    <w:p w14:paraId="47E3E342" w14:textId="187E2906" w:rsidR="000D6BB5" w:rsidRPr="00C179C3" w:rsidRDefault="000D6BB5"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A331BB"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Sumadi Suryabrata, </w:t>
      </w:r>
      <w:r w:rsidR="005A477E" w:rsidRPr="00C179C3">
        <w:rPr>
          <w:rFonts w:asciiTheme="majorBidi" w:hAnsiTheme="majorBidi" w:cstheme="majorBidi"/>
          <w:color w:val="000000" w:themeColor="text1"/>
          <w:sz w:val="18"/>
          <w:szCs w:val="18"/>
        </w:rPr>
        <w:t>“</w:t>
      </w:r>
      <w:r w:rsidRPr="00C179C3">
        <w:rPr>
          <w:rFonts w:asciiTheme="majorBidi" w:hAnsiTheme="majorBidi" w:cstheme="majorBidi"/>
          <w:i/>
          <w:iCs/>
          <w:color w:val="000000" w:themeColor="text1"/>
          <w:sz w:val="18"/>
          <w:szCs w:val="18"/>
        </w:rPr>
        <w:t>Metodologi penelitian</w:t>
      </w:r>
      <w:r w:rsidRPr="00C179C3">
        <w:rPr>
          <w:rFonts w:asciiTheme="majorBidi" w:hAnsiTheme="majorBidi" w:cstheme="majorBidi"/>
          <w:color w:val="000000" w:themeColor="text1"/>
          <w:sz w:val="18"/>
          <w:szCs w:val="18"/>
        </w:rPr>
        <w:t>,</w:t>
      </w:r>
      <w:r w:rsidR="005A477E" w:rsidRPr="00C179C3">
        <w:rPr>
          <w:rFonts w:asciiTheme="majorBidi" w:hAnsiTheme="majorBidi" w:cstheme="majorBidi"/>
          <w:color w:val="000000" w:themeColor="text1"/>
          <w:sz w:val="18"/>
          <w:szCs w:val="18"/>
        </w:rPr>
        <w:t>”</w:t>
      </w:r>
      <w:r w:rsidRPr="00C179C3">
        <w:rPr>
          <w:rFonts w:asciiTheme="majorBidi" w:hAnsiTheme="majorBidi" w:cstheme="majorBidi"/>
          <w:color w:val="000000" w:themeColor="text1"/>
          <w:sz w:val="18"/>
          <w:szCs w:val="18"/>
        </w:rPr>
        <w:t xml:space="preserve"> (Jakarta: Rajawali Pers, 2017), hl</w:t>
      </w:r>
      <w:r w:rsidR="00683B54" w:rsidRPr="00C179C3">
        <w:rPr>
          <w:rFonts w:asciiTheme="majorBidi" w:hAnsiTheme="majorBidi" w:cstheme="majorBidi"/>
          <w:color w:val="000000" w:themeColor="text1"/>
          <w:sz w:val="18"/>
          <w:szCs w:val="18"/>
        </w:rPr>
        <w:t>m</w:t>
      </w:r>
      <w:r w:rsidRPr="00C179C3">
        <w:rPr>
          <w:rFonts w:asciiTheme="majorBidi" w:hAnsiTheme="majorBidi" w:cstheme="majorBidi"/>
          <w:color w:val="000000" w:themeColor="text1"/>
          <w:sz w:val="18"/>
          <w:szCs w:val="18"/>
        </w:rPr>
        <w:t xml:space="preserve"> 7</w:t>
      </w:r>
      <w:r w:rsidR="009B0608" w:rsidRPr="00C179C3">
        <w:rPr>
          <w:rFonts w:asciiTheme="majorBidi" w:hAnsiTheme="majorBidi" w:cstheme="majorBidi"/>
          <w:color w:val="000000" w:themeColor="text1"/>
          <w:sz w:val="18"/>
          <w:szCs w:val="18"/>
        </w:rPr>
        <w:t>.</w:t>
      </w:r>
    </w:p>
  </w:footnote>
  <w:footnote w:id="16">
    <w:p w14:paraId="22870060" w14:textId="3A05D12C" w:rsidR="007C3AA0" w:rsidRPr="00C179C3" w:rsidRDefault="007C3AA0"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00F64D10" w:rsidRPr="00C179C3">
        <w:rPr>
          <w:rFonts w:asciiTheme="majorBidi" w:hAnsiTheme="majorBidi" w:cstheme="majorBidi"/>
          <w:color w:val="000000" w:themeColor="text1"/>
          <w:sz w:val="18"/>
          <w:szCs w:val="18"/>
        </w:rPr>
        <w:t xml:space="preserve"> </w:t>
      </w:r>
      <w:r w:rsidR="004806F1" w:rsidRPr="00C179C3">
        <w:rPr>
          <w:rFonts w:asciiTheme="majorBidi" w:hAnsiTheme="majorBidi" w:cstheme="majorBidi"/>
          <w:color w:val="000000" w:themeColor="text1"/>
          <w:sz w:val="18"/>
          <w:szCs w:val="18"/>
        </w:rPr>
        <w:t xml:space="preserve">Haris Herdiansyah, </w:t>
      </w:r>
      <w:r w:rsidR="004806F1" w:rsidRPr="00C179C3">
        <w:rPr>
          <w:rFonts w:asciiTheme="majorBidi" w:hAnsiTheme="majorBidi" w:cstheme="majorBidi"/>
          <w:i/>
          <w:iCs/>
          <w:color w:val="000000" w:themeColor="text1"/>
          <w:sz w:val="18"/>
          <w:szCs w:val="18"/>
        </w:rPr>
        <w:t>Metode Penelitian Kualitatif Untuk Ilmu-Ilmu Sosial</w:t>
      </w:r>
      <w:r w:rsidR="004806F1" w:rsidRPr="00C179C3">
        <w:rPr>
          <w:rFonts w:asciiTheme="majorBidi" w:hAnsiTheme="majorBidi" w:cstheme="majorBidi"/>
          <w:color w:val="000000" w:themeColor="text1"/>
          <w:sz w:val="18"/>
          <w:szCs w:val="18"/>
        </w:rPr>
        <w:t>, (Jakarta: Selemba Humanika, 2011),</w:t>
      </w:r>
      <w:r w:rsidR="000264A8" w:rsidRPr="00C179C3">
        <w:rPr>
          <w:rFonts w:asciiTheme="majorBidi" w:hAnsiTheme="majorBidi" w:cstheme="majorBidi"/>
          <w:color w:val="000000" w:themeColor="text1"/>
          <w:sz w:val="18"/>
          <w:szCs w:val="18"/>
        </w:rPr>
        <w:t xml:space="preserve"> hlm </w:t>
      </w:r>
      <w:r w:rsidR="004806F1" w:rsidRPr="00C179C3">
        <w:rPr>
          <w:rFonts w:asciiTheme="majorBidi" w:hAnsiTheme="majorBidi" w:cstheme="majorBidi"/>
          <w:color w:val="000000" w:themeColor="text1"/>
          <w:sz w:val="18"/>
          <w:szCs w:val="18"/>
        </w:rPr>
        <w:t>9</w:t>
      </w:r>
    </w:p>
  </w:footnote>
  <w:footnote w:id="17">
    <w:p w14:paraId="54861D23" w14:textId="708160FF" w:rsidR="00CA622D" w:rsidRPr="00C179C3" w:rsidRDefault="00CA622D" w:rsidP="00643A56">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A331BB" w:rsidRPr="00C179C3">
        <w:rPr>
          <w:rFonts w:asciiTheme="majorBidi" w:hAnsiTheme="majorBidi" w:cstheme="majorBidi"/>
          <w:color w:val="000000" w:themeColor="text1"/>
          <w:sz w:val="18"/>
          <w:szCs w:val="18"/>
        </w:rPr>
        <w:t xml:space="preserve"> </w:t>
      </w:r>
      <w:r w:rsidR="00F64D10"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Sugiyono</w:t>
      </w:r>
      <w:r w:rsidR="00192885" w:rsidRPr="00C179C3">
        <w:rPr>
          <w:rFonts w:asciiTheme="majorBidi" w:hAnsiTheme="majorBidi" w:cstheme="majorBidi"/>
          <w:color w:val="000000" w:themeColor="text1"/>
          <w:sz w:val="18"/>
          <w:szCs w:val="18"/>
        </w:rPr>
        <w:t xml:space="preserve">, </w:t>
      </w:r>
      <w:r w:rsidR="00192885" w:rsidRPr="00C179C3">
        <w:rPr>
          <w:rFonts w:asciiTheme="majorBidi" w:hAnsiTheme="majorBidi" w:cstheme="majorBidi"/>
          <w:i/>
          <w:iCs/>
          <w:color w:val="000000" w:themeColor="text1"/>
          <w:sz w:val="18"/>
          <w:szCs w:val="18"/>
        </w:rPr>
        <w:t>“</w:t>
      </w:r>
      <w:r w:rsidR="0016246D" w:rsidRPr="00C179C3">
        <w:rPr>
          <w:rFonts w:asciiTheme="majorBidi" w:hAnsiTheme="majorBidi" w:cstheme="majorBidi"/>
          <w:i/>
          <w:iCs/>
          <w:color w:val="000000" w:themeColor="text1"/>
          <w:sz w:val="18"/>
          <w:szCs w:val="18"/>
        </w:rPr>
        <w:t>Metode Penelitian Pendidikan</w:t>
      </w:r>
      <w:r w:rsidR="00192885" w:rsidRPr="00C179C3">
        <w:rPr>
          <w:rFonts w:asciiTheme="majorBidi" w:hAnsiTheme="majorBidi" w:cstheme="majorBidi"/>
          <w:i/>
          <w:iCs/>
          <w:color w:val="000000" w:themeColor="text1"/>
          <w:sz w:val="18"/>
          <w:szCs w:val="18"/>
        </w:rPr>
        <w:t>”</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Bandung</w:t>
      </w:r>
      <w:r w:rsidR="00192885"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Alfabeta</w:t>
      </w:r>
      <w:r w:rsidR="00192885" w:rsidRPr="00C179C3">
        <w:rPr>
          <w:rFonts w:asciiTheme="majorBidi" w:hAnsiTheme="majorBidi" w:cstheme="majorBidi"/>
          <w:color w:val="000000" w:themeColor="text1"/>
          <w:sz w:val="18"/>
          <w:szCs w:val="18"/>
        </w:rPr>
        <w:t xml:space="preserve">, 2016). </w:t>
      </w:r>
      <w:r w:rsidR="00683B54" w:rsidRPr="00C179C3">
        <w:rPr>
          <w:rFonts w:asciiTheme="majorBidi" w:hAnsiTheme="majorBidi" w:cstheme="majorBidi"/>
          <w:color w:val="000000" w:themeColor="text1"/>
          <w:sz w:val="18"/>
          <w:szCs w:val="18"/>
        </w:rPr>
        <w:t>hlm</w:t>
      </w:r>
      <w:r w:rsidR="00192885" w:rsidRPr="00C179C3">
        <w:rPr>
          <w:rFonts w:asciiTheme="majorBidi" w:hAnsiTheme="majorBidi" w:cstheme="majorBidi"/>
          <w:color w:val="000000" w:themeColor="text1"/>
          <w:sz w:val="18"/>
          <w:szCs w:val="18"/>
        </w:rPr>
        <w:t>.309</w:t>
      </w:r>
    </w:p>
  </w:footnote>
  <w:footnote w:id="18">
    <w:p w14:paraId="4461D2FE" w14:textId="18E25C3F" w:rsidR="00686138" w:rsidRPr="00C179C3" w:rsidRDefault="00F13A9B" w:rsidP="00283853">
      <w:pPr>
        <w:pStyle w:val="FootnoteText"/>
        <w:ind w:firstLine="720"/>
        <w:rPr>
          <w:rFonts w:asciiTheme="majorBidi" w:hAnsiTheme="majorBidi" w:cstheme="majorBidi"/>
          <w:color w:val="000000" w:themeColor="text1"/>
          <w:sz w:val="18"/>
          <w:szCs w:val="18"/>
        </w:rPr>
      </w:pPr>
      <w:r w:rsidRPr="00C179C3">
        <w:rPr>
          <w:rFonts w:asciiTheme="majorBidi" w:hAnsiTheme="majorBidi" w:cstheme="majorBidi"/>
          <w:color w:val="000000" w:themeColor="text1"/>
          <w:sz w:val="18"/>
          <w:szCs w:val="18"/>
        </w:rPr>
        <w:t xml:space="preserve"> </w:t>
      </w:r>
      <w:r w:rsidR="00686138" w:rsidRPr="00C179C3">
        <w:rPr>
          <w:rStyle w:val="FootnoteReference"/>
          <w:rFonts w:asciiTheme="majorBidi" w:hAnsiTheme="majorBidi" w:cstheme="majorBidi"/>
          <w:color w:val="000000" w:themeColor="text1"/>
          <w:sz w:val="18"/>
          <w:szCs w:val="18"/>
        </w:rPr>
        <w:footnoteRef/>
      </w:r>
      <w:r w:rsidR="00686138" w:rsidRPr="00C179C3">
        <w:rPr>
          <w:rFonts w:asciiTheme="majorBidi" w:hAnsiTheme="majorBidi" w:cstheme="majorBidi"/>
          <w:color w:val="000000" w:themeColor="text1"/>
          <w:sz w:val="18"/>
          <w:szCs w:val="18"/>
        </w:rPr>
        <w:t xml:space="preserve"> </w:t>
      </w:r>
      <w:bookmarkStart w:id="17" w:name="_Hlk167045539"/>
      <w:r w:rsidR="004E6BCC" w:rsidRPr="00C179C3">
        <w:rPr>
          <w:rFonts w:asciiTheme="majorBidi" w:hAnsiTheme="majorBidi" w:cstheme="majorBidi"/>
          <w:color w:val="000000" w:themeColor="text1"/>
          <w:sz w:val="18"/>
          <w:szCs w:val="18"/>
        </w:rPr>
        <w:t>Adhi Kusumastuti dan Ahmad Mustamil Khoiron</w:t>
      </w:r>
      <w:bookmarkEnd w:id="17"/>
      <w:r w:rsidR="004E6BCC" w:rsidRPr="00C179C3">
        <w:rPr>
          <w:rFonts w:asciiTheme="majorBidi" w:hAnsiTheme="majorBidi" w:cstheme="majorBidi"/>
          <w:color w:val="000000" w:themeColor="text1"/>
          <w:sz w:val="18"/>
          <w:szCs w:val="18"/>
        </w:rPr>
        <w:t xml:space="preserve">, </w:t>
      </w:r>
      <w:r w:rsidR="004E6BCC" w:rsidRPr="00C179C3">
        <w:rPr>
          <w:rFonts w:asciiTheme="majorBidi" w:hAnsiTheme="majorBidi" w:cstheme="majorBidi"/>
          <w:i/>
          <w:iCs/>
          <w:color w:val="000000" w:themeColor="text1"/>
          <w:sz w:val="18"/>
          <w:szCs w:val="18"/>
        </w:rPr>
        <w:t>Metode Penelitian Kualitatif</w:t>
      </w:r>
      <w:r w:rsidR="004E6BCC" w:rsidRPr="00C179C3">
        <w:rPr>
          <w:rFonts w:asciiTheme="majorBidi" w:hAnsiTheme="majorBidi" w:cstheme="majorBidi"/>
          <w:color w:val="000000" w:themeColor="text1"/>
          <w:sz w:val="18"/>
          <w:szCs w:val="18"/>
        </w:rPr>
        <w:t>,</w:t>
      </w:r>
      <w:r w:rsidR="001A0245" w:rsidRPr="00C179C3">
        <w:rPr>
          <w:rFonts w:asciiTheme="majorBidi" w:hAnsiTheme="majorBidi" w:cstheme="majorBidi"/>
          <w:color w:val="000000" w:themeColor="text1"/>
          <w:sz w:val="18"/>
          <w:szCs w:val="18"/>
        </w:rPr>
        <w:t xml:space="preserve"> </w:t>
      </w:r>
      <w:r w:rsidR="004E6BCC" w:rsidRPr="00C179C3">
        <w:rPr>
          <w:rFonts w:asciiTheme="majorBidi" w:hAnsiTheme="majorBidi" w:cstheme="majorBidi"/>
          <w:color w:val="000000" w:themeColor="text1"/>
          <w:sz w:val="18"/>
          <w:szCs w:val="18"/>
        </w:rPr>
        <w:t>(Semarang:Lembaga Pendidikan Sukarno Pressindo</w:t>
      </w:r>
      <w:r w:rsidR="001A0245" w:rsidRPr="00C179C3">
        <w:rPr>
          <w:rFonts w:asciiTheme="majorBidi" w:hAnsiTheme="majorBidi" w:cstheme="majorBidi"/>
          <w:color w:val="000000" w:themeColor="text1"/>
          <w:sz w:val="18"/>
          <w:szCs w:val="18"/>
        </w:rPr>
        <w:t xml:space="preserve"> </w:t>
      </w:r>
      <w:r w:rsidR="004E6BCC" w:rsidRPr="00C179C3">
        <w:rPr>
          <w:rFonts w:asciiTheme="majorBidi" w:hAnsiTheme="majorBidi" w:cstheme="majorBidi"/>
          <w:color w:val="000000" w:themeColor="text1"/>
          <w:sz w:val="18"/>
          <w:szCs w:val="18"/>
        </w:rPr>
        <w:t>(LPSP),2019), hlm</w:t>
      </w:r>
      <w:r w:rsidR="001A0245" w:rsidRPr="00C179C3">
        <w:rPr>
          <w:rFonts w:asciiTheme="majorBidi" w:hAnsiTheme="majorBidi" w:cstheme="majorBidi"/>
          <w:color w:val="000000" w:themeColor="text1"/>
          <w:sz w:val="18"/>
          <w:szCs w:val="18"/>
        </w:rPr>
        <w:t xml:space="preserve"> 74</w:t>
      </w:r>
    </w:p>
  </w:footnote>
  <w:footnote w:id="19">
    <w:p w14:paraId="0F782D9B" w14:textId="2BAEB930" w:rsidR="005148D2" w:rsidRPr="00C179C3" w:rsidRDefault="005148D2" w:rsidP="00643A56">
      <w:pPr>
        <w:pStyle w:val="FootnoteText"/>
        <w:ind w:firstLine="720"/>
        <w:jc w:val="both"/>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F64D10" w:rsidRPr="00C179C3">
        <w:rPr>
          <w:rFonts w:asciiTheme="majorBidi" w:hAnsiTheme="majorBidi" w:cstheme="majorBidi"/>
          <w:color w:val="000000" w:themeColor="text1"/>
          <w:sz w:val="18"/>
          <w:szCs w:val="18"/>
        </w:rPr>
        <w:t xml:space="preserve">  </w:t>
      </w:r>
      <w:r w:rsidR="0016246D" w:rsidRPr="00C179C3">
        <w:rPr>
          <w:rFonts w:asciiTheme="majorBidi" w:hAnsiTheme="majorBidi" w:cstheme="majorBidi"/>
          <w:color w:val="000000" w:themeColor="text1"/>
          <w:sz w:val="18"/>
          <w:szCs w:val="18"/>
        </w:rPr>
        <w:t>Ibid</w:t>
      </w:r>
      <w:r w:rsidR="00192885" w:rsidRPr="00C179C3">
        <w:rPr>
          <w:rFonts w:asciiTheme="majorBidi" w:hAnsiTheme="majorBidi" w:cstheme="majorBidi"/>
          <w:color w:val="000000" w:themeColor="text1"/>
          <w:sz w:val="18"/>
          <w:szCs w:val="18"/>
        </w:rPr>
        <w:t xml:space="preserve">., </w:t>
      </w:r>
      <w:r w:rsidR="004E4D6B" w:rsidRPr="00C179C3">
        <w:rPr>
          <w:rFonts w:asciiTheme="majorBidi" w:hAnsiTheme="majorBidi" w:cstheme="majorBidi"/>
          <w:color w:val="000000" w:themeColor="text1"/>
          <w:sz w:val="18"/>
          <w:szCs w:val="18"/>
        </w:rPr>
        <w:t>83</w:t>
      </w:r>
      <w:r w:rsidR="00FD76C7" w:rsidRPr="00C179C3">
        <w:rPr>
          <w:rFonts w:asciiTheme="majorBidi" w:hAnsiTheme="majorBidi" w:cstheme="majorBidi"/>
          <w:color w:val="000000" w:themeColor="text1"/>
          <w:sz w:val="18"/>
          <w:szCs w:val="18"/>
        </w:rPr>
        <w:t>-</w:t>
      </w:r>
      <w:r w:rsidR="004E4D6B" w:rsidRPr="00C179C3">
        <w:rPr>
          <w:rFonts w:asciiTheme="majorBidi" w:hAnsiTheme="majorBidi" w:cstheme="majorBidi"/>
          <w:color w:val="000000" w:themeColor="text1"/>
          <w:sz w:val="18"/>
          <w:szCs w:val="18"/>
        </w:rPr>
        <w:t>84</w:t>
      </w:r>
      <w:r w:rsidR="00192885" w:rsidRPr="00C179C3">
        <w:rPr>
          <w:rFonts w:asciiTheme="majorBidi" w:hAnsiTheme="majorBidi" w:cstheme="majorBidi"/>
          <w:color w:val="000000" w:themeColor="text1"/>
          <w:sz w:val="18"/>
          <w:szCs w:val="18"/>
        </w:rPr>
        <w:t>.</w:t>
      </w:r>
    </w:p>
  </w:footnote>
  <w:footnote w:id="20">
    <w:p w14:paraId="0901E886" w14:textId="2C84EFE2" w:rsidR="004E4D6B" w:rsidRPr="00C179C3" w:rsidRDefault="004E4D6B"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F64D10"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Ibid., 89</w:t>
      </w:r>
    </w:p>
  </w:footnote>
  <w:footnote w:id="21">
    <w:p w14:paraId="1A4BED0D" w14:textId="27A8D8A5" w:rsidR="00F64A17" w:rsidRPr="00C179C3" w:rsidRDefault="00F64A17"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00D6001A" w:rsidRPr="00D6001A">
        <w:rPr>
          <w:rFonts w:asciiTheme="majorBidi" w:hAnsiTheme="majorBidi" w:cstheme="majorBidi"/>
          <w:color w:val="000000" w:themeColor="text1"/>
          <w:sz w:val="18"/>
          <w:szCs w:val="18"/>
        </w:rPr>
        <w:t>Endah Tri Priyatni, dkk, Pemanfaatan NVIVO dalam Penelitian Kualitatif NVIVO Analisis Data, dan Triangulasi,  (Malang, UM Malang, 2020), hal. 110</w:t>
      </w:r>
    </w:p>
  </w:footnote>
  <w:footnote w:id="22">
    <w:p w14:paraId="42706583" w14:textId="5840B415" w:rsidR="00F64A17" w:rsidRPr="00C179C3" w:rsidRDefault="00F64A17"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D9784E" w:rsidRPr="00C179C3">
        <w:rPr>
          <w:rFonts w:asciiTheme="majorBidi" w:hAnsiTheme="majorBidi" w:cstheme="majorBidi"/>
          <w:color w:val="000000" w:themeColor="text1"/>
          <w:sz w:val="18"/>
          <w:szCs w:val="18"/>
        </w:rPr>
        <w:t xml:space="preserve"> </w:t>
      </w:r>
      <w:r w:rsidR="005D7AAB" w:rsidRPr="00C179C3">
        <w:rPr>
          <w:rFonts w:asciiTheme="majorBidi" w:hAnsiTheme="majorBidi" w:cstheme="majorBidi"/>
          <w:color w:val="000000" w:themeColor="text1"/>
          <w:sz w:val="18"/>
          <w:szCs w:val="18"/>
        </w:rPr>
        <w:t xml:space="preserve"> </w:t>
      </w:r>
      <w:r w:rsidR="008702EE" w:rsidRPr="00C179C3">
        <w:rPr>
          <w:rFonts w:asciiTheme="majorBidi" w:hAnsiTheme="majorBidi" w:cstheme="majorBidi"/>
          <w:color w:val="000000" w:themeColor="text1"/>
          <w:sz w:val="18"/>
          <w:szCs w:val="18"/>
        </w:rPr>
        <w:t xml:space="preserve">Prof. Dr. Dedi Rianto Rahadi, </w:t>
      </w:r>
      <w:r w:rsidR="008702EE" w:rsidRPr="00C179C3">
        <w:rPr>
          <w:rFonts w:asciiTheme="majorBidi" w:hAnsiTheme="majorBidi" w:cstheme="majorBidi"/>
          <w:i/>
          <w:iCs/>
          <w:color w:val="000000" w:themeColor="text1"/>
          <w:sz w:val="18"/>
          <w:szCs w:val="18"/>
        </w:rPr>
        <w:t>Konsep Penelitian Kualitatif Plus Tutorial NVivo</w:t>
      </w:r>
      <w:r w:rsidR="008702EE" w:rsidRPr="00C179C3">
        <w:rPr>
          <w:rFonts w:asciiTheme="majorBidi" w:hAnsiTheme="majorBidi" w:cstheme="majorBidi"/>
          <w:color w:val="000000" w:themeColor="text1"/>
          <w:sz w:val="18"/>
          <w:szCs w:val="18"/>
        </w:rPr>
        <w:t>,(Tasikmalaya, Filda Fikrindo, 2020) h</w:t>
      </w:r>
      <w:r w:rsidR="000264A8" w:rsidRPr="00C179C3">
        <w:rPr>
          <w:rFonts w:asciiTheme="majorBidi" w:hAnsiTheme="majorBidi" w:cstheme="majorBidi"/>
          <w:color w:val="000000" w:themeColor="text1"/>
          <w:sz w:val="18"/>
          <w:szCs w:val="18"/>
        </w:rPr>
        <w:t>lm</w:t>
      </w:r>
      <w:r w:rsidR="008702EE" w:rsidRPr="00C179C3">
        <w:rPr>
          <w:rFonts w:asciiTheme="majorBidi" w:hAnsiTheme="majorBidi" w:cstheme="majorBidi"/>
          <w:color w:val="000000" w:themeColor="text1"/>
          <w:sz w:val="18"/>
          <w:szCs w:val="18"/>
        </w:rPr>
        <w:t>. 199-208</w:t>
      </w:r>
    </w:p>
  </w:footnote>
  <w:footnote w:id="23">
    <w:p w14:paraId="00B1006F" w14:textId="6F8E02E5" w:rsidR="004F519A" w:rsidRPr="00F62641" w:rsidRDefault="004F519A" w:rsidP="004F519A">
      <w:pPr>
        <w:pStyle w:val="FootnoteText"/>
        <w:ind w:firstLine="720"/>
        <w:jc w:val="both"/>
        <w:rPr>
          <w:rFonts w:asciiTheme="majorBidi" w:hAnsiTheme="majorBidi" w:cstheme="majorBidi"/>
          <w:color w:val="000000" w:themeColor="text1"/>
          <w:sz w:val="18"/>
          <w:szCs w:val="18"/>
          <w:lang w:val="en-US"/>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eastAsia="Times New Roman" w:hAnsiTheme="majorBidi" w:cstheme="majorBidi"/>
          <w:color w:val="000000" w:themeColor="text1"/>
          <w:sz w:val="18"/>
          <w:szCs w:val="18"/>
        </w:rPr>
        <w:t>Andarusni Alfansyur, Seni Mengelola Data: Penerapan Triangulasi Teknik Sumber Dan Waktu Pada Penelitian, “</w:t>
      </w:r>
      <w:r w:rsidRPr="00C179C3">
        <w:rPr>
          <w:rFonts w:asciiTheme="majorBidi" w:eastAsia="Times New Roman" w:hAnsiTheme="majorBidi" w:cstheme="majorBidi"/>
          <w:i/>
          <w:iCs/>
          <w:color w:val="000000" w:themeColor="text1"/>
          <w:sz w:val="18"/>
          <w:szCs w:val="18"/>
        </w:rPr>
        <w:t>Info Artikel Pendidikan Sosial</w:t>
      </w:r>
      <w:r w:rsidRPr="00C179C3">
        <w:rPr>
          <w:rFonts w:asciiTheme="majorBidi" w:eastAsia="Times New Roman" w:hAnsiTheme="majorBidi" w:cstheme="majorBidi"/>
          <w:color w:val="000000" w:themeColor="text1"/>
          <w:sz w:val="18"/>
          <w:szCs w:val="18"/>
        </w:rPr>
        <w:t>” 5, No. 2 (2020): 146-50</w:t>
      </w:r>
      <w:r w:rsidR="00F62641">
        <w:rPr>
          <w:rFonts w:asciiTheme="majorBidi" w:eastAsia="Times New Roman" w:hAnsiTheme="majorBidi" w:cstheme="majorBidi"/>
          <w:color w:val="000000" w:themeColor="text1"/>
          <w:sz w:val="18"/>
          <w:szCs w:val="18"/>
          <w:lang w:val="en-US"/>
        </w:rPr>
        <w:t>.</w:t>
      </w:r>
    </w:p>
  </w:footnote>
  <w:footnote w:id="24">
    <w:p w14:paraId="78941E7B" w14:textId="044894F5" w:rsidR="008A7294" w:rsidRPr="00C179C3" w:rsidRDefault="008A7294"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Prayitno, </w:t>
      </w:r>
      <w:r w:rsidRPr="00C179C3">
        <w:rPr>
          <w:rFonts w:asciiTheme="majorBidi" w:hAnsiTheme="majorBidi" w:cstheme="majorBidi"/>
          <w:i/>
          <w:iCs/>
          <w:color w:val="000000" w:themeColor="text1"/>
          <w:sz w:val="18"/>
          <w:szCs w:val="18"/>
        </w:rPr>
        <w:t>Dasar-Dasar Bimbingan dan Konseling</w:t>
      </w:r>
      <w:r w:rsidRPr="00C179C3">
        <w:rPr>
          <w:rFonts w:asciiTheme="majorBidi" w:hAnsiTheme="majorBidi" w:cstheme="majorBidi"/>
          <w:color w:val="000000" w:themeColor="text1"/>
          <w:sz w:val="18"/>
          <w:szCs w:val="18"/>
        </w:rPr>
        <w:t>, (Jakarta:PT Rineka Cipta,2009), hl</w:t>
      </w:r>
      <w:r w:rsidR="00B527B6" w:rsidRPr="00C179C3">
        <w:rPr>
          <w:rFonts w:asciiTheme="majorBidi" w:hAnsiTheme="majorBidi" w:cstheme="majorBidi"/>
          <w:color w:val="000000" w:themeColor="text1"/>
          <w:sz w:val="18"/>
          <w:szCs w:val="18"/>
        </w:rPr>
        <w:t xml:space="preserve">m </w:t>
      </w:r>
      <w:r w:rsidRPr="00C179C3">
        <w:rPr>
          <w:rFonts w:asciiTheme="majorBidi" w:hAnsiTheme="majorBidi" w:cstheme="majorBidi"/>
          <w:color w:val="000000" w:themeColor="text1"/>
          <w:sz w:val="18"/>
          <w:szCs w:val="18"/>
        </w:rPr>
        <w:t>92</w:t>
      </w:r>
      <w:r w:rsidR="00B527B6" w:rsidRPr="00C179C3">
        <w:rPr>
          <w:rFonts w:asciiTheme="majorBidi" w:hAnsiTheme="majorBidi" w:cstheme="majorBidi"/>
          <w:color w:val="000000" w:themeColor="text1"/>
          <w:sz w:val="18"/>
          <w:szCs w:val="18"/>
        </w:rPr>
        <w:t>.</w:t>
      </w:r>
    </w:p>
  </w:footnote>
  <w:footnote w:id="25">
    <w:p w14:paraId="0CB791E0" w14:textId="26C0C140" w:rsidR="00043B33" w:rsidRPr="00C179C3" w:rsidRDefault="00043B33"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00195FD2" w:rsidRPr="00C179C3">
        <w:rPr>
          <w:rFonts w:asciiTheme="majorBidi" w:hAnsiTheme="majorBidi" w:cstheme="majorBidi"/>
          <w:color w:val="000000" w:themeColor="text1"/>
          <w:sz w:val="18"/>
          <w:szCs w:val="18"/>
        </w:rPr>
        <w:t xml:space="preserve">W.S Winkel dan M.M Sri Hastuti, </w:t>
      </w:r>
      <w:r w:rsidR="00195FD2" w:rsidRPr="00C179C3">
        <w:rPr>
          <w:rFonts w:asciiTheme="majorBidi" w:hAnsiTheme="majorBidi" w:cstheme="majorBidi"/>
          <w:i/>
          <w:iCs/>
          <w:color w:val="000000" w:themeColor="text1"/>
          <w:sz w:val="18"/>
          <w:szCs w:val="18"/>
        </w:rPr>
        <w:t>Bimbingan dan Konseling di Institusi Pendidikan</w:t>
      </w:r>
      <w:r w:rsidR="00195FD2" w:rsidRPr="00C179C3">
        <w:rPr>
          <w:rFonts w:asciiTheme="majorBidi" w:hAnsiTheme="majorBidi" w:cstheme="majorBidi"/>
          <w:color w:val="000000" w:themeColor="text1"/>
          <w:sz w:val="18"/>
          <w:szCs w:val="18"/>
        </w:rPr>
        <w:t>, Edisi Revisi, (Yogyakarta: Media Abadi,201</w:t>
      </w:r>
      <w:r w:rsidR="00C95546" w:rsidRPr="00C179C3">
        <w:rPr>
          <w:rFonts w:asciiTheme="majorBidi" w:hAnsiTheme="majorBidi" w:cstheme="majorBidi"/>
          <w:color w:val="000000" w:themeColor="text1"/>
          <w:sz w:val="18"/>
          <w:szCs w:val="18"/>
        </w:rPr>
        <w:t>3</w:t>
      </w:r>
      <w:r w:rsidR="00195FD2" w:rsidRPr="00C179C3">
        <w:rPr>
          <w:rFonts w:asciiTheme="majorBidi" w:hAnsiTheme="majorBidi" w:cstheme="majorBidi"/>
          <w:color w:val="000000" w:themeColor="text1"/>
          <w:sz w:val="18"/>
          <w:szCs w:val="18"/>
        </w:rPr>
        <w:t>)</w:t>
      </w:r>
      <w:r w:rsidR="00C95546" w:rsidRPr="00C179C3">
        <w:rPr>
          <w:rFonts w:asciiTheme="majorBidi" w:hAnsiTheme="majorBidi" w:cstheme="majorBidi"/>
          <w:color w:val="000000" w:themeColor="text1"/>
          <w:sz w:val="18"/>
          <w:szCs w:val="18"/>
        </w:rPr>
        <w:t>, hl</w:t>
      </w:r>
      <w:r w:rsidR="00B527B6" w:rsidRPr="00C179C3">
        <w:rPr>
          <w:rFonts w:asciiTheme="majorBidi" w:hAnsiTheme="majorBidi" w:cstheme="majorBidi"/>
          <w:color w:val="000000" w:themeColor="text1"/>
          <w:sz w:val="18"/>
          <w:szCs w:val="18"/>
        </w:rPr>
        <w:t>m</w:t>
      </w:r>
      <w:r w:rsidR="00C95546" w:rsidRPr="00C179C3">
        <w:rPr>
          <w:rFonts w:asciiTheme="majorBidi" w:hAnsiTheme="majorBidi" w:cstheme="majorBidi"/>
          <w:color w:val="000000" w:themeColor="text1"/>
          <w:sz w:val="18"/>
          <w:szCs w:val="18"/>
        </w:rPr>
        <w:t>.679</w:t>
      </w:r>
    </w:p>
  </w:footnote>
  <w:footnote w:id="26">
    <w:p w14:paraId="11782674" w14:textId="40E2D053" w:rsidR="00491D62" w:rsidRPr="00C179C3" w:rsidRDefault="00491D62" w:rsidP="00491D62">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Bimo Walgito, </w:t>
      </w:r>
      <w:r w:rsidRPr="00C179C3">
        <w:rPr>
          <w:rFonts w:asciiTheme="majorBidi" w:hAnsiTheme="majorBidi" w:cstheme="majorBidi"/>
          <w:i/>
          <w:iCs/>
          <w:color w:val="000000" w:themeColor="text1"/>
          <w:sz w:val="18"/>
          <w:szCs w:val="18"/>
        </w:rPr>
        <w:t>Bimbingan dan Konseling</w:t>
      </w:r>
      <w:r w:rsidRPr="00C179C3">
        <w:rPr>
          <w:rFonts w:asciiTheme="majorBidi" w:hAnsiTheme="majorBidi" w:cstheme="majorBidi"/>
          <w:color w:val="000000" w:themeColor="text1"/>
          <w:sz w:val="18"/>
          <w:szCs w:val="18"/>
        </w:rPr>
        <w:t xml:space="preserve"> (Yogyakarta: C.V Andi Offset, 2010),hl</w:t>
      </w:r>
      <w:r w:rsidR="00BF1E9C" w:rsidRPr="00C179C3">
        <w:rPr>
          <w:rFonts w:asciiTheme="majorBidi" w:hAnsiTheme="majorBidi" w:cstheme="majorBidi"/>
          <w:color w:val="000000" w:themeColor="text1"/>
          <w:sz w:val="18"/>
          <w:szCs w:val="18"/>
        </w:rPr>
        <w:t>m</w:t>
      </w:r>
      <w:r w:rsidRPr="00C179C3">
        <w:rPr>
          <w:rFonts w:asciiTheme="majorBidi" w:hAnsiTheme="majorBidi" w:cstheme="majorBidi"/>
          <w:color w:val="000000" w:themeColor="text1"/>
          <w:sz w:val="18"/>
          <w:szCs w:val="18"/>
        </w:rPr>
        <w:t>.202-203</w:t>
      </w:r>
    </w:p>
  </w:footnote>
  <w:footnote w:id="27">
    <w:p w14:paraId="0DF87C2D" w14:textId="2BC34B24" w:rsidR="003213D4" w:rsidRPr="00C179C3" w:rsidRDefault="003213D4" w:rsidP="00643A56">
      <w:pPr>
        <w:pStyle w:val="FootnoteText"/>
        <w:ind w:firstLine="720"/>
        <w:rPr>
          <w:rFonts w:asciiTheme="majorBidi" w:hAnsiTheme="majorBidi" w:cstheme="majorBidi"/>
          <w:i/>
          <w:iCs/>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Tohirin, </w:t>
      </w:r>
      <w:r w:rsidRPr="00C179C3">
        <w:rPr>
          <w:rFonts w:asciiTheme="majorBidi" w:hAnsiTheme="majorBidi" w:cstheme="majorBidi"/>
          <w:i/>
          <w:iCs/>
          <w:color w:val="000000" w:themeColor="text1"/>
          <w:sz w:val="18"/>
          <w:szCs w:val="18"/>
        </w:rPr>
        <w:t xml:space="preserve">Bimbingan Dan Konseling di Sekolah Madrasah (Berbasis Integrasi) </w:t>
      </w:r>
      <w:r w:rsidRPr="00C179C3">
        <w:rPr>
          <w:rFonts w:asciiTheme="majorBidi" w:hAnsiTheme="majorBidi" w:cstheme="majorBidi"/>
          <w:color w:val="000000" w:themeColor="text1"/>
          <w:sz w:val="18"/>
          <w:szCs w:val="18"/>
        </w:rPr>
        <w:t>(Jakarta: PT Rajagrafindo Persada, 2007), hlm.</w:t>
      </w:r>
      <w:r w:rsidRPr="00C179C3">
        <w:rPr>
          <w:rFonts w:asciiTheme="majorBidi" w:hAnsiTheme="majorBidi" w:cstheme="majorBidi"/>
          <w:i/>
          <w:iCs/>
          <w:color w:val="000000" w:themeColor="text1"/>
          <w:sz w:val="18"/>
          <w:szCs w:val="18"/>
        </w:rPr>
        <w:t xml:space="preserve"> 134.</w:t>
      </w:r>
    </w:p>
  </w:footnote>
  <w:footnote w:id="28">
    <w:p w14:paraId="116B6FD6" w14:textId="4AD88B1C" w:rsidR="003213D4" w:rsidRPr="00C179C3" w:rsidRDefault="003213D4" w:rsidP="00643A56">
      <w:pPr>
        <w:pStyle w:val="FootnoteText"/>
        <w:ind w:left="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Ibid.,135</w:t>
      </w:r>
    </w:p>
  </w:footnote>
  <w:footnote w:id="29">
    <w:p w14:paraId="670A554B" w14:textId="246EC1CB" w:rsidR="00821C1C" w:rsidRPr="00C179C3" w:rsidRDefault="00821C1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shd w:val="clear" w:color="auto" w:fill="FFFFFF"/>
        </w:rPr>
        <w:t>A. Juntika Nurihsan dan Akur Sudiando, </w:t>
      </w:r>
      <w:r w:rsidRPr="00C179C3">
        <w:rPr>
          <w:rFonts w:asciiTheme="majorBidi" w:hAnsiTheme="majorBidi" w:cstheme="majorBidi"/>
          <w:i/>
          <w:iCs/>
          <w:color w:val="000000" w:themeColor="text1"/>
          <w:sz w:val="18"/>
          <w:szCs w:val="18"/>
          <w:shd w:val="clear" w:color="auto" w:fill="FFFFFF"/>
        </w:rPr>
        <w:t>Manajemen Bimbingan dan Konseling di SMA</w:t>
      </w:r>
      <w:r w:rsidRPr="00C179C3">
        <w:rPr>
          <w:rFonts w:asciiTheme="majorBidi" w:hAnsiTheme="majorBidi" w:cstheme="majorBidi"/>
          <w:color w:val="000000" w:themeColor="text1"/>
          <w:sz w:val="18"/>
          <w:szCs w:val="18"/>
          <w:shd w:val="clear" w:color="auto" w:fill="FFFFFF"/>
        </w:rPr>
        <w:t>, (jakarta: PT. Gramedia Widiasarana Indonesia, 20</w:t>
      </w:r>
      <w:r w:rsidR="00317E65" w:rsidRPr="00C179C3">
        <w:rPr>
          <w:rFonts w:asciiTheme="majorBidi" w:hAnsiTheme="majorBidi" w:cstheme="majorBidi"/>
          <w:color w:val="000000" w:themeColor="text1"/>
          <w:sz w:val="18"/>
          <w:szCs w:val="18"/>
          <w:shd w:val="clear" w:color="auto" w:fill="FFFFFF"/>
        </w:rPr>
        <w:t>1</w:t>
      </w:r>
      <w:r w:rsidRPr="00C179C3">
        <w:rPr>
          <w:rFonts w:asciiTheme="majorBidi" w:hAnsiTheme="majorBidi" w:cstheme="majorBidi"/>
          <w:color w:val="000000" w:themeColor="text1"/>
          <w:sz w:val="18"/>
          <w:szCs w:val="18"/>
          <w:shd w:val="clear" w:color="auto" w:fill="FFFFFF"/>
        </w:rPr>
        <w:t>5), hl</w:t>
      </w:r>
      <w:r w:rsidR="00BF1E9C" w:rsidRPr="00C179C3">
        <w:rPr>
          <w:rFonts w:asciiTheme="majorBidi" w:hAnsiTheme="majorBidi" w:cstheme="majorBidi"/>
          <w:color w:val="000000" w:themeColor="text1"/>
          <w:sz w:val="18"/>
          <w:szCs w:val="18"/>
          <w:shd w:val="clear" w:color="auto" w:fill="FFFFFF"/>
        </w:rPr>
        <w:t>m</w:t>
      </w:r>
      <w:r w:rsidRPr="00C179C3">
        <w:rPr>
          <w:rFonts w:asciiTheme="majorBidi" w:hAnsiTheme="majorBidi" w:cstheme="majorBidi"/>
          <w:color w:val="000000" w:themeColor="text1"/>
          <w:sz w:val="18"/>
          <w:szCs w:val="18"/>
          <w:shd w:val="clear" w:color="auto" w:fill="FFFFFF"/>
        </w:rPr>
        <w:t>:15</w:t>
      </w:r>
    </w:p>
  </w:footnote>
  <w:footnote w:id="30">
    <w:p w14:paraId="1C04ABF6" w14:textId="32C9D09A" w:rsidR="00295E5A" w:rsidRPr="00C179C3" w:rsidRDefault="00295E5A"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Tim Penyusun Panduan BK Dasar, Menengah Pertama, Menengah Atas, dan Menengah Kejuruan</w:t>
      </w:r>
      <w:r w:rsidRPr="00C179C3">
        <w:rPr>
          <w:rFonts w:asciiTheme="majorBidi" w:hAnsiTheme="majorBidi" w:cstheme="majorBidi"/>
          <w:i/>
          <w:iCs/>
          <w:color w:val="000000" w:themeColor="text1"/>
          <w:sz w:val="18"/>
          <w:szCs w:val="18"/>
        </w:rPr>
        <w:t>. Panduan Operasional Penyelenggaraan Bimbingan dan Konseling Sekolah Menengah Pertama (SMP)</w:t>
      </w:r>
      <w:r w:rsidRPr="00C179C3">
        <w:rPr>
          <w:rFonts w:asciiTheme="majorBidi" w:hAnsiTheme="majorBidi" w:cstheme="majorBidi"/>
          <w:color w:val="000000" w:themeColor="text1"/>
          <w:sz w:val="18"/>
          <w:szCs w:val="18"/>
        </w:rPr>
        <w:t>.2016. Hlm 63-64</w:t>
      </w:r>
    </w:p>
  </w:footnote>
  <w:footnote w:id="31">
    <w:p w14:paraId="6F1C3CFE" w14:textId="63C154F1" w:rsidR="001A5BA3" w:rsidRPr="00C179C3" w:rsidRDefault="001A5BA3"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Ibid</w:t>
      </w:r>
    </w:p>
  </w:footnote>
  <w:footnote w:id="32">
    <w:p w14:paraId="542D2647" w14:textId="30CC160A" w:rsidR="008B08BB" w:rsidRPr="00C179C3" w:rsidRDefault="008B08BB" w:rsidP="00553559">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553559" w:rsidRPr="00C179C3">
        <w:rPr>
          <w:rFonts w:asciiTheme="majorBidi" w:hAnsiTheme="majorBidi" w:cstheme="majorBidi"/>
          <w:color w:val="000000" w:themeColor="text1"/>
          <w:sz w:val="18"/>
          <w:szCs w:val="18"/>
        </w:rPr>
        <w:t xml:space="preserve"> </w:t>
      </w:r>
      <w:r w:rsidR="00553559" w:rsidRPr="00C179C3">
        <w:rPr>
          <w:rFonts w:asciiTheme="majorBidi" w:hAnsiTheme="majorBidi" w:cstheme="majorBidi"/>
          <w:color w:val="000000" w:themeColor="text1"/>
          <w:sz w:val="18"/>
          <w:szCs w:val="18"/>
          <w:shd w:val="clear" w:color="auto" w:fill="FFFFFF"/>
        </w:rPr>
        <w:t>Essa Putra Lukita, Hastin Budisiwi, Hanung Sudibyo, “Hubungan Bimbingan Karir Dan Kepercayaan Diri Dengan Perencanaan Karir Peserta Didik Kelas Xii Mipa Sma Negeri 2 Tegal,” </w:t>
      </w:r>
      <w:r w:rsidR="00553559" w:rsidRPr="00C179C3">
        <w:rPr>
          <w:rFonts w:asciiTheme="majorBidi" w:hAnsiTheme="majorBidi" w:cstheme="majorBidi"/>
          <w:i/>
          <w:iCs/>
          <w:color w:val="000000" w:themeColor="text1"/>
          <w:sz w:val="18"/>
          <w:szCs w:val="18"/>
          <w:shd w:val="clear" w:color="auto" w:fill="FFFFFF"/>
        </w:rPr>
        <w:t>JCOSE Jurnal Bimbingan Dan Konseling</w:t>
      </w:r>
      <w:r w:rsidR="00553559" w:rsidRPr="00C179C3">
        <w:rPr>
          <w:rFonts w:asciiTheme="majorBidi" w:hAnsiTheme="majorBidi" w:cstheme="majorBidi"/>
          <w:color w:val="000000" w:themeColor="text1"/>
          <w:sz w:val="18"/>
          <w:szCs w:val="18"/>
          <w:shd w:val="clear" w:color="auto" w:fill="FFFFFF"/>
        </w:rPr>
        <w:t> 4, No. 1 (2021): 16-20, Https://Doi.Org/10.24905/Jcose.V4i1.86.</w:t>
      </w:r>
    </w:p>
  </w:footnote>
  <w:footnote w:id="33">
    <w:p w14:paraId="76089402" w14:textId="2388FC42" w:rsidR="00E756A3" w:rsidRPr="00C179C3" w:rsidRDefault="00E756A3" w:rsidP="00E756A3">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Berru Amalianita, Yola Eka Putri, “Perspektif Holland Theory Serta Aplikasinya Dalam Bimbingan Dan Konseling Karir,” </w:t>
      </w:r>
      <w:r w:rsidRPr="00C179C3">
        <w:rPr>
          <w:rFonts w:asciiTheme="majorBidi" w:hAnsiTheme="majorBidi" w:cstheme="majorBidi"/>
          <w:i/>
          <w:iCs/>
          <w:sz w:val="18"/>
          <w:szCs w:val="18"/>
        </w:rPr>
        <w:t>JRTI (Jurnal Riset Tindakan Indonesia)</w:t>
      </w:r>
      <w:r w:rsidRPr="00C179C3">
        <w:rPr>
          <w:rFonts w:asciiTheme="majorBidi" w:hAnsiTheme="majorBidi" w:cstheme="majorBidi"/>
          <w:sz w:val="18"/>
          <w:szCs w:val="18"/>
        </w:rPr>
        <w:t> 4, no. 2 (2019), https://doi.org/10.29210/3003490000.</w:t>
      </w:r>
    </w:p>
  </w:footnote>
  <w:footnote w:id="34">
    <w:p w14:paraId="7BCC5DC6" w14:textId="45F742A5" w:rsidR="007C7408" w:rsidRPr="00C179C3" w:rsidRDefault="007C7408"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Ibid</w:t>
      </w:r>
      <w:r w:rsidR="00553559" w:rsidRPr="00C179C3">
        <w:rPr>
          <w:rFonts w:asciiTheme="majorBidi" w:hAnsiTheme="majorBidi" w:cstheme="majorBidi"/>
          <w:color w:val="000000" w:themeColor="text1"/>
          <w:sz w:val="18"/>
          <w:szCs w:val="18"/>
        </w:rPr>
        <w:t>.</w:t>
      </w:r>
    </w:p>
  </w:footnote>
  <w:footnote w:id="35">
    <w:p w14:paraId="2FAD9930" w14:textId="0118C988" w:rsidR="00FD3936" w:rsidRPr="00C179C3" w:rsidRDefault="00FD3936" w:rsidP="005218FD">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005218FD" w:rsidRPr="00C179C3">
        <w:rPr>
          <w:rFonts w:asciiTheme="majorBidi" w:hAnsiTheme="majorBidi" w:cstheme="majorBidi"/>
          <w:color w:val="000000" w:themeColor="text1"/>
          <w:sz w:val="18"/>
          <w:szCs w:val="18"/>
        </w:rPr>
        <w:t xml:space="preserve">W.S Winkel dan M.M Sri Hastuti, </w:t>
      </w:r>
      <w:r w:rsidR="005218FD" w:rsidRPr="00C179C3">
        <w:rPr>
          <w:rFonts w:asciiTheme="majorBidi" w:hAnsiTheme="majorBidi" w:cstheme="majorBidi"/>
          <w:i/>
          <w:iCs/>
          <w:color w:val="000000" w:themeColor="text1"/>
          <w:sz w:val="18"/>
          <w:szCs w:val="18"/>
        </w:rPr>
        <w:t>Bimbingan dan Konseling di Institusi Pendidikan</w:t>
      </w:r>
      <w:r w:rsidR="005218FD" w:rsidRPr="00C179C3">
        <w:rPr>
          <w:rFonts w:asciiTheme="majorBidi" w:hAnsiTheme="majorBidi" w:cstheme="majorBidi"/>
          <w:color w:val="000000" w:themeColor="text1"/>
          <w:sz w:val="18"/>
          <w:szCs w:val="18"/>
        </w:rPr>
        <w:t>, Edisi Revisi, (Yogyakarta: Media Abadi,2013), hlm 633.</w:t>
      </w:r>
    </w:p>
  </w:footnote>
  <w:footnote w:id="36">
    <w:p w14:paraId="36727037" w14:textId="3952813A" w:rsidR="003D6B7B" w:rsidRPr="00C179C3" w:rsidRDefault="003D6B7B"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bookmarkStart w:id="30" w:name="_Hlk166025916"/>
      <w:r w:rsidR="00345B8C" w:rsidRPr="00C179C3">
        <w:rPr>
          <w:rFonts w:asciiTheme="majorBidi" w:hAnsiTheme="majorBidi" w:cstheme="majorBidi"/>
          <w:color w:val="000000" w:themeColor="text1"/>
          <w:sz w:val="18"/>
          <w:szCs w:val="18"/>
        </w:rPr>
        <w:t>Harahap, Lola Wita.”</w:t>
      </w:r>
      <w:r w:rsidR="00345B8C" w:rsidRPr="00C179C3">
        <w:rPr>
          <w:rFonts w:asciiTheme="majorBidi" w:hAnsiTheme="majorBidi" w:cstheme="majorBidi"/>
          <w:i/>
          <w:iCs/>
          <w:color w:val="000000" w:themeColor="text1"/>
          <w:sz w:val="18"/>
          <w:szCs w:val="18"/>
        </w:rPr>
        <w:t>Meningkatkan Kemampuan Memilih Studi Lanjut Melalui Penelusuran Minat Siswa Kelas VIII SMP Negeri 45 Martubung Tahun Ajaran 2014/2015</w:t>
      </w:r>
      <w:r w:rsidR="00345B8C" w:rsidRPr="00C179C3">
        <w:rPr>
          <w:rFonts w:asciiTheme="majorBidi" w:hAnsiTheme="majorBidi" w:cstheme="majorBidi"/>
          <w:color w:val="000000" w:themeColor="text1"/>
          <w:sz w:val="18"/>
          <w:szCs w:val="18"/>
        </w:rPr>
        <w:t>”.</w:t>
      </w:r>
      <w:r w:rsidR="00667247" w:rsidRPr="00C179C3">
        <w:rPr>
          <w:rFonts w:asciiTheme="majorBidi" w:hAnsiTheme="majorBidi" w:cstheme="majorBidi"/>
          <w:color w:val="000000" w:themeColor="text1"/>
          <w:sz w:val="18"/>
          <w:szCs w:val="18"/>
        </w:rPr>
        <w:t xml:space="preserve"> (Skripsi, </w:t>
      </w:r>
      <w:r w:rsidR="00345B8C" w:rsidRPr="00C179C3">
        <w:rPr>
          <w:rFonts w:asciiTheme="majorBidi" w:hAnsiTheme="majorBidi" w:cstheme="majorBidi"/>
          <w:color w:val="000000" w:themeColor="text1"/>
          <w:sz w:val="18"/>
          <w:szCs w:val="18"/>
        </w:rPr>
        <w:t>Fakultas Ilmu P</w:t>
      </w:r>
      <w:r w:rsidR="00295E5A" w:rsidRPr="00C179C3">
        <w:rPr>
          <w:rFonts w:asciiTheme="majorBidi" w:hAnsiTheme="majorBidi" w:cstheme="majorBidi"/>
          <w:color w:val="000000" w:themeColor="text1"/>
          <w:sz w:val="18"/>
          <w:szCs w:val="18"/>
        </w:rPr>
        <w:t>e</w:t>
      </w:r>
      <w:r w:rsidR="00345B8C" w:rsidRPr="00C179C3">
        <w:rPr>
          <w:rFonts w:asciiTheme="majorBidi" w:hAnsiTheme="majorBidi" w:cstheme="majorBidi"/>
          <w:color w:val="000000" w:themeColor="text1"/>
          <w:sz w:val="18"/>
          <w:szCs w:val="18"/>
        </w:rPr>
        <w:t>ndidikan Universitas Negeri Medan</w:t>
      </w:r>
      <w:r w:rsidR="00667247" w:rsidRPr="00C179C3">
        <w:rPr>
          <w:rFonts w:asciiTheme="majorBidi" w:hAnsiTheme="majorBidi" w:cstheme="majorBidi"/>
          <w:color w:val="000000" w:themeColor="text1"/>
          <w:sz w:val="18"/>
          <w:szCs w:val="18"/>
        </w:rPr>
        <w:t>, 2015)</w:t>
      </w:r>
      <w:bookmarkEnd w:id="30"/>
    </w:p>
  </w:footnote>
  <w:footnote w:id="37">
    <w:p w14:paraId="7A33BABC" w14:textId="169D0331" w:rsidR="003D6B7B" w:rsidRPr="00C179C3" w:rsidRDefault="003D6B7B"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00345B8C" w:rsidRPr="00C179C3">
        <w:rPr>
          <w:rFonts w:asciiTheme="majorBidi" w:hAnsiTheme="majorBidi" w:cstheme="majorBidi"/>
          <w:color w:val="000000" w:themeColor="text1"/>
          <w:sz w:val="18"/>
          <w:szCs w:val="18"/>
        </w:rPr>
        <w:t>Ibid</w:t>
      </w:r>
    </w:p>
  </w:footnote>
  <w:footnote w:id="38">
    <w:p w14:paraId="6B6FA6F9" w14:textId="32B6E83F" w:rsidR="009F292D" w:rsidRPr="00C179C3" w:rsidRDefault="009F292D"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Ibid</w:t>
      </w:r>
    </w:p>
  </w:footnote>
  <w:footnote w:id="39">
    <w:p w14:paraId="2C970BED" w14:textId="6540F105" w:rsidR="00F5144C" w:rsidRPr="00C179C3" w:rsidRDefault="00F5144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Bimo Walgito, “</w:t>
      </w:r>
      <w:r w:rsidRPr="00C179C3">
        <w:rPr>
          <w:rFonts w:asciiTheme="majorBidi" w:hAnsiTheme="majorBidi" w:cstheme="majorBidi"/>
          <w:i/>
          <w:iCs/>
          <w:color w:val="000000" w:themeColor="text1"/>
          <w:sz w:val="18"/>
          <w:szCs w:val="18"/>
        </w:rPr>
        <w:t>Bimbingan dan Konseling Studi dan Karier</w:t>
      </w:r>
      <w:r w:rsidRPr="00C179C3">
        <w:rPr>
          <w:rFonts w:asciiTheme="majorBidi" w:hAnsiTheme="majorBidi" w:cstheme="majorBidi"/>
          <w:color w:val="000000" w:themeColor="text1"/>
          <w:sz w:val="18"/>
          <w:szCs w:val="18"/>
        </w:rPr>
        <w:t>”(Yogyakarta: Bimo, 2010),.</w:t>
      </w:r>
      <w:r w:rsidR="00295E5A" w:rsidRPr="00C179C3">
        <w:rPr>
          <w:rFonts w:asciiTheme="majorBidi" w:hAnsiTheme="majorBidi" w:cstheme="majorBidi"/>
          <w:color w:val="000000" w:themeColor="text1"/>
          <w:sz w:val="18"/>
          <w:szCs w:val="18"/>
        </w:rPr>
        <w:t>hl</w:t>
      </w:r>
      <w:r w:rsidR="003C6B54" w:rsidRPr="00C179C3">
        <w:rPr>
          <w:rFonts w:asciiTheme="majorBidi" w:hAnsiTheme="majorBidi" w:cstheme="majorBidi"/>
          <w:color w:val="000000" w:themeColor="text1"/>
          <w:sz w:val="18"/>
          <w:szCs w:val="18"/>
        </w:rPr>
        <w:t>m</w:t>
      </w:r>
      <w:r w:rsidR="00295E5A" w:rsidRPr="00C179C3">
        <w:rPr>
          <w:rFonts w:asciiTheme="majorBidi" w:hAnsiTheme="majorBidi" w:cstheme="majorBidi"/>
          <w:color w:val="000000" w:themeColor="text1"/>
          <w:sz w:val="18"/>
          <w:szCs w:val="18"/>
        </w:rPr>
        <w:t>.</w:t>
      </w:r>
      <w:r w:rsidRPr="00C179C3">
        <w:rPr>
          <w:rFonts w:asciiTheme="majorBidi" w:hAnsiTheme="majorBidi" w:cstheme="majorBidi"/>
          <w:color w:val="000000" w:themeColor="text1"/>
          <w:sz w:val="18"/>
          <w:szCs w:val="18"/>
        </w:rPr>
        <w:t>201</w:t>
      </w:r>
    </w:p>
  </w:footnote>
  <w:footnote w:id="40">
    <w:p w14:paraId="4B9F0BF3" w14:textId="1DBCF634" w:rsidR="00F5144C" w:rsidRPr="00C179C3" w:rsidRDefault="00F5144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W.S Winkel dan M.M Sri Hastuti, </w:t>
      </w:r>
      <w:r w:rsidRPr="00C179C3">
        <w:rPr>
          <w:rFonts w:asciiTheme="majorBidi" w:hAnsiTheme="majorBidi" w:cstheme="majorBidi"/>
          <w:i/>
          <w:iCs/>
          <w:color w:val="000000" w:themeColor="text1"/>
          <w:sz w:val="18"/>
          <w:szCs w:val="18"/>
        </w:rPr>
        <w:t>Bimbingan dan Konseling di Institusi Pendidikan</w:t>
      </w:r>
      <w:r w:rsidRPr="00C179C3">
        <w:rPr>
          <w:rFonts w:asciiTheme="majorBidi" w:hAnsiTheme="majorBidi" w:cstheme="majorBidi"/>
          <w:color w:val="000000" w:themeColor="text1"/>
          <w:sz w:val="18"/>
          <w:szCs w:val="18"/>
        </w:rPr>
        <w:t>, Edisi Revisi, (Yogyakarta: Media Abadi,</w:t>
      </w:r>
      <w:r w:rsidR="003C6B54"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2012)</w:t>
      </w:r>
    </w:p>
  </w:footnote>
  <w:footnote w:id="41">
    <w:p w14:paraId="6F781FC1" w14:textId="6BD50BDF" w:rsidR="004C793D" w:rsidRPr="00C179C3" w:rsidRDefault="004C793D"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000054F0" w:rsidRPr="00C179C3">
        <w:rPr>
          <w:rFonts w:asciiTheme="majorBidi" w:hAnsiTheme="majorBidi" w:cstheme="majorBidi"/>
          <w:color w:val="000000" w:themeColor="text1"/>
          <w:sz w:val="18"/>
          <w:szCs w:val="18"/>
        </w:rPr>
        <w:t xml:space="preserve">Vivi Sumanti, Mega Iswari, Daharmis.,“Kecendrungan Pilihan Minat Karier Melanjutkan Perkuliahan dilihat dari Teori Reo Personality,” </w:t>
      </w:r>
      <w:r w:rsidR="00F446BC" w:rsidRPr="00C179C3">
        <w:rPr>
          <w:rFonts w:asciiTheme="majorBidi" w:hAnsiTheme="majorBidi" w:cstheme="majorBidi"/>
          <w:color w:val="000000" w:themeColor="text1"/>
          <w:sz w:val="18"/>
          <w:szCs w:val="18"/>
        </w:rPr>
        <w:t>(</w:t>
      </w:r>
      <w:r w:rsidR="000054F0" w:rsidRPr="00C179C3">
        <w:rPr>
          <w:rFonts w:asciiTheme="majorBidi" w:hAnsiTheme="majorBidi" w:cstheme="majorBidi"/>
          <w:i/>
          <w:iCs/>
          <w:color w:val="000000" w:themeColor="text1"/>
          <w:sz w:val="18"/>
          <w:szCs w:val="18"/>
        </w:rPr>
        <w:t>Indonesian Journal of School Counseling</w:t>
      </w:r>
      <w:r w:rsidR="00F446BC" w:rsidRPr="00C179C3">
        <w:rPr>
          <w:rFonts w:asciiTheme="majorBidi" w:hAnsiTheme="majorBidi" w:cstheme="majorBidi"/>
          <w:color w:val="000000" w:themeColor="text1"/>
          <w:sz w:val="18"/>
          <w:szCs w:val="18"/>
        </w:rPr>
        <w:t>)</w:t>
      </w:r>
      <w:r w:rsidR="007F03CA" w:rsidRPr="00C179C3">
        <w:rPr>
          <w:rFonts w:asciiTheme="majorBidi" w:hAnsiTheme="majorBidi" w:cstheme="majorBidi"/>
          <w:color w:val="000000" w:themeColor="text1"/>
          <w:sz w:val="18"/>
          <w:szCs w:val="18"/>
        </w:rPr>
        <w:t>, 8(1) (2023):35-43, https://jurnal.iicet.org/index.php/schoulid</w:t>
      </w:r>
    </w:p>
  </w:footnote>
  <w:footnote w:id="42">
    <w:p w14:paraId="611FA0F8" w14:textId="1FEEF9F6" w:rsidR="000054F0" w:rsidRPr="00E45607" w:rsidRDefault="000054F0" w:rsidP="00643A56">
      <w:pPr>
        <w:pStyle w:val="FootnoteText"/>
        <w:ind w:firstLine="720"/>
        <w:rPr>
          <w:rFonts w:asciiTheme="majorBidi" w:hAnsiTheme="majorBidi" w:cstheme="majorBidi"/>
          <w:color w:val="000000" w:themeColor="text1"/>
          <w:sz w:val="18"/>
          <w:szCs w:val="18"/>
          <w:lang w:val="en-US"/>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W.S Winkel dan M.M Sri Hastuti, </w:t>
      </w:r>
      <w:r w:rsidRPr="00C179C3">
        <w:rPr>
          <w:rFonts w:asciiTheme="majorBidi" w:hAnsiTheme="majorBidi" w:cstheme="majorBidi"/>
          <w:i/>
          <w:iCs/>
          <w:color w:val="000000" w:themeColor="text1"/>
          <w:sz w:val="18"/>
          <w:szCs w:val="18"/>
        </w:rPr>
        <w:t>Bimbingan dan Konseling di Institusi Pendidikan</w:t>
      </w:r>
      <w:r w:rsidRPr="00C179C3">
        <w:rPr>
          <w:rFonts w:asciiTheme="majorBidi" w:hAnsiTheme="majorBidi" w:cstheme="majorBidi"/>
          <w:color w:val="000000" w:themeColor="text1"/>
          <w:sz w:val="18"/>
          <w:szCs w:val="18"/>
        </w:rPr>
        <w:t>, Edisi Revisi, (Yogyakarta: Media Abadi,2012)</w:t>
      </w:r>
      <w:r w:rsidRPr="00C179C3">
        <w:rPr>
          <w:rFonts w:asciiTheme="majorBidi" w:hAnsiTheme="majorBidi" w:cstheme="majorBidi"/>
          <w:color w:val="000000" w:themeColor="text1"/>
          <w:sz w:val="18"/>
          <w:szCs w:val="18"/>
        </w:rPr>
        <w:tab/>
      </w:r>
    </w:p>
  </w:footnote>
  <w:footnote w:id="43">
    <w:p w14:paraId="22F313E1" w14:textId="2B1BD4E9" w:rsidR="000054F0" w:rsidRPr="00C179C3" w:rsidRDefault="000054F0"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Ibid</w:t>
      </w:r>
    </w:p>
  </w:footnote>
  <w:footnote w:id="44">
    <w:p w14:paraId="1E96A0C5" w14:textId="7ECEBD3C" w:rsidR="000054F0" w:rsidRPr="00C179C3" w:rsidRDefault="000054F0"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Ibid</w:t>
      </w:r>
    </w:p>
  </w:footnote>
  <w:footnote w:id="45">
    <w:p w14:paraId="6164495D" w14:textId="2F4AE364" w:rsidR="00FB4313" w:rsidRPr="00C179C3" w:rsidRDefault="00FB4313" w:rsidP="00FB4313">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 xml:space="preserve">Amar Zany, </w:t>
      </w:r>
      <w:r w:rsidRPr="00C179C3">
        <w:rPr>
          <w:rFonts w:asciiTheme="majorBidi" w:hAnsiTheme="majorBidi" w:cstheme="majorBidi"/>
          <w:i/>
          <w:iCs/>
          <w:sz w:val="18"/>
          <w:szCs w:val="18"/>
        </w:rPr>
        <w:t>Observasi</w:t>
      </w:r>
      <w:r w:rsidR="00F2099B" w:rsidRPr="00C179C3">
        <w:rPr>
          <w:rFonts w:asciiTheme="majorBidi" w:hAnsiTheme="majorBidi" w:cstheme="majorBidi"/>
          <w:i/>
          <w:iCs/>
          <w:sz w:val="18"/>
          <w:szCs w:val="18"/>
        </w:rPr>
        <w:t>(Pengamatan ruang BK)</w:t>
      </w:r>
      <w:r w:rsidRPr="00C179C3">
        <w:rPr>
          <w:rFonts w:asciiTheme="majorBidi" w:hAnsiTheme="majorBidi" w:cstheme="majorBidi"/>
          <w:sz w:val="18"/>
          <w:szCs w:val="18"/>
        </w:rPr>
        <w:t>, MAS Mathlaul Anwar Labuhan Ratu Bandar Lampung, Desember 6, 2023</w:t>
      </w:r>
    </w:p>
  </w:footnote>
  <w:footnote w:id="46">
    <w:p w14:paraId="4E50E6AE" w14:textId="1D4DD3AE" w:rsidR="00F2099B" w:rsidRPr="00C179C3" w:rsidRDefault="00F2099B" w:rsidP="00F2099B">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 xml:space="preserve">Amar Zany, </w:t>
      </w:r>
      <w:r w:rsidRPr="00C179C3">
        <w:rPr>
          <w:rFonts w:asciiTheme="majorBidi" w:hAnsiTheme="majorBidi" w:cstheme="majorBidi"/>
          <w:i/>
          <w:iCs/>
          <w:sz w:val="18"/>
          <w:szCs w:val="18"/>
        </w:rPr>
        <w:t>Observasi(Pengamatan ruang BK)</w:t>
      </w:r>
      <w:r w:rsidRPr="00C179C3">
        <w:rPr>
          <w:rFonts w:asciiTheme="majorBidi" w:hAnsiTheme="majorBidi" w:cstheme="majorBidi"/>
          <w:sz w:val="18"/>
          <w:szCs w:val="18"/>
        </w:rPr>
        <w:t>, MAS Mathlaul Anwar Labuhan Ratu Bandar Lampung, Desember 6, 2023</w:t>
      </w:r>
    </w:p>
  </w:footnote>
  <w:footnote w:id="47">
    <w:p w14:paraId="28DCB74B" w14:textId="28586809" w:rsidR="00F2099B" w:rsidRPr="00C179C3" w:rsidRDefault="00F2099B" w:rsidP="00F2099B">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 xml:space="preserve">Amar Zany, </w:t>
      </w:r>
      <w:r w:rsidRPr="00C179C3">
        <w:rPr>
          <w:rFonts w:asciiTheme="majorBidi" w:hAnsiTheme="majorBidi" w:cstheme="majorBidi"/>
          <w:i/>
          <w:iCs/>
          <w:sz w:val="18"/>
          <w:szCs w:val="18"/>
        </w:rPr>
        <w:t>Wawancara(Pengamatan ruang BK)</w:t>
      </w:r>
      <w:r w:rsidRPr="00C179C3">
        <w:rPr>
          <w:rFonts w:asciiTheme="majorBidi" w:hAnsiTheme="majorBidi" w:cstheme="majorBidi"/>
          <w:sz w:val="18"/>
          <w:szCs w:val="18"/>
        </w:rPr>
        <w:t>, MAS Mathlaul Anwar Labuhan Ratu Bandar Lampung, Desember 6, 2023</w:t>
      </w:r>
    </w:p>
  </w:footnote>
  <w:footnote w:id="48">
    <w:p w14:paraId="0C1C623E" w14:textId="612D47E1" w:rsidR="0020465F" w:rsidRPr="00C179C3" w:rsidRDefault="0020465F" w:rsidP="0020465F">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Peserta didik (N)</w:t>
      </w:r>
      <w:r w:rsidR="00830CDA" w:rsidRPr="00C179C3">
        <w:rPr>
          <w:rFonts w:asciiTheme="majorBidi" w:hAnsiTheme="majorBidi" w:cstheme="majorBidi"/>
          <w:sz w:val="18"/>
          <w:szCs w:val="18"/>
        </w:rPr>
        <w:t xml:space="preserve"> </w:t>
      </w:r>
      <w:r w:rsidRPr="00C179C3">
        <w:rPr>
          <w:rFonts w:asciiTheme="majorBidi" w:hAnsiTheme="majorBidi" w:cstheme="majorBidi"/>
          <w:i/>
          <w:iCs/>
          <w:sz w:val="18"/>
          <w:szCs w:val="18"/>
        </w:rPr>
        <w:t>,</w:t>
      </w:r>
      <w:r w:rsidR="009049EF" w:rsidRPr="00C179C3">
        <w:rPr>
          <w:rFonts w:asciiTheme="majorBidi" w:hAnsiTheme="majorBidi" w:cstheme="majorBidi"/>
          <w:i/>
          <w:iCs/>
          <w:sz w:val="18"/>
          <w:szCs w:val="18"/>
        </w:rPr>
        <w:t>“</w:t>
      </w:r>
      <w:r w:rsidRPr="00C179C3">
        <w:rPr>
          <w:rFonts w:asciiTheme="majorBidi" w:hAnsiTheme="majorBidi" w:cstheme="majorBidi"/>
          <w:i/>
          <w:iCs/>
          <w:sz w:val="18"/>
          <w:szCs w:val="18"/>
        </w:rPr>
        <w:t>Implementasi Layanan Bimbingan Karier</w:t>
      </w:r>
      <w:r w:rsidR="009049EF" w:rsidRPr="00C179C3">
        <w:rPr>
          <w:rFonts w:asciiTheme="majorBidi" w:hAnsiTheme="majorBidi" w:cstheme="majorBidi"/>
          <w:i/>
          <w:iCs/>
          <w:sz w:val="18"/>
          <w:szCs w:val="18"/>
        </w:rPr>
        <w:t>.”</w:t>
      </w:r>
      <w:r w:rsidRPr="00C179C3">
        <w:rPr>
          <w:rFonts w:asciiTheme="majorBidi" w:hAnsiTheme="majorBidi" w:cstheme="majorBidi"/>
          <w:sz w:val="18"/>
          <w:szCs w:val="18"/>
        </w:rPr>
        <w:t>Wawancara, MAS Mathlaul Anwar, 22 April 2024</w:t>
      </w:r>
    </w:p>
  </w:footnote>
  <w:footnote w:id="49">
    <w:p w14:paraId="7E9720D6" w14:textId="4FFC1059" w:rsidR="00BB7516" w:rsidRPr="00C179C3" w:rsidRDefault="00BB7516" w:rsidP="009049EF">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Amar Zany, Observasi, “</w:t>
      </w:r>
      <w:r w:rsidRPr="00C179C3">
        <w:rPr>
          <w:rFonts w:asciiTheme="majorBidi" w:hAnsiTheme="majorBidi" w:cstheme="majorBidi"/>
          <w:i/>
          <w:iCs/>
          <w:sz w:val="18"/>
          <w:szCs w:val="18"/>
        </w:rPr>
        <w:t>Pengamatan kepada guru BK dalam melaksanakan layanan bimbingan klasikal di dalam kelas XI</w:t>
      </w:r>
      <w:r w:rsidRPr="00C179C3">
        <w:rPr>
          <w:rFonts w:asciiTheme="majorBidi" w:hAnsiTheme="majorBidi" w:cstheme="majorBidi"/>
          <w:sz w:val="18"/>
          <w:szCs w:val="18"/>
        </w:rPr>
        <w:t xml:space="preserve">.” MAS Mathlaul Anwar Labuhan Ratu Bandar Lampung, </w:t>
      </w:r>
      <w:r w:rsidR="009049EF" w:rsidRPr="00C179C3">
        <w:rPr>
          <w:rFonts w:asciiTheme="majorBidi" w:hAnsiTheme="majorBidi" w:cstheme="majorBidi"/>
          <w:sz w:val="18"/>
          <w:szCs w:val="18"/>
        </w:rPr>
        <w:t>Maret 25, 2024</w:t>
      </w:r>
      <w:r w:rsidRPr="00C179C3">
        <w:rPr>
          <w:rFonts w:asciiTheme="majorBidi" w:hAnsiTheme="majorBidi" w:cstheme="majorBidi"/>
          <w:sz w:val="18"/>
          <w:szCs w:val="18"/>
        </w:rPr>
        <w:t xml:space="preserve"> </w:t>
      </w:r>
    </w:p>
  </w:footnote>
  <w:footnote w:id="50">
    <w:p w14:paraId="62DF3E14" w14:textId="3588AD4B" w:rsidR="009049EF" w:rsidRPr="00C179C3" w:rsidRDefault="009049EF" w:rsidP="009049EF">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Amar Zany, Observasi, “</w:t>
      </w:r>
      <w:r w:rsidRPr="00C179C3">
        <w:rPr>
          <w:rFonts w:asciiTheme="majorBidi" w:hAnsiTheme="majorBidi" w:cstheme="majorBidi"/>
          <w:i/>
          <w:iCs/>
          <w:sz w:val="18"/>
          <w:szCs w:val="18"/>
        </w:rPr>
        <w:t>Pengamatan kepada peserta didik dalam mengikuti pelaksanaan layanan bimbingan klasikal di dalam kelas</w:t>
      </w:r>
      <w:r w:rsidRPr="00C179C3">
        <w:rPr>
          <w:rFonts w:asciiTheme="majorBidi" w:hAnsiTheme="majorBidi" w:cstheme="majorBidi"/>
          <w:sz w:val="18"/>
          <w:szCs w:val="18"/>
        </w:rPr>
        <w:t>.” MAS Mathlaul Anwar Labuhan Ratu Bandar Lampung, Maret 25, 2024</w:t>
      </w:r>
    </w:p>
  </w:footnote>
  <w:footnote w:id="51">
    <w:p w14:paraId="63883D36" w14:textId="34D1A10E" w:rsidR="00001DC9" w:rsidRPr="00C179C3" w:rsidRDefault="00001DC9" w:rsidP="00001DC9">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Rafiq Restu Nugraha, Observasi, “</w:t>
      </w:r>
      <w:r w:rsidRPr="00C179C3">
        <w:rPr>
          <w:rFonts w:asciiTheme="majorBidi" w:hAnsiTheme="majorBidi" w:cstheme="majorBidi"/>
          <w:i/>
          <w:iCs/>
          <w:sz w:val="18"/>
          <w:szCs w:val="18"/>
        </w:rPr>
        <w:t>Pengamatan kepada guru BK dalam melaksanakan layanan bimbingan klasikal di dalam kelas XI</w:t>
      </w:r>
      <w:r w:rsidRPr="00C179C3">
        <w:rPr>
          <w:rFonts w:asciiTheme="majorBidi" w:hAnsiTheme="majorBidi" w:cstheme="majorBidi"/>
          <w:sz w:val="18"/>
          <w:szCs w:val="18"/>
        </w:rPr>
        <w:t xml:space="preserve">.” MAS Mathlaul Anwar Labuhan Ratu Bandar Lampung, Maret 25, 2024 </w:t>
      </w:r>
    </w:p>
    <w:p w14:paraId="7A0FEFF4" w14:textId="7CA12C70" w:rsidR="00001DC9" w:rsidRPr="00C179C3" w:rsidRDefault="00001DC9">
      <w:pPr>
        <w:pStyle w:val="FootnoteText"/>
        <w:rPr>
          <w:rFonts w:asciiTheme="majorBidi" w:hAnsiTheme="majorBidi" w:cstheme="majorBidi"/>
          <w:sz w:val="18"/>
          <w:szCs w:val="18"/>
        </w:rPr>
      </w:pPr>
    </w:p>
  </w:footnote>
  <w:footnote w:id="52">
    <w:p w14:paraId="7D81303E" w14:textId="0442B95B" w:rsidR="00001DC9" w:rsidRPr="00C179C3" w:rsidRDefault="00001DC9" w:rsidP="00736E13">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Rafiq Restu Nugraha, Observasi, “</w:t>
      </w:r>
      <w:r w:rsidRPr="00C179C3">
        <w:rPr>
          <w:rFonts w:asciiTheme="majorBidi" w:hAnsiTheme="majorBidi" w:cstheme="majorBidi"/>
          <w:i/>
          <w:iCs/>
          <w:sz w:val="18"/>
          <w:szCs w:val="18"/>
        </w:rPr>
        <w:t>Pengamatan kepada peserta didik dalam mengikuti pelaksanaan layanan bimbingan klasikal di dalam kelas</w:t>
      </w:r>
      <w:r w:rsidRPr="00C179C3">
        <w:rPr>
          <w:rFonts w:asciiTheme="majorBidi" w:hAnsiTheme="majorBidi" w:cstheme="majorBidi"/>
          <w:sz w:val="18"/>
          <w:szCs w:val="18"/>
        </w:rPr>
        <w:t>.” MAS Mathlaul Anwar Labuhan Ratu Bandar Lampung, Maret 25, 2024</w:t>
      </w:r>
    </w:p>
  </w:footnote>
  <w:footnote w:id="53">
    <w:p w14:paraId="5E8D7E26" w14:textId="2091F184" w:rsidR="00736E13" w:rsidRPr="00C179C3" w:rsidRDefault="00736E13" w:rsidP="00736E13">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Amar Zany, Dokumentasi penelitian,”Implementasi layanan bimbingan karier melalui eksplorasi minat dalam meningkatkan perencanaan karier peserta didik,” MAS Mathlaul Anwar Labuhan Ratu Bandar Lampung, Maret 25, 2024</w:t>
      </w:r>
    </w:p>
    <w:p w14:paraId="7636A824" w14:textId="752D6F9D" w:rsidR="00736E13" w:rsidRPr="00C179C3" w:rsidRDefault="00736E13">
      <w:pPr>
        <w:pStyle w:val="FootnoteText"/>
        <w:rPr>
          <w:rFonts w:asciiTheme="majorBidi" w:hAnsiTheme="majorBidi" w:cstheme="majorBidi"/>
          <w:sz w:val="18"/>
          <w:szCs w:val="18"/>
        </w:rPr>
      </w:pPr>
    </w:p>
  </w:footnote>
  <w:footnote w:id="54">
    <w:p w14:paraId="7D0CFF28" w14:textId="05153CDA" w:rsidR="00156EDC" w:rsidRPr="00C179C3" w:rsidRDefault="00156EDC" w:rsidP="00643A56">
      <w:pPr>
        <w:pStyle w:val="FootnoteText"/>
        <w:ind w:firstLine="720"/>
        <w:rPr>
          <w:rFonts w:asciiTheme="majorBidi" w:hAnsiTheme="majorBidi" w:cstheme="majorBidi"/>
          <w:color w:val="000000" w:themeColor="text1"/>
          <w:kern w:val="2"/>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Leni Sri Haryanti,S.H.I, </w:t>
      </w:r>
      <w:r w:rsidRPr="00C179C3">
        <w:rPr>
          <w:rFonts w:asciiTheme="majorBidi" w:hAnsiTheme="majorBidi" w:cstheme="majorBidi"/>
          <w:i/>
          <w:iCs/>
          <w:color w:val="000000" w:themeColor="text1"/>
          <w:sz w:val="18"/>
          <w:szCs w:val="18"/>
        </w:rPr>
        <w:t>“</w:t>
      </w:r>
      <w:r w:rsidR="001311D0" w:rsidRPr="00C179C3">
        <w:rPr>
          <w:rFonts w:asciiTheme="majorBidi" w:hAnsiTheme="majorBidi" w:cstheme="majorBidi"/>
          <w:i/>
          <w:iCs/>
          <w:color w:val="000000" w:themeColor="text1"/>
          <w:sz w:val="18"/>
          <w:szCs w:val="18"/>
        </w:rPr>
        <w:t>Latar Belakang</w:t>
      </w:r>
      <w:r w:rsidR="001311D0" w:rsidRPr="00C179C3">
        <w:rPr>
          <w:rFonts w:asciiTheme="majorBidi" w:hAnsiTheme="majorBidi" w:cstheme="majorBidi"/>
          <w:color w:val="000000" w:themeColor="text1"/>
          <w:sz w:val="18"/>
          <w:szCs w:val="18"/>
        </w:rPr>
        <w:t xml:space="preserve">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FB168F"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FB168F" w:rsidRPr="00C179C3">
        <w:rPr>
          <w:rFonts w:asciiTheme="majorBidi" w:hAnsiTheme="majorBidi" w:cstheme="majorBidi"/>
          <w:color w:val="000000" w:themeColor="text1"/>
          <w:sz w:val="18"/>
          <w:szCs w:val="18"/>
        </w:rPr>
        <w:t>4</w:t>
      </w:r>
    </w:p>
  </w:footnote>
  <w:footnote w:id="55">
    <w:p w14:paraId="76A5AB79" w14:textId="757205D1" w:rsidR="00156EDC" w:rsidRPr="00C179C3" w:rsidRDefault="00156EDC" w:rsidP="00520CDF">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Peserta didik (N),</w:t>
      </w:r>
      <w:r w:rsidRPr="00C179C3">
        <w:rPr>
          <w:rFonts w:asciiTheme="majorBidi" w:hAnsiTheme="majorBidi" w:cstheme="majorBidi"/>
          <w:i/>
          <w:iCs/>
          <w:color w:val="000000" w:themeColor="text1"/>
          <w:sz w:val="18"/>
          <w:szCs w:val="18"/>
        </w:rPr>
        <w:t xml:space="preserve"> </w:t>
      </w:r>
      <w:r w:rsidR="001311D0" w:rsidRPr="00C179C3">
        <w:rPr>
          <w:rFonts w:asciiTheme="majorBidi" w:hAnsiTheme="majorBidi" w:cstheme="majorBidi"/>
          <w:i/>
          <w:iCs/>
          <w:color w:val="000000" w:themeColor="text1"/>
          <w:sz w:val="18"/>
          <w:szCs w:val="18"/>
        </w:rPr>
        <w:t xml:space="preserve">Latar Belakang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FB168F"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FB168F" w:rsidRPr="00C179C3">
        <w:rPr>
          <w:rFonts w:asciiTheme="majorBidi" w:hAnsiTheme="majorBidi" w:cstheme="majorBidi"/>
          <w:color w:val="000000" w:themeColor="text1"/>
          <w:sz w:val="18"/>
          <w:szCs w:val="18"/>
        </w:rPr>
        <w:t>4</w:t>
      </w:r>
    </w:p>
  </w:footnote>
  <w:footnote w:id="56">
    <w:p w14:paraId="4CB02A3B" w14:textId="77777777"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W.S Winkel dan M.M Sri Hastuti, </w:t>
      </w:r>
      <w:r w:rsidRPr="00C179C3">
        <w:rPr>
          <w:rFonts w:asciiTheme="majorBidi" w:hAnsiTheme="majorBidi" w:cstheme="majorBidi"/>
          <w:i/>
          <w:iCs/>
          <w:color w:val="000000" w:themeColor="text1"/>
          <w:sz w:val="18"/>
          <w:szCs w:val="18"/>
        </w:rPr>
        <w:t>Bimbingan dan Konseling di Institusi Pendidikan, Edisi Revisi</w:t>
      </w:r>
      <w:r w:rsidRPr="00C179C3">
        <w:rPr>
          <w:rFonts w:asciiTheme="majorBidi" w:hAnsiTheme="majorBidi" w:cstheme="majorBidi"/>
          <w:color w:val="000000" w:themeColor="text1"/>
          <w:sz w:val="18"/>
          <w:szCs w:val="18"/>
        </w:rPr>
        <w:t>, (Yogyakarta: Media Abadi, 2012)</w:t>
      </w:r>
    </w:p>
  </w:footnote>
  <w:footnote w:id="57">
    <w:p w14:paraId="631CD4A0" w14:textId="586CCCCC" w:rsidR="001311D0" w:rsidRPr="00C802FF" w:rsidRDefault="001311D0" w:rsidP="001311D0">
      <w:pPr>
        <w:pStyle w:val="FootnoteText"/>
        <w:ind w:firstLine="720"/>
        <w:rPr>
          <w:rFonts w:asciiTheme="majorBidi" w:hAnsiTheme="majorBidi" w:cstheme="majorBidi"/>
          <w:color w:val="000000" w:themeColor="text1"/>
          <w:sz w:val="18"/>
          <w:szCs w:val="18"/>
        </w:rPr>
      </w:pPr>
      <w:r w:rsidRPr="00C802FF">
        <w:rPr>
          <w:rStyle w:val="FootnoteReference"/>
          <w:rFonts w:asciiTheme="majorBidi" w:hAnsiTheme="majorBidi" w:cstheme="majorBidi"/>
          <w:color w:val="000000" w:themeColor="text1"/>
          <w:sz w:val="18"/>
          <w:szCs w:val="18"/>
        </w:rPr>
        <w:footnoteRef/>
      </w:r>
      <w:r w:rsidRPr="00C802FF">
        <w:rPr>
          <w:rFonts w:asciiTheme="majorBidi" w:hAnsiTheme="majorBidi" w:cstheme="majorBidi"/>
          <w:color w:val="000000" w:themeColor="text1"/>
          <w:sz w:val="18"/>
          <w:szCs w:val="18"/>
        </w:rPr>
        <w:t xml:space="preserve"> </w:t>
      </w:r>
      <w:r w:rsidRPr="00C802FF">
        <w:rPr>
          <w:rFonts w:asciiTheme="majorBidi" w:hAnsiTheme="majorBidi" w:cstheme="majorBidi"/>
          <w:color w:val="000000" w:themeColor="text1"/>
          <w:sz w:val="18"/>
          <w:szCs w:val="18"/>
        </w:rPr>
        <w:t xml:space="preserve">Leni Sri Haryanti,S.H.I, </w:t>
      </w:r>
      <w:r w:rsidRPr="00C802FF">
        <w:rPr>
          <w:rFonts w:asciiTheme="majorBidi" w:hAnsiTheme="majorBidi" w:cstheme="majorBidi"/>
          <w:i/>
          <w:iCs/>
          <w:color w:val="000000" w:themeColor="text1"/>
          <w:sz w:val="18"/>
          <w:szCs w:val="18"/>
        </w:rPr>
        <w:t>“Fokus Layanan Pelaksanaan Layanan Bimbingan Karier</w:t>
      </w:r>
      <w:r w:rsidRPr="00C802FF">
        <w:rPr>
          <w:rFonts w:asciiTheme="majorBidi" w:hAnsiTheme="majorBidi" w:cstheme="majorBidi"/>
          <w:color w:val="000000" w:themeColor="text1"/>
          <w:sz w:val="18"/>
          <w:szCs w:val="18"/>
        </w:rPr>
        <w:t>” Wawancara, MAS Mathalaul Anwar Labuhan Ratu Bandar Lampung, April</w:t>
      </w:r>
      <w:r w:rsidR="00943A6A" w:rsidRPr="00C802FF">
        <w:rPr>
          <w:rFonts w:asciiTheme="majorBidi" w:hAnsiTheme="majorBidi" w:cstheme="majorBidi"/>
          <w:color w:val="000000" w:themeColor="text1"/>
          <w:sz w:val="18"/>
          <w:szCs w:val="18"/>
        </w:rPr>
        <w:t xml:space="preserve"> 22</w:t>
      </w:r>
      <w:r w:rsidRPr="00C802FF">
        <w:rPr>
          <w:rFonts w:asciiTheme="majorBidi" w:hAnsiTheme="majorBidi" w:cstheme="majorBidi"/>
          <w:color w:val="000000" w:themeColor="text1"/>
          <w:sz w:val="18"/>
          <w:szCs w:val="18"/>
        </w:rPr>
        <w:t>, 202</w:t>
      </w:r>
      <w:r w:rsidR="00943A6A" w:rsidRPr="00C802FF">
        <w:rPr>
          <w:rFonts w:asciiTheme="majorBidi" w:hAnsiTheme="majorBidi" w:cstheme="majorBidi"/>
          <w:color w:val="000000" w:themeColor="text1"/>
          <w:sz w:val="18"/>
          <w:szCs w:val="18"/>
        </w:rPr>
        <w:t>4</w:t>
      </w:r>
    </w:p>
  </w:footnote>
  <w:footnote w:id="58">
    <w:p w14:paraId="24FA6E72" w14:textId="5BDCD276" w:rsidR="00067999" w:rsidRPr="00C802FF" w:rsidRDefault="00067999" w:rsidP="00643A56">
      <w:pPr>
        <w:pStyle w:val="FootnoteText"/>
        <w:ind w:firstLine="720"/>
        <w:rPr>
          <w:rFonts w:asciiTheme="majorBidi" w:hAnsiTheme="majorBidi" w:cstheme="majorBidi"/>
          <w:color w:val="000000" w:themeColor="text1"/>
          <w:sz w:val="18"/>
          <w:szCs w:val="18"/>
        </w:rPr>
      </w:pPr>
      <w:r w:rsidRPr="00C802FF">
        <w:rPr>
          <w:rStyle w:val="FootnoteReference"/>
          <w:rFonts w:asciiTheme="majorBidi" w:hAnsiTheme="majorBidi" w:cstheme="majorBidi"/>
          <w:color w:val="000000" w:themeColor="text1"/>
          <w:sz w:val="18"/>
          <w:szCs w:val="18"/>
        </w:rPr>
        <w:footnoteRef/>
      </w:r>
      <w:r w:rsidRPr="00C802FF">
        <w:rPr>
          <w:rFonts w:asciiTheme="majorBidi" w:hAnsiTheme="majorBidi" w:cstheme="majorBidi"/>
          <w:color w:val="000000" w:themeColor="text1"/>
          <w:sz w:val="18"/>
          <w:szCs w:val="18"/>
        </w:rPr>
        <w:t xml:space="preserve"> </w:t>
      </w:r>
      <w:r w:rsidR="00C802FF" w:rsidRPr="00C802FF">
        <w:rPr>
          <w:rFonts w:asciiTheme="majorBidi" w:hAnsiTheme="majorBidi" w:cstheme="majorBidi"/>
          <w:color w:val="000000" w:themeColor="text1"/>
          <w:sz w:val="18"/>
          <w:szCs w:val="18"/>
        </w:rPr>
        <w:t>Solihat, “Implementasi Teori Donald E.Super Melalui Program Layanan Bimbingan Karier Untuk Kematangan Karier Pada Siswa Kelas XII SMA Negeri 1 Kramatwatu Kabupaten Serang Tahun Ajaran 2018/2019. Jurnal Guru Indonesia. Volume 1, No.2, Juli 2021:pp.24-43. https://scholar.ummetro.ac.id/index.php/jgi/index</w:t>
      </w:r>
    </w:p>
  </w:footnote>
  <w:footnote w:id="59">
    <w:p w14:paraId="46C24865" w14:textId="0F4BB603"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00BA2803" w:rsidRPr="00C179C3">
        <w:rPr>
          <w:rFonts w:asciiTheme="majorBidi" w:hAnsiTheme="majorBidi" w:cstheme="majorBidi"/>
          <w:i/>
          <w:iCs/>
          <w:color w:val="000000" w:themeColor="text1"/>
          <w:sz w:val="18"/>
          <w:szCs w:val="18"/>
        </w:rPr>
        <w:t xml:space="preserve">Bentuk Layanan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975CCD"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975CCD" w:rsidRPr="00C179C3">
        <w:rPr>
          <w:rFonts w:asciiTheme="majorBidi" w:hAnsiTheme="majorBidi" w:cstheme="majorBidi"/>
          <w:color w:val="000000" w:themeColor="text1"/>
          <w:sz w:val="18"/>
          <w:szCs w:val="18"/>
        </w:rPr>
        <w:t>4</w:t>
      </w:r>
    </w:p>
  </w:footnote>
  <w:footnote w:id="60">
    <w:p w14:paraId="2660153F" w14:textId="5720BB13"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Peserta didik (N), “</w:t>
      </w:r>
      <w:r w:rsidR="00BA2803" w:rsidRPr="00C179C3">
        <w:rPr>
          <w:rFonts w:asciiTheme="majorBidi" w:hAnsiTheme="majorBidi" w:cstheme="majorBidi"/>
          <w:i/>
          <w:iCs/>
          <w:color w:val="000000" w:themeColor="text1"/>
          <w:sz w:val="18"/>
          <w:szCs w:val="18"/>
        </w:rPr>
        <w:t xml:space="preserve">Bentuk Layanan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975CCD"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975CCD" w:rsidRPr="00C179C3">
        <w:rPr>
          <w:rFonts w:asciiTheme="majorBidi" w:hAnsiTheme="majorBidi" w:cstheme="majorBidi"/>
          <w:color w:val="000000" w:themeColor="text1"/>
          <w:sz w:val="18"/>
          <w:szCs w:val="18"/>
        </w:rPr>
        <w:t>4</w:t>
      </w:r>
    </w:p>
  </w:footnote>
  <w:footnote w:id="61">
    <w:p w14:paraId="7BA541F5" w14:textId="77777777"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Yohanes. </w:t>
      </w:r>
      <w:r w:rsidRPr="00C179C3">
        <w:rPr>
          <w:rFonts w:asciiTheme="majorBidi" w:hAnsiTheme="majorBidi" w:cstheme="majorBidi"/>
          <w:i/>
          <w:iCs/>
          <w:color w:val="000000" w:themeColor="text1"/>
          <w:sz w:val="18"/>
          <w:szCs w:val="18"/>
        </w:rPr>
        <w:t>Efektivitas Implementasi Pendidikan Karakter Berbasis Layanan Bimbingan Klasikal Kolaboratif dengan Pendekatan Experimental Learning untuk Meningkatkan Karakter Bela Rasa (Compassion),</w:t>
      </w:r>
      <w:r w:rsidRPr="00C179C3">
        <w:rPr>
          <w:rFonts w:asciiTheme="majorBidi" w:hAnsiTheme="majorBidi" w:cstheme="majorBidi"/>
          <w:color w:val="000000" w:themeColor="text1"/>
          <w:sz w:val="18"/>
          <w:szCs w:val="18"/>
        </w:rPr>
        <w:t>(Universitas Sanata Dharma Yogyakarta:Yogyakarta).2016.Hlm 40</w:t>
      </w:r>
    </w:p>
  </w:footnote>
  <w:footnote w:id="62">
    <w:p w14:paraId="2103599F" w14:textId="668C6DE9" w:rsidR="00493635" w:rsidRPr="00C179C3" w:rsidRDefault="00493635"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00BA2803" w:rsidRPr="00C179C3">
        <w:rPr>
          <w:rFonts w:asciiTheme="majorBidi" w:hAnsiTheme="majorBidi" w:cstheme="majorBidi"/>
          <w:i/>
          <w:iCs/>
          <w:color w:val="000000" w:themeColor="text1"/>
          <w:sz w:val="18"/>
          <w:szCs w:val="18"/>
        </w:rPr>
        <w:t>Kegiatan</w:t>
      </w:r>
      <w:r w:rsidR="00BA2803" w:rsidRPr="00C179C3">
        <w:rPr>
          <w:rFonts w:asciiTheme="majorBidi" w:hAnsiTheme="majorBidi" w:cstheme="majorBidi"/>
          <w:color w:val="000000" w:themeColor="text1"/>
          <w:sz w:val="18"/>
          <w:szCs w:val="18"/>
        </w:rPr>
        <w:t xml:space="preserve"> </w:t>
      </w:r>
      <w:r w:rsidR="001B470C">
        <w:rPr>
          <w:rFonts w:asciiTheme="majorBidi" w:hAnsiTheme="majorBidi" w:cstheme="majorBidi"/>
          <w:color w:val="000000" w:themeColor="text1"/>
          <w:sz w:val="18"/>
          <w:szCs w:val="18"/>
          <w:lang w:val="en-US"/>
        </w:rPr>
        <w:t xml:space="preserve">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EF1F71"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EF1F71" w:rsidRPr="00C179C3">
        <w:rPr>
          <w:rFonts w:asciiTheme="majorBidi" w:hAnsiTheme="majorBidi" w:cstheme="majorBidi"/>
          <w:color w:val="000000" w:themeColor="text1"/>
          <w:sz w:val="18"/>
          <w:szCs w:val="18"/>
        </w:rPr>
        <w:t>4</w:t>
      </w:r>
    </w:p>
  </w:footnote>
  <w:footnote w:id="63">
    <w:p w14:paraId="727282BD" w14:textId="564A5BB9" w:rsidR="001E0F78" w:rsidRPr="00C179C3" w:rsidRDefault="001E0F78" w:rsidP="00BA2803">
      <w:pPr>
        <w:pStyle w:val="FootnoteText"/>
        <w:ind w:firstLine="720"/>
        <w:rPr>
          <w:rFonts w:asciiTheme="majorBidi" w:hAnsiTheme="majorBidi" w:cstheme="majorBidi"/>
          <w:color w:val="000000" w:themeColor="text1"/>
          <w:kern w:val="2"/>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00BA2803" w:rsidRPr="00C179C3">
        <w:rPr>
          <w:rFonts w:asciiTheme="majorBidi" w:hAnsiTheme="majorBidi" w:cstheme="majorBidi"/>
          <w:color w:val="000000" w:themeColor="text1"/>
          <w:sz w:val="18"/>
          <w:szCs w:val="18"/>
        </w:rPr>
        <w:t xml:space="preserve">Leni Sri Haryanti,S.H.I, </w:t>
      </w:r>
      <w:r w:rsidR="00BA2803" w:rsidRPr="00C179C3">
        <w:rPr>
          <w:rFonts w:asciiTheme="majorBidi" w:hAnsiTheme="majorBidi" w:cstheme="majorBidi"/>
          <w:i/>
          <w:iCs/>
          <w:color w:val="000000" w:themeColor="text1"/>
          <w:sz w:val="18"/>
          <w:szCs w:val="18"/>
        </w:rPr>
        <w:t>“Metode Pelaksanaan Layanan Bimbingan Karier</w:t>
      </w:r>
      <w:r w:rsidR="00BA2803" w:rsidRPr="00C179C3">
        <w:rPr>
          <w:rFonts w:asciiTheme="majorBidi" w:hAnsiTheme="majorBidi" w:cstheme="majorBidi"/>
          <w:color w:val="000000" w:themeColor="text1"/>
          <w:sz w:val="18"/>
          <w:szCs w:val="18"/>
        </w:rPr>
        <w:t>” Wawancara, MAS Mathalaul Anwar Labuhan Ratu Bandar Lampung, April</w:t>
      </w:r>
      <w:r w:rsidR="003E1029" w:rsidRPr="00C179C3">
        <w:rPr>
          <w:rFonts w:asciiTheme="majorBidi" w:hAnsiTheme="majorBidi" w:cstheme="majorBidi"/>
          <w:color w:val="000000" w:themeColor="text1"/>
          <w:sz w:val="18"/>
          <w:szCs w:val="18"/>
        </w:rPr>
        <w:t xml:space="preserve"> 22</w:t>
      </w:r>
      <w:r w:rsidR="00BA2803" w:rsidRPr="00C179C3">
        <w:rPr>
          <w:rFonts w:asciiTheme="majorBidi" w:hAnsiTheme="majorBidi" w:cstheme="majorBidi"/>
          <w:color w:val="000000" w:themeColor="text1"/>
          <w:sz w:val="18"/>
          <w:szCs w:val="18"/>
        </w:rPr>
        <w:t>, 202</w:t>
      </w:r>
      <w:r w:rsidR="003E1029" w:rsidRPr="00C179C3">
        <w:rPr>
          <w:rFonts w:asciiTheme="majorBidi" w:hAnsiTheme="majorBidi" w:cstheme="majorBidi"/>
          <w:color w:val="000000" w:themeColor="text1"/>
          <w:sz w:val="18"/>
          <w:szCs w:val="18"/>
        </w:rPr>
        <w:t>4</w:t>
      </w:r>
    </w:p>
  </w:footnote>
  <w:footnote w:id="64">
    <w:p w14:paraId="0DE048E5" w14:textId="23CBEB67"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00BA2803" w:rsidRPr="00C179C3">
        <w:rPr>
          <w:rFonts w:asciiTheme="majorBidi" w:hAnsiTheme="majorBidi" w:cstheme="majorBidi"/>
          <w:i/>
          <w:iCs/>
          <w:color w:val="000000" w:themeColor="text1"/>
          <w:sz w:val="18"/>
          <w:szCs w:val="18"/>
        </w:rPr>
        <w:t xml:space="preserve">Tahapan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3E1029"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3E1029" w:rsidRPr="00C179C3">
        <w:rPr>
          <w:rFonts w:asciiTheme="majorBidi" w:hAnsiTheme="majorBidi" w:cstheme="majorBidi"/>
          <w:color w:val="000000" w:themeColor="text1"/>
          <w:sz w:val="18"/>
          <w:szCs w:val="18"/>
        </w:rPr>
        <w:t>4</w:t>
      </w:r>
    </w:p>
  </w:footnote>
  <w:footnote w:id="65">
    <w:p w14:paraId="70593A74" w14:textId="1A3013BC"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Dhea, Febrita. </w:t>
      </w:r>
      <w:r w:rsidRPr="00C179C3">
        <w:rPr>
          <w:rFonts w:asciiTheme="majorBidi" w:hAnsiTheme="majorBidi" w:cstheme="majorBidi"/>
          <w:i/>
          <w:iCs/>
          <w:color w:val="000000" w:themeColor="text1"/>
          <w:sz w:val="18"/>
          <w:szCs w:val="18"/>
        </w:rPr>
        <w:t>Pengaruh Layanan Bimbingan Klasikal Menggunakan Media Audio Visual terhadap Hubungan Sosial Teman Sebaya Siswa di Kelas VII di SMPN 4 Kota Bengkulu</w:t>
      </w:r>
      <w:r w:rsidRPr="00C179C3">
        <w:rPr>
          <w:rFonts w:asciiTheme="majorBidi" w:hAnsiTheme="majorBidi" w:cstheme="majorBidi"/>
          <w:color w:val="000000" w:themeColor="text1"/>
          <w:sz w:val="18"/>
          <w:szCs w:val="18"/>
        </w:rPr>
        <w:t>. (</w:t>
      </w:r>
      <w:r w:rsidR="00BA2803" w:rsidRPr="00C179C3">
        <w:rPr>
          <w:rFonts w:asciiTheme="majorBidi" w:hAnsiTheme="majorBidi" w:cstheme="majorBidi"/>
          <w:color w:val="000000" w:themeColor="text1"/>
          <w:sz w:val="18"/>
          <w:szCs w:val="18"/>
        </w:rPr>
        <w:t xml:space="preserve">Bengkulu, </w:t>
      </w:r>
      <w:r w:rsidRPr="00C179C3">
        <w:rPr>
          <w:rFonts w:asciiTheme="majorBidi" w:hAnsiTheme="majorBidi" w:cstheme="majorBidi"/>
          <w:color w:val="000000" w:themeColor="text1"/>
          <w:sz w:val="18"/>
          <w:szCs w:val="18"/>
        </w:rPr>
        <w:t>Universitas Bengkulu</w:t>
      </w:r>
      <w:r w:rsidR="00BA2803" w:rsidRPr="00C179C3">
        <w:rPr>
          <w:rFonts w:asciiTheme="majorBidi" w:hAnsiTheme="majorBidi" w:cstheme="majorBidi"/>
          <w:color w:val="000000" w:themeColor="text1"/>
          <w:sz w:val="18"/>
          <w:szCs w:val="18"/>
        </w:rPr>
        <w:t>, 2014</w:t>
      </w:r>
      <w:r w:rsidRPr="00C179C3">
        <w:rPr>
          <w:rFonts w:asciiTheme="majorBidi" w:hAnsiTheme="majorBidi" w:cstheme="majorBidi"/>
          <w:color w:val="000000" w:themeColor="text1"/>
          <w:sz w:val="18"/>
          <w:szCs w:val="18"/>
        </w:rPr>
        <w:t>)..Hlm 14</w:t>
      </w:r>
    </w:p>
  </w:footnote>
  <w:footnote w:id="66">
    <w:p w14:paraId="0A9B879C" w14:textId="5988F771" w:rsidR="003E1029" w:rsidRPr="00C179C3" w:rsidRDefault="003E1029" w:rsidP="003E1029">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Amar Zany,Rafiq Restu Nugraha, Observasi, “</w:t>
      </w:r>
      <w:r w:rsidRPr="00C179C3">
        <w:rPr>
          <w:rFonts w:asciiTheme="majorBidi" w:hAnsiTheme="majorBidi" w:cstheme="majorBidi"/>
          <w:i/>
          <w:iCs/>
          <w:sz w:val="18"/>
          <w:szCs w:val="18"/>
        </w:rPr>
        <w:t>Pengamatan kepada peserta didik dalam mengikuti pelaksanaan layanan bimbingan klasikal di dalam kelas</w:t>
      </w:r>
      <w:r w:rsidRPr="00C179C3">
        <w:rPr>
          <w:rFonts w:asciiTheme="majorBidi" w:hAnsiTheme="majorBidi" w:cstheme="majorBidi"/>
          <w:sz w:val="18"/>
          <w:szCs w:val="18"/>
        </w:rPr>
        <w:t>.” MAS Mathlaul Anwar Labuhan Ratu Bandar Lampung, Maret 25, 2024</w:t>
      </w:r>
    </w:p>
  </w:footnote>
  <w:footnote w:id="67">
    <w:p w14:paraId="4F03FA2B" w14:textId="361D7933"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00BA2803" w:rsidRPr="00C179C3">
        <w:rPr>
          <w:rFonts w:asciiTheme="majorBidi" w:hAnsiTheme="majorBidi" w:cstheme="majorBidi"/>
          <w:i/>
          <w:iCs/>
          <w:color w:val="000000" w:themeColor="text1"/>
          <w:sz w:val="18"/>
          <w:szCs w:val="18"/>
        </w:rPr>
        <w:t xml:space="preserve">Eksplorasi Minat Dalam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322F11"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322F11" w:rsidRPr="00C179C3">
        <w:rPr>
          <w:rFonts w:asciiTheme="majorBidi" w:hAnsiTheme="majorBidi" w:cstheme="majorBidi"/>
          <w:color w:val="000000" w:themeColor="text1"/>
          <w:sz w:val="18"/>
          <w:szCs w:val="18"/>
        </w:rPr>
        <w:t>4</w:t>
      </w:r>
    </w:p>
  </w:footnote>
  <w:footnote w:id="68">
    <w:p w14:paraId="4D2232FB" w14:textId="3520597F"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00BA2803" w:rsidRPr="00C179C3">
        <w:rPr>
          <w:rFonts w:asciiTheme="majorBidi" w:hAnsiTheme="majorBidi" w:cstheme="majorBidi"/>
          <w:i/>
          <w:iCs/>
          <w:color w:val="000000" w:themeColor="text1"/>
          <w:sz w:val="18"/>
          <w:szCs w:val="18"/>
        </w:rPr>
        <w:t xml:space="preserve">Stakeholder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536924"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536924" w:rsidRPr="00C179C3">
        <w:rPr>
          <w:rFonts w:asciiTheme="majorBidi" w:hAnsiTheme="majorBidi" w:cstheme="majorBidi"/>
          <w:color w:val="000000" w:themeColor="text1"/>
          <w:sz w:val="18"/>
          <w:szCs w:val="18"/>
        </w:rPr>
        <w:t>4</w:t>
      </w:r>
    </w:p>
  </w:footnote>
  <w:footnote w:id="69">
    <w:p w14:paraId="15D6201B" w14:textId="4AE39238" w:rsidR="00156EDC" w:rsidRPr="00C179C3" w:rsidRDefault="00156EDC" w:rsidP="00BA2803">
      <w:pPr>
        <w:pStyle w:val="FootnoteText"/>
        <w:ind w:firstLine="720"/>
        <w:rPr>
          <w:rFonts w:asciiTheme="majorBidi" w:hAnsiTheme="majorBidi" w:cstheme="majorBidi"/>
          <w:color w:val="000000" w:themeColor="text1"/>
          <w:kern w:val="2"/>
          <w:sz w:val="18"/>
          <w:szCs w:val="18"/>
        </w:rPr>
      </w:pPr>
      <w:r w:rsidRPr="00C179C3">
        <w:rPr>
          <w:rStyle w:val="FootnoteReference"/>
          <w:rFonts w:asciiTheme="majorBidi" w:hAnsiTheme="majorBidi" w:cstheme="majorBidi"/>
          <w:color w:val="000000" w:themeColor="text1"/>
          <w:sz w:val="18"/>
          <w:szCs w:val="18"/>
        </w:rPr>
        <w:footnoteRef/>
      </w:r>
      <w:r w:rsidR="00BA2803" w:rsidRPr="00C179C3">
        <w:rPr>
          <w:rFonts w:asciiTheme="majorBidi" w:hAnsiTheme="majorBidi" w:cstheme="majorBidi"/>
          <w:color w:val="000000" w:themeColor="text1"/>
          <w:sz w:val="18"/>
          <w:szCs w:val="18"/>
        </w:rPr>
        <w:t xml:space="preserve"> </w:t>
      </w:r>
      <w:r w:rsidR="00BA2803" w:rsidRPr="00C179C3">
        <w:rPr>
          <w:rFonts w:asciiTheme="majorBidi" w:hAnsiTheme="majorBidi" w:cstheme="majorBidi"/>
          <w:color w:val="000000" w:themeColor="text1"/>
          <w:sz w:val="18"/>
          <w:szCs w:val="18"/>
        </w:rPr>
        <w:t xml:space="preserve">Leni Sri Haryanti,S.H.I, </w:t>
      </w:r>
      <w:r w:rsidR="00BA2803" w:rsidRPr="00C179C3">
        <w:rPr>
          <w:rFonts w:asciiTheme="majorBidi" w:hAnsiTheme="majorBidi" w:cstheme="majorBidi"/>
          <w:i/>
          <w:iCs/>
          <w:color w:val="000000" w:themeColor="text1"/>
          <w:sz w:val="18"/>
          <w:szCs w:val="18"/>
        </w:rPr>
        <w:t>“Kendala Dalam Pelaksanaan Layanan Bimbingan Karier</w:t>
      </w:r>
      <w:r w:rsidR="00BA2803" w:rsidRPr="00C179C3">
        <w:rPr>
          <w:rFonts w:asciiTheme="majorBidi" w:hAnsiTheme="majorBidi" w:cstheme="majorBidi"/>
          <w:color w:val="000000" w:themeColor="text1"/>
          <w:sz w:val="18"/>
          <w:szCs w:val="18"/>
        </w:rPr>
        <w:t>” Wawancara, MAS Mathalaul Anwar Labuhan Ratu Bandar Lampung, April</w:t>
      </w:r>
      <w:r w:rsidR="00536924" w:rsidRPr="00C179C3">
        <w:rPr>
          <w:rFonts w:asciiTheme="majorBidi" w:hAnsiTheme="majorBidi" w:cstheme="majorBidi"/>
          <w:color w:val="000000" w:themeColor="text1"/>
          <w:sz w:val="18"/>
          <w:szCs w:val="18"/>
        </w:rPr>
        <w:t xml:space="preserve"> 22</w:t>
      </w:r>
      <w:r w:rsidR="00BA2803" w:rsidRPr="00C179C3">
        <w:rPr>
          <w:rFonts w:asciiTheme="majorBidi" w:hAnsiTheme="majorBidi" w:cstheme="majorBidi"/>
          <w:color w:val="000000" w:themeColor="text1"/>
          <w:sz w:val="18"/>
          <w:szCs w:val="18"/>
        </w:rPr>
        <w:t>, 202</w:t>
      </w:r>
      <w:r w:rsidR="00536924" w:rsidRPr="00C179C3">
        <w:rPr>
          <w:rFonts w:asciiTheme="majorBidi" w:hAnsiTheme="majorBidi" w:cstheme="majorBidi"/>
          <w:color w:val="000000" w:themeColor="text1"/>
          <w:sz w:val="18"/>
          <w:szCs w:val="18"/>
        </w:rPr>
        <w:t>4</w:t>
      </w:r>
    </w:p>
  </w:footnote>
  <w:footnote w:id="70">
    <w:p w14:paraId="03532620" w14:textId="190368A8" w:rsidR="0073330A" w:rsidRPr="00C179C3" w:rsidRDefault="0073330A" w:rsidP="00497CAE">
      <w:pPr>
        <w:pStyle w:val="FootnoteText"/>
        <w:ind w:firstLine="720"/>
        <w:rPr>
          <w:rFonts w:asciiTheme="majorBidi" w:hAnsiTheme="majorBidi" w:cstheme="majorBidi"/>
          <w:i/>
          <w:iCs/>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bookmarkStart w:id="53" w:name="_Hlk166792389"/>
      <w:r w:rsidRPr="00C179C3">
        <w:rPr>
          <w:rFonts w:asciiTheme="majorBidi" w:hAnsiTheme="majorBidi" w:cstheme="majorBidi"/>
          <w:color w:val="000000" w:themeColor="text1"/>
          <w:sz w:val="18"/>
          <w:szCs w:val="18"/>
        </w:rPr>
        <w:t xml:space="preserve">Salsabila Mumtaz, </w:t>
      </w:r>
      <w:r w:rsidRPr="00C179C3">
        <w:rPr>
          <w:rFonts w:asciiTheme="majorBidi" w:hAnsiTheme="majorBidi" w:cstheme="majorBidi"/>
          <w:i/>
          <w:iCs/>
          <w:color w:val="000000" w:themeColor="text1"/>
          <w:sz w:val="18"/>
          <w:szCs w:val="18"/>
        </w:rPr>
        <w:t>Pengertian Chart,</w:t>
      </w:r>
      <w:r w:rsidR="00497CAE" w:rsidRPr="00C179C3">
        <w:rPr>
          <w:rFonts w:asciiTheme="majorBidi" w:hAnsiTheme="majorBidi" w:cstheme="majorBidi"/>
          <w:i/>
          <w:iCs/>
          <w:color w:val="000000" w:themeColor="text1"/>
          <w:sz w:val="18"/>
          <w:szCs w:val="18"/>
        </w:rPr>
        <w:t xml:space="preserve">2022, </w:t>
      </w:r>
      <w:hyperlink r:id="rId3" w:history="1">
        <w:r w:rsidR="00497CAE" w:rsidRPr="00C179C3">
          <w:rPr>
            <w:rStyle w:val="Hyperlink"/>
            <w:rFonts w:asciiTheme="majorBidi" w:hAnsiTheme="majorBidi" w:cstheme="majorBidi"/>
            <w:i/>
            <w:iCs/>
            <w:color w:val="000000" w:themeColor="text1"/>
            <w:sz w:val="18"/>
            <w:szCs w:val="18"/>
            <w:u w:val="none"/>
          </w:rPr>
          <w:t>https://review.bukalapak.com/amp/finance/pengertian-chart-117450</w:t>
        </w:r>
      </w:hyperlink>
      <w:bookmarkEnd w:id="53"/>
      <w:r w:rsidR="00497CAE" w:rsidRPr="00C179C3">
        <w:rPr>
          <w:rFonts w:asciiTheme="majorBidi" w:hAnsiTheme="majorBidi" w:cstheme="majorBidi"/>
          <w:i/>
          <w:iCs/>
          <w:color w:val="000000" w:themeColor="text1"/>
          <w:sz w:val="18"/>
          <w:szCs w:val="18"/>
        </w:rPr>
        <w:t xml:space="preserve"> </w:t>
      </w:r>
    </w:p>
  </w:footnote>
  <w:footnote w:id="71">
    <w:p w14:paraId="0A39B5C7" w14:textId="461D1317" w:rsidR="007A3B2A" w:rsidRPr="00C179C3" w:rsidRDefault="007A3B2A"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00BA2803" w:rsidRPr="00C179C3">
        <w:rPr>
          <w:rFonts w:asciiTheme="majorBidi" w:hAnsiTheme="majorBidi" w:cstheme="majorBidi"/>
          <w:i/>
          <w:iCs/>
          <w:color w:val="000000" w:themeColor="text1"/>
          <w:sz w:val="18"/>
          <w:szCs w:val="18"/>
        </w:rPr>
        <w:t>Pentingnya</w:t>
      </w:r>
      <w:r w:rsidRPr="00C179C3">
        <w:rPr>
          <w:rFonts w:asciiTheme="majorBidi" w:hAnsiTheme="majorBidi" w:cstheme="majorBidi"/>
          <w:i/>
          <w:iCs/>
          <w:color w:val="000000" w:themeColor="text1"/>
          <w:sz w:val="18"/>
          <w:szCs w:val="18"/>
        </w:rPr>
        <w:t xml:space="preserve"> 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536924"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536924" w:rsidRPr="00C179C3">
        <w:rPr>
          <w:rFonts w:asciiTheme="majorBidi" w:hAnsiTheme="majorBidi" w:cstheme="majorBidi"/>
          <w:color w:val="000000" w:themeColor="text1"/>
          <w:sz w:val="18"/>
          <w:szCs w:val="18"/>
        </w:rPr>
        <w:t>4</w:t>
      </w:r>
    </w:p>
  </w:footnote>
  <w:footnote w:id="72">
    <w:p w14:paraId="34FC385C" w14:textId="1BB1E5B4" w:rsidR="00FE50BD" w:rsidRPr="00C179C3" w:rsidRDefault="00FE50BD"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 xml:space="preserve">A. Juntika Nurihsan dan Akur Sudiando, </w:t>
      </w:r>
      <w:r w:rsidRPr="00C179C3">
        <w:rPr>
          <w:rFonts w:asciiTheme="majorBidi" w:hAnsiTheme="majorBidi" w:cstheme="majorBidi"/>
          <w:i/>
          <w:iCs/>
          <w:color w:val="000000" w:themeColor="text1"/>
          <w:sz w:val="18"/>
          <w:szCs w:val="18"/>
        </w:rPr>
        <w:t>Manajemen Bimbingan dan Konseling di SMA</w:t>
      </w:r>
      <w:r w:rsidRPr="00C179C3">
        <w:rPr>
          <w:rFonts w:asciiTheme="majorBidi" w:hAnsiTheme="majorBidi" w:cstheme="majorBidi"/>
          <w:color w:val="000000" w:themeColor="text1"/>
          <w:sz w:val="18"/>
          <w:szCs w:val="18"/>
        </w:rPr>
        <w:t>, (jakarta: PT. Gramedia Widiasarana Indonesia, 2005), hl</w:t>
      </w:r>
      <w:r w:rsidR="00963640" w:rsidRPr="00C179C3">
        <w:rPr>
          <w:rFonts w:asciiTheme="majorBidi" w:hAnsiTheme="majorBidi" w:cstheme="majorBidi"/>
          <w:color w:val="000000" w:themeColor="text1"/>
          <w:sz w:val="18"/>
          <w:szCs w:val="18"/>
        </w:rPr>
        <w:t>m</w:t>
      </w:r>
      <w:r w:rsidRPr="00C179C3">
        <w:rPr>
          <w:rFonts w:asciiTheme="majorBidi" w:hAnsiTheme="majorBidi" w:cstheme="majorBidi"/>
          <w:color w:val="000000" w:themeColor="text1"/>
          <w:sz w:val="18"/>
          <w:szCs w:val="18"/>
        </w:rPr>
        <w:t>:15</w:t>
      </w:r>
    </w:p>
  </w:footnote>
  <w:footnote w:id="73">
    <w:p w14:paraId="529A6C19" w14:textId="387B2379"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bookmarkStart w:id="56" w:name="_Hlk165952838"/>
      <w:r w:rsidRPr="00C179C3">
        <w:rPr>
          <w:rFonts w:asciiTheme="majorBidi" w:hAnsiTheme="majorBidi" w:cstheme="majorBidi"/>
          <w:color w:val="000000" w:themeColor="text1"/>
          <w:sz w:val="18"/>
          <w:szCs w:val="18"/>
        </w:rPr>
        <w:t xml:space="preserve">Leni Sri Haryanti,S.H.I, </w:t>
      </w:r>
      <w:r w:rsidR="00BA2803" w:rsidRPr="00C179C3">
        <w:rPr>
          <w:rFonts w:asciiTheme="majorBidi" w:hAnsiTheme="majorBidi" w:cstheme="majorBidi"/>
          <w:color w:val="000000" w:themeColor="text1"/>
          <w:sz w:val="18"/>
          <w:szCs w:val="18"/>
        </w:rPr>
        <w:t>“</w:t>
      </w:r>
      <w:r w:rsidR="00BA2803" w:rsidRPr="00C179C3">
        <w:rPr>
          <w:rFonts w:asciiTheme="majorBidi" w:hAnsiTheme="majorBidi" w:cstheme="majorBidi"/>
          <w:i/>
          <w:iCs/>
          <w:color w:val="000000" w:themeColor="text1"/>
          <w:sz w:val="18"/>
          <w:szCs w:val="18"/>
        </w:rPr>
        <w:t>Pentingnya Eksplorasi Minat</w:t>
      </w:r>
      <w:r w:rsidRPr="00C179C3">
        <w:rPr>
          <w:rFonts w:asciiTheme="majorBidi" w:hAnsiTheme="majorBidi" w:cstheme="majorBidi"/>
          <w:i/>
          <w:iCs/>
          <w:color w:val="000000" w:themeColor="text1"/>
          <w:sz w:val="18"/>
          <w:szCs w:val="18"/>
        </w:rPr>
        <w:t xml:space="preserve"> 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536924"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bookmarkEnd w:id="56"/>
      <w:r w:rsidR="00536924" w:rsidRPr="00C179C3">
        <w:rPr>
          <w:rFonts w:asciiTheme="majorBidi" w:hAnsiTheme="majorBidi" w:cstheme="majorBidi"/>
          <w:color w:val="000000" w:themeColor="text1"/>
          <w:sz w:val="18"/>
          <w:szCs w:val="18"/>
        </w:rPr>
        <w:t>4</w:t>
      </w:r>
    </w:p>
  </w:footnote>
  <w:footnote w:id="74">
    <w:p w14:paraId="56E1FD7E" w14:textId="7E5CC8F9" w:rsidR="00156EDC" w:rsidRPr="00C179C3" w:rsidRDefault="00156EDC" w:rsidP="001311D0">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bookmarkStart w:id="57" w:name="_Hlk166792454"/>
      <w:r w:rsidRPr="00C179C3">
        <w:rPr>
          <w:rFonts w:asciiTheme="majorBidi" w:hAnsiTheme="majorBidi" w:cstheme="majorBidi"/>
          <w:color w:val="000000" w:themeColor="text1"/>
          <w:sz w:val="18"/>
          <w:szCs w:val="18"/>
        </w:rPr>
        <w:t>Harahap, Lola Wita.”</w:t>
      </w:r>
      <w:r w:rsidRPr="00C179C3">
        <w:rPr>
          <w:rFonts w:asciiTheme="majorBidi" w:hAnsiTheme="majorBidi" w:cstheme="majorBidi"/>
          <w:i/>
          <w:iCs/>
          <w:color w:val="000000" w:themeColor="text1"/>
          <w:sz w:val="18"/>
          <w:szCs w:val="18"/>
        </w:rPr>
        <w:t>Meningkatkan Kemampuan Memilih Studi Lanjut Melalui Penelusuran Minat Siswa Kelas VIII SMP Negeri 45 Martubung Tahun Ajaran 2014/2015</w:t>
      </w:r>
      <w:r w:rsidRPr="00C179C3">
        <w:rPr>
          <w:rFonts w:asciiTheme="majorBidi" w:hAnsiTheme="majorBidi" w:cstheme="majorBidi"/>
          <w:color w:val="000000" w:themeColor="text1"/>
          <w:sz w:val="18"/>
          <w:szCs w:val="18"/>
        </w:rPr>
        <w:t>” (Skripsi, Fakultas Ilmu Pendidikan Universitas Negeri Medan, 2015)</w:t>
      </w:r>
      <w:bookmarkEnd w:id="57"/>
    </w:p>
  </w:footnote>
  <w:footnote w:id="75">
    <w:p w14:paraId="36C6B2B3" w14:textId="221DF707"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00BA2803" w:rsidRPr="00C179C3">
        <w:rPr>
          <w:rFonts w:asciiTheme="majorBidi" w:hAnsiTheme="majorBidi" w:cstheme="majorBidi"/>
          <w:i/>
          <w:iCs/>
          <w:color w:val="000000" w:themeColor="text1"/>
          <w:sz w:val="18"/>
          <w:szCs w:val="18"/>
        </w:rPr>
        <w:t>Respon Peserta Didik Atas</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22 April, 2023</w:t>
      </w:r>
    </w:p>
  </w:footnote>
  <w:footnote w:id="76">
    <w:p w14:paraId="5D2C7896" w14:textId="1527B3BA" w:rsidR="00156EDC" w:rsidRPr="00C179C3" w:rsidRDefault="00156EDC" w:rsidP="0050051B">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0050051B"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Peserta didik (N), “</w:t>
      </w:r>
      <w:r w:rsidR="00BA2803" w:rsidRPr="00C179C3">
        <w:rPr>
          <w:rFonts w:asciiTheme="majorBidi" w:hAnsiTheme="majorBidi" w:cstheme="majorBidi"/>
          <w:i/>
          <w:iCs/>
          <w:color w:val="000000" w:themeColor="text1"/>
          <w:sz w:val="18"/>
          <w:szCs w:val="18"/>
        </w:rPr>
        <w:t xml:space="preserve">Respon Dari </w:t>
      </w:r>
      <w:r w:rsidRPr="00C179C3">
        <w:rPr>
          <w:rFonts w:asciiTheme="majorBidi" w:hAnsiTheme="majorBidi" w:cstheme="majorBidi"/>
          <w:i/>
          <w:iCs/>
          <w:color w:val="000000" w:themeColor="text1"/>
          <w:sz w:val="18"/>
          <w:szCs w:val="18"/>
        </w:rPr>
        <w:t>Pelaksanaan Layanan Bimbingan Karier</w:t>
      </w:r>
      <w:r w:rsidRPr="00C179C3">
        <w:rPr>
          <w:rFonts w:asciiTheme="majorBidi" w:hAnsiTheme="majorBidi" w:cstheme="majorBidi"/>
          <w:color w:val="000000" w:themeColor="text1"/>
          <w:sz w:val="18"/>
          <w:szCs w:val="18"/>
        </w:rPr>
        <w:t>” Wawancara, MAS Mathalaul Anwar Labuhan Ratu Bandar Lampung, 22 April, 2023</w:t>
      </w:r>
    </w:p>
  </w:footnote>
  <w:footnote w:id="77">
    <w:p w14:paraId="07FF17F7" w14:textId="683DDFE8" w:rsidR="00536924" w:rsidRPr="00C179C3" w:rsidRDefault="00536924" w:rsidP="00536924">
      <w:pPr>
        <w:pStyle w:val="FootnoteText"/>
        <w:ind w:firstLine="720"/>
        <w:rPr>
          <w:rFonts w:asciiTheme="majorBidi" w:hAnsiTheme="majorBidi" w:cstheme="majorBidi"/>
          <w:sz w:val="18"/>
          <w:szCs w:val="18"/>
        </w:rPr>
      </w:pPr>
      <w:r w:rsidRPr="00C179C3">
        <w:rPr>
          <w:rStyle w:val="FootnoteReference"/>
          <w:rFonts w:asciiTheme="majorBidi" w:hAnsiTheme="majorBidi" w:cstheme="majorBidi"/>
          <w:sz w:val="18"/>
          <w:szCs w:val="18"/>
        </w:rPr>
        <w:footnoteRef/>
      </w:r>
      <w:r w:rsidRPr="00C179C3">
        <w:rPr>
          <w:rFonts w:asciiTheme="majorBidi" w:hAnsiTheme="majorBidi" w:cstheme="majorBidi"/>
          <w:sz w:val="18"/>
          <w:szCs w:val="18"/>
        </w:rPr>
        <w:t xml:space="preserve"> </w:t>
      </w:r>
      <w:r w:rsidRPr="00C179C3">
        <w:rPr>
          <w:rFonts w:asciiTheme="majorBidi" w:hAnsiTheme="majorBidi" w:cstheme="majorBidi"/>
          <w:sz w:val="18"/>
          <w:szCs w:val="18"/>
        </w:rPr>
        <w:t>Amar Zany, Observasi, “</w:t>
      </w:r>
      <w:r w:rsidRPr="00C179C3">
        <w:rPr>
          <w:rFonts w:asciiTheme="majorBidi" w:hAnsiTheme="majorBidi" w:cstheme="majorBidi"/>
          <w:i/>
          <w:iCs/>
          <w:sz w:val="18"/>
          <w:szCs w:val="18"/>
        </w:rPr>
        <w:t>Pengamatan kepada peserta didik dalam mengikuti pelaksanaan layanan bimbingan klasikal di dalam kelas</w:t>
      </w:r>
      <w:r w:rsidRPr="00C179C3">
        <w:rPr>
          <w:rFonts w:asciiTheme="majorBidi" w:hAnsiTheme="majorBidi" w:cstheme="majorBidi"/>
          <w:sz w:val="18"/>
          <w:szCs w:val="18"/>
        </w:rPr>
        <w:t>.” MAS Mathlaul Anwar Labuhan Ratu Bandar Lampung, Maret 25, 2024</w:t>
      </w:r>
    </w:p>
  </w:footnote>
  <w:footnote w:id="78">
    <w:p w14:paraId="0E1B00DD" w14:textId="1B876F4B"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Pr="00C179C3">
        <w:rPr>
          <w:rFonts w:asciiTheme="majorBidi" w:hAnsiTheme="majorBidi" w:cstheme="majorBidi"/>
          <w:i/>
          <w:iCs/>
          <w:color w:val="000000" w:themeColor="text1"/>
          <w:sz w:val="18"/>
          <w:szCs w:val="18"/>
        </w:rPr>
        <w:t>Hasil 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19431D"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19431D" w:rsidRPr="00C179C3">
        <w:rPr>
          <w:rFonts w:asciiTheme="majorBidi" w:hAnsiTheme="majorBidi" w:cstheme="majorBidi"/>
          <w:color w:val="000000" w:themeColor="text1"/>
          <w:sz w:val="18"/>
          <w:szCs w:val="18"/>
        </w:rPr>
        <w:t>4</w:t>
      </w:r>
    </w:p>
  </w:footnote>
  <w:footnote w:id="79">
    <w:p w14:paraId="4D3B32A7" w14:textId="1AEFFD1A" w:rsidR="00156EDC" w:rsidRPr="00C179C3" w:rsidRDefault="00156EDC"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Peserta didik (N), “</w:t>
      </w:r>
      <w:r w:rsidRPr="00C179C3">
        <w:rPr>
          <w:rFonts w:asciiTheme="majorBidi" w:hAnsiTheme="majorBidi" w:cstheme="majorBidi"/>
          <w:i/>
          <w:iCs/>
          <w:color w:val="000000" w:themeColor="text1"/>
          <w:sz w:val="18"/>
          <w:szCs w:val="18"/>
        </w:rPr>
        <w:t>Hasil Pelaksanaan Layanan Bimbingan Karier</w:t>
      </w:r>
      <w:r w:rsidRPr="00C179C3">
        <w:rPr>
          <w:rFonts w:asciiTheme="majorBidi" w:hAnsiTheme="majorBidi" w:cstheme="majorBidi"/>
          <w:color w:val="000000" w:themeColor="text1"/>
          <w:sz w:val="18"/>
          <w:szCs w:val="18"/>
        </w:rPr>
        <w:t>” Wawancara, MAS Mathalaul Anwar Labuhan Ratu Bandar Lampung, April</w:t>
      </w:r>
      <w:r w:rsidR="0019431D" w:rsidRPr="00C179C3">
        <w:rPr>
          <w:rFonts w:asciiTheme="majorBidi" w:hAnsiTheme="majorBidi" w:cstheme="majorBidi"/>
          <w:color w:val="000000" w:themeColor="text1"/>
          <w:sz w:val="18"/>
          <w:szCs w:val="18"/>
        </w:rPr>
        <w:t xml:space="preserve"> 22</w:t>
      </w:r>
      <w:r w:rsidRPr="00C179C3">
        <w:rPr>
          <w:rFonts w:asciiTheme="majorBidi" w:hAnsiTheme="majorBidi" w:cstheme="majorBidi"/>
          <w:color w:val="000000" w:themeColor="text1"/>
          <w:sz w:val="18"/>
          <w:szCs w:val="18"/>
        </w:rPr>
        <w:t>, 202</w:t>
      </w:r>
      <w:r w:rsidR="0019431D" w:rsidRPr="00C179C3">
        <w:rPr>
          <w:rFonts w:asciiTheme="majorBidi" w:hAnsiTheme="majorBidi" w:cstheme="majorBidi"/>
          <w:color w:val="000000" w:themeColor="text1"/>
          <w:sz w:val="18"/>
          <w:szCs w:val="18"/>
        </w:rPr>
        <w:t>4</w:t>
      </w:r>
    </w:p>
  </w:footnote>
  <w:footnote w:id="80">
    <w:p w14:paraId="42CDBD9C" w14:textId="655E4F26" w:rsidR="00F25128" w:rsidRPr="00536924" w:rsidRDefault="00F25128" w:rsidP="00643A56">
      <w:pPr>
        <w:pStyle w:val="FootnoteText"/>
        <w:ind w:firstLine="720"/>
        <w:rPr>
          <w:rFonts w:asciiTheme="majorBidi" w:hAnsiTheme="majorBidi" w:cstheme="majorBidi"/>
          <w:color w:val="000000" w:themeColor="text1"/>
          <w:sz w:val="18"/>
          <w:szCs w:val="18"/>
        </w:rPr>
      </w:pPr>
      <w:r w:rsidRPr="00C179C3">
        <w:rPr>
          <w:rStyle w:val="FootnoteReference"/>
          <w:rFonts w:asciiTheme="majorBidi" w:hAnsiTheme="majorBidi" w:cstheme="majorBidi"/>
          <w:color w:val="000000" w:themeColor="text1"/>
          <w:sz w:val="18"/>
          <w:szCs w:val="18"/>
        </w:rPr>
        <w:footnoteRef/>
      </w:r>
      <w:r w:rsidRPr="00C179C3">
        <w:rPr>
          <w:rFonts w:asciiTheme="majorBidi" w:hAnsiTheme="majorBidi" w:cstheme="majorBidi"/>
          <w:color w:val="000000" w:themeColor="text1"/>
          <w:sz w:val="18"/>
          <w:szCs w:val="18"/>
        </w:rPr>
        <w:t xml:space="preserve"> </w:t>
      </w:r>
      <w:r w:rsidRPr="00C179C3">
        <w:rPr>
          <w:rFonts w:asciiTheme="majorBidi" w:hAnsiTheme="majorBidi" w:cstheme="majorBidi"/>
          <w:color w:val="000000" w:themeColor="text1"/>
          <w:sz w:val="18"/>
          <w:szCs w:val="18"/>
        </w:rPr>
        <w:t>Leni Sri Haryanti,S.H.I, “</w:t>
      </w:r>
      <w:r w:rsidRPr="00C179C3">
        <w:rPr>
          <w:rFonts w:asciiTheme="majorBidi" w:hAnsiTheme="majorBidi" w:cstheme="majorBidi"/>
          <w:i/>
          <w:iCs/>
          <w:color w:val="000000" w:themeColor="text1"/>
          <w:sz w:val="18"/>
          <w:szCs w:val="18"/>
        </w:rPr>
        <w:t>Hasil Pelaksanaan Layanan Bimbingan Karier</w:t>
      </w:r>
      <w:r w:rsidRPr="00C179C3">
        <w:rPr>
          <w:rFonts w:asciiTheme="majorBidi" w:hAnsiTheme="majorBidi" w:cstheme="majorBidi"/>
          <w:color w:val="000000" w:themeColor="text1"/>
          <w:sz w:val="18"/>
          <w:szCs w:val="18"/>
        </w:rPr>
        <w:t>” Wawancara, MAS Mathalaul Anwar Labuhan Ratu Bandar Lampung, 22 April,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4DAEB" w14:textId="36EE989A" w:rsidR="00FF5C4C" w:rsidRPr="00D24CFC" w:rsidRDefault="00FF5C4C">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27743" w14:textId="77777777" w:rsidR="00FF5C4C" w:rsidRPr="00C179C3" w:rsidRDefault="00FF5C4C" w:rsidP="003B3F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0155140"/>
      <w:docPartObj>
        <w:docPartGallery w:val="Page Numbers (Top of Page)"/>
        <w:docPartUnique/>
      </w:docPartObj>
    </w:sdtPr>
    <w:sdtContent>
      <w:p w14:paraId="0AFA74FB" w14:textId="27B9AFC2" w:rsidR="007B6DE9" w:rsidRPr="00C179C3" w:rsidRDefault="001F0B91" w:rsidP="00643A56">
        <w:pPr>
          <w:pStyle w:val="Header"/>
          <w:jc w:val="right"/>
        </w:pPr>
        <w:r w:rsidRPr="00C179C3">
          <w:fldChar w:fldCharType="begin"/>
        </w:r>
        <w:r w:rsidRPr="00C179C3">
          <w:instrText xml:space="preserve"> PAGE   \* MERGEFORMAT </w:instrText>
        </w:r>
        <w:r w:rsidRPr="00C179C3">
          <w:fldChar w:fldCharType="separate"/>
        </w:r>
        <w:r w:rsidRPr="00C179C3">
          <w:t>2</w:t>
        </w:r>
        <w:r w:rsidRPr="00C179C3">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46266"/>
    <w:multiLevelType w:val="hybridMultilevel"/>
    <w:tmpl w:val="E1A885C2"/>
    <w:lvl w:ilvl="0" w:tplc="04090019">
      <w:start w:val="1"/>
      <w:numFmt w:val="lowerLetter"/>
      <w:lvlText w:val="%1."/>
      <w:lvlJc w:val="left"/>
      <w:pPr>
        <w:ind w:left="1854" w:hanging="360"/>
      </w:pPr>
    </w:lvl>
    <w:lvl w:ilvl="1" w:tplc="A216CFAC">
      <w:start w:val="1"/>
      <w:numFmt w:val="lowerLetter"/>
      <w:lvlText w:val="%2."/>
      <w:lvlJc w:val="left"/>
      <w:pPr>
        <w:ind w:left="2574" w:hanging="360"/>
      </w:pPr>
      <w:rPr>
        <w:i w:val="0"/>
        <w:iCs w:val="0"/>
      </w:rPr>
    </w:lvl>
    <w:lvl w:ilvl="2" w:tplc="505A03D4">
      <w:start w:val="1"/>
      <w:numFmt w:val="decimal"/>
      <w:lvlText w:val="%3)"/>
      <w:lvlJc w:val="left"/>
      <w:pPr>
        <w:ind w:left="3474" w:hanging="360"/>
      </w:pPr>
      <w:rPr>
        <w:rFonts w:hint="default"/>
      </w:rPr>
    </w:lvl>
    <w:lvl w:ilvl="3" w:tplc="F1029CB8">
      <w:start w:val="1"/>
      <w:numFmt w:val="upperLetter"/>
      <w:lvlText w:val="%4."/>
      <w:lvlJc w:val="left"/>
      <w:pPr>
        <w:ind w:left="4014" w:hanging="360"/>
      </w:pPr>
      <w:rPr>
        <w:rFonts w:hint="default"/>
      </w:rPr>
    </w:lvl>
    <w:lvl w:ilvl="4" w:tplc="04090019" w:tentative="1">
      <w:start w:val="1"/>
      <w:numFmt w:val="lowerLetter"/>
      <w:lvlText w:val="%5."/>
      <w:lvlJc w:val="left"/>
      <w:pPr>
        <w:ind w:left="4734" w:hanging="360"/>
      </w:pPr>
    </w:lvl>
    <w:lvl w:ilvl="5" w:tplc="0409001B">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05B52C12"/>
    <w:multiLevelType w:val="hybridMultilevel"/>
    <w:tmpl w:val="7DC2EDD6"/>
    <w:lvl w:ilvl="0" w:tplc="25720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827D5"/>
    <w:multiLevelType w:val="hybridMultilevel"/>
    <w:tmpl w:val="C9DA69F4"/>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6638E518">
      <w:start w:val="1"/>
      <w:numFmt w:val="lowerLetter"/>
      <w:lvlText w:val="%3."/>
      <w:lvlJc w:val="left"/>
      <w:pPr>
        <w:ind w:left="2340" w:hanging="360"/>
      </w:pPr>
      <w:rPr>
        <w:rFonts w:asciiTheme="majorBidi" w:hAnsiTheme="majorBidi" w:cstheme="majorBidi" w:hint="default"/>
      </w:rPr>
    </w:lvl>
    <w:lvl w:ilvl="3" w:tplc="364E9EDE">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744817"/>
    <w:multiLevelType w:val="hybridMultilevel"/>
    <w:tmpl w:val="5B16ECC4"/>
    <w:lvl w:ilvl="0" w:tplc="712C3C94">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4" w15:restartNumberingAfterBreak="0">
    <w:nsid w:val="06D95BE9"/>
    <w:multiLevelType w:val="hybridMultilevel"/>
    <w:tmpl w:val="97AADDF0"/>
    <w:lvl w:ilvl="0" w:tplc="04090017">
      <w:start w:val="1"/>
      <w:numFmt w:val="lowerLetter"/>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08C52416"/>
    <w:multiLevelType w:val="hybridMultilevel"/>
    <w:tmpl w:val="8FE2666E"/>
    <w:lvl w:ilvl="0" w:tplc="2B1A0EC8">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6" w15:restartNumberingAfterBreak="0">
    <w:nsid w:val="0AAD342E"/>
    <w:multiLevelType w:val="hybridMultilevel"/>
    <w:tmpl w:val="2E945E96"/>
    <w:lvl w:ilvl="0" w:tplc="FF7000DA">
      <w:start w:val="1"/>
      <w:numFmt w:val="decimal"/>
      <w:lvlText w:val="%1."/>
      <w:lvlJc w:val="left"/>
      <w:pPr>
        <w:ind w:left="2748" w:hanging="360"/>
      </w:pPr>
      <w:rPr>
        <w:rFonts w:asciiTheme="majorBidi" w:eastAsiaTheme="minorHAnsi" w:hAnsiTheme="majorBidi" w:cstheme="majorBidi"/>
      </w:rPr>
    </w:lvl>
    <w:lvl w:ilvl="1" w:tplc="04090019">
      <w:start w:val="1"/>
      <w:numFmt w:val="lowerLetter"/>
      <w:lvlText w:val="%2."/>
      <w:lvlJc w:val="left"/>
      <w:pPr>
        <w:ind w:left="3468" w:hanging="360"/>
      </w:pPr>
    </w:lvl>
    <w:lvl w:ilvl="2" w:tplc="0409001B" w:tentative="1">
      <w:start w:val="1"/>
      <w:numFmt w:val="lowerRoman"/>
      <w:lvlText w:val="%3."/>
      <w:lvlJc w:val="right"/>
      <w:pPr>
        <w:ind w:left="4188" w:hanging="180"/>
      </w:pPr>
    </w:lvl>
    <w:lvl w:ilvl="3" w:tplc="0409000F" w:tentative="1">
      <w:start w:val="1"/>
      <w:numFmt w:val="decimal"/>
      <w:lvlText w:val="%4."/>
      <w:lvlJc w:val="left"/>
      <w:pPr>
        <w:ind w:left="4908" w:hanging="360"/>
      </w:pPr>
    </w:lvl>
    <w:lvl w:ilvl="4" w:tplc="04090019" w:tentative="1">
      <w:start w:val="1"/>
      <w:numFmt w:val="lowerLetter"/>
      <w:lvlText w:val="%5."/>
      <w:lvlJc w:val="left"/>
      <w:pPr>
        <w:ind w:left="5628" w:hanging="360"/>
      </w:pPr>
    </w:lvl>
    <w:lvl w:ilvl="5" w:tplc="0409001B" w:tentative="1">
      <w:start w:val="1"/>
      <w:numFmt w:val="lowerRoman"/>
      <w:lvlText w:val="%6."/>
      <w:lvlJc w:val="right"/>
      <w:pPr>
        <w:ind w:left="6348" w:hanging="180"/>
      </w:pPr>
    </w:lvl>
    <w:lvl w:ilvl="6" w:tplc="0409000F" w:tentative="1">
      <w:start w:val="1"/>
      <w:numFmt w:val="decimal"/>
      <w:lvlText w:val="%7."/>
      <w:lvlJc w:val="left"/>
      <w:pPr>
        <w:ind w:left="7068" w:hanging="360"/>
      </w:pPr>
    </w:lvl>
    <w:lvl w:ilvl="7" w:tplc="04090019" w:tentative="1">
      <w:start w:val="1"/>
      <w:numFmt w:val="lowerLetter"/>
      <w:lvlText w:val="%8."/>
      <w:lvlJc w:val="left"/>
      <w:pPr>
        <w:ind w:left="7788" w:hanging="360"/>
      </w:pPr>
    </w:lvl>
    <w:lvl w:ilvl="8" w:tplc="0409001B" w:tentative="1">
      <w:start w:val="1"/>
      <w:numFmt w:val="lowerRoman"/>
      <w:lvlText w:val="%9."/>
      <w:lvlJc w:val="right"/>
      <w:pPr>
        <w:ind w:left="8508" w:hanging="180"/>
      </w:pPr>
    </w:lvl>
  </w:abstractNum>
  <w:abstractNum w:abstractNumId="7" w15:restartNumberingAfterBreak="0">
    <w:nsid w:val="0DD37EB2"/>
    <w:multiLevelType w:val="hybridMultilevel"/>
    <w:tmpl w:val="E57A0BB6"/>
    <w:lvl w:ilvl="0" w:tplc="FFFFFFFF">
      <w:start w:val="1"/>
      <w:numFmt w:val="lowerLetter"/>
      <w:lvlText w:val="%1."/>
      <w:lvlJc w:val="left"/>
      <w:pPr>
        <w:ind w:left="1429" w:hanging="360"/>
      </w:pPr>
    </w:lvl>
    <w:lvl w:ilvl="1" w:tplc="9992DBE2">
      <w:start w:val="1"/>
      <w:numFmt w:val="lowerLetter"/>
      <w:lvlText w:val="%2)"/>
      <w:lvlJc w:val="left"/>
      <w:pPr>
        <w:ind w:left="2149" w:hanging="360"/>
      </w:pPr>
      <w:rPr>
        <w:rFonts w:hint="default"/>
      </w:rPr>
    </w:lvl>
    <w:lvl w:ilvl="2" w:tplc="FFFFFFFF">
      <w:start w:val="1"/>
      <w:numFmt w:val="lowerRoman"/>
      <w:lvlText w:val="%3."/>
      <w:lvlJc w:val="right"/>
      <w:pPr>
        <w:ind w:left="2869" w:hanging="180"/>
      </w:pPr>
    </w:lvl>
    <w:lvl w:ilvl="3" w:tplc="4E58DBF6">
      <w:start w:val="1"/>
      <w:numFmt w:val="lowerLetter"/>
      <w:lvlText w:val="%4."/>
      <w:lvlJc w:val="left"/>
      <w:pPr>
        <w:ind w:left="1440" w:hanging="360"/>
      </w:pPr>
      <w:rPr>
        <w:rFonts w:asciiTheme="majorBidi" w:eastAsiaTheme="minorHAnsi" w:hAnsiTheme="majorBidi" w:cstheme="majorBidi"/>
      </w:r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0DE833C1"/>
    <w:multiLevelType w:val="hybridMultilevel"/>
    <w:tmpl w:val="D8746646"/>
    <w:lvl w:ilvl="0" w:tplc="FFFFFFFF">
      <w:start w:val="1"/>
      <w:numFmt w:val="decimal"/>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0F5C6552"/>
    <w:multiLevelType w:val="hybridMultilevel"/>
    <w:tmpl w:val="E75402D6"/>
    <w:lvl w:ilvl="0" w:tplc="FFFFFFFF">
      <w:start w:val="1"/>
      <w:numFmt w:val="decimal"/>
      <w:lvlText w:val="%1)"/>
      <w:lvlJc w:val="left"/>
      <w:pPr>
        <w:ind w:left="2558" w:hanging="360"/>
      </w:pPr>
    </w:lvl>
    <w:lvl w:ilvl="1" w:tplc="FFFFFFFF" w:tentative="1">
      <w:start w:val="1"/>
      <w:numFmt w:val="lowerLetter"/>
      <w:lvlText w:val="%2."/>
      <w:lvlJc w:val="left"/>
      <w:pPr>
        <w:ind w:left="3278" w:hanging="360"/>
      </w:pPr>
    </w:lvl>
    <w:lvl w:ilvl="2" w:tplc="FFFFFFFF" w:tentative="1">
      <w:start w:val="1"/>
      <w:numFmt w:val="lowerRoman"/>
      <w:lvlText w:val="%3."/>
      <w:lvlJc w:val="right"/>
      <w:pPr>
        <w:ind w:left="3998" w:hanging="180"/>
      </w:pPr>
    </w:lvl>
    <w:lvl w:ilvl="3" w:tplc="FFFFFFFF" w:tentative="1">
      <w:start w:val="1"/>
      <w:numFmt w:val="decimal"/>
      <w:lvlText w:val="%4."/>
      <w:lvlJc w:val="left"/>
      <w:pPr>
        <w:ind w:left="4718" w:hanging="360"/>
      </w:pPr>
    </w:lvl>
    <w:lvl w:ilvl="4" w:tplc="FFFFFFFF" w:tentative="1">
      <w:start w:val="1"/>
      <w:numFmt w:val="lowerLetter"/>
      <w:lvlText w:val="%5."/>
      <w:lvlJc w:val="left"/>
      <w:pPr>
        <w:ind w:left="5438" w:hanging="360"/>
      </w:pPr>
    </w:lvl>
    <w:lvl w:ilvl="5" w:tplc="FFFFFFFF" w:tentative="1">
      <w:start w:val="1"/>
      <w:numFmt w:val="lowerRoman"/>
      <w:lvlText w:val="%6."/>
      <w:lvlJc w:val="right"/>
      <w:pPr>
        <w:ind w:left="6158" w:hanging="180"/>
      </w:pPr>
    </w:lvl>
    <w:lvl w:ilvl="6" w:tplc="04090011">
      <w:start w:val="1"/>
      <w:numFmt w:val="decimal"/>
      <w:lvlText w:val="%7)"/>
      <w:lvlJc w:val="left"/>
      <w:pPr>
        <w:ind w:left="4250" w:hanging="360"/>
      </w:pPr>
    </w:lvl>
    <w:lvl w:ilvl="7" w:tplc="FFFFFFFF" w:tentative="1">
      <w:start w:val="1"/>
      <w:numFmt w:val="lowerLetter"/>
      <w:lvlText w:val="%8."/>
      <w:lvlJc w:val="left"/>
      <w:pPr>
        <w:ind w:left="7598" w:hanging="360"/>
      </w:pPr>
    </w:lvl>
    <w:lvl w:ilvl="8" w:tplc="FFFFFFFF" w:tentative="1">
      <w:start w:val="1"/>
      <w:numFmt w:val="lowerRoman"/>
      <w:lvlText w:val="%9."/>
      <w:lvlJc w:val="right"/>
      <w:pPr>
        <w:ind w:left="8318" w:hanging="180"/>
      </w:pPr>
    </w:lvl>
  </w:abstractNum>
  <w:abstractNum w:abstractNumId="10" w15:restartNumberingAfterBreak="0">
    <w:nsid w:val="0FC52C8D"/>
    <w:multiLevelType w:val="hybridMultilevel"/>
    <w:tmpl w:val="9288EA04"/>
    <w:lvl w:ilvl="0" w:tplc="15B085E0">
      <w:start w:val="1"/>
      <w:numFmt w:val="decimal"/>
      <w:lvlText w:val="%1."/>
      <w:lvlJc w:val="left"/>
      <w:pPr>
        <w:ind w:left="720" w:hanging="360"/>
      </w:pPr>
      <w:rPr>
        <w:rFonts w:ascii="Times New Roman" w:eastAsia="Times New Roman" w:hAnsi="Times New Roman" w:cs="Times New Roman" w:hint="default"/>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005549"/>
    <w:multiLevelType w:val="hybridMultilevel"/>
    <w:tmpl w:val="6CB84150"/>
    <w:lvl w:ilvl="0" w:tplc="715A0EC0">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15BB6BDE"/>
    <w:multiLevelType w:val="hybridMultilevel"/>
    <w:tmpl w:val="BE10DE3C"/>
    <w:lvl w:ilvl="0" w:tplc="CF00EA42">
      <w:start w:val="1"/>
      <w:numFmt w:val="decimal"/>
      <w:lvlText w:val="%1)"/>
      <w:lvlJc w:val="left"/>
      <w:pPr>
        <w:ind w:left="1440" w:hanging="360"/>
      </w:pPr>
      <w:rPr>
        <w:rFonts w:asciiTheme="majorBidi" w:eastAsia="Calibr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5FC127E"/>
    <w:multiLevelType w:val="hybridMultilevel"/>
    <w:tmpl w:val="5866A4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ED3614"/>
    <w:multiLevelType w:val="hybridMultilevel"/>
    <w:tmpl w:val="823231D8"/>
    <w:lvl w:ilvl="0" w:tplc="9FEA7B54">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3E0E0C"/>
    <w:multiLevelType w:val="hybridMultilevel"/>
    <w:tmpl w:val="BD529DD0"/>
    <w:lvl w:ilvl="0" w:tplc="0409000F">
      <w:start w:val="1"/>
      <w:numFmt w:val="decimal"/>
      <w:lvlText w:val="%1."/>
      <w:lvlJc w:val="left"/>
      <w:pPr>
        <w:ind w:left="1212"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19D65EE4"/>
    <w:multiLevelType w:val="hybridMultilevel"/>
    <w:tmpl w:val="16BCADA6"/>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1AE038F3"/>
    <w:multiLevelType w:val="hybridMultilevel"/>
    <w:tmpl w:val="1D163F14"/>
    <w:lvl w:ilvl="0" w:tplc="0C14B1D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1B780A7C"/>
    <w:multiLevelType w:val="hybridMultilevel"/>
    <w:tmpl w:val="208AAE72"/>
    <w:lvl w:ilvl="0" w:tplc="04090019">
      <w:start w:val="1"/>
      <w:numFmt w:val="lowerLetter"/>
      <w:lvlText w:val="%1."/>
      <w:lvlJc w:val="left"/>
      <w:pPr>
        <w:ind w:left="861" w:hanging="360"/>
      </w:pPr>
      <w:rPr>
        <w:rFonts w:hint="default"/>
        <w:w w:val="100"/>
        <w:sz w:val="24"/>
        <w:szCs w:val="24"/>
        <w:lang w:val="id" w:eastAsia="en-US" w:bidi="ar-SA"/>
      </w:rPr>
    </w:lvl>
    <w:lvl w:ilvl="1" w:tplc="E168F3DC">
      <w:start w:val="1"/>
      <w:numFmt w:val="lowerLetter"/>
      <w:lvlText w:val="%2."/>
      <w:lvlJc w:val="left"/>
      <w:pPr>
        <w:ind w:left="1581" w:hanging="360"/>
      </w:pPr>
      <w:rPr>
        <w:rFonts w:hint="default"/>
      </w:rPr>
    </w:lvl>
    <w:lvl w:ilvl="2" w:tplc="FFFFFFFF">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19" w15:restartNumberingAfterBreak="0">
    <w:nsid w:val="1BAC55C6"/>
    <w:multiLevelType w:val="hybridMultilevel"/>
    <w:tmpl w:val="CF8A7F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8D0992"/>
    <w:multiLevelType w:val="hybridMultilevel"/>
    <w:tmpl w:val="C1C66C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F320B24"/>
    <w:multiLevelType w:val="hybridMultilevel"/>
    <w:tmpl w:val="21868FB8"/>
    <w:lvl w:ilvl="0" w:tplc="CF00EA42">
      <w:start w:val="1"/>
      <w:numFmt w:val="decimal"/>
      <w:lvlText w:val="%1)"/>
      <w:lvlJc w:val="left"/>
      <w:pPr>
        <w:ind w:left="720" w:hanging="360"/>
      </w:pPr>
      <w:rPr>
        <w:rFonts w:asciiTheme="majorBidi" w:eastAsia="Calibr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1454C5"/>
    <w:multiLevelType w:val="hybridMultilevel"/>
    <w:tmpl w:val="1AD0F63A"/>
    <w:lvl w:ilvl="0" w:tplc="15B085E0">
      <w:start w:val="1"/>
      <w:numFmt w:val="decimal"/>
      <w:lvlText w:val="%1."/>
      <w:lvlJc w:val="left"/>
      <w:pPr>
        <w:ind w:left="927" w:hanging="360"/>
      </w:pPr>
      <w:rPr>
        <w:rFonts w:ascii="Times New Roman" w:eastAsia="Times New Roman" w:hAnsi="Times New Roman" w:cs="Times New Roman" w:hint="default"/>
        <w:w w:val="100"/>
        <w:sz w:val="24"/>
        <w:szCs w:val="24"/>
        <w:lang w:val="id" w:eastAsia="en-US" w:bidi="ar-SA"/>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start w:val="1"/>
      <w:numFmt w:val="decimal"/>
      <w:lvlText w:val="%4."/>
      <w:lvlJc w:val="left"/>
      <w:pPr>
        <w:ind w:left="3087" w:hanging="360"/>
      </w:pPr>
    </w:lvl>
    <w:lvl w:ilvl="4" w:tplc="0AB07CA0">
      <w:start w:val="1"/>
      <w:numFmt w:val="lowerLetter"/>
      <w:lvlText w:val="%5."/>
      <w:lvlJc w:val="left"/>
      <w:pPr>
        <w:ind w:left="3807" w:hanging="360"/>
      </w:pPr>
      <w:rPr>
        <w:i w:val="0"/>
        <w:iCs w:val="0"/>
      </w:r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20661A67"/>
    <w:multiLevelType w:val="hybridMultilevel"/>
    <w:tmpl w:val="BA12BCF8"/>
    <w:lvl w:ilvl="0" w:tplc="FFFFFFFF">
      <w:start w:val="1"/>
      <w:numFmt w:val="lowerLetter"/>
      <w:lvlText w:val="%1."/>
      <w:lvlJc w:val="left"/>
      <w:pPr>
        <w:ind w:left="1429" w:hanging="360"/>
      </w:pPr>
      <w:rPr>
        <w:rFonts w:asciiTheme="majorBidi" w:eastAsiaTheme="minorHAnsi" w:hAnsiTheme="majorBidi" w:cstheme="majorBidi"/>
      </w:rPr>
    </w:lvl>
    <w:lvl w:ilvl="1" w:tplc="F0DA7A40">
      <w:start w:val="1"/>
      <w:numFmt w:val="lowerLetter"/>
      <w:lvlText w:val="%2)"/>
      <w:lvlJc w:val="left"/>
      <w:pPr>
        <w:ind w:left="2149" w:hanging="360"/>
      </w:pPr>
      <w:rPr>
        <w:rFonts w:hint="default"/>
      </w:rPr>
    </w:lvl>
    <w:lvl w:ilvl="2" w:tplc="FFFFFFFF" w:tentative="1">
      <w:start w:val="1"/>
      <w:numFmt w:val="lowerRoman"/>
      <w:lvlText w:val="%3."/>
      <w:lvlJc w:val="right"/>
      <w:pPr>
        <w:ind w:left="2869" w:hanging="180"/>
      </w:pPr>
    </w:lvl>
    <w:lvl w:ilvl="3" w:tplc="4E58DBF6">
      <w:start w:val="1"/>
      <w:numFmt w:val="lowerLetter"/>
      <w:lvlText w:val="%4."/>
      <w:lvlJc w:val="left"/>
      <w:pPr>
        <w:ind w:left="1440" w:hanging="360"/>
      </w:pPr>
      <w:rPr>
        <w:rFonts w:asciiTheme="majorBidi" w:eastAsiaTheme="minorHAnsi" w:hAnsiTheme="majorBidi" w:cstheme="majorBidi"/>
      </w:r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2265446F"/>
    <w:multiLevelType w:val="hybridMultilevel"/>
    <w:tmpl w:val="82F8E326"/>
    <w:lvl w:ilvl="0" w:tplc="FFFFFFFF">
      <w:start w:val="1"/>
      <w:numFmt w:val="lowerLetter"/>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25" w15:restartNumberingAfterBreak="0">
    <w:nsid w:val="22E73071"/>
    <w:multiLevelType w:val="hybridMultilevel"/>
    <w:tmpl w:val="4D68F554"/>
    <w:lvl w:ilvl="0" w:tplc="8F9A68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A81B46"/>
    <w:multiLevelType w:val="hybridMultilevel"/>
    <w:tmpl w:val="10665954"/>
    <w:lvl w:ilvl="0" w:tplc="CF00EA42">
      <w:start w:val="1"/>
      <w:numFmt w:val="decimal"/>
      <w:lvlText w:val="%1)"/>
      <w:lvlJc w:val="left"/>
      <w:pPr>
        <w:ind w:left="720" w:hanging="360"/>
      </w:pPr>
      <w:rPr>
        <w:rFonts w:asciiTheme="majorBidi" w:eastAsia="Calibr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7975BD"/>
    <w:multiLevelType w:val="hybridMultilevel"/>
    <w:tmpl w:val="4AE81ED0"/>
    <w:lvl w:ilvl="0" w:tplc="FFFFFFFF">
      <w:start w:val="1"/>
      <w:numFmt w:val="lowerLetter"/>
      <w:lvlText w:val="%1."/>
      <w:lvlJc w:val="left"/>
      <w:pPr>
        <w:ind w:left="216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4C0049B"/>
    <w:multiLevelType w:val="hybridMultilevel"/>
    <w:tmpl w:val="864A2C32"/>
    <w:lvl w:ilvl="0" w:tplc="FFFFFFFF">
      <w:start w:val="1"/>
      <w:numFmt w:val="lowerLetter"/>
      <w:lvlText w:val="%1)"/>
      <w:lvlJc w:val="left"/>
      <w:pPr>
        <w:ind w:left="2280" w:hanging="360"/>
      </w:pPr>
    </w:lvl>
    <w:lvl w:ilvl="1" w:tplc="FFFFFFFF" w:tentative="1">
      <w:start w:val="1"/>
      <w:numFmt w:val="lowerLetter"/>
      <w:lvlText w:val="%2."/>
      <w:lvlJc w:val="left"/>
      <w:pPr>
        <w:ind w:left="3000" w:hanging="360"/>
      </w:pPr>
    </w:lvl>
    <w:lvl w:ilvl="2" w:tplc="04090017">
      <w:start w:val="1"/>
      <w:numFmt w:val="lowerLetter"/>
      <w:lvlText w:val="%3)"/>
      <w:lvlJc w:val="left"/>
      <w:pPr>
        <w:ind w:left="720" w:hanging="360"/>
      </w:pPr>
    </w:lvl>
    <w:lvl w:ilvl="3" w:tplc="FFFFFFFF">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29" w15:restartNumberingAfterBreak="0">
    <w:nsid w:val="25781495"/>
    <w:multiLevelType w:val="hybridMultilevel"/>
    <w:tmpl w:val="A2121AB8"/>
    <w:lvl w:ilvl="0" w:tplc="8736A5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8634EA"/>
    <w:multiLevelType w:val="hybridMultilevel"/>
    <w:tmpl w:val="185624FE"/>
    <w:lvl w:ilvl="0" w:tplc="616E5220">
      <w:start w:val="1"/>
      <w:numFmt w:val="decimal"/>
      <w:lvlText w:val="%1)"/>
      <w:lvlJc w:val="left"/>
      <w:pPr>
        <w:ind w:left="720" w:hanging="360"/>
      </w:pPr>
      <w:rPr>
        <w:rFonts w:asciiTheme="majorBidi" w:eastAsiaTheme="minorHAnsi" w:hAnsiTheme="majorBidi" w:cstheme="majorBidi"/>
      </w:rPr>
    </w:lvl>
    <w:lvl w:ilvl="1" w:tplc="89B4298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44099B"/>
    <w:multiLevelType w:val="hybridMultilevel"/>
    <w:tmpl w:val="34B8D60E"/>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A33F7E"/>
    <w:multiLevelType w:val="hybridMultilevel"/>
    <w:tmpl w:val="32764546"/>
    <w:lvl w:ilvl="0" w:tplc="FFFFFFFF">
      <w:start w:val="1"/>
      <w:numFmt w:val="decimal"/>
      <w:lvlText w:val="%1)"/>
      <w:lvlJc w:val="left"/>
      <w:pPr>
        <w:ind w:left="720" w:hanging="360"/>
      </w:pPr>
      <w:rPr>
        <w:rFonts w:hint="default"/>
      </w:rPr>
    </w:lvl>
    <w:lvl w:ilvl="1" w:tplc="04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8A623AD"/>
    <w:multiLevelType w:val="hybridMultilevel"/>
    <w:tmpl w:val="4E2EC858"/>
    <w:lvl w:ilvl="0" w:tplc="505AE2C6">
      <w:start w:val="1"/>
      <w:numFmt w:val="decimal"/>
      <w:lvlText w:val="%1)"/>
      <w:lvlJc w:val="left"/>
      <w:pPr>
        <w:ind w:left="2061" w:hanging="36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34" w15:restartNumberingAfterBreak="0">
    <w:nsid w:val="294A2C11"/>
    <w:multiLevelType w:val="hybridMultilevel"/>
    <w:tmpl w:val="82846828"/>
    <w:lvl w:ilvl="0" w:tplc="329E6930">
      <w:start w:val="1"/>
      <w:numFmt w:val="upperLetter"/>
      <w:lvlText w:val="%1."/>
      <w:lvlJc w:val="left"/>
      <w:pPr>
        <w:ind w:left="541" w:hanging="399"/>
      </w:pPr>
      <w:rPr>
        <w:rFonts w:ascii="Times New Roman" w:eastAsia="Times New Roman" w:hAnsi="Times New Roman" w:cs="Times New Roman" w:hint="default"/>
        <w:b w:val="0"/>
        <w:bCs w:val="0"/>
        <w:i w:val="0"/>
        <w:iCs w:val="0"/>
        <w:spacing w:val="0"/>
        <w:w w:val="102"/>
        <w:sz w:val="22"/>
        <w:szCs w:val="22"/>
        <w:lang w:val="id" w:eastAsia="en-US" w:bidi="ar-SA"/>
      </w:rPr>
    </w:lvl>
    <w:lvl w:ilvl="1" w:tplc="F014DF8A">
      <w:start w:val="1"/>
      <w:numFmt w:val="decimal"/>
      <w:lvlText w:val="%2."/>
      <w:lvlJc w:val="left"/>
      <w:pPr>
        <w:ind w:left="510" w:hanging="226"/>
      </w:pPr>
      <w:rPr>
        <w:rFonts w:ascii="Times New Roman" w:eastAsia="Times New Roman" w:hAnsi="Times New Roman" w:cs="Times New Roman" w:hint="default"/>
        <w:b w:val="0"/>
        <w:bCs w:val="0"/>
        <w:i w:val="0"/>
        <w:iCs w:val="0"/>
        <w:spacing w:val="0"/>
        <w:w w:val="102"/>
        <w:sz w:val="22"/>
        <w:szCs w:val="22"/>
        <w:lang w:val="id" w:eastAsia="en-US" w:bidi="ar-SA"/>
      </w:rPr>
    </w:lvl>
    <w:lvl w:ilvl="2" w:tplc="3A542210">
      <w:start w:val="1"/>
      <w:numFmt w:val="decimal"/>
      <w:lvlText w:val="%3."/>
      <w:lvlJc w:val="left"/>
      <w:pPr>
        <w:ind w:left="2283" w:hanging="339"/>
      </w:pPr>
      <w:rPr>
        <w:rFonts w:ascii="Times New Roman" w:eastAsia="Times New Roman" w:hAnsi="Times New Roman" w:cs="Times New Roman" w:hint="default"/>
        <w:b w:val="0"/>
        <w:bCs w:val="0"/>
        <w:i w:val="0"/>
        <w:iCs w:val="0"/>
        <w:spacing w:val="0"/>
        <w:w w:val="102"/>
        <w:sz w:val="22"/>
        <w:szCs w:val="22"/>
        <w:lang w:val="id" w:eastAsia="en-US" w:bidi="ar-SA"/>
      </w:rPr>
    </w:lvl>
    <w:lvl w:ilvl="3" w:tplc="022C8D6A">
      <w:numFmt w:val="bullet"/>
      <w:lvlText w:val="•"/>
      <w:lvlJc w:val="left"/>
      <w:pPr>
        <w:ind w:left="2280" w:hanging="339"/>
      </w:pPr>
      <w:rPr>
        <w:rFonts w:hint="default"/>
        <w:lang w:val="id" w:eastAsia="en-US" w:bidi="ar-SA"/>
      </w:rPr>
    </w:lvl>
    <w:lvl w:ilvl="4" w:tplc="B3E61650">
      <w:numFmt w:val="bullet"/>
      <w:lvlText w:val="•"/>
      <w:lvlJc w:val="left"/>
      <w:pPr>
        <w:ind w:left="3317" w:hanging="339"/>
      </w:pPr>
      <w:rPr>
        <w:rFonts w:hint="default"/>
        <w:lang w:val="id" w:eastAsia="en-US" w:bidi="ar-SA"/>
      </w:rPr>
    </w:lvl>
    <w:lvl w:ilvl="5" w:tplc="4B265D84">
      <w:numFmt w:val="bullet"/>
      <w:lvlText w:val="•"/>
      <w:lvlJc w:val="left"/>
      <w:pPr>
        <w:ind w:left="4354" w:hanging="339"/>
      </w:pPr>
      <w:rPr>
        <w:rFonts w:hint="default"/>
        <w:lang w:val="id" w:eastAsia="en-US" w:bidi="ar-SA"/>
      </w:rPr>
    </w:lvl>
    <w:lvl w:ilvl="6" w:tplc="EB689B18">
      <w:numFmt w:val="bullet"/>
      <w:lvlText w:val="•"/>
      <w:lvlJc w:val="left"/>
      <w:pPr>
        <w:ind w:left="5391" w:hanging="339"/>
      </w:pPr>
      <w:rPr>
        <w:rFonts w:hint="default"/>
        <w:lang w:val="id" w:eastAsia="en-US" w:bidi="ar-SA"/>
      </w:rPr>
    </w:lvl>
    <w:lvl w:ilvl="7" w:tplc="93602FCA">
      <w:numFmt w:val="bullet"/>
      <w:lvlText w:val="•"/>
      <w:lvlJc w:val="left"/>
      <w:pPr>
        <w:ind w:left="6428" w:hanging="339"/>
      </w:pPr>
      <w:rPr>
        <w:rFonts w:hint="default"/>
        <w:lang w:val="id" w:eastAsia="en-US" w:bidi="ar-SA"/>
      </w:rPr>
    </w:lvl>
    <w:lvl w:ilvl="8" w:tplc="B3BE1A7E">
      <w:numFmt w:val="bullet"/>
      <w:lvlText w:val="•"/>
      <w:lvlJc w:val="left"/>
      <w:pPr>
        <w:ind w:left="7465" w:hanging="339"/>
      </w:pPr>
      <w:rPr>
        <w:rFonts w:hint="default"/>
        <w:lang w:val="id" w:eastAsia="en-US" w:bidi="ar-SA"/>
      </w:rPr>
    </w:lvl>
  </w:abstractNum>
  <w:abstractNum w:abstractNumId="35" w15:restartNumberingAfterBreak="0">
    <w:nsid w:val="2AB5139C"/>
    <w:multiLevelType w:val="hybridMultilevel"/>
    <w:tmpl w:val="B2CE3F30"/>
    <w:lvl w:ilvl="0" w:tplc="182210C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15:restartNumberingAfterBreak="0">
    <w:nsid w:val="2B20271C"/>
    <w:multiLevelType w:val="hybridMultilevel"/>
    <w:tmpl w:val="1FCAC81A"/>
    <w:lvl w:ilvl="0" w:tplc="FFFFFFFF">
      <w:start w:val="1"/>
      <w:numFmt w:val="lowerLetter"/>
      <w:lvlText w:val="%1)"/>
      <w:lvlJc w:val="left"/>
      <w:pPr>
        <w:ind w:left="1429" w:hanging="360"/>
      </w:pPr>
    </w:lvl>
    <w:lvl w:ilvl="1" w:tplc="1DC44EDE">
      <w:start w:val="19"/>
      <w:numFmt w:val="lowerLetter"/>
      <w:lvlText w:val="%2."/>
      <w:lvlJc w:val="left"/>
      <w:pPr>
        <w:ind w:left="2149" w:hanging="360"/>
      </w:pPr>
      <w:rPr>
        <w:rFonts w:hint="default"/>
        <w:i w:val="0"/>
      </w:rPr>
    </w:lvl>
    <w:lvl w:ilvl="2" w:tplc="FFFFFFFF">
      <w:start w:val="1"/>
      <w:numFmt w:val="lowerLetter"/>
      <w:lvlText w:val="%3."/>
      <w:lvlJc w:val="left"/>
      <w:pPr>
        <w:ind w:left="4250" w:hanging="360"/>
      </w:pPr>
      <w:rPr>
        <w:rFonts w:asciiTheme="majorBidi" w:eastAsiaTheme="minorHAnsi" w:hAnsiTheme="majorBidi" w:cstheme="majorBidi"/>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7" w15:restartNumberingAfterBreak="0">
    <w:nsid w:val="2D8C00D0"/>
    <w:multiLevelType w:val="hybridMultilevel"/>
    <w:tmpl w:val="5E50B1A8"/>
    <w:lvl w:ilvl="0" w:tplc="04090011">
      <w:start w:val="1"/>
      <w:numFmt w:val="decimal"/>
      <w:lvlText w:val="%1)"/>
      <w:lvlJc w:val="left"/>
      <w:pPr>
        <w:ind w:left="1494" w:hanging="360"/>
      </w:pPr>
      <w:rPr>
        <w:rFonts w:hint="default"/>
      </w:rPr>
    </w:lvl>
    <w:lvl w:ilvl="1" w:tplc="FFFFFFFF">
      <w:start w:val="1"/>
      <w:numFmt w:val="lowerLetter"/>
      <w:lvlText w:val="%2."/>
      <w:lvlJc w:val="left"/>
      <w:pPr>
        <w:ind w:left="2214" w:hanging="360"/>
      </w:pPr>
      <w:rPr>
        <w:rFonts w:hint="default"/>
      </w:r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8" w15:restartNumberingAfterBreak="0">
    <w:nsid w:val="2DD614DD"/>
    <w:multiLevelType w:val="hybridMultilevel"/>
    <w:tmpl w:val="2CCE2B6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2EA65E3A"/>
    <w:multiLevelType w:val="hybridMultilevel"/>
    <w:tmpl w:val="0820195E"/>
    <w:lvl w:ilvl="0" w:tplc="04090019">
      <w:start w:val="1"/>
      <w:numFmt w:val="lowerLetter"/>
      <w:lvlText w:val="%1."/>
      <w:lvlJc w:val="left"/>
      <w:pPr>
        <w:ind w:left="720" w:hanging="360"/>
      </w:pPr>
      <w:rPr>
        <w:rFonts w:hint="default"/>
        <w:w w:val="100"/>
        <w:sz w:val="24"/>
        <w:szCs w:val="24"/>
        <w:lang w:val="id" w:eastAsia="en-US" w:bidi="ar-SA"/>
      </w:rPr>
    </w:lvl>
    <w:lvl w:ilvl="1" w:tplc="FFFFFFFF">
      <w:start w:val="1"/>
      <w:numFmt w:val="decimal"/>
      <w:lvlText w:val="%2)"/>
      <w:lvlJc w:val="left"/>
      <w:pPr>
        <w:ind w:left="1211" w:hanging="360"/>
      </w:pPr>
      <w:rPr>
        <w:rFonts w:hint="default"/>
      </w:rPr>
    </w:lvl>
    <w:lvl w:ilvl="2" w:tplc="FFFFFFFF">
      <w:start w:val="1"/>
      <w:numFmt w:val="upperLetter"/>
      <w:lvlText w:val="%3."/>
      <w:lvlJc w:val="left"/>
      <w:pPr>
        <w:ind w:left="2340" w:hanging="360"/>
      </w:pPr>
      <w:rPr>
        <w:rFonts w:hint="default"/>
      </w:rPr>
    </w:lvl>
    <w:lvl w:ilvl="3" w:tplc="04090011">
      <w:start w:val="1"/>
      <w:numFmt w:val="decimal"/>
      <w:lvlText w:val="%4)"/>
      <w:lvlJc w:val="left"/>
      <w:pPr>
        <w:ind w:left="185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EE711E4"/>
    <w:multiLevelType w:val="hybridMultilevel"/>
    <w:tmpl w:val="BD529DD0"/>
    <w:lvl w:ilvl="0" w:tplc="FFFFFFFF">
      <w:start w:val="1"/>
      <w:numFmt w:val="decimal"/>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2F46418A"/>
    <w:multiLevelType w:val="hybridMultilevel"/>
    <w:tmpl w:val="14486E6A"/>
    <w:lvl w:ilvl="0" w:tplc="FFFFFFFF">
      <w:start w:val="1"/>
      <w:numFmt w:val="lowerLetter"/>
      <w:lvlText w:val="%1."/>
      <w:lvlJc w:val="left"/>
      <w:pPr>
        <w:ind w:left="1429"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7E658B"/>
    <w:multiLevelType w:val="hybridMultilevel"/>
    <w:tmpl w:val="928C7D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3601AF4"/>
    <w:multiLevelType w:val="hybridMultilevel"/>
    <w:tmpl w:val="57B4F7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33A039E3"/>
    <w:multiLevelType w:val="hybridMultilevel"/>
    <w:tmpl w:val="0700C7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4DB00F6"/>
    <w:multiLevelType w:val="hybridMultilevel"/>
    <w:tmpl w:val="A23671E6"/>
    <w:lvl w:ilvl="0" w:tplc="8012A132">
      <w:start w:val="1"/>
      <w:numFmt w:val="decimal"/>
      <w:lvlText w:val="%1)"/>
      <w:lvlJc w:val="left"/>
      <w:pPr>
        <w:ind w:left="1920" w:hanging="360"/>
      </w:p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46" w15:restartNumberingAfterBreak="0">
    <w:nsid w:val="385A04DC"/>
    <w:multiLevelType w:val="hybridMultilevel"/>
    <w:tmpl w:val="33A481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8846496"/>
    <w:multiLevelType w:val="hybridMultilevel"/>
    <w:tmpl w:val="B714E9F8"/>
    <w:lvl w:ilvl="0" w:tplc="04090019">
      <w:start w:val="1"/>
      <w:numFmt w:val="lowerLetter"/>
      <w:lvlText w:val="%1."/>
      <w:lvlJc w:val="left"/>
      <w:pPr>
        <w:ind w:left="1070" w:hanging="360"/>
      </w:pPr>
    </w:lvl>
    <w:lvl w:ilvl="1" w:tplc="FFFFFFFF">
      <w:start w:val="1"/>
      <w:numFmt w:val="lowerLetter"/>
      <w:lvlText w:val="%2."/>
      <w:lvlJc w:val="left"/>
      <w:pPr>
        <w:ind w:left="3141" w:hanging="360"/>
      </w:pPr>
    </w:lvl>
    <w:lvl w:ilvl="2" w:tplc="FFFFFFFF">
      <w:start w:val="1"/>
      <w:numFmt w:val="lowerRoman"/>
      <w:lvlText w:val="%3."/>
      <w:lvlJc w:val="right"/>
      <w:pPr>
        <w:ind w:left="3861" w:hanging="180"/>
      </w:pPr>
    </w:lvl>
    <w:lvl w:ilvl="3" w:tplc="FFFFFFFF">
      <w:start w:val="1"/>
      <w:numFmt w:val="decimal"/>
      <w:lvlText w:val="%4."/>
      <w:lvlJc w:val="left"/>
      <w:pPr>
        <w:ind w:left="4581" w:hanging="360"/>
      </w:pPr>
    </w:lvl>
    <w:lvl w:ilvl="4" w:tplc="FFFFFFFF">
      <w:start w:val="1"/>
      <w:numFmt w:val="lowerLetter"/>
      <w:lvlText w:val="%5."/>
      <w:lvlJc w:val="left"/>
      <w:pPr>
        <w:ind w:left="5301" w:hanging="360"/>
      </w:pPr>
    </w:lvl>
    <w:lvl w:ilvl="5" w:tplc="FFFFFFFF">
      <w:start w:val="1"/>
      <w:numFmt w:val="lowerRoman"/>
      <w:lvlText w:val="%6."/>
      <w:lvlJc w:val="right"/>
      <w:pPr>
        <w:ind w:left="6021" w:hanging="180"/>
      </w:pPr>
    </w:lvl>
    <w:lvl w:ilvl="6" w:tplc="FFFFFFFF">
      <w:start w:val="1"/>
      <w:numFmt w:val="decimal"/>
      <w:lvlText w:val="%7."/>
      <w:lvlJc w:val="left"/>
      <w:pPr>
        <w:ind w:left="6741" w:hanging="360"/>
      </w:pPr>
    </w:lvl>
    <w:lvl w:ilvl="7" w:tplc="FFFFFFFF">
      <w:start w:val="1"/>
      <w:numFmt w:val="lowerLetter"/>
      <w:lvlText w:val="%8."/>
      <w:lvlJc w:val="left"/>
      <w:pPr>
        <w:ind w:left="7461" w:hanging="360"/>
      </w:pPr>
    </w:lvl>
    <w:lvl w:ilvl="8" w:tplc="FFFFFFFF">
      <w:start w:val="1"/>
      <w:numFmt w:val="lowerRoman"/>
      <w:lvlText w:val="%9."/>
      <w:lvlJc w:val="right"/>
      <w:pPr>
        <w:ind w:left="8181" w:hanging="180"/>
      </w:pPr>
    </w:lvl>
  </w:abstractNum>
  <w:abstractNum w:abstractNumId="48" w15:restartNumberingAfterBreak="0">
    <w:nsid w:val="38AE3C9A"/>
    <w:multiLevelType w:val="hybridMultilevel"/>
    <w:tmpl w:val="B0C286A4"/>
    <w:lvl w:ilvl="0" w:tplc="ACE45194">
      <w:start w:val="1"/>
      <w:numFmt w:val="decimal"/>
      <w:lvlText w:val="%1."/>
      <w:lvlJc w:val="left"/>
      <w:pPr>
        <w:ind w:left="720" w:hanging="360"/>
      </w:pPr>
      <w:rPr>
        <w:rFonts w:asciiTheme="majorBidi" w:eastAsiaTheme="minorHAnsi"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913823"/>
    <w:multiLevelType w:val="hybridMultilevel"/>
    <w:tmpl w:val="DCD0A422"/>
    <w:lvl w:ilvl="0" w:tplc="04090017">
      <w:start w:val="1"/>
      <w:numFmt w:val="lowerLetter"/>
      <w:lvlText w:val="%1)"/>
      <w:lvlJc w:val="left"/>
      <w:pPr>
        <w:ind w:left="4250" w:hanging="360"/>
      </w:pPr>
    </w:lvl>
    <w:lvl w:ilvl="1" w:tplc="616E5220">
      <w:start w:val="1"/>
      <w:numFmt w:val="decimal"/>
      <w:lvlText w:val="%2)"/>
      <w:lvlJc w:val="left"/>
      <w:pPr>
        <w:ind w:left="720" w:hanging="360"/>
      </w:pPr>
      <w:rPr>
        <w:rFonts w:asciiTheme="majorBidi" w:eastAsiaTheme="minorHAnsi" w:hAnsiTheme="majorBidi" w:cstheme="majorBidi"/>
      </w:rPr>
    </w:lvl>
    <w:lvl w:ilvl="2" w:tplc="FFFFFFFF">
      <w:start w:val="1"/>
      <w:numFmt w:val="lowerRoman"/>
      <w:lvlText w:val="%3."/>
      <w:lvlJc w:val="right"/>
      <w:pPr>
        <w:ind w:left="5340" w:hanging="180"/>
      </w:pPr>
    </w:lvl>
    <w:lvl w:ilvl="3" w:tplc="9DE8534A">
      <w:start w:val="1"/>
      <w:numFmt w:val="upperLetter"/>
      <w:lvlText w:val="%4."/>
      <w:lvlJc w:val="left"/>
      <w:pPr>
        <w:ind w:left="6060" w:hanging="360"/>
      </w:pPr>
      <w:rPr>
        <w:rFonts w:asciiTheme="majorBidi" w:eastAsiaTheme="minorHAnsi" w:hAnsiTheme="majorBidi" w:cstheme="majorBidi"/>
      </w:rPr>
    </w:lvl>
    <w:lvl w:ilvl="4" w:tplc="FFFFFFFF">
      <w:start w:val="1"/>
      <w:numFmt w:val="lowerLetter"/>
      <w:lvlText w:val="%5."/>
      <w:lvlJc w:val="left"/>
      <w:pPr>
        <w:ind w:left="6780" w:hanging="360"/>
      </w:pPr>
    </w:lvl>
    <w:lvl w:ilvl="5" w:tplc="1414AD94">
      <w:start w:val="1"/>
      <w:numFmt w:val="decimal"/>
      <w:lvlText w:val="%6."/>
      <w:lvlJc w:val="left"/>
      <w:pPr>
        <w:ind w:left="7680" w:hanging="360"/>
      </w:pPr>
      <w:rPr>
        <w:rFonts w:asciiTheme="majorBidi" w:eastAsiaTheme="minorHAnsi" w:hAnsiTheme="majorBidi" w:cstheme="majorBidi"/>
      </w:r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50" w15:restartNumberingAfterBreak="0">
    <w:nsid w:val="39C31A47"/>
    <w:multiLevelType w:val="hybridMultilevel"/>
    <w:tmpl w:val="A458439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3B171F22"/>
    <w:multiLevelType w:val="hybridMultilevel"/>
    <w:tmpl w:val="3BD49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C141455"/>
    <w:multiLevelType w:val="hybridMultilevel"/>
    <w:tmpl w:val="8E20C712"/>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3C7E6E87"/>
    <w:multiLevelType w:val="hybridMultilevel"/>
    <w:tmpl w:val="44D2AEE6"/>
    <w:lvl w:ilvl="0" w:tplc="4D04F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E102E0C"/>
    <w:multiLevelType w:val="hybridMultilevel"/>
    <w:tmpl w:val="EA0ED4DA"/>
    <w:lvl w:ilvl="0" w:tplc="FFFFFFFF">
      <w:start w:val="1"/>
      <w:numFmt w:val="lowerLetter"/>
      <w:lvlText w:val="%1."/>
      <w:lvlJc w:val="left"/>
      <w:pPr>
        <w:ind w:left="1854" w:hanging="360"/>
      </w:pPr>
    </w:lvl>
    <w:lvl w:ilvl="1" w:tplc="FFFFFFFF">
      <w:start w:val="1"/>
      <w:numFmt w:val="lowerLetter"/>
      <w:lvlText w:val="%2."/>
      <w:lvlJc w:val="left"/>
      <w:pPr>
        <w:ind w:left="2574" w:hanging="360"/>
      </w:pPr>
      <w:rPr>
        <w:i w:val="0"/>
        <w:iCs w:val="0"/>
      </w:rPr>
    </w:lvl>
    <w:lvl w:ilvl="2" w:tplc="FFFFFFFF">
      <w:start w:val="1"/>
      <w:numFmt w:val="decimal"/>
      <w:lvlText w:val="%3)"/>
      <w:lvlJc w:val="left"/>
      <w:pPr>
        <w:ind w:left="3474" w:hanging="360"/>
      </w:pPr>
      <w:rPr>
        <w:rFonts w:hint="default"/>
      </w:rPr>
    </w:lvl>
    <w:lvl w:ilvl="3" w:tplc="FFFFFFFF">
      <w:start w:val="1"/>
      <w:numFmt w:val="upperLetter"/>
      <w:lvlText w:val="%4."/>
      <w:lvlJc w:val="left"/>
      <w:pPr>
        <w:ind w:left="4014" w:hanging="360"/>
      </w:pPr>
      <w:rPr>
        <w:rFonts w:hint="default"/>
      </w:rPr>
    </w:lvl>
    <w:lvl w:ilvl="4" w:tplc="FFFFFFFF" w:tentative="1">
      <w:start w:val="1"/>
      <w:numFmt w:val="lowerLetter"/>
      <w:lvlText w:val="%5."/>
      <w:lvlJc w:val="left"/>
      <w:pPr>
        <w:ind w:left="4734" w:hanging="360"/>
      </w:pPr>
    </w:lvl>
    <w:lvl w:ilvl="5" w:tplc="0409000F">
      <w:start w:val="1"/>
      <w:numFmt w:val="decimal"/>
      <w:lvlText w:val="%6."/>
      <w:lvlJc w:val="left"/>
      <w:pPr>
        <w:ind w:left="1070" w:hanging="36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5" w15:restartNumberingAfterBreak="0">
    <w:nsid w:val="3FF143FE"/>
    <w:multiLevelType w:val="hybridMultilevel"/>
    <w:tmpl w:val="2FC89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01C3557"/>
    <w:multiLevelType w:val="hybridMultilevel"/>
    <w:tmpl w:val="4E58F084"/>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7" w15:restartNumberingAfterBreak="0">
    <w:nsid w:val="40E25644"/>
    <w:multiLevelType w:val="hybridMultilevel"/>
    <w:tmpl w:val="7BBA28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1FC171C"/>
    <w:multiLevelType w:val="hybridMultilevel"/>
    <w:tmpl w:val="CA6AFE06"/>
    <w:lvl w:ilvl="0" w:tplc="04090011">
      <w:start w:val="1"/>
      <w:numFmt w:val="decimal"/>
      <w:lvlText w:val="%1)"/>
      <w:lvlJc w:val="left"/>
      <w:pPr>
        <w:ind w:left="1778" w:hanging="360"/>
      </w:pPr>
    </w:lvl>
    <w:lvl w:ilvl="1" w:tplc="C18CB63A">
      <w:start w:val="1"/>
      <w:numFmt w:val="lowerLetter"/>
      <w:lvlText w:val="%2."/>
      <w:lvlJc w:val="left"/>
      <w:pPr>
        <w:ind w:left="2498" w:hanging="360"/>
      </w:pPr>
      <w:rPr>
        <w:rFonts w:hint="default"/>
      </w:rPr>
    </w:lvl>
    <w:lvl w:ilvl="2" w:tplc="FFFFFFFF">
      <w:start w:val="1"/>
      <w:numFmt w:val="lowerLetter"/>
      <w:lvlText w:val="%3."/>
      <w:lvlJc w:val="left"/>
      <w:pPr>
        <w:ind w:left="2498" w:hanging="360"/>
      </w:pPr>
      <w:rPr>
        <w:rFonts w:asciiTheme="majorBidi" w:eastAsiaTheme="minorHAnsi" w:hAnsiTheme="majorBidi" w:cstheme="majorBidi"/>
      </w:rPr>
    </w:lvl>
    <w:lvl w:ilvl="3" w:tplc="95A4627C">
      <w:start w:val="1"/>
      <w:numFmt w:val="lowerLetter"/>
      <w:lvlText w:val="%4."/>
      <w:lvlJc w:val="left"/>
      <w:pPr>
        <w:ind w:left="3065" w:hanging="360"/>
      </w:pPr>
      <w:rPr>
        <w:b w:val="0"/>
        <w:bCs w:val="0"/>
      </w:rPr>
    </w:lvl>
    <w:lvl w:ilvl="4" w:tplc="FFFFFFFF">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59" w15:restartNumberingAfterBreak="0">
    <w:nsid w:val="444A0FB2"/>
    <w:multiLevelType w:val="hybridMultilevel"/>
    <w:tmpl w:val="D9704F76"/>
    <w:lvl w:ilvl="0" w:tplc="57F22F6C">
      <w:start w:val="1"/>
      <w:numFmt w:val="decimal"/>
      <w:lvlText w:val="%1)"/>
      <w:lvlJc w:val="left"/>
      <w:pPr>
        <w:ind w:left="1494" w:hanging="360"/>
      </w:pPr>
      <w:rPr>
        <w:rFonts w:hint="default"/>
      </w:rPr>
    </w:lvl>
    <w:lvl w:ilvl="1" w:tplc="CD360C7E">
      <w:start w:val="1"/>
      <w:numFmt w:val="low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0" w15:restartNumberingAfterBreak="0">
    <w:nsid w:val="44EE25C5"/>
    <w:multiLevelType w:val="hybridMultilevel"/>
    <w:tmpl w:val="6E681020"/>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1" w15:restartNumberingAfterBreak="0">
    <w:nsid w:val="45714A10"/>
    <w:multiLevelType w:val="hybridMultilevel"/>
    <w:tmpl w:val="63E6C3D8"/>
    <w:lvl w:ilvl="0" w:tplc="3F04E512">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45FE6B48"/>
    <w:multiLevelType w:val="hybridMultilevel"/>
    <w:tmpl w:val="DFFEB124"/>
    <w:lvl w:ilvl="0" w:tplc="04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3" w15:restartNumberingAfterBreak="0">
    <w:nsid w:val="476C2DD7"/>
    <w:multiLevelType w:val="hybridMultilevel"/>
    <w:tmpl w:val="8EF601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893680E"/>
    <w:multiLevelType w:val="hybridMultilevel"/>
    <w:tmpl w:val="E04440D2"/>
    <w:lvl w:ilvl="0" w:tplc="D3609DA8">
      <w:start w:val="1"/>
      <w:numFmt w:val="decimal"/>
      <w:lvlText w:val="%1)"/>
      <w:lvlJc w:val="left"/>
      <w:pPr>
        <w:ind w:left="1637" w:hanging="360"/>
      </w:p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start w:val="1"/>
      <w:numFmt w:val="decimal"/>
      <w:lvlText w:val="%4."/>
      <w:lvlJc w:val="left"/>
      <w:pPr>
        <w:ind w:left="3797" w:hanging="360"/>
      </w:pPr>
    </w:lvl>
    <w:lvl w:ilvl="4" w:tplc="04090019">
      <w:start w:val="1"/>
      <w:numFmt w:val="lowerLetter"/>
      <w:lvlText w:val="%5."/>
      <w:lvlJc w:val="left"/>
      <w:pPr>
        <w:ind w:left="4517" w:hanging="360"/>
      </w:pPr>
    </w:lvl>
    <w:lvl w:ilvl="5" w:tplc="0409001B">
      <w:start w:val="1"/>
      <w:numFmt w:val="lowerRoman"/>
      <w:lvlText w:val="%6."/>
      <w:lvlJc w:val="right"/>
      <w:pPr>
        <w:ind w:left="5237" w:hanging="180"/>
      </w:pPr>
    </w:lvl>
    <w:lvl w:ilvl="6" w:tplc="0409000F">
      <w:start w:val="1"/>
      <w:numFmt w:val="decimal"/>
      <w:lvlText w:val="%7."/>
      <w:lvlJc w:val="left"/>
      <w:pPr>
        <w:ind w:left="5957" w:hanging="360"/>
      </w:pPr>
    </w:lvl>
    <w:lvl w:ilvl="7" w:tplc="04090019">
      <w:start w:val="1"/>
      <w:numFmt w:val="lowerLetter"/>
      <w:lvlText w:val="%8."/>
      <w:lvlJc w:val="left"/>
      <w:pPr>
        <w:ind w:left="6677" w:hanging="360"/>
      </w:pPr>
    </w:lvl>
    <w:lvl w:ilvl="8" w:tplc="0409001B">
      <w:start w:val="1"/>
      <w:numFmt w:val="lowerRoman"/>
      <w:lvlText w:val="%9."/>
      <w:lvlJc w:val="right"/>
      <w:pPr>
        <w:ind w:left="7397" w:hanging="180"/>
      </w:pPr>
    </w:lvl>
  </w:abstractNum>
  <w:abstractNum w:abstractNumId="65" w15:restartNumberingAfterBreak="0">
    <w:nsid w:val="498379D4"/>
    <w:multiLevelType w:val="hybridMultilevel"/>
    <w:tmpl w:val="331AB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A8A605C"/>
    <w:multiLevelType w:val="hybridMultilevel"/>
    <w:tmpl w:val="E7E603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CDE672B4">
      <w:start w:val="1"/>
      <w:numFmt w:val="upperLetter"/>
      <w:lvlText w:val="%3."/>
      <w:lvlJc w:val="left"/>
      <w:pPr>
        <w:ind w:left="3060" w:hanging="360"/>
      </w:pPr>
      <w:rPr>
        <w:rFonts w:hint="default"/>
      </w:rPr>
    </w:lvl>
    <w:lvl w:ilvl="3" w:tplc="B174504E">
      <w:start w:val="1"/>
      <w:numFmt w:val="decimal"/>
      <w:lvlText w:val="%4."/>
      <w:lvlJc w:val="left"/>
      <w:pPr>
        <w:ind w:left="1495"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D2F4D9A"/>
    <w:multiLevelType w:val="hybridMultilevel"/>
    <w:tmpl w:val="34E0CEF0"/>
    <w:lvl w:ilvl="0" w:tplc="04090011">
      <w:start w:val="1"/>
      <w:numFmt w:val="decimal"/>
      <w:lvlText w:val="%1)"/>
      <w:lvlJc w:val="left"/>
      <w:pPr>
        <w:ind w:left="4250" w:hanging="360"/>
      </w:pPr>
    </w:lvl>
    <w:lvl w:ilvl="1" w:tplc="630E82DA">
      <w:start w:val="1"/>
      <w:numFmt w:val="decimal"/>
      <w:lvlText w:val="%2)"/>
      <w:lvlJc w:val="left"/>
      <w:pPr>
        <w:ind w:left="720" w:hanging="360"/>
      </w:pPr>
      <w:rPr>
        <w:rFonts w:asciiTheme="majorBidi" w:eastAsiaTheme="minorHAnsi" w:hAnsiTheme="majorBidi" w:cstheme="majorBidi"/>
        <w:b w:val="0"/>
        <w:bCs w:val="0"/>
      </w:rPr>
    </w:lvl>
    <w:lvl w:ilvl="2" w:tplc="FFFFFFFF">
      <w:start w:val="1"/>
      <w:numFmt w:val="lowerRoman"/>
      <w:lvlText w:val="%3."/>
      <w:lvlJc w:val="right"/>
      <w:pPr>
        <w:ind w:left="5340" w:hanging="180"/>
      </w:pPr>
    </w:lvl>
    <w:lvl w:ilvl="3" w:tplc="FFFFFFFF">
      <w:start w:val="1"/>
      <w:numFmt w:val="upperLetter"/>
      <w:lvlText w:val="%4."/>
      <w:lvlJc w:val="left"/>
      <w:pPr>
        <w:ind w:left="6060" w:hanging="360"/>
      </w:pPr>
      <w:rPr>
        <w:rFonts w:asciiTheme="majorBidi" w:eastAsiaTheme="minorHAnsi" w:hAnsiTheme="majorBidi" w:cstheme="majorBidi"/>
      </w:rPr>
    </w:lvl>
    <w:lvl w:ilvl="4" w:tplc="FFFFFFFF">
      <w:start w:val="1"/>
      <w:numFmt w:val="lowerLetter"/>
      <w:lvlText w:val="%5."/>
      <w:lvlJc w:val="left"/>
      <w:pPr>
        <w:ind w:left="6780" w:hanging="360"/>
      </w:pPr>
    </w:lvl>
    <w:lvl w:ilvl="5" w:tplc="FFFFFFFF">
      <w:start w:val="1"/>
      <w:numFmt w:val="decimal"/>
      <w:lvlText w:val="%6."/>
      <w:lvlJc w:val="left"/>
      <w:pPr>
        <w:ind w:left="7680" w:hanging="360"/>
      </w:pPr>
      <w:rPr>
        <w:rFonts w:asciiTheme="majorBidi" w:eastAsiaTheme="minorHAnsi" w:hAnsiTheme="majorBidi" w:cstheme="majorBidi"/>
      </w:rPr>
    </w:lvl>
    <w:lvl w:ilvl="6" w:tplc="F3CA2804">
      <w:start w:val="1"/>
      <w:numFmt w:val="decimal"/>
      <w:lvlText w:val="(%7)"/>
      <w:lvlJc w:val="left"/>
      <w:pPr>
        <w:ind w:left="8280" w:hanging="420"/>
      </w:pPr>
      <w:rPr>
        <w:rFonts w:hint="default"/>
      </w:r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68" w15:restartNumberingAfterBreak="0">
    <w:nsid w:val="4EAC6876"/>
    <w:multiLevelType w:val="hybridMultilevel"/>
    <w:tmpl w:val="870ECD30"/>
    <w:lvl w:ilvl="0" w:tplc="FFFFFFFF">
      <w:start w:val="1"/>
      <w:numFmt w:val="lowerLetter"/>
      <w:lvlText w:val="%1."/>
      <w:lvlJc w:val="left"/>
      <w:pPr>
        <w:ind w:left="1429" w:hanging="360"/>
      </w:pPr>
      <w:rPr>
        <w:rFonts w:asciiTheme="majorBidi" w:eastAsiaTheme="minorHAnsi" w:hAnsiTheme="majorBidi" w:cstheme="majorBidi"/>
      </w:rPr>
    </w:lvl>
    <w:lvl w:ilvl="1" w:tplc="04090019">
      <w:start w:val="1"/>
      <w:numFmt w:val="lowerLetter"/>
      <w:lvlText w:val="%2."/>
      <w:lvlJc w:val="left"/>
      <w:pPr>
        <w:ind w:left="2574" w:hanging="360"/>
      </w:pPr>
    </w:lvl>
    <w:lvl w:ilvl="2" w:tplc="FFFFFFFF" w:tentative="1">
      <w:start w:val="1"/>
      <w:numFmt w:val="lowerRoman"/>
      <w:lvlText w:val="%3."/>
      <w:lvlJc w:val="right"/>
      <w:pPr>
        <w:ind w:left="2869" w:hanging="180"/>
      </w:pPr>
    </w:lvl>
    <w:lvl w:ilvl="3" w:tplc="FFFFFFFF">
      <w:start w:val="1"/>
      <w:numFmt w:val="lowerLetter"/>
      <w:lvlText w:val="%4."/>
      <w:lvlJc w:val="left"/>
      <w:pPr>
        <w:ind w:left="1440" w:hanging="360"/>
      </w:pPr>
      <w:rPr>
        <w:rFonts w:asciiTheme="majorBidi" w:eastAsiaTheme="minorHAnsi" w:hAnsiTheme="majorBidi" w:cstheme="majorBidi"/>
      </w:r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9" w15:restartNumberingAfterBreak="0">
    <w:nsid w:val="4F925055"/>
    <w:multiLevelType w:val="hybridMultilevel"/>
    <w:tmpl w:val="62F49EB6"/>
    <w:lvl w:ilvl="0" w:tplc="04090011">
      <w:start w:val="1"/>
      <w:numFmt w:val="decimal"/>
      <w:lvlText w:val="%1)"/>
      <w:lvlJc w:val="left"/>
      <w:pPr>
        <w:ind w:left="2558" w:hanging="360"/>
      </w:pPr>
    </w:lvl>
    <w:lvl w:ilvl="1" w:tplc="FFFFFFFF" w:tentative="1">
      <w:start w:val="1"/>
      <w:numFmt w:val="lowerLetter"/>
      <w:lvlText w:val="%2."/>
      <w:lvlJc w:val="left"/>
      <w:pPr>
        <w:ind w:left="3278" w:hanging="360"/>
      </w:pPr>
    </w:lvl>
    <w:lvl w:ilvl="2" w:tplc="FFFFFFFF" w:tentative="1">
      <w:start w:val="1"/>
      <w:numFmt w:val="lowerRoman"/>
      <w:lvlText w:val="%3."/>
      <w:lvlJc w:val="right"/>
      <w:pPr>
        <w:ind w:left="3998" w:hanging="180"/>
      </w:pPr>
    </w:lvl>
    <w:lvl w:ilvl="3" w:tplc="FFFFFFFF" w:tentative="1">
      <w:start w:val="1"/>
      <w:numFmt w:val="decimal"/>
      <w:lvlText w:val="%4."/>
      <w:lvlJc w:val="left"/>
      <w:pPr>
        <w:ind w:left="4718" w:hanging="360"/>
      </w:pPr>
    </w:lvl>
    <w:lvl w:ilvl="4" w:tplc="FFFFFFFF" w:tentative="1">
      <w:start w:val="1"/>
      <w:numFmt w:val="lowerLetter"/>
      <w:lvlText w:val="%5."/>
      <w:lvlJc w:val="left"/>
      <w:pPr>
        <w:ind w:left="5438" w:hanging="360"/>
      </w:pPr>
    </w:lvl>
    <w:lvl w:ilvl="5" w:tplc="FFFFFFFF" w:tentative="1">
      <w:start w:val="1"/>
      <w:numFmt w:val="lowerRoman"/>
      <w:lvlText w:val="%6."/>
      <w:lvlJc w:val="right"/>
      <w:pPr>
        <w:ind w:left="6158" w:hanging="180"/>
      </w:pPr>
    </w:lvl>
    <w:lvl w:ilvl="6" w:tplc="04090017">
      <w:start w:val="1"/>
      <w:numFmt w:val="lowerLetter"/>
      <w:lvlText w:val="%7)"/>
      <w:lvlJc w:val="left"/>
      <w:pPr>
        <w:ind w:left="4250" w:hanging="360"/>
      </w:pPr>
    </w:lvl>
    <w:lvl w:ilvl="7" w:tplc="FFFFFFFF" w:tentative="1">
      <w:start w:val="1"/>
      <w:numFmt w:val="lowerLetter"/>
      <w:lvlText w:val="%8."/>
      <w:lvlJc w:val="left"/>
      <w:pPr>
        <w:ind w:left="7598" w:hanging="360"/>
      </w:pPr>
    </w:lvl>
    <w:lvl w:ilvl="8" w:tplc="FFFFFFFF" w:tentative="1">
      <w:start w:val="1"/>
      <w:numFmt w:val="lowerRoman"/>
      <w:lvlText w:val="%9."/>
      <w:lvlJc w:val="right"/>
      <w:pPr>
        <w:ind w:left="8318" w:hanging="180"/>
      </w:pPr>
    </w:lvl>
  </w:abstractNum>
  <w:abstractNum w:abstractNumId="70" w15:restartNumberingAfterBreak="0">
    <w:nsid w:val="4FC343D6"/>
    <w:multiLevelType w:val="hybridMultilevel"/>
    <w:tmpl w:val="A5346508"/>
    <w:lvl w:ilvl="0" w:tplc="CD3A9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1BE3F20"/>
    <w:multiLevelType w:val="hybridMultilevel"/>
    <w:tmpl w:val="BAEA18CE"/>
    <w:lvl w:ilvl="0" w:tplc="FFFFFFFF">
      <w:start w:val="1"/>
      <w:numFmt w:val="lowerLetter"/>
      <w:lvlText w:val="%1."/>
      <w:lvlJc w:val="left"/>
      <w:pPr>
        <w:ind w:left="1287" w:hanging="360"/>
      </w:pPr>
    </w:lvl>
    <w:lvl w:ilvl="1" w:tplc="04090011">
      <w:start w:val="1"/>
      <w:numFmt w:val="decimal"/>
      <w:lvlText w:val="%2)"/>
      <w:lvlJc w:val="left"/>
      <w:pPr>
        <w:ind w:left="1854"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2" w15:restartNumberingAfterBreak="0">
    <w:nsid w:val="52123617"/>
    <w:multiLevelType w:val="hybridMultilevel"/>
    <w:tmpl w:val="9612A940"/>
    <w:lvl w:ilvl="0" w:tplc="04090011">
      <w:start w:val="1"/>
      <w:numFmt w:val="decimal"/>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73" w15:restartNumberingAfterBreak="0">
    <w:nsid w:val="526541DD"/>
    <w:multiLevelType w:val="hybridMultilevel"/>
    <w:tmpl w:val="02DC15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83302E"/>
    <w:multiLevelType w:val="hybridMultilevel"/>
    <w:tmpl w:val="02FA8B98"/>
    <w:lvl w:ilvl="0" w:tplc="4E58DBF6">
      <w:start w:val="1"/>
      <w:numFmt w:val="lowerLetter"/>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216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5F27613"/>
    <w:multiLevelType w:val="hybridMultilevel"/>
    <w:tmpl w:val="ACCA7524"/>
    <w:lvl w:ilvl="0" w:tplc="E8C2EE62">
      <w:start w:val="1"/>
      <w:numFmt w:val="decimal"/>
      <w:lvlText w:val="%1)"/>
      <w:lvlJc w:val="left"/>
      <w:pPr>
        <w:ind w:left="1914" w:hanging="360"/>
      </w:pPr>
    </w:lvl>
    <w:lvl w:ilvl="1" w:tplc="04090019">
      <w:start w:val="1"/>
      <w:numFmt w:val="lowerLetter"/>
      <w:lvlText w:val="%2."/>
      <w:lvlJc w:val="left"/>
      <w:pPr>
        <w:ind w:left="2634" w:hanging="360"/>
      </w:pPr>
    </w:lvl>
    <w:lvl w:ilvl="2" w:tplc="0409001B">
      <w:start w:val="1"/>
      <w:numFmt w:val="lowerRoman"/>
      <w:lvlText w:val="%3."/>
      <w:lvlJc w:val="right"/>
      <w:pPr>
        <w:ind w:left="3354" w:hanging="180"/>
      </w:pPr>
    </w:lvl>
    <w:lvl w:ilvl="3" w:tplc="0409000F">
      <w:start w:val="1"/>
      <w:numFmt w:val="decimal"/>
      <w:lvlText w:val="%4."/>
      <w:lvlJc w:val="left"/>
      <w:pPr>
        <w:ind w:left="4074" w:hanging="360"/>
      </w:pPr>
    </w:lvl>
    <w:lvl w:ilvl="4" w:tplc="04090019">
      <w:start w:val="1"/>
      <w:numFmt w:val="lowerLetter"/>
      <w:lvlText w:val="%5."/>
      <w:lvlJc w:val="left"/>
      <w:pPr>
        <w:ind w:left="4794" w:hanging="360"/>
      </w:pPr>
    </w:lvl>
    <w:lvl w:ilvl="5" w:tplc="0409001B">
      <w:start w:val="1"/>
      <w:numFmt w:val="lowerRoman"/>
      <w:lvlText w:val="%6."/>
      <w:lvlJc w:val="right"/>
      <w:pPr>
        <w:ind w:left="5514" w:hanging="180"/>
      </w:pPr>
    </w:lvl>
    <w:lvl w:ilvl="6" w:tplc="0409000F">
      <w:start w:val="1"/>
      <w:numFmt w:val="decimal"/>
      <w:lvlText w:val="%7."/>
      <w:lvlJc w:val="left"/>
      <w:pPr>
        <w:ind w:left="6234" w:hanging="360"/>
      </w:pPr>
    </w:lvl>
    <w:lvl w:ilvl="7" w:tplc="04090019">
      <w:start w:val="1"/>
      <w:numFmt w:val="lowerLetter"/>
      <w:lvlText w:val="%8."/>
      <w:lvlJc w:val="left"/>
      <w:pPr>
        <w:ind w:left="6954" w:hanging="360"/>
      </w:pPr>
    </w:lvl>
    <w:lvl w:ilvl="8" w:tplc="0409001B">
      <w:start w:val="1"/>
      <w:numFmt w:val="lowerRoman"/>
      <w:lvlText w:val="%9."/>
      <w:lvlJc w:val="right"/>
      <w:pPr>
        <w:ind w:left="7674" w:hanging="180"/>
      </w:pPr>
    </w:lvl>
  </w:abstractNum>
  <w:abstractNum w:abstractNumId="76" w15:restartNumberingAfterBreak="0">
    <w:nsid w:val="5657042B"/>
    <w:multiLevelType w:val="hybridMultilevel"/>
    <w:tmpl w:val="1FB4C8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B4D55EA"/>
    <w:multiLevelType w:val="hybridMultilevel"/>
    <w:tmpl w:val="507614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3E6669"/>
    <w:multiLevelType w:val="hybridMultilevel"/>
    <w:tmpl w:val="4E1AACD6"/>
    <w:lvl w:ilvl="0" w:tplc="4E58DBF6">
      <w:start w:val="1"/>
      <w:numFmt w:val="lowerLetter"/>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5EC86122"/>
    <w:multiLevelType w:val="hybridMultilevel"/>
    <w:tmpl w:val="130ACB50"/>
    <w:lvl w:ilvl="0" w:tplc="4DFE72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619A2BB9"/>
    <w:multiLevelType w:val="hybridMultilevel"/>
    <w:tmpl w:val="D79E6834"/>
    <w:lvl w:ilvl="0" w:tplc="CD3A9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3F50AB9"/>
    <w:multiLevelType w:val="hybridMultilevel"/>
    <w:tmpl w:val="EBD4E192"/>
    <w:lvl w:ilvl="0" w:tplc="04090019">
      <w:start w:val="1"/>
      <w:numFmt w:val="lowerLetter"/>
      <w:lvlText w:val="%1."/>
      <w:lvlJc w:val="left"/>
      <w:pPr>
        <w:ind w:left="1494" w:hanging="360"/>
      </w:pPr>
    </w:lvl>
    <w:lvl w:ilvl="1" w:tplc="FFFFFFFF">
      <w:start w:val="1"/>
      <w:numFmt w:val="lowerLetter"/>
      <w:lvlText w:val="%2."/>
      <w:lvlJc w:val="left"/>
      <w:pPr>
        <w:ind w:left="2214" w:hanging="360"/>
      </w:pPr>
    </w:lvl>
    <w:lvl w:ilvl="2" w:tplc="FFFFFFFF">
      <w:start w:val="1"/>
      <w:numFmt w:val="lowerRoman"/>
      <w:lvlText w:val="%3."/>
      <w:lvlJc w:val="right"/>
      <w:pPr>
        <w:ind w:left="2934" w:hanging="180"/>
      </w:pPr>
    </w:lvl>
    <w:lvl w:ilvl="3" w:tplc="FFFFFFFF">
      <w:start w:val="1"/>
      <w:numFmt w:val="decimal"/>
      <w:lvlText w:val="%4."/>
      <w:lvlJc w:val="left"/>
      <w:pPr>
        <w:ind w:left="3654" w:hanging="360"/>
      </w:pPr>
    </w:lvl>
    <w:lvl w:ilvl="4" w:tplc="FFFFFFFF">
      <w:start w:val="1"/>
      <w:numFmt w:val="lowerLetter"/>
      <w:lvlText w:val="%5."/>
      <w:lvlJc w:val="left"/>
      <w:pPr>
        <w:ind w:left="4374" w:hanging="360"/>
      </w:pPr>
    </w:lvl>
    <w:lvl w:ilvl="5" w:tplc="FFFFFFFF">
      <w:start w:val="1"/>
      <w:numFmt w:val="lowerRoman"/>
      <w:lvlText w:val="%6."/>
      <w:lvlJc w:val="right"/>
      <w:pPr>
        <w:ind w:left="5094" w:hanging="180"/>
      </w:pPr>
    </w:lvl>
    <w:lvl w:ilvl="6" w:tplc="FFFFFFFF">
      <w:start w:val="1"/>
      <w:numFmt w:val="decimal"/>
      <w:lvlText w:val="%7."/>
      <w:lvlJc w:val="left"/>
      <w:pPr>
        <w:ind w:left="5814" w:hanging="360"/>
      </w:pPr>
    </w:lvl>
    <w:lvl w:ilvl="7" w:tplc="FFFFFFFF">
      <w:start w:val="1"/>
      <w:numFmt w:val="lowerLetter"/>
      <w:lvlText w:val="%8."/>
      <w:lvlJc w:val="left"/>
      <w:pPr>
        <w:ind w:left="6534" w:hanging="360"/>
      </w:pPr>
    </w:lvl>
    <w:lvl w:ilvl="8" w:tplc="FFFFFFFF">
      <w:start w:val="1"/>
      <w:numFmt w:val="lowerRoman"/>
      <w:lvlText w:val="%9."/>
      <w:lvlJc w:val="right"/>
      <w:pPr>
        <w:ind w:left="7254" w:hanging="180"/>
      </w:pPr>
    </w:lvl>
  </w:abstractNum>
  <w:abstractNum w:abstractNumId="82" w15:restartNumberingAfterBreak="0">
    <w:nsid w:val="641C5EE0"/>
    <w:multiLevelType w:val="hybridMultilevel"/>
    <w:tmpl w:val="295AC798"/>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3" w15:restartNumberingAfterBreak="0">
    <w:nsid w:val="65D56D90"/>
    <w:multiLevelType w:val="hybridMultilevel"/>
    <w:tmpl w:val="672A4DC0"/>
    <w:lvl w:ilvl="0" w:tplc="FFFFFFFF">
      <w:start w:val="1"/>
      <w:numFmt w:val="lowerLetter"/>
      <w:lvlText w:val="%1."/>
      <w:lvlJc w:val="left"/>
      <w:pPr>
        <w:ind w:left="1854" w:hanging="360"/>
      </w:pPr>
    </w:lvl>
    <w:lvl w:ilvl="1" w:tplc="FFFFFFFF">
      <w:start w:val="1"/>
      <w:numFmt w:val="lowerLetter"/>
      <w:lvlText w:val="%2."/>
      <w:lvlJc w:val="left"/>
      <w:pPr>
        <w:ind w:left="2574" w:hanging="360"/>
      </w:pPr>
      <w:rPr>
        <w:i w:val="0"/>
        <w:iCs w:val="0"/>
      </w:rPr>
    </w:lvl>
    <w:lvl w:ilvl="2" w:tplc="04090011">
      <w:start w:val="1"/>
      <w:numFmt w:val="decimal"/>
      <w:lvlText w:val="%3)"/>
      <w:lvlJc w:val="left"/>
      <w:pPr>
        <w:ind w:left="3474" w:hanging="360"/>
      </w:pPr>
    </w:lvl>
    <w:lvl w:ilvl="3" w:tplc="FFFFFFFF">
      <w:start w:val="1"/>
      <w:numFmt w:val="upperLetter"/>
      <w:lvlText w:val="%4."/>
      <w:lvlJc w:val="left"/>
      <w:pPr>
        <w:ind w:left="4014" w:hanging="360"/>
      </w:pPr>
      <w:rPr>
        <w:rFonts w:hint="default"/>
      </w:rPr>
    </w:lvl>
    <w:lvl w:ilvl="4" w:tplc="FFFFFFFF" w:tentative="1">
      <w:start w:val="1"/>
      <w:numFmt w:val="lowerLetter"/>
      <w:lvlText w:val="%5."/>
      <w:lvlJc w:val="left"/>
      <w:pPr>
        <w:ind w:left="4734" w:hanging="360"/>
      </w:pPr>
    </w:lvl>
    <w:lvl w:ilvl="5" w:tplc="FFFFFFFF">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84" w15:restartNumberingAfterBreak="0">
    <w:nsid w:val="668C5CE4"/>
    <w:multiLevelType w:val="hybridMultilevel"/>
    <w:tmpl w:val="E424EC4E"/>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73079C2"/>
    <w:multiLevelType w:val="hybridMultilevel"/>
    <w:tmpl w:val="90AECB40"/>
    <w:lvl w:ilvl="0" w:tplc="110C8136">
      <w:start w:val="1"/>
      <w:numFmt w:val="decimal"/>
      <w:lvlText w:val="%1."/>
      <w:lvlJc w:val="left"/>
      <w:pPr>
        <w:ind w:left="1478"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93B05810">
      <w:numFmt w:val="bullet"/>
      <w:lvlText w:val="•"/>
      <w:lvlJc w:val="left"/>
      <w:pPr>
        <w:ind w:left="2006" w:hanging="360"/>
      </w:pPr>
      <w:rPr>
        <w:rFonts w:hint="default"/>
        <w:lang w:val="id" w:eastAsia="en-US" w:bidi="ar-SA"/>
      </w:rPr>
    </w:lvl>
    <w:lvl w:ilvl="2" w:tplc="B7C0AF40">
      <w:numFmt w:val="bullet"/>
      <w:lvlText w:val="•"/>
      <w:lvlJc w:val="left"/>
      <w:pPr>
        <w:ind w:left="2533" w:hanging="360"/>
      </w:pPr>
      <w:rPr>
        <w:rFonts w:hint="default"/>
        <w:lang w:val="id" w:eastAsia="en-US" w:bidi="ar-SA"/>
      </w:rPr>
    </w:lvl>
    <w:lvl w:ilvl="3" w:tplc="C644D050">
      <w:numFmt w:val="bullet"/>
      <w:lvlText w:val="•"/>
      <w:lvlJc w:val="left"/>
      <w:pPr>
        <w:ind w:left="3060" w:hanging="360"/>
      </w:pPr>
      <w:rPr>
        <w:rFonts w:hint="default"/>
        <w:lang w:val="id" w:eastAsia="en-US" w:bidi="ar-SA"/>
      </w:rPr>
    </w:lvl>
    <w:lvl w:ilvl="4" w:tplc="17987B1E">
      <w:numFmt w:val="bullet"/>
      <w:lvlText w:val="•"/>
      <w:lvlJc w:val="left"/>
      <w:pPr>
        <w:ind w:left="3587" w:hanging="360"/>
      </w:pPr>
      <w:rPr>
        <w:rFonts w:hint="default"/>
        <w:lang w:val="id" w:eastAsia="en-US" w:bidi="ar-SA"/>
      </w:rPr>
    </w:lvl>
    <w:lvl w:ilvl="5" w:tplc="93D83188">
      <w:numFmt w:val="bullet"/>
      <w:lvlText w:val="•"/>
      <w:lvlJc w:val="left"/>
      <w:pPr>
        <w:ind w:left="4114" w:hanging="360"/>
      </w:pPr>
      <w:rPr>
        <w:rFonts w:hint="default"/>
        <w:lang w:val="id" w:eastAsia="en-US" w:bidi="ar-SA"/>
      </w:rPr>
    </w:lvl>
    <w:lvl w:ilvl="6" w:tplc="A03CB920">
      <w:numFmt w:val="bullet"/>
      <w:lvlText w:val="•"/>
      <w:lvlJc w:val="left"/>
      <w:pPr>
        <w:ind w:left="4641" w:hanging="360"/>
      </w:pPr>
      <w:rPr>
        <w:rFonts w:hint="default"/>
        <w:lang w:val="id" w:eastAsia="en-US" w:bidi="ar-SA"/>
      </w:rPr>
    </w:lvl>
    <w:lvl w:ilvl="7" w:tplc="94D0744C">
      <w:numFmt w:val="bullet"/>
      <w:lvlText w:val="•"/>
      <w:lvlJc w:val="left"/>
      <w:pPr>
        <w:ind w:left="5168" w:hanging="360"/>
      </w:pPr>
      <w:rPr>
        <w:rFonts w:hint="default"/>
        <w:lang w:val="id" w:eastAsia="en-US" w:bidi="ar-SA"/>
      </w:rPr>
    </w:lvl>
    <w:lvl w:ilvl="8" w:tplc="E876A0AC">
      <w:numFmt w:val="bullet"/>
      <w:lvlText w:val="•"/>
      <w:lvlJc w:val="left"/>
      <w:pPr>
        <w:ind w:left="5695" w:hanging="360"/>
      </w:pPr>
      <w:rPr>
        <w:rFonts w:hint="default"/>
        <w:lang w:val="id" w:eastAsia="en-US" w:bidi="ar-SA"/>
      </w:rPr>
    </w:lvl>
  </w:abstractNum>
  <w:abstractNum w:abstractNumId="86" w15:restartNumberingAfterBreak="0">
    <w:nsid w:val="67DC2C97"/>
    <w:multiLevelType w:val="hybridMultilevel"/>
    <w:tmpl w:val="A838F4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68195740"/>
    <w:multiLevelType w:val="hybridMultilevel"/>
    <w:tmpl w:val="CB6C9810"/>
    <w:lvl w:ilvl="0" w:tplc="FFFFFFFF">
      <w:start w:val="1"/>
      <w:numFmt w:val="decimal"/>
      <w:lvlText w:val="%1."/>
      <w:lvlJc w:val="left"/>
      <w:pPr>
        <w:ind w:left="720" w:hanging="360"/>
      </w:pPr>
      <w:rPr>
        <w:rFonts w:ascii="Times New Roman" w:eastAsia="Times New Roman" w:hAnsi="Times New Roman" w:cs="Times New Roman" w:hint="default"/>
        <w:w w:val="100"/>
        <w:sz w:val="24"/>
        <w:szCs w:val="24"/>
        <w:lang w:val="id" w:eastAsia="en-US" w:bidi="ar-SA"/>
      </w:rPr>
    </w:lvl>
    <w:lvl w:ilvl="1" w:tplc="BB649D70">
      <w:start w:val="1"/>
      <w:numFmt w:val="lowerLetter"/>
      <w:lvlText w:val="%2."/>
      <w:lvlJc w:val="left"/>
      <w:pPr>
        <w:ind w:left="1211" w:hanging="360"/>
      </w:pPr>
      <w:rPr>
        <w:rFonts w:ascii="Times New Roman" w:eastAsia="Times New Roman" w:hAnsi="Times New Roman" w:cs="Times New Roman" w:hint="default"/>
        <w:spacing w:val="0"/>
        <w:w w:val="100"/>
        <w:sz w:val="24"/>
        <w:szCs w:val="24"/>
        <w:lang w:val="id" w:eastAsia="en-US" w:bidi="ar-SA"/>
      </w:rPr>
    </w:lvl>
    <w:lvl w:ilvl="2" w:tplc="FFFFFFFF">
      <w:start w:val="1"/>
      <w:numFmt w:val="upp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9BC0FC7"/>
    <w:multiLevelType w:val="hybridMultilevel"/>
    <w:tmpl w:val="091E33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A823AD7"/>
    <w:multiLevelType w:val="hybridMultilevel"/>
    <w:tmpl w:val="FCEA45A4"/>
    <w:lvl w:ilvl="0" w:tplc="CD3A9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A854B4E"/>
    <w:multiLevelType w:val="hybridMultilevel"/>
    <w:tmpl w:val="6644DE1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8946A3FE">
      <w:start w:val="1"/>
      <w:numFmt w:val="decimal"/>
      <w:lvlText w:val="%3."/>
      <w:lvlJc w:val="left"/>
      <w:pPr>
        <w:ind w:left="2907" w:hanging="360"/>
      </w:pPr>
      <w:rPr>
        <w:rFonts w:hint="default"/>
      </w:rPr>
    </w:lvl>
    <w:lvl w:ilvl="3" w:tplc="616E5220">
      <w:start w:val="1"/>
      <w:numFmt w:val="decimal"/>
      <w:lvlText w:val="%4)"/>
      <w:lvlJc w:val="left"/>
      <w:pPr>
        <w:ind w:left="720" w:hanging="360"/>
      </w:pPr>
      <w:rPr>
        <w:rFonts w:asciiTheme="majorBidi" w:eastAsiaTheme="minorHAnsi" w:hAnsiTheme="majorBidi" w:cstheme="majorBidi"/>
      </w:rPr>
    </w:lvl>
    <w:lvl w:ilvl="4" w:tplc="204A3AFA">
      <w:start w:val="2"/>
      <w:numFmt w:val="upperLetter"/>
      <w:lvlText w:val="%5."/>
      <w:lvlJc w:val="left"/>
      <w:pPr>
        <w:ind w:left="4167" w:hanging="360"/>
      </w:pPr>
      <w:rPr>
        <w:rFonts w:hint="default"/>
      </w:r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1" w15:restartNumberingAfterBreak="0">
    <w:nsid w:val="73DD389C"/>
    <w:multiLevelType w:val="hybridMultilevel"/>
    <w:tmpl w:val="EB84B200"/>
    <w:lvl w:ilvl="0" w:tplc="FFFFFFFF">
      <w:start w:val="1"/>
      <w:numFmt w:val="decimal"/>
      <w:lvlText w:val="%1."/>
      <w:lvlJc w:val="left"/>
      <w:pPr>
        <w:ind w:left="1956" w:hanging="226"/>
      </w:pPr>
      <w:rPr>
        <w:rFonts w:ascii="Times New Roman" w:eastAsia="Times New Roman" w:hAnsi="Times New Roman" w:cs="Times New Roman" w:hint="default"/>
        <w:b w:val="0"/>
        <w:bCs w:val="0"/>
        <w:i w:val="0"/>
        <w:iCs w:val="0"/>
        <w:spacing w:val="0"/>
        <w:w w:val="102"/>
        <w:sz w:val="22"/>
        <w:szCs w:val="22"/>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4855E0E"/>
    <w:multiLevelType w:val="hybridMultilevel"/>
    <w:tmpl w:val="9A4CFF46"/>
    <w:lvl w:ilvl="0" w:tplc="E076AB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4F709E5"/>
    <w:multiLevelType w:val="hybridMultilevel"/>
    <w:tmpl w:val="6A1ABFD6"/>
    <w:lvl w:ilvl="0" w:tplc="ACE45194">
      <w:start w:val="1"/>
      <w:numFmt w:val="decimal"/>
      <w:lvlText w:val="%1."/>
      <w:lvlJc w:val="left"/>
      <w:pPr>
        <w:ind w:left="720" w:hanging="360"/>
      </w:pPr>
      <w:rPr>
        <w:rFonts w:asciiTheme="majorBidi" w:eastAsiaTheme="minorHAnsi"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53C42D7"/>
    <w:multiLevelType w:val="hybridMultilevel"/>
    <w:tmpl w:val="5C46718C"/>
    <w:lvl w:ilvl="0" w:tplc="4E58DBF6">
      <w:start w:val="1"/>
      <w:numFmt w:val="lowerLetter"/>
      <w:lvlText w:val="%1."/>
      <w:lvlJc w:val="left"/>
      <w:pPr>
        <w:ind w:left="1070" w:hanging="360"/>
      </w:pPr>
      <w:rPr>
        <w:rFonts w:asciiTheme="majorBidi" w:eastAsiaTheme="minorHAnsi" w:hAnsiTheme="majorBidi" w:cstheme="majorBidi"/>
      </w:rPr>
    </w:lvl>
    <w:lvl w:ilvl="1" w:tplc="04090019">
      <w:start w:val="1"/>
      <w:numFmt w:val="lowerLetter"/>
      <w:lvlText w:val="%2."/>
      <w:lvlJc w:val="left"/>
      <w:pPr>
        <w:ind w:left="1800" w:hanging="360"/>
      </w:pPr>
    </w:lvl>
    <w:lvl w:ilvl="2" w:tplc="AA283DFC">
      <w:start w:val="1"/>
      <w:numFmt w:val="lowerLetter"/>
      <w:lvlText w:val="(%3)"/>
      <w:lvlJc w:val="left"/>
      <w:pPr>
        <w:ind w:left="1353" w:hanging="360"/>
      </w:pPr>
      <w:rPr>
        <w:rFonts w:asciiTheme="majorBidi" w:eastAsiaTheme="minorHAnsi" w:hAnsiTheme="majorBidi" w:cstheme="majorBidi"/>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6172A2F"/>
    <w:multiLevelType w:val="hybridMultilevel"/>
    <w:tmpl w:val="13029FF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04090019">
      <w:start w:val="1"/>
      <w:numFmt w:val="lowerLetter"/>
      <w:lvlText w:val="%4."/>
      <w:lvlJc w:val="left"/>
      <w:pPr>
        <w:ind w:left="2160"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6" w15:restartNumberingAfterBreak="0">
    <w:nsid w:val="76ED3DFC"/>
    <w:multiLevelType w:val="hybridMultilevel"/>
    <w:tmpl w:val="CB261718"/>
    <w:lvl w:ilvl="0" w:tplc="FFFFFFFF">
      <w:start w:val="1"/>
      <w:numFmt w:val="lowerLetter"/>
      <w:lvlText w:val="%1."/>
      <w:lvlJc w:val="left"/>
      <w:pPr>
        <w:ind w:left="1070" w:hanging="360"/>
      </w:pPr>
      <w:rPr>
        <w:rFonts w:asciiTheme="majorBidi" w:eastAsiaTheme="minorHAnsi" w:hAnsiTheme="majorBidi" w:cstheme="majorBidi"/>
      </w:rPr>
    </w:lvl>
    <w:lvl w:ilvl="1" w:tplc="FFFFFFFF">
      <w:start w:val="1"/>
      <w:numFmt w:val="lowerLetter"/>
      <w:lvlText w:val="%2."/>
      <w:lvlJc w:val="left"/>
      <w:pPr>
        <w:ind w:left="1800" w:hanging="360"/>
      </w:pPr>
    </w:lvl>
    <w:lvl w:ilvl="2" w:tplc="BB649D70">
      <w:start w:val="1"/>
      <w:numFmt w:val="lowerLetter"/>
      <w:lvlText w:val="%3."/>
      <w:lvlJc w:val="left"/>
      <w:pPr>
        <w:ind w:left="1353" w:hanging="360"/>
      </w:pPr>
      <w:rPr>
        <w:rFonts w:ascii="Times New Roman" w:eastAsia="Times New Roman" w:hAnsi="Times New Roman" w:cs="Times New Roman" w:hint="default"/>
        <w:spacing w:val="0"/>
        <w:w w:val="100"/>
        <w:sz w:val="24"/>
        <w:szCs w:val="24"/>
        <w:lang w:val="id" w:eastAsia="en-US" w:bidi="ar-SA"/>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790F18D6"/>
    <w:multiLevelType w:val="hybridMultilevel"/>
    <w:tmpl w:val="AD623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C0B6AADC">
      <w:start w:val="1"/>
      <w:numFmt w:val="decimal"/>
      <w:lvlText w:val="%4."/>
      <w:lvlJc w:val="left"/>
      <w:pPr>
        <w:ind w:left="288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AD03E06"/>
    <w:multiLevelType w:val="hybridMultilevel"/>
    <w:tmpl w:val="8C90DE20"/>
    <w:lvl w:ilvl="0" w:tplc="2E8CFAB4">
      <w:start w:val="1"/>
      <w:numFmt w:val="decimal"/>
      <w:lvlText w:val="%1."/>
      <w:lvlJc w:val="left"/>
      <w:pPr>
        <w:ind w:left="720" w:hanging="360"/>
      </w:pPr>
      <w:rPr>
        <w:rFonts w:ascii="Times New Roman" w:eastAsia="Times New Roman" w:hAnsi="Times New Roman" w:cs="Times New Roman" w:hint="default"/>
        <w:w w:val="100"/>
        <w:sz w:val="22"/>
        <w:szCs w:val="22"/>
        <w:lang w:val="id" w:eastAsia="en-US" w:bidi="ar-SA"/>
      </w:rPr>
    </w:lvl>
    <w:lvl w:ilvl="1" w:tplc="25D81836">
      <w:start w:val="1"/>
      <w:numFmt w:val="decimal"/>
      <w:lvlText w:val="%2)"/>
      <w:lvlJc w:val="left"/>
      <w:pPr>
        <w:ind w:left="1211" w:hanging="360"/>
      </w:pPr>
      <w:rPr>
        <w:rFonts w:hint="default"/>
      </w:rPr>
    </w:lvl>
    <w:lvl w:ilvl="2" w:tplc="DF009DD2">
      <w:start w:val="1"/>
      <w:numFmt w:val="upperLetter"/>
      <w:lvlText w:val="%3."/>
      <w:lvlJc w:val="left"/>
      <w:pPr>
        <w:ind w:left="2340" w:hanging="360"/>
      </w:pPr>
      <w:rPr>
        <w:rFonts w:hint="default"/>
      </w:rPr>
    </w:lvl>
    <w:lvl w:ilvl="3" w:tplc="94ECAFB2">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B5429AC"/>
    <w:multiLevelType w:val="hybridMultilevel"/>
    <w:tmpl w:val="86E800DA"/>
    <w:lvl w:ilvl="0" w:tplc="8FCC05EC">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7EB82291"/>
    <w:multiLevelType w:val="hybridMultilevel"/>
    <w:tmpl w:val="3DE014BE"/>
    <w:lvl w:ilvl="0" w:tplc="FFFFFFFF">
      <w:start w:val="1"/>
      <w:numFmt w:val="lowerLetter"/>
      <w:lvlText w:val="%1."/>
      <w:lvlJc w:val="left"/>
      <w:pPr>
        <w:ind w:left="1353" w:hanging="360"/>
      </w:pPr>
    </w:lvl>
    <w:lvl w:ilvl="1" w:tplc="04090017">
      <w:start w:val="1"/>
      <w:numFmt w:val="lowerLetter"/>
      <w:lvlText w:val="%2)"/>
      <w:lvlJc w:val="left"/>
      <w:pPr>
        <w:ind w:left="4250" w:hanging="360"/>
      </w:pPr>
    </w:lvl>
    <w:lvl w:ilvl="2" w:tplc="FFFFFFFF">
      <w:start w:val="1"/>
      <w:numFmt w:val="lowerRoman"/>
      <w:lvlText w:val="%3."/>
      <w:lvlJc w:val="right"/>
      <w:pPr>
        <w:ind w:left="2793" w:hanging="180"/>
      </w:pPr>
    </w:lvl>
    <w:lvl w:ilvl="3" w:tplc="FFFFFFFF">
      <w:start w:val="1"/>
      <w:numFmt w:val="decimal"/>
      <w:lvlText w:val="%4."/>
      <w:lvlJc w:val="left"/>
      <w:pPr>
        <w:ind w:left="3513" w:hanging="360"/>
      </w:pPr>
    </w:lvl>
    <w:lvl w:ilvl="4" w:tplc="FFFFFFFF">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16cid:durableId="2105374170">
    <w:abstractNumId w:val="6"/>
  </w:num>
  <w:num w:numId="2" w16cid:durableId="1484084888">
    <w:abstractNumId w:val="97"/>
  </w:num>
  <w:num w:numId="3" w16cid:durableId="2013533531">
    <w:abstractNumId w:val="17"/>
  </w:num>
  <w:num w:numId="4" w16cid:durableId="1991471925">
    <w:abstractNumId w:val="94"/>
  </w:num>
  <w:num w:numId="5" w16cid:durableId="1806658034">
    <w:abstractNumId w:val="30"/>
  </w:num>
  <w:num w:numId="6" w16cid:durableId="1203445201">
    <w:abstractNumId w:val="98"/>
  </w:num>
  <w:num w:numId="7" w16cid:durableId="1964068181">
    <w:abstractNumId w:val="42"/>
  </w:num>
  <w:num w:numId="8" w16cid:durableId="1337880378">
    <w:abstractNumId w:val="34"/>
  </w:num>
  <w:num w:numId="9" w16cid:durableId="577398604">
    <w:abstractNumId w:val="59"/>
  </w:num>
  <w:num w:numId="10" w16cid:durableId="706494991">
    <w:abstractNumId w:val="35"/>
  </w:num>
  <w:num w:numId="11" w16cid:durableId="1019820259">
    <w:abstractNumId w:val="31"/>
  </w:num>
  <w:num w:numId="12" w16cid:durableId="2125882699">
    <w:abstractNumId w:val="25"/>
  </w:num>
  <w:num w:numId="13" w16cid:durableId="1044912038">
    <w:abstractNumId w:val="84"/>
  </w:num>
  <w:num w:numId="14" w16cid:durableId="1967007481">
    <w:abstractNumId w:val="80"/>
  </w:num>
  <w:num w:numId="15" w16cid:durableId="1268195669">
    <w:abstractNumId w:val="89"/>
  </w:num>
  <w:num w:numId="16" w16cid:durableId="772090567">
    <w:abstractNumId w:val="70"/>
  </w:num>
  <w:num w:numId="17" w16cid:durableId="832911584">
    <w:abstractNumId w:val="14"/>
  </w:num>
  <w:num w:numId="18" w16cid:durableId="1848399725">
    <w:abstractNumId w:val="48"/>
  </w:num>
  <w:num w:numId="19" w16cid:durableId="1555655005">
    <w:abstractNumId w:val="93"/>
  </w:num>
  <w:num w:numId="20" w16cid:durableId="1024479757">
    <w:abstractNumId w:val="1"/>
  </w:num>
  <w:num w:numId="21" w16cid:durableId="2092966319">
    <w:abstractNumId w:val="92"/>
  </w:num>
  <w:num w:numId="22" w16cid:durableId="38551783">
    <w:abstractNumId w:val="53"/>
  </w:num>
  <w:num w:numId="23" w16cid:durableId="1779331827">
    <w:abstractNumId w:val="5"/>
  </w:num>
  <w:num w:numId="24" w16cid:durableId="1954096111">
    <w:abstractNumId w:val="11"/>
  </w:num>
  <w:num w:numId="25" w16cid:durableId="445807964">
    <w:abstractNumId w:val="4"/>
  </w:num>
  <w:num w:numId="26" w16cid:durableId="1286156088">
    <w:abstractNumId w:val="79"/>
  </w:num>
  <w:num w:numId="27" w16cid:durableId="2101246739">
    <w:abstractNumId w:val="65"/>
  </w:num>
  <w:num w:numId="28" w16cid:durableId="1306084630">
    <w:abstractNumId w:val="2"/>
  </w:num>
  <w:num w:numId="29" w16cid:durableId="163134998">
    <w:abstractNumId w:val="61"/>
  </w:num>
  <w:num w:numId="30" w16cid:durableId="616134014">
    <w:abstractNumId w:val="85"/>
  </w:num>
  <w:num w:numId="31" w16cid:durableId="1697728016">
    <w:abstractNumId w:val="18"/>
  </w:num>
  <w:num w:numId="32" w16cid:durableId="1388802954">
    <w:abstractNumId w:val="58"/>
  </w:num>
  <w:num w:numId="33" w16cid:durableId="518737747">
    <w:abstractNumId w:val="78"/>
  </w:num>
  <w:num w:numId="34" w16cid:durableId="250621689">
    <w:abstractNumId w:val="23"/>
  </w:num>
  <w:num w:numId="35" w16cid:durableId="1194271943">
    <w:abstractNumId w:val="7"/>
  </w:num>
  <w:num w:numId="36" w16cid:durableId="15926703">
    <w:abstractNumId w:val="66"/>
  </w:num>
  <w:num w:numId="37" w16cid:durableId="996147534">
    <w:abstractNumId w:val="68"/>
  </w:num>
  <w:num w:numId="38" w16cid:durableId="1611235290">
    <w:abstractNumId w:val="44"/>
  </w:num>
  <w:num w:numId="39" w16cid:durableId="683753384">
    <w:abstractNumId w:val="74"/>
  </w:num>
  <w:num w:numId="40" w16cid:durableId="992871272">
    <w:abstractNumId w:val="90"/>
  </w:num>
  <w:num w:numId="41" w16cid:durableId="1988972637">
    <w:abstractNumId w:val="57"/>
  </w:num>
  <w:num w:numId="42" w16cid:durableId="833256634">
    <w:abstractNumId w:val="41"/>
  </w:num>
  <w:num w:numId="43" w16cid:durableId="704446517">
    <w:abstractNumId w:val="36"/>
  </w:num>
  <w:num w:numId="44" w16cid:durableId="18923843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21448391">
    <w:abstractNumId w:val="22"/>
  </w:num>
  <w:num w:numId="46" w16cid:durableId="20417799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870276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5749978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8172417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201801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5980317">
    <w:abstractNumId w:val="9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78438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61146402">
    <w:abstractNumId w:val="10"/>
  </w:num>
  <w:num w:numId="54" w16cid:durableId="1733120565">
    <w:abstractNumId w:val="0"/>
  </w:num>
  <w:num w:numId="55" w16cid:durableId="1373656338">
    <w:abstractNumId w:val="82"/>
  </w:num>
  <w:num w:numId="56" w16cid:durableId="151579840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45775968">
    <w:abstractNumId w:val="56"/>
  </w:num>
  <w:num w:numId="58" w16cid:durableId="461314144">
    <w:abstractNumId w:val="24"/>
  </w:num>
  <w:num w:numId="59" w16cid:durableId="840311363">
    <w:abstractNumId w:val="29"/>
  </w:num>
  <w:num w:numId="60" w16cid:durableId="182671618">
    <w:abstractNumId w:val="91"/>
  </w:num>
  <w:num w:numId="61" w16cid:durableId="1178235250">
    <w:abstractNumId w:val="54"/>
  </w:num>
  <w:num w:numId="62" w16cid:durableId="458380657">
    <w:abstractNumId w:val="39"/>
  </w:num>
  <w:num w:numId="63" w16cid:durableId="218640052">
    <w:abstractNumId w:val="87"/>
  </w:num>
  <w:num w:numId="64" w16cid:durableId="764572952">
    <w:abstractNumId w:val="96"/>
  </w:num>
  <w:num w:numId="65" w16cid:durableId="344327510">
    <w:abstractNumId w:val="47"/>
  </w:num>
  <w:num w:numId="66" w16cid:durableId="1830750113">
    <w:abstractNumId w:val="71"/>
  </w:num>
  <w:num w:numId="67" w16cid:durableId="1365329581">
    <w:abstractNumId w:val="37"/>
  </w:num>
  <w:num w:numId="68" w16cid:durableId="1420785859">
    <w:abstractNumId w:val="12"/>
  </w:num>
  <w:num w:numId="69" w16cid:durableId="1685941492">
    <w:abstractNumId w:val="21"/>
  </w:num>
  <w:num w:numId="70" w16cid:durableId="494565481">
    <w:abstractNumId w:val="26"/>
  </w:num>
  <w:num w:numId="71" w16cid:durableId="583145666">
    <w:abstractNumId w:val="8"/>
  </w:num>
  <w:num w:numId="72" w16cid:durableId="282198318">
    <w:abstractNumId w:val="15"/>
  </w:num>
  <w:num w:numId="73" w16cid:durableId="23941109">
    <w:abstractNumId w:val="40"/>
  </w:num>
  <w:num w:numId="74" w16cid:durableId="1980500705">
    <w:abstractNumId w:val="95"/>
  </w:num>
  <w:num w:numId="75" w16cid:durableId="1073309143">
    <w:abstractNumId w:val="55"/>
  </w:num>
  <w:num w:numId="76" w16cid:durableId="249892260">
    <w:abstractNumId w:val="81"/>
  </w:num>
  <w:num w:numId="77" w16cid:durableId="54591724">
    <w:abstractNumId w:val="19"/>
  </w:num>
  <w:num w:numId="78" w16cid:durableId="2051493816">
    <w:abstractNumId w:val="32"/>
  </w:num>
  <w:num w:numId="79" w16cid:durableId="1249312959">
    <w:abstractNumId w:val="52"/>
  </w:num>
  <w:num w:numId="80" w16cid:durableId="2128310935">
    <w:abstractNumId w:val="77"/>
  </w:num>
  <w:num w:numId="81" w16cid:durableId="2047489190">
    <w:abstractNumId w:val="62"/>
  </w:num>
  <w:num w:numId="82" w16cid:durableId="594022038">
    <w:abstractNumId w:val="73"/>
  </w:num>
  <w:num w:numId="83" w16cid:durableId="1536187420">
    <w:abstractNumId w:val="67"/>
  </w:num>
  <w:num w:numId="84" w16cid:durableId="1021053019">
    <w:abstractNumId w:val="9"/>
  </w:num>
  <w:num w:numId="85" w16cid:durableId="1530754746">
    <w:abstractNumId w:val="28"/>
  </w:num>
  <w:num w:numId="86" w16cid:durableId="225843490">
    <w:abstractNumId w:val="69"/>
  </w:num>
  <w:num w:numId="87" w16cid:durableId="1036083620">
    <w:abstractNumId w:val="100"/>
  </w:num>
  <w:num w:numId="88" w16cid:durableId="487285527">
    <w:abstractNumId w:val="38"/>
  </w:num>
  <w:num w:numId="89" w16cid:durableId="1267932412">
    <w:abstractNumId w:val="16"/>
  </w:num>
  <w:num w:numId="90" w16cid:durableId="707723477">
    <w:abstractNumId w:val="13"/>
  </w:num>
  <w:num w:numId="91" w16cid:durableId="1023358871">
    <w:abstractNumId w:val="76"/>
  </w:num>
  <w:num w:numId="92" w16cid:durableId="2110657004">
    <w:abstractNumId w:val="63"/>
  </w:num>
  <w:num w:numId="93" w16cid:durableId="558637036">
    <w:abstractNumId w:val="86"/>
  </w:num>
  <w:num w:numId="94" w16cid:durableId="1247376572">
    <w:abstractNumId w:val="43"/>
  </w:num>
  <w:num w:numId="95" w16cid:durableId="19672985">
    <w:abstractNumId w:val="51"/>
  </w:num>
  <w:num w:numId="96" w16cid:durableId="1098987461">
    <w:abstractNumId w:val="46"/>
  </w:num>
  <w:num w:numId="97" w16cid:durableId="630522024">
    <w:abstractNumId w:val="88"/>
  </w:num>
  <w:num w:numId="98" w16cid:durableId="616910477">
    <w:abstractNumId w:val="50"/>
  </w:num>
  <w:num w:numId="99" w16cid:durableId="1760908407">
    <w:abstractNumId w:val="20"/>
  </w:num>
  <w:num w:numId="100" w16cid:durableId="455369164">
    <w:abstractNumId w:val="27"/>
  </w:num>
  <w:num w:numId="101" w16cid:durableId="160123666">
    <w:abstractNumId w:val="83"/>
  </w:num>
  <w:num w:numId="102" w16cid:durableId="1863476922">
    <w:abstractNumId w:val="6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3CF"/>
    <w:rsid w:val="00001131"/>
    <w:rsid w:val="00001DC9"/>
    <w:rsid w:val="000022F1"/>
    <w:rsid w:val="00003DE5"/>
    <w:rsid w:val="00004968"/>
    <w:rsid w:val="000054F0"/>
    <w:rsid w:val="00006DBC"/>
    <w:rsid w:val="00007A52"/>
    <w:rsid w:val="00011172"/>
    <w:rsid w:val="00012894"/>
    <w:rsid w:val="00012EC1"/>
    <w:rsid w:val="000136DB"/>
    <w:rsid w:val="00020776"/>
    <w:rsid w:val="0002134A"/>
    <w:rsid w:val="00024578"/>
    <w:rsid w:val="000251FF"/>
    <w:rsid w:val="00025903"/>
    <w:rsid w:val="000264A8"/>
    <w:rsid w:val="0003212F"/>
    <w:rsid w:val="00032201"/>
    <w:rsid w:val="00032663"/>
    <w:rsid w:val="00033C2E"/>
    <w:rsid w:val="00034B88"/>
    <w:rsid w:val="00034FA5"/>
    <w:rsid w:val="00034FE0"/>
    <w:rsid w:val="00035EB3"/>
    <w:rsid w:val="000379E7"/>
    <w:rsid w:val="0004136C"/>
    <w:rsid w:val="00041510"/>
    <w:rsid w:val="00043B33"/>
    <w:rsid w:val="0004627D"/>
    <w:rsid w:val="00050524"/>
    <w:rsid w:val="00054E72"/>
    <w:rsid w:val="00060A30"/>
    <w:rsid w:val="00061922"/>
    <w:rsid w:val="00061EC3"/>
    <w:rsid w:val="00062184"/>
    <w:rsid w:val="00063B82"/>
    <w:rsid w:val="00064D65"/>
    <w:rsid w:val="00067999"/>
    <w:rsid w:val="00067BB5"/>
    <w:rsid w:val="00071C15"/>
    <w:rsid w:val="00074299"/>
    <w:rsid w:val="00074318"/>
    <w:rsid w:val="00076297"/>
    <w:rsid w:val="000832F6"/>
    <w:rsid w:val="000856A2"/>
    <w:rsid w:val="0008682D"/>
    <w:rsid w:val="000873CB"/>
    <w:rsid w:val="000916C9"/>
    <w:rsid w:val="000920F3"/>
    <w:rsid w:val="00093A5E"/>
    <w:rsid w:val="0009417A"/>
    <w:rsid w:val="00097335"/>
    <w:rsid w:val="0009750A"/>
    <w:rsid w:val="00097AAA"/>
    <w:rsid w:val="000A0C12"/>
    <w:rsid w:val="000A2067"/>
    <w:rsid w:val="000A6467"/>
    <w:rsid w:val="000A6A93"/>
    <w:rsid w:val="000A6EFA"/>
    <w:rsid w:val="000A70F0"/>
    <w:rsid w:val="000B0849"/>
    <w:rsid w:val="000B3747"/>
    <w:rsid w:val="000B4F94"/>
    <w:rsid w:val="000B716D"/>
    <w:rsid w:val="000C16A7"/>
    <w:rsid w:val="000C33F5"/>
    <w:rsid w:val="000C39AD"/>
    <w:rsid w:val="000C4D6D"/>
    <w:rsid w:val="000C6CAD"/>
    <w:rsid w:val="000C7902"/>
    <w:rsid w:val="000D057F"/>
    <w:rsid w:val="000D061F"/>
    <w:rsid w:val="000D2CA8"/>
    <w:rsid w:val="000D6BB5"/>
    <w:rsid w:val="000D78A8"/>
    <w:rsid w:val="000D7DA4"/>
    <w:rsid w:val="000E79ED"/>
    <w:rsid w:val="000F0934"/>
    <w:rsid w:val="000F0D74"/>
    <w:rsid w:val="000F46C6"/>
    <w:rsid w:val="000F4FBD"/>
    <w:rsid w:val="000F649B"/>
    <w:rsid w:val="000F6CBF"/>
    <w:rsid w:val="00100397"/>
    <w:rsid w:val="00103AF3"/>
    <w:rsid w:val="00104772"/>
    <w:rsid w:val="00105208"/>
    <w:rsid w:val="001052EA"/>
    <w:rsid w:val="00105CB9"/>
    <w:rsid w:val="001069FD"/>
    <w:rsid w:val="00110ACB"/>
    <w:rsid w:val="00110EB7"/>
    <w:rsid w:val="00114A57"/>
    <w:rsid w:val="00120558"/>
    <w:rsid w:val="00122B20"/>
    <w:rsid w:val="00123389"/>
    <w:rsid w:val="00124A3D"/>
    <w:rsid w:val="0012589C"/>
    <w:rsid w:val="00125D55"/>
    <w:rsid w:val="00126467"/>
    <w:rsid w:val="00126C90"/>
    <w:rsid w:val="0012724E"/>
    <w:rsid w:val="001277D6"/>
    <w:rsid w:val="001304C3"/>
    <w:rsid w:val="001311D0"/>
    <w:rsid w:val="00133711"/>
    <w:rsid w:val="0013472E"/>
    <w:rsid w:val="001351D1"/>
    <w:rsid w:val="00135330"/>
    <w:rsid w:val="00136DC8"/>
    <w:rsid w:val="00137FB2"/>
    <w:rsid w:val="0014089A"/>
    <w:rsid w:val="00140A8F"/>
    <w:rsid w:val="00141017"/>
    <w:rsid w:val="001453F9"/>
    <w:rsid w:val="00146586"/>
    <w:rsid w:val="00147112"/>
    <w:rsid w:val="001508BA"/>
    <w:rsid w:val="00151C9C"/>
    <w:rsid w:val="00153235"/>
    <w:rsid w:val="00153906"/>
    <w:rsid w:val="00154566"/>
    <w:rsid w:val="00156EDC"/>
    <w:rsid w:val="00157C70"/>
    <w:rsid w:val="00161568"/>
    <w:rsid w:val="00161F62"/>
    <w:rsid w:val="0016246D"/>
    <w:rsid w:val="00162998"/>
    <w:rsid w:val="0016302F"/>
    <w:rsid w:val="001632CA"/>
    <w:rsid w:val="00163E73"/>
    <w:rsid w:val="0016470C"/>
    <w:rsid w:val="00164A5A"/>
    <w:rsid w:val="00167836"/>
    <w:rsid w:val="001707B5"/>
    <w:rsid w:val="00170D4B"/>
    <w:rsid w:val="00176854"/>
    <w:rsid w:val="001810FD"/>
    <w:rsid w:val="001824E6"/>
    <w:rsid w:val="00183D3E"/>
    <w:rsid w:val="0018441A"/>
    <w:rsid w:val="00184AD5"/>
    <w:rsid w:val="001850B4"/>
    <w:rsid w:val="0018524F"/>
    <w:rsid w:val="00185A01"/>
    <w:rsid w:val="0019110B"/>
    <w:rsid w:val="00191A33"/>
    <w:rsid w:val="00192885"/>
    <w:rsid w:val="0019431D"/>
    <w:rsid w:val="00194731"/>
    <w:rsid w:val="001949B9"/>
    <w:rsid w:val="00195FD2"/>
    <w:rsid w:val="00196EF8"/>
    <w:rsid w:val="001A0245"/>
    <w:rsid w:val="001A0876"/>
    <w:rsid w:val="001A0B39"/>
    <w:rsid w:val="001A39C4"/>
    <w:rsid w:val="001A5AB1"/>
    <w:rsid w:val="001A5BA3"/>
    <w:rsid w:val="001A6750"/>
    <w:rsid w:val="001A6F0F"/>
    <w:rsid w:val="001A74FF"/>
    <w:rsid w:val="001B0144"/>
    <w:rsid w:val="001B0D59"/>
    <w:rsid w:val="001B2EFA"/>
    <w:rsid w:val="001B3E3A"/>
    <w:rsid w:val="001B470C"/>
    <w:rsid w:val="001B6960"/>
    <w:rsid w:val="001B7F02"/>
    <w:rsid w:val="001C0203"/>
    <w:rsid w:val="001C06EC"/>
    <w:rsid w:val="001C25C4"/>
    <w:rsid w:val="001C3756"/>
    <w:rsid w:val="001C44EE"/>
    <w:rsid w:val="001C52B2"/>
    <w:rsid w:val="001C5C19"/>
    <w:rsid w:val="001C68BD"/>
    <w:rsid w:val="001C6C56"/>
    <w:rsid w:val="001C7912"/>
    <w:rsid w:val="001D0F30"/>
    <w:rsid w:val="001D177B"/>
    <w:rsid w:val="001D2775"/>
    <w:rsid w:val="001D2824"/>
    <w:rsid w:val="001D4522"/>
    <w:rsid w:val="001D557B"/>
    <w:rsid w:val="001D6119"/>
    <w:rsid w:val="001D69BA"/>
    <w:rsid w:val="001E0643"/>
    <w:rsid w:val="001E0F78"/>
    <w:rsid w:val="001E198A"/>
    <w:rsid w:val="001E214E"/>
    <w:rsid w:val="001E3C27"/>
    <w:rsid w:val="001E6094"/>
    <w:rsid w:val="001E6151"/>
    <w:rsid w:val="001E632B"/>
    <w:rsid w:val="001F02FC"/>
    <w:rsid w:val="001F0B91"/>
    <w:rsid w:val="001F3F12"/>
    <w:rsid w:val="001F46ED"/>
    <w:rsid w:val="001F4D4E"/>
    <w:rsid w:val="001F67EA"/>
    <w:rsid w:val="001F7088"/>
    <w:rsid w:val="00200BDB"/>
    <w:rsid w:val="0020296E"/>
    <w:rsid w:val="00202EBE"/>
    <w:rsid w:val="002037EF"/>
    <w:rsid w:val="0020465F"/>
    <w:rsid w:val="0020566F"/>
    <w:rsid w:val="00205774"/>
    <w:rsid w:val="00210D76"/>
    <w:rsid w:val="00211442"/>
    <w:rsid w:val="00213A66"/>
    <w:rsid w:val="00213E6A"/>
    <w:rsid w:val="00213F62"/>
    <w:rsid w:val="00214087"/>
    <w:rsid w:val="00216558"/>
    <w:rsid w:val="00222642"/>
    <w:rsid w:val="002229C2"/>
    <w:rsid w:val="00222A4E"/>
    <w:rsid w:val="002242A9"/>
    <w:rsid w:val="00227550"/>
    <w:rsid w:val="00227C13"/>
    <w:rsid w:val="00230FC3"/>
    <w:rsid w:val="00231221"/>
    <w:rsid w:val="00232429"/>
    <w:rsid w:val="00234B7B"/>
    <w:rsid w:val="002376F1"/>
    <w:rsid w:val="002407F6"/>
    <w:rsid w:val="0024102C"/>
    <w:rsid w:val="00243376"/>
    <w:rsid w:val="002462D1"/>
    <w:rsid w:val="00247528"/>
    <w:rsid w:val="0024760B"/>
    <w:rsid w:val="00250AFE"/>
    <w:rsid w:val="0025427C"/>
    <w:rsid w:val="00262AF3"/>
    <w:rsid w:val="00262D5D"/>
    <w:rsid w:val="00263E4E"/>
    <w:rsid w:val="00266DC0"/>
    <w:rsid w:val="002703CA"/>
    <w:rsid w:val="002717E3"/>
    <w:rsid w:val="002729C2"/>
    <w:rsid w:val="00273A2A"/>
    <w:rsid w:val="002761A5"/>
    <w:rsid w:val="00276DC3"/>
    <w:rsid w:val="00281D46"/>
    <w:rsid w:val="002825FB"/>
    <w:rsid w:val="00282B1A"/>
    <w:rsid w:val="00283853"/>
    <w:rsid w:val="0028553D"/>
    <w:rsid w:val="00286206"/>
    <w:rsid w:val="002862F3"/>
    <w:rsid w:val="002875EC"/>
    <w:rsid w:val="002907E5"/>
    <w:rsid w:val="00294E36"/>
    <w:rsid w:val="002958E2"/>
    <w:rsid w:val="00295E5A"/>
    <w:rsid w:val="002976F3"/>
    <w:rsid w:val="002A067E"/>
    <w:rsid w:val="002A33F9"/>
    <w:rsid w:val="002A51D8"/>
    <w:rsid w:val="002A5F34"/>
    <w:rsid w:val="002A6F6B"/>
    <w:rsid w:val="002B0128"/>
    <w:rsid w:val="002B050C"/>
    <w:rsid w:val="002B13E5"/>
    <w:rsid w:val="002B1441"/>
    <w:rsid w:val="002B2066"/>
    <w:rsid w:val="002B40DC"/>
    <w:rsid w:val="002B4648"/>
    <w:rsid w:val="002B5E75"/>
    <w:rsid w:val="002B669C"/>
    <w:rsid w:val="002B787F"/>
    <w:rsid w:val="002C0326"/>
    <w:rsid w:val="002C156C"/>
    <w:rsid w:val="002C2C77"/>
    <w:rsid w:val="002C61C7"/>
    <w:rsid w:val="002C629D"/>
    <w:rsid w:val="002C782B"/>
    <w:rsid w:val="002D14DB"/>
    <w:rsid w:val="002D1845"/>
    <w:rsid w:val="002D3667"/>
    <w:rsid w:val="002D6C43"/>
    <w:rsid w:val="002E0CC1"/>
    <w:rsid w:val="002E24A9"/>
    <w:rsid w:val="002E5930"/>
    <w:rsid w:val="002E5D70"/>
    <w:rsid w:val="002F0153"/>
    <w:rsid w:val="002F0AB7"/>
    <w:rsid w:val="002F2E19"/>
    <w:rsid w:val="002F477A"/>
    <w:rsid w:val="002F5267"/>
    <w:rsid w:val="002F6512"/>
    <w:rsid w:val="002F65F3"/>
    <w:rsid w:val="002F6616"/>
    <w:rsid w:val="00300174"/>
    <w:rsid w:val="003001D8"/>
    <w:rsid w:val="00303A9C"/>
    <w:rsid w:val="003041C6"/>
    <w:rsid w:val="003057E1"/>
    <w:rsid w:val="003072BB"/>
    <w:rsid w:val="00307AFF"/>
    <w:rsid w:val="00307E72"/>
    <w:rsid w:val="003113CE"/>
    <w:rsid w:val="00317E65"/>
    <w:rsid w:val="0032049C"/>
    <w:rsid w:val="003213D4"/>
    <w:rsid w:val="00322F11"/>
    <w:rsid w:val="00327ED9"/>
    <w:rsid w:val="00331EC2"/>
    <w:rsid w:val="00334D41"/>
    <w:rsid w:val="00337378"/>
    <w:rsid w:val="0033760B"/>
    <w:rsid w:val="0033787E"/>
    <w:rsid w:val="00342E3F"/>
    <w:rsid w:val="00344D3A"/>
    <w:rsid w:val="003458D3"/>
    <w:rsid w:val="00345952"/>
    <w:rsid w:val="00345B8C"/>
    <w:rsid w:val="003464CF"/>
    <w:rsid w:val="003478DC"/>
    <w:rsid w:val="0035018A"/>
    <w:rsid w:val="00355C80"/>
    <w:rsid w:val="003563DD"/>
    <w:rsid w:val="003648AF"/>
    <w:rsid w:val="00365800"/>
    <w:rsid w:val="00373A7A"/>
    <w:rsid w:val="00374D25"/>
    <w:rsid w:val="003802BF"/>
    <w:rsid w:val="00380F36"/>
    <w:rsid w:val="003810D0"/>
    <w:rsid w:val="003811EA"/>
    <w:rsid w:val="00381B0D"/>
    <w:rsid w:val="00384321"/>
    <w:rsid w:val="0038446A"/>
    <w:rsid w:val="00385DAD"/>
    <w:rsid w:val="00386B2A"/>
    <w:rsid w:val="00387258"/>
    <w:rsid w:val="00387282"/>
    <w:rsid w:val="003875C9"/>
    <w:rsid w:val="0039331E"/>
    <w:rsid w:val="00394812"/>
    <w:rsid w:val="003954FE"/>
    <w:rsid w:val="00395F46"/>
    <w:rsid w:val="00396002"/>
    <w:rsid w:val="003976FC"/>
    <w:rsid w:val="003A073D"/>
    <w:rsid w:val="003A2F28"/>
    <w:rsid w:val="003A33F1"/>
    <w:rsid w:val="003A4F5B"/>
    <w:rsid w:val="003B1A61"/>
    <w:rsid w:val="003B2203"/>
    <w:rsid w:val="003B2308"/>
    <w:rsid w:val="003B25DC"/>
    <w:rsid w:val="003B2719"/>
    <w:rsid w:val="003B2CED"/>
    <w:rsid w:val="003B3038"/>
    <w:rsid w:val="003B3FFD"/>
    <w:rsid w:val="003B5892"/>
    <w:rsid w:val="003C16D0"/>
    <w:rsid w:val="003C42BB"/>
    <w:rsid w:val="003C4665"/>
    <w:rsid w:val="003C6B54"/>
    <w:rsid w:val="003D1A90"/>
    <w:rsid w:val="003D2C3C"/>
    <w:rsid w:val="003D3587"/>
    <w:rsid w:val="003D3D69"/>
    <w:rsid w:val="003D4C08"/>
    <w:rsid w:val="003D651D"/>
    <w:rsid w:val="003D6A53"/>
    <w:rsid w:val="003D6B7B"/>
    <w:rsid w:val="003E0001"/>
    <w:rsid w:val="003E1029"/>
    <w:rsid w:val="003E1E97"/>
    <w:rsid w:val="003E386D"/>
    <w:rsid w:val="003E5452"/>
    <w:rsid w:val="003F0B51"/>
    <w:rsid w:val="003F4722"/>
    <w:rsid w:val="00402EB5"/>
    <w:rsid w:val="00403BE7"/>
    <w:rsid w:val="00403CCA"/>
    <w:rsid w:val="00406379"/>
    <w:rsid w:val="0040642A"/>
    <w:rsid w:val="004066FF"/>
    <w:rsid w:val="00406D5C"/>
    <w:rsid w:val="00410509"/>
    <w:rsid w:val="0041216A"/>
    <w:rsid w:val="004142AF"/>
    <w:rsid w:val="004148C5"/>
    <w:rsid w:val="00415DBF"/>
    <w:rsid w:val="00416DD1"/>
    <w:rsid w:val="0042288C"/>
    <w:rsid w:val="004301CD"/>
    <w:rsid w:val="0043026F"/>
    <w:rsid w:val="00432840"/>
    <w:rsid w:val="00435CEA"/>
    <w:rsid w:val="0043611A"/>
    <w:rsid w:val="00436238"/>
    <w:rsid w:val="00436454"/>
    <w:rsid w:val="004368E0"/>
    <w:rsid w:val="0043797C"/>
    <w:rsid w:val="004432E0"/>
    <w:rsid w:val="0044478A"/>
    <w:rsid w:val="00444A0A"/>
    <w:rsid w:val="00444D59"/>
    <w:rsid w:val="00445C35"/>
    <w:rsid w:val="004509F7"/>
    <w:rsid w:val="004520DB"/>
    <w:rsid w:val="00454969"/>
    <w:rsid w:val="004623FF"/>
    <w:rsid w:val="00462BF5"/>
    <w:rsid w:val="00463372"/>
    <w:rsid w:val="00464FD9"/>
    <w:rsid w:val="00466CC9"/>
    <w:rsid w:val="0047063E"/>
    <w:rsid w:val="00471251"/>
    <w:rsid w:val="00473033"/>
    <w:rsid w:val="00473BD0"/>
    <w:rsid w:val="00473D71"/>
    <w:rsid w:val="00474142"/>
    <w:rsid w:val="004806F1"/>
    <w:rsid w:val="00480B1B"/>
    <w:rsid w:val="00482F3D"/>
    <w:rsid w:val="00483562"/>
    <w:rsid w:val="0048367D"/>
    <w:rsid w:val="00484239"/>
    <w:rsid w:val="00485D67"/>
    <w:rsid w:val="00491D62"/>
    <w:rsid w:val="004933FA"/>
    <w:rsid w:val="00493635"/>
    <w:rsid w:val="00493DC3"/>
    <w:rsid w:val="00494D25"/>
    <w:rsid w:val="00496676"/>
    <w:rsid w:val="0049713D"/>
    <w:rsid w:val="004972E2"/>
    <w:rsid w:val="0049746A"/>
    <w:rsid w:val="00497CAE"/>
    <w:rsid w:val="004A0846"/>
    <w:rsid w:val="004A0E7E"/>
    <w:rsid w:val="004A2CA1"/>
    <w:rsid w:val="004A47D4"/>
    <w:rsid w:val="004A4E09"/>
    <w:rsid w:val="004A4E38"/>
    <w:rsid w:val="004A4FAD"/>
    <w:rsid w:val="004A65A9"/>
    <w:rsid w:val="004A7490"/>
    <w:rsid w:val="004A7EB2"/>
    <w:rsid w:val="004B10D3"/>
    <w:rsid w:val="004B416A"/>
    <w:rsid w:val="004B5215"/>
    <w:rsid w:val="004B5EC1"/>
    <w:rsid w:val="004B75A6"/>
    <w:rsid w:val="004B79DB"/>
    <w:rsid w:val="004C0EFA"/>
    <w:rsid w:val="004C1E02"/>
    <w:rsid w:val="004C2A4A"/>
    <w:rsid w:val="004C34F5"/>
    <w:rsid w:val="004C434C"/>
    <w:rsid w:val="004C43F3"/>
    <w:rsid w:val="004C4E38"/>
    <w:rsid w:val="004C5E91"/>
    <w:rsid w:val="004C63B6"/>
    <w:rsid w:val="004C67E9"/>
    <w:rsid w:val="004C686E"/>
    <w:rsid w:val="004C78BA"/>
    <w:rsid w:val="004C793D"/>
    <w:rsid w:val="004D3EF9"/>
    <w:rsid w:val="004D45AF"/>
    <w:rsid w:val="004D5650"/>
    <w:rsid w:val="004E1913"/>
    <w:rsid w:val="004E2A42"/>
    <w:rsid w:val="004E4D6B"/>
    <w:rsid w:val="004E6BCC"/>
    <w:rsid w:val="004F01C6"/>
    <w:rsid w:val="004F0961"/>
    <w:rsid w:val="004F242D"/>
    <w:rsid w:val="004F4D1E"/>
    <w:rsid w:val="004F519A"/>
    <w:rsid w:val="0050051B"/>
    <w:rsid w:val="00502F0D"/>
    <w:rsid w:val="005049F5"/>
    <w:rsid w:val="00504C36"/>
    <w:rsid w:val="00505589"/>
    <w:rsid w:val="0050782C"/>
    <w:rsid w:val="00507FE3"/>
    <w:rsid w:val="00511BDD"/>
    <w:rsid w:val="00513411"/>
    <w:rsid w:val="00513C16"/>
    <w:rsid w:val="005148D2"/>
    <w:rsid w:val="00515294"/>
    <w:rsid w:val="00515448"/>
    <w:rsid w:val="005178F5"/>
    <w:rsid w:val="00520584"/>
    <w:rsid w:val="00520CDF"/>
    <w:rsid w:val="00521616"/>
    <w:rsid w:val="005218FD"/>
    <w:rsid w:val="00523AED"/>
    <w:rsid w:val="00524FAF"/>
    <w:rsid w:val="005252A1"/>
    <w:rsid w:val="00525CA4"/>
    <w:rsid w:val="005278A7"/>
    <w:rsid w:val="00530F04"/>
    <w:rsid w:val="00531FD5"/>
    <w:rsid w:val="0053228D"/>
    <w:rsid w:val="00532599"/>
    <w:rsid w:val="00532C9A"/>
    <w:rsid w:val="005330EF"/>
    <w:rsid w:val="0053413F"/>
    <w:rsid w:val="005349B7"/>
    <w:rsid w:val="00536924"/>
    <w:rsid w:val="00537F9A"/>
    <w:rsid w:val="00537F9F"/>
    <w:rsid w:val="00540070"/>
    <w:rsid w:val="00541A73"/>
    <w:rsid w:val="005424F9"/>
    <w:rsid w:val="00542BC6"/>
    <w:rsid w:val="005430F5"/>
    <w:rsid w:val="0054346F"/>
    <w:rsid w:val="005439CE"/>
    <w:rsid w:val="00543E0C"/>
    <w:rsid w:val="00544EED"/>
    <w:rsid w:val="00546B0B"/>
    <w:rsid w:val="0054710D"/>
    <w:rsid w:val="00547171"/>
    <w:rsid w:val="005530B2"/>
    <w:rsid w:val="00553559"/>
    <w:rsid w:val="00556795"/>
    <w:rsid w:val="00563186"/>
    <w:rsid w:val="00563420"/>
    <w:rsid w:val="00564648"/>
    <w:rsid w:val="00564AD7"/>
    <w:rsid w:val="00566268"/>
    <w:rsid w:val="005672DD"/>
    <w:rsid w:val="00567397"/>
    <w:rsid w:val="00567660"/>
    <w:rsid w:val="00571C31"/>
    <w:rsid w:val="00571F67"/>
    <w:rsid w:val="00572662"/>
    <w:rsid w:val="00573DB7"/>
    <w:rsid w:val="00575837"/>
    <w:rsid w:val="00575B69"/>
    <w:rsid w:val="00577763"/>
    <w:rsid w:val="00577D89"/>
    <w:rsid w:val="00581B2F"/>
    <w:rsid w:val="00581C37"/>
    <w:rsid w:val="0058250D"/>
    <w:rsid w:val="00585799"/>
    <w:rsid w:val="005865DC"/>
    <w:rsid w:val="00587474"/>
    <w:rsid w:val="00590D73"/>
    <w:rsid w:val="00591321"/>
    <w:rsid w:val="00592813"/>
    <w:rsid w:val="00593340"/>
    <w:rsid w:val="00593A04"/>
    <w:rsid w:val="005953DB"/>
    <w:rsid w:val="005A1C5A"/>
    <w:rsid w:val="005A1EA8"/>
    <w:rsid w:val="005A2CFF"/>
    <w:rsid w:val="005A416C"/>
    <w:rsid w:val="005A477E"/>
    <w:rsid w:val="005A6B7D"/>
    <w:rsid w:val="005A6E6F"/>
    <w:rsid w:val="005B2FEC"/>
    <w:rsid w:val="005B3696"/>
    <w:rsid w:val="005B39F9"/>
    <w:rsid w:val="005B5F0B"/>
    <w:rsid w:val="005B61AB"/>
    <w:rsid w:val="005C08B7"/>
    <w:rsid w:val="005C091A"/>
    <w:rsid w:val="005C18F7"/>
    <w:rsid w:val="005C412B"/>
    <w:rsid w:val="005C5996"/>
    <w:rsid w:val="005C59E2"/>
    <w:rsid w:val="005C674A"/>
    <w:rsid w:val="005C7019"/>
    <w:rsid w:val="005C71FC"/>
    <w:rsid w:val="005D0B50"/>
    <w:rsid w:val="005D1CD0"/>
    <w:rsid w:val="005D1E01"/>
    <w:rsid w:val="005D1ED8"/>
    <w:rsid w:val="005D29FA"/>
    <w:rsid w:val="005D4610"/>
    <w:rsid w:val="005D5C45"/>
    <w:rsid w:val="005D7197"/>
    <w:rsid w:val="005D7A9B"/>
    <w:rsid w:val="005D7AAB"/>
    <w:rsid w:val="005E067D"/>
    <w:rsid w:val="005E17CC"/>
    <w:rsid w:val="005E2A4A"/>
    <w:rsid w:val="005E2EC9"/>
    <w:rsid w:val="005E455F"/>
    <w:rsid w:val="005E4666"/>
    <w:rsid w:val="005E4A76"/>
    <w:rsid w:val="005E7AC2"/>
    <w:rsid w:val="005F283A"/>
    <w:rsid w:val="005F4857"/>
    <w:rsid w:val="005F4C20"/>
    <w:rsid w:val="005F62A5"/>
    <w:rsid w:val="005F6A68"/>
    <w:rsid w:val="00601BFC"/>
    <w:rsid w:val="00602845"/>
    <w:rsid w:val="006033D5"/>
    <w:rsid w:val="006036B7"/>
    <w:rsid w:val="00603840"/>
    <w:rsid w:val="0060493C"/>
    <w:rsid w:val="00607CA1"/>
    <w:rsid w:val="00607CB4"/>
    <w:rsid w:val="00610507"/>
    <w:rsid w:val="00610A0D"/>
    <w:rsid w:val="0061200B"/>
    <w:rsid w:val="00612110"/>
    <w:rsid w:val="006128CE"/>
    <w:rsid w:val="00613490"/>
    <w:rsid w:val="00614464"/>
    <w:rsid w:val="00614B17"/>
    <w:rsid w:val="00615DA6"/>
    <w:rsid w:val="00616219"/>
    <w:rsid w:val="00621580"/>
    <w:rsid w:val="006219B9"/>
    <w:rsid w:val="006249CF"/>
    <w:rsid w:val="00626003"/>
    <w:rsid w:val="006262EA"/>
    <w:rsid w:val="0062699B"/>
    <w:rsid w:val="006272AE"/>
    <w:rsid w:val="006277D4"/>
    <w:rsid w:val="00630CE5"/>
    <w:rsid w:val="00634215"/>
    <w:rsid w:val="00634739"/>
    <w:rsid w:val="00635728"/>
    <w:rsid w:val="00635A2D"/>
    <w:rsid w:val="00635C53"/>
    <w:rsid w:val="00635F26"/>
    <w:rsid w:val="00643797"/>
    <w:rsid w:val="00643A56"/>
    <w:rsid w:val="00643B5B"/>
    <w:rsid w:val="00644F35"/>
    <w:rsid w:val="00646132"/>
    <w:rsid w:val="006506FD"/>
    <w:rsid w:val="00652790"/>
    <w:rsid w:val="00653B40"/>
    <w:rsid w:val="00654C18"/>
    <w:rsid w:val="006574A6"/>
    <w:rsid w:val="00657BF3"/>
    <w:rsid w:val="006604DD"/>
    <w:rsid w:val="006628C9"/>
    <w:rsid w:val="00666D2C"/>
    <w:rsid w:val="00667247"/>
    <w:rsid w:val="00673323"/>
    <w:rsid w:val="00675F47"/>
    <w:rsid w:val="00676BB5"/>
    <w:rsid w:val="00680096"/>
    <w:rsid w:val="00681436"/>
    <w:rsid w:val="00681677"/>
    <w:rsid w:val="00683B54"/>
    <w:rsid w:val="006843D5"/>
    <w:rsid w:val="00684EFA"/>
    <w:rsid w:val="00685DCD"/>
    <w:rsid w:val="00686138"/>
    <w:rsid w:val="00687763"/>
    <w:rsid w:val="006905FC"/>
    <w:rsid w:val="00691E87"/>
    <w:rsid w:val="0069252F"/>
    <w:rsid w:val="006944F5"/>
    <w:rsid w:val="00694691"/>
    <w:rsid w:val="006A026E"/>
    <w:rsid w:val="006A1D23"/>
    <w:rsid w:val="006A5142"/>
    <w:rsid w:val="006A7D59"/>
    <w:rsid w:val="006B06AA"/>
    <w:rsid w:val="006B0716"/>
    <w:rsid w:val="006B4032"/>
    <w:rsid w:val="006B4874"/>
    <w:rsid w:val="006B4B80"/>
    <w:rsid w:val="006B4F46"/>
    <w:rsid w:val="006B55AB"/>
    <w:rsid w:val="006B7C37"/>
    <w:rsid w:val="006C0E7F"/>
    <w:rsid w:val="006C3A85"/>
    <w:rsid w:val="006C49C0"/>
    <w:rsid w:val="006C7274"/>
    <w:rsid w:val="006D15B6"/>
    <w:rsid w:val="006D31C6"/>
    <w:rsid w:val="006D4864"/>
    <w:rsid w:val="006E0B34"/>
    <w:rsid w:val="006E0E69"/>
    <w:rsid w:val="006E6884"/>
    <w:rsid w:val="006E7066"/>
    <w:rsid w:val="006E7E4C"/>
    <w:rsid w:val="006F0481"/>
    <w:rsid w:val="006F0BED"/>
    <w:rsid w:val="006F0CE4"/>
    <w:rsid w:val="006F15D6"/>
    <w:rsid w:val="006F4A56"/>
    <w:rsid w:val="007014EB"/>
    <w:rsid w:val="00701FE6"/>
    <w:rsid w:val="0070259C"/>
    <w:rsid w:val="00705054"/>
    <w:rsid w:val="00705578"/>
    <w:rsid w:val="00707718"/>
    <w:rsid w:val="007110E9"/>
    <w:rsid w:val="007112DE"/>
    <w:rsid w:val="007136E9"/>
    <w:rsid w:val="0071643A"/>
    <w:rsid w:val="0071646E"/>
    <w:rsid w:val="0072181C"/>
    <w:rsid w:val="00723B7B"/>
    <w:rsid w:val="00723EC6"/>
    <w:rsid w:val="00723F90"/>
    <w:rsid w:val="007253CF"/>
    <w:rsid w:val="00726268"/>
    <w:rsid w:val="00726DB7"/>
    <w:rsid w:val="0073330A"/>
    <w:rsid w:val="007339E8"/>
    <w:rsid w:val="00733DF2"/>
    <w:rsid w:val="007353A2"/>
    <w:rsid w:val="00736E13"/>
    <w:rsid w:val="00737157"/>
    <w:rsid w:val="00740414"/>
    <w:rsid w:val="00740FE4"/>
    <w:rsid w:val="007410CB"/>
    <w:rsid w:val="00741D7C"/>
    <w:rsid w:val="007421F2"/>
    <w:rsid w:val="007444E8"/>
    <w:rsid w:val="007457CC"/>
    <w:rsid w:val="0074583A"/>
    <w:rsid w:val="00745DE6"/>
    <w:rsid w:val="00746E51"/>
    <w:rsid w:val="007470F6"/>
    <w:rsid w:val="00750795"/>
    <w:rsid w:val="00752ED9"/>
    <w:rsid w:val="00753482"/>
    <w:rsid w:val="00754CC7"/>
    <w:rsid w:val="00755A53"/>
    <w:rsid w:val="00756403"/>
    <w:rsid w:val="007564C5"/>
    <w:rsid w:val="00756ACF"/>
    <w:rsid w:val="007576B8"/>
    <w:rsid w:val="00761B82"/>
    <w:rsid w:val="00761DBB"/>
    <w:rsid w:val="00762D6C"/>
    <w:rsid w:val="007632D8"/>
    <w:rsid w:val="007637D9"/>
    <w:rsid w:val="00764839"/>
    <w:rsid w:val="007670BF"/>
    <w:rsid w:val="00767B14"/>
    <w:rsid w:val="00770F09"/>
    <w:rsid w:val="00772083"/>
    <w:rsid w:val="00773441"/>
    <w:rsid w:val="007747B2"/>
    <w:rsid w:val="00774DDB"/>
    <w:rsid w:val="00776D35"/>
    <w:rsid w:val="007772C2"/>
    <w:rsid w:val="007816D6"/>
    <w:rsid w:val="00783AC2"/>
    <w:rsid w:val="007846E8"/>
    <w:rsid w:val="00785BF8"/>
    <w:rsid w:val="00785C4A"/>
    <w:rsid w:val="00787698"/>
    <w:rsid w:val="00787BA4"/>
    <w:rsid w:val="00792558"/>
    <w:rsid w:val="00792C6C"/>
    <w:rsid w:val="00796BC1"/>
    <w:rsid w:val="00796C42"/>
    <w:rsid w:val="007A22EF"/>
    <w:rsid w:val="007A2C09"/>
    <w:rsid w:val="007A3B2A"/>
    <w:rsid w:val="007A4078"/>
    <w:rsid w:val="007A4EA8"/>
    <w:rsid w:val="007A6A56"/>
    <w:rsid w:val="007A7595"/>
    <w:rsid w:val="007B1011"/>
    <w:rsid w:val="007B1E0D"/>
    <w:rsid w:val="007B2DBF"/>
    <w:rsid w:val="007B2F3A"/>
    <w:rsid w:val="007B6DE9"/>
    <w:rsid w:val="007C0718"/>
    <w:rsid w:val="007C0D00"/>
    <w:rsid w:val="007C1E60"/>
    <w:rsid w:val="007C3AA0"/>
    <w:rsid w:val="007C7408"/>
    <w:rsid w:val="007D042E"/>
    <w:rsid w:val="007D0BE0"/>
    <w:rsid w:val="007D229D"/>
    <w:rsid w:val="007D3B83"/>
    <w:rsid w:val="007D6211"/>
    <w:rsid w:val="007D7445"/>
    <w:rsid w:val="007E05F5"/>
    <w:rsid w:val="007E0B17"/>
    <w:rsid w:val="007E30AC"/>
    <w:rsid w:val="007E4285"/>
    <w:rsid w:val="007E4F23"/>
    <w:rsid w:val="007E5B25"/>
    <w:rsid w:val="007E725D"/>
    <w:rsid w:val="007F03CA"/>
    <w:rsid w:val="007F5C19"/>
    <w:rsid w:val="007F7A02"/>
    <w:rsid w:val="0080023D"/>
    <w:rsid w:val="00800DF5"/>
    <w:rsid w:val="00801B13"/>
    <w:rsid w:val="00802B0F"/>
    <w:rsid w:val="00805067"/>
    <w:rsid w:val="00806110"/>
    <w:rsid w:val="0080645C"/>
    <w:rsid w:val="00806B2A"/>
    <w:rsid w:val="00812268"/>
    <w:rsid w:val="00812573"/>
    <w:rsid w:val="0081267D"/>
    <w:rsid w:val="008132DC"/>
    <w:rsid w:val="00814E9C"/>
    <w:rsid w:val="008169A0"/>
    <w:rsid w:val="0081760B"/>
    <w:rsid w:val="008204B7"/>
    <w:rsid w:val="00821C1C"/>
    <w:rsid w:val="008271B3"/>
    <w:rsid w:val="0082758F"/>
    <w:rsid w:val="00830CDA"/>
    <w:rsid w:val="00831745"/>
    <w:rsid w:val="00832207"/>
    <w:rsid w:val="0083224A"/>
    <w:rsid w:val="00833F69"/>
    <w:rsid w:val="00837A70"/>
    <w:rsid w:val="00837EBF"/>
    <w:rsid w:val="00841BFC"/>
    <w:rsid w:val="0084319C"/>
    <w:rsid w:val="0084397C"/>
    <w:rsid w:val="008456D4"/>
    <w:rsid w:val="00847544"/>
    <w:rsid w:val="00847A9E"/>
    <w:rsid w:val="00847D61"/>
    <w:rsid w:val="00851163"/>
    <w:rsid w:val="00851E16"/>
    <w:rsid w:val="0085219A"/>
    <w:rsid w:val="00852DC4"/>
    <w:rsid w:val="00854DEF"/>
    <w:rsid w:val="00856FF0"/>
    <w:rsid w:val="0086281F"/>
    <w:rsid w:val="008629F7"/>
    <w:rsid w:val="00863B68"/>
    <w:rsid w:val="008654BB"/>
    <w:rsid w:val="008701C9"/>
    <w:rsid w:val="008702EE"/>
    <w:rsid w:val="00870A64"/>
    <w:rsid w:val="00871F71"/>
    <w:rsid w:val="008721C5"/>
    <w:rsid w:val="008723A7"/>
    <w:rsid w:val="00872A1C"/>
    <w:rsid w:val="0087393D"/>
    <w:rsid w:val="00875FCB"/>
    <w:rsid w:val="00877A48"/>
    <w:rsid w:val="008843F4"/>
    <w:rsid w:val="00885202"/>
    <w:rsid w:val="00885AEA"/>
    <w:rsid w:val="00886FEA"/>
    <w:rsid w:val="00890121"/>
    <w:rsid w:val="00890132"/>
    <w:rsid w:val="00891519"/>
    <w:rsid w:val="0089359A"/>
    <w:rsid w:val="00893C83"/>
    <w:rsid w:val="0089424A"/>
    <w:rsid w:val="00894674"/>
    <w:rsid w:val="00894717"/>
    <w:rsid w:val="008961E6"/>
    <w:rsid w:val="00896E0B"/>
    <w:rsid w:val="008A1476"/>
    <w:rsid w:val="008A19F9"/>
    <w:rsid w:val="008A4B54"/>
    <w:rsid w:val="008A59F9"/>
    <w:rsid w:val="008A5CAE"/>
    <w:rsid w:val="008A7294"/>
    <w:rsid w:val="008B0160"/>
    <w:rsid w:val="008B08BB"/>
    <w:rsid w:val="008B0F40"/>
    <w:rsid w:val="008B31A1"/>
    <w:rsid w:val="008B42B8"/>
    <w:rsid w:val="008B4AA3"/>
    <w:rsid w:val="008C3368"/>
    <w:rsid w:val="008C438D"/>
    <w:rsid w:val="008C444B"/>
    <w:rsid w:val="008C55BB"/>
    <w:rsid w:val="008C6796"/>
    <w:rsid w:val="008C702C"/>
    <w:rsid w:val="008C7B37"/>
    <w:rsid w:val="008D24D6"/>
    <w:rsid w:val="008D29B4"/>
    <w:rsid w:val="008D30BA"/>
    <w:rsid w:val="008D4544"/>
    <w:rsid w:val="008D525E"/>
    <w:rsid w:val="008D532A"/>
    <w:rsid w:val="008D7010"/>
    <w:rsid w:val="008D7752"/>
    <w:rsid w:val="008E0103"/>
    <w:rsid w:val="008E1CB0"/>
    <w:rsid w:val="008E24C9"/>
    <w:rsid w:val="008E3EE8"/>
    <w:rsid w:val="008E7189"/>
    <w:rsid w:val="008F1AE7"/>
    <w:rsid w:val="008F1EAA"/>
    <w:rsid w:val="008F5755"/>
    <w:rsid w:val="008F6944"/>
    <w:rsid w:val="008F71FE"/>
    <w:rsid w:val="00901237"/>
    <w:rsid w:val="00901641"/>
    <w:rsid w:val="009020C2"/>
    <w:rsid w:val="009049EF"/>
    <w:rsid w:val="00905A75"/>
    <w:rsid w:val="00905FCF"/>
    <w:rsid w:val="009111DF"/>
    <w:rsid w:val="00911A66"/>
    <w:rsid w:val="00911F2F"/>
    <w:rsid w:val="00912723"/>
    <w:rsid w:val="00914C4D"/>
    <w:rsid w:val="0091536E"/>
    <w:rsid w:val="009153DA"/>
    <w:rsid w:val="00917025"/>
    <w:rsid w:val="00920324"/>
    <w:rsid w:val="00921758"/>
    <w:rsid w:val="009233C8"/>
    <w:rsid w:val="00924F6C"/>
    <w:rsid w:val="00925368"/>
    <w:rsid w:val="0093061E"/>
    <w:rsid w:val="0093217D"/>
    <w:rsid w:val="00932FAE"/>
    <w:rsid w:val="00935906"/>
    <w:rsid w:val="00941BBE"/>
    <w:rsid w:val="00941EB2"/>
    <w:rsid w:val="00943A6A"/>
    <w:rsid w:val="00945E87"/>
    <w:rsid w:val="00946D64"/>
    <w:rsid w:val="00950223"/>
    <w:rsid w:val="00951470"/>
    <w:rsid w:val="00955012"/>
    <w:rsid w:val="009551C2"/>
    <w:rsid w:val="009563C5"/>
    <w:rsid w:val="009602C4"/>
    <w:rsid w:val="00960839"/>
    <w:rsid w:val="00960BFE"/>
    <w:rsid w:val="009617BD"/>
    <w:rsid w:val="00963640"/>
    <w:rsid w:val="009640A0"/>
    <w:rsid w:val="00965F6A"/>
    <w:rsid w:val="0097114B"/>
    <w:rsid w:val="00973B6C"/>
    <w:rsid w:val="00974741"/>
    <w:rsid w:val="00975CCD"/>
    <w:rsid w:val="0098055B"/>
    <w:rsid w:val="00981F44"/>
    <w:rsid w:val="00982A23"/>
    <w:rsid w:val="00983717"/>
    <w:rsid w:val="00987181"/>
    <w:rsid w:val="0099043B"/>
    <w:rsid w:val="00990627"/>
    <w:rsid w:val="0099065A"/>
    <w:rsid w:val="009908C3"/>
    <w:rsid w:val="00990D2E"/>
    <w:rsid w:val="00990E8E"/>
    <w:rsid w:val="00991DC2"/>
    <w:rsid w:val="009925E6"/>
    <w:rsid w:val="00994145"/>
    <w:rsid w:val="00994CF1"/>
    <w:rsid w:val="009958B2"/>
    <w:rsid w:val="009959A0"/>
    <w:rsid w:val="00995FF8"/>
    <w:rsid w:val="0099657B"/>
    <w:rsid w:val="00996E64"/>
    <w:rsid w:val="00997060"/>
    <w:rsid w:val="009A0E24"/>
    <w:rsid w:val="009A1A8C"/>
    <w:rsid w:val="009A1AFB"/>
    <w:rsid w:val="009A3767"/>
    <w:rsid w:val="009A3867"/>
    <w:rsid w:val="009A3BB5"/>
    <w:rsid w:val="009A3C76"/>
    <w:rsid w:val="009A7DAF"/>
    <w:rsid w:val="009B0608"/>
    <w:rsid w:val="009B09F5"/>
    <w:rsid w:val="009B25C5"/>
    <w:rsid w:val="009B2BC5"/>
    <w:rsid w:val="009B40BF"/>
    <w:rsid w:val="009B4B6E"/>
    <w:rsid w:val="009B58C9"/>
    <w:rsid w:val="009C1642"/>
    <w:rsid w:val="009C1D04"/>
    <w:rsid w:val="009C454E"/>
    <w:rsid w:val="009C63E1"/>
    <w:rsid w:val="009C7B16"/>
    <w:rsid w:val="009D0B70"/>
    <w:rsid w:val="009D2071"/>
    <w:rsid w:val="009D2A88"/>
    <w:rsid w:val="009D55D3"/>
    <w:rsid w:val="009D75AC"/>
    <w:rsid w:val="009D7ACD"/>
    <w:rsid w:val="009D7CA0"/>
    <w:rsid w:val="009E0D91"/>
    <w:rsid w:val="009E2793"/>
    <w:rsid w:val="009E2CDC"/>
    <w:rsid w:val="009E4653"/>
    <w:rsid w:val="009E55BC"/>
    <w:rsid w:val="009E6D5C"/>
    <w:rsid w:val="009F0CC2"/>
    <w:rsid w:val="009F292D"/>
    <w:rsid w:val="009F37F3"/>
    <w:rsid w:val="009F3A99"/>
    <w:rsid w:val="009F3F54"/>
    <w:rsid w:val="009F45D1"/>
    <w:rsid w:val="009F5285"/>
    <w:rsid w:val="009F7043"/>
    <w:rsid w:val="00A004F3"/>
    <w:rsid w:val="00A00700"/>
    <w:rsid w:val="00A01895"/>
    <w:rsid w:val="00A02261"/>
    <w:rsid w:val="00A0299A"/>
    <w:rsid w:val="00A02B91"/>
    <w:rsid w:val="00A03CAE"/>
    <w:rsid w:val="00A049A8"/>
    <w:rsid w:val="00A06509"/>
    <w:rsid w:val="00A06553"/>
    <w:rsid w:val="00A10014"/>
    <w:rsid w:val="00A10C3B"/>
    <w:rsid w:val="00A114FF"/>
    <w:rsid w:val="00A1500F"/>
    <w:rsid w:val="00A17916"/>
    <w:rsid w:val="00A22B69"/>
    <w:rsid w:val="00A2355A"/>
    <w:rsid w:val="00A23ED0"/>
    <w:rsid w:val="00A2472F"/>
    <w:rsid w:val="00A25F7A"/>
    <w:rsid w:val="00A264A7"/>
    <w:rsid w:val="00A266C9"/>
    <w:rsid w:val="00A2682F"/>
    <w:rsid w:val="00A2685D"/>
    <w:rsid w:val="00A27514"/>
    <w:rsid w:val="00A27603"/>
    <w:rsid w:val="00A30553"/>
    <w:rsid w:val="00A305C5"/>
    <w:rsid w:val="00A310B6"/>
    <w:rsid w:val="00A311A1"/>
    <w:rsid w:val="00A331BB"/>
    <w:rsid w:val="00A3527A"/>
    <w:rsid w:val="00A35CA3"/>
    <w:rsid w:val="00A405B1"/>
    <w:rsid w:val="00A41C19"/>
    <w:rsid w:val="00A42B52"/>
    <w:rsid w:val="00A44BF3"/>
    <w:rsid w:val="00A45BEE"/>
    <w:rsid w:val="00A50D3D"/>
    <w:rsid w:val="00A5166A"/>
    <w:rsid w:val="00A54110"/>
    <w:rsid w:val="00A57306"/>
    <w:rsid w:val="00A62C38"/>
    <w:rsid w:val="00A63FA9"/>
    <w:rsid w:val="00A640C2"/>
    <w:rsid w:val="00A64FDB"/>
    <w:rsid w:val="00A651CC"/>
    <w:rsid w:val="00A6584F"/>
    <w:rsid w:val="00A671FA"/>
    <w:rsid w:val="00A67607"/>
    <w:rsid w:val="00A7086C"/>
    <w:rsid w:val="00A71DC9"/>
    <w:rsid w:val="00A72271"/>
    <w:rsid w:val="00A74CE0"/>
    <w:rsid w:val="00A76B35"/>
    <w:rsid w:val="00A77545"/>
    <w:rsid w:val="00A77B34"/>
    <w:rsid w:val="00A77D66"/>
    <w:rsid w:val="00A820C2"/>
    <w:rsid w:val="00A8314B"/>
    <w:rsid w:val="00A8542F"/>
    <w:rsid w:val="00A86859"/>
    <w:rsid w:val="00A90829"/>
    <w:rsid w:val="00A94EB6"/>
    <w:rsid w:val="00A9504E"/>
    <w:rsid w:val="00A95F0E"/>
    <w:rsid w:val="00A969DC"/>
    <w:rsid w:val="00A96AF6"/>
    <w:rsid w:val="00AA29F7"/>
    <w:rsid w:val="00AA6067"/>
    <w:rsid w:val="00AA60B5"/>
    <w:rsid w:val="00AA6349"/>
    <w:rsid w:val="00AB0C6A"/>
    <w:rsid w:val="00AC0C71"/>
    <w:rsid w:val="00AC0DFD"/>
    <w:rsid w:val="00AC1A3D"/>
    <w:rsid w:val="00AC1BAD"/>
    <w:rsid w:val="00AC2383"/>
    <w:rsid w:val="00AC3944"/>
    <w:rsid w:val="00AC572D"/>
    <w:rsid w:val="00AD0F64"/>
    <w:rsid w:val="00AD1471"/>
    <w:rsid w:val="00AD241E"/>
    <w:rsid w:val="00AD2A3F"/>
    <w:rsid w:val="00AD2E7C"/>
    <w:rsid w:val="00AD627F"/>
    <w:rsid w:val="00AE1800"/>
    <w:rsid w:val="00AE1AC8"/>
    <w:rsid w:val="00AE26FD"/>
    <w:rsid w:val="00AE45E4"/>
    <w:rsid w:val="00AE557E"/>
    <w:rsid w:val="00AE7922"/>
    <w:rsid w:val="00AF3DDD"/>
    <w:rsid w:val="00AF6426"/>
    <w:rsid w:val="00AF7895"/>
    <w:rsid w:val="00AF7E61"/>
    <w:rsid w:val="00B00C7E"/>
    <w:rsid w:val="00B0142E"/>
    <w:rsid w:val="00B02FD8"/>
    <w:rsid w:val="00B0348F"/>
    <w:rsid w:val="00B03812"/>
    <w:rsid w:val="00B03B05"/>
    <w:rsid w:val="00B06CC9"/>
    <w:rsid w:val="00B12B94"/>
    <w:rsid w:val="00B12CFE"/>
    <w:rsid w:val="00B14089"/>
    <w:rsid w:val="00B172A8"/>
    <w:rsid w:val="00B204EE"/>
    <w:rsid w:val="00B2356C"/>
    <w:rsid w:val="00B244C5"/>
    <w:rsid w:val="00B24B0E"/>
    <w:rsid w:val="00B3004F"/>
    <w:rsid w:val="00B34F2F"/>
    <w:rsid w:val="00B35691"/>
    <w:rsid w:val="00B35FA2"/>
    <w:rsid w:val="00B37176"/>
    <w:rsid w:val="00B37409"/>
    <w:rsid w:val="00B37915"/>
    <w:rsid w:val="00B44B84"/>
    <w:rsid w:val="00B50B25"/>
    <w:rsid w:val="00B518C8"/>
    <w:rsid w:val="00B51E2E"/>
    <w:rsid w:val="00B527B6"/>
    <w:rsid w:val="00B53128"/>
    <w:rsid w:val="00B536F6"/>
    <w:rsid w:val="00B5389F"/>
    <w:rsid w:val="00B55357"/>
    <w:rsid w:val="00B55AD5"/>
    <w:rsid w:val="00B569C0"/>
    <w:rsid w:val="00B60DC1"/>
    <w:rsid w:val="00B6261C"/>
    <w:rsid w:val="00B63AF3"/>
    <w:rsid w:val="00B65277"/>
    <w:rsid w:val="00B659A1"/>
    <w:rsid w:val="00B66052"/>
    <w:rsid w:val="00B669C2"/>
    <w:rsid w:val="00B66F8E"/>
    <w:rsid w:val="00B67645"/>
    <w:rsid w:val="00B70869"/>
    <w:rsid w:val="00B7121D"/>
    <w:rsid w:val="00B72B6F"/>
    <w:rsid w:val="00B72BF3"/>
    <w:rsid w:val="00B74262"/>
    <w:rsid w:val="00B74CDA"/>
    <w:rsid w:val="00B76E38"/>
    <w:rsid w:val="00B76F96"/>
    <w:rsid w:val="00B81797"/>
    <w:rsid w:val="00B831AC"/>
    <w:rsid w:val="00B84DB0"/>
    <w:rsid w:val="00B86613"/>
    <w:rsid w:val="00B86B62"/>
    <w:rsid w:val="00B9000B"/>
    <w:rsid w:val="00B92729"/>
    <w:rsid w:val="00B93A6F"/>
    <w:rsid w:val="00B9611C"/>
    <w:rsid w:val="00B96DB1"/>
    <w:rsid w:val="00B96F3A"/>
    <w:rsid w:val="00B978E6"/>
    <w:rsid w:val="00BA1294"/>
    <w:rsid w:val="00BA2803"/>
    <w:rsid w:val="00BA4AC2"/>
    <w:rsid w:val="00BA545B"/>
    <w:rsid w:val="00BA5F58"/>
    <w:rsid w:val="00BA6575"/>
    <w:rsid w:val="00BA6A7C"/>
    <w:rsid w:val="00BB26C6"/>
    <w:rsid w:val="00BB2C3A"/>
    <w:rsid w:val="00BB3A87"/>
    <w:rsid w:val="00BB4390"/>
    <w:rsid w:val="00BB672F"/>
    <w:rsid w:val="00BB7516"/>
    <w:rsid w:val="00BB7DA1"/>
    <w:rsid w:val="00BC0F7C"/>
    <w:rsid w:val="00BC3B0F"/>
    <w:rsid w:val="00BC4326"/>
    <w:rsid w:val="00BC4545"/>
    <w:rsid w:val="00BC5A6A"/>
    <w:rsid w:val="00BC61EE"/>
    <w:rsid w:val="00BD06FE"/>
    <w:rsid w:val="00BD330B"/>
    <w:rsid w:val="00BD734C"/>
    <w:rsid w:val="00BD76F2"/>
    <w:rsid w:val="00BD77B3"/>
    <w:rsid w:val="00BD7B41"/>
    <w:rsid w:val="00BE0288"/>
    <w:rsid w:val="00BE11D9"/>
    <w:rsid w:val="00BE1713"/>
    <w:rsid w:val="00BE3DB4"/>
    <w:rsid w:val="00BE44A2"/>
    <w:rsid w:val="00BE53A0"/>
    <w:rsid w:val="00BE54D4"/>
    <w:rsid w:val="00BE5D81"/>
    <w:rsid w:val="00BF1E9C"/>
    <w:rsid w:val="00BF5227"/>
    <w:rsid w:val="00C00F70"/>
    <w:rsid w:val="00C0166D"/>
    <w:rsid w:val="00C01F10"/>
    <w:rsid w:val="00C02940"/>
    <w:rsid w:val="00C03856"/>
    <w:rsid w:val="00C04AFF"/>
    <w:rsid w:val="00C059AF"/>
    <w:rsid w:val="00C06163"/>
    <w:rsid w:val="00C06B5F"/>
    <w:rsid w:val="00C06E8C"/>
    <w:rsid w:val="00C102DC"/>
    <w:rsid w:val="00C11578"/>
    <w:rsid w:val="00C11A06"/>
    <w:rsid w:val="00C11E57"/>
    <w:rsid w:val="00C1286C"/>
    <w:rsid w:val="00C12BA4"/>
    <w:rsid w:val="00C16879"/>
    <w:rsid w:val="00C16A4C"/>
    <w:rsid w:val="00C179C3"/>
    <w:rsid w:val="00C17B70"/>
    <w:rsid w:val="00C20A51"/>
    <w:rsid w:val="00C2148D"/>
    <w:rsid w:val="00C237F9"/>
    <w:rsid w:val="00C251D0"/>
    <w:rsid w:val="00C263B3"/>
    <w:rsid w:val="00C2728A"/>
    <w:rsid w:val="00C311E9"/>
    <w:rsid w:val="00C3200A"/>
    <w:rsid w:val="00C3253C"/>
    <w:rsid w:val="00C3304F"/>
    <w:rsid w:val="00C342B9"/>
    <w:rsid w:val="00C34858"/>
    <w:rsid w:val="00C35110"/>
    <w:rsid w:val="00C37AC5"/>
    <w:rsid w:val="00C40122"/>
    <w:rsid w:val="00C41CAB"/>
    <w:rsid w:val="00C44C07"/>
    <w:rsid w:val="00C46364"/>
    <w:rsid w:val="00C46F1D"/>
    <w:rsid w:val="00C51068"/>
    <w:rsid w:val="00C525F6"/>
    <w:rsid w:val="00C559D9"/>
    <w:rsid w:val="00C55C06"/>
    <w:rsid w:val="00C603FF"/>
    <w:rsid w:val="00C6227B"/>
    <w:rsid w:val="00C63450"/>
    <w:rsid w:val="00C63A19"/>
    <w:rsid w:val="00C64310"/>
    <w:rsid w:val="00C6531D"/>
    <w:rsid w:val="00C67FF2"/>
    <w:rsid w:val="00C70106"/>
    <w:rsid w:val="00C709C9"/>
    <w:rsid w:val="00C70A55"/>
    <w:rsid w:val="00C73A72"/>
    <w:rsid w:val="00C73F38"/>
    <w:rsid w:val="00C74D84"/>
    <w:rsid w:val="00C7775D"/>
    <w:rsid w:val="00C802FF"/>
    <w:rsid w:val="00C81D8A"/>
    <w:rsid w:val="00C838F7"/>
    <w:rsid w:val="00C8409F"/>
    <w:rsid w:val="00C84E63"/>
    <w:rsid w:val="00C91F48"/>
    <w:rsid w:val="00C9452B"/>
    <w:rsid w:val="00C95546"/>
    <w:rsid w:val="00C97FF3"/>
    <w:rsid w:val="00CA15CB"/>
    <w:rsid w:val="00CA524E"/>
    <w:rsid w:val="00CA576F"/>
    <w:rsid w:val="00CA577B"/>
    <w:rsid w:val="00CA5998"/>
    <w:rsid w:val="00CA5CDF"/>
    <w:rsid w:val="00CA622D"/>
    <w:rsid w:val="00CB20D7"/>
    <w:rsid w:val="00CB437D"/>
    <w:rsid w:val="00CB4E2F"/>
    <w:rsid w:val="00CB5DDF"/>
    <w:rsid w:val="00CB64F1"/>
    <w:rsid w:val="00CB67E8"/>
    <w:rsid w:val="00CB7058"/>
    <w:rsid w:val="00CC049B"/>
    <w:rsid w:val="00CC2143"/>
    <w:rsid w:val="00CC436A"/>
    <w:rsid w:val="00CC561E"/>
    <w:rsid w:val="00CC74A8"/>
    <w:rsid w:val="00CC79E4"/>
    <w:rsid w:val="00CD05B7"/>
    <w:rsid w:val="00CD0ED8"/>
    <w:rsid w:val="00CD1E6B"/>
    <w:rsid w:val="00CD2BDC"/>
    <w:rsid w:val="00CD3596"/>
    <w:rsid w:val="00CD3EF9"/>
    <w:rsid w:val="00CD50F4"/>
    <w:rsid w:val="00CD738D"/>
    <w:rsid w:val="00CD75CF"/>
    <w:rsid w:val="00CE072D"/>
    <w:rsid w:val="00CE0FDB"/>
    <w:rsid w:val="00CE1147"/>
    <w:rsid w:val="00CE20E8"/>
    <w:rsid w:val="00CE3690"/>
    <w:rsid w:val="00CE6631"/>
    <w:rsid w:val="00CF051B"/>
    <w:rsid w:val="00CF0664"/>
    <w:rsid w:val="00CF36CB"/>
    <w:rsid w:val="00CF3F1D"/>
    <w:rsid w:val="00CF52D7"/>
    <w:rsid w:val="00CF5A3A"/>
    <w:rsid w:val="00D020EC"/>
    <w:rsid w:val="00D0515B"/>
    <w:rsid w:val="00D07803"/>
    <w:rsid w:val="00D11614"/>
    <w:rsid w:val="00D11C1D"/>
    <w:rsid w:val="00D17121"/>
    <w:rsid w:val="00D229B4"/>
    <w:rsid w:val="00D2423C"/>
    <w:rsid w:val="00D24CFC"/>
    <w:rsid w:val="00D26A10"/>
    <w:rsid w:val="00D26A90"/>
    <w:rsid w:val="00D26EB2"/>
    <w:rsid w:val="00D31F29"/>
    <w:rsid w:val="00D3254E"/>
    <w:rsid w:val="00D32B0D"/>
    <w:rsid w:val="00D335B9"/>
    <w:rsid w:val="00D33997"/>
    <w:rsid w:val="00D349A2"/>
    <w:rsid w:val="00D36787"/>
    <w:rsid w:val="00D36A00"/>
    <w:rsid w:val="00D404CE"/>
    <w:rsid w:val="00D405E9"/>
    <w:rsid w:val="00D41531"/>
    <w:rsid w:val="00D43DC8"/>
    <w:rsid w:val="00D44F0A"/>
    <w:rsid w:val="00D4656B"/>
    <w:rsid w:val="00D473EF"/>
    <w:rsid w:val="00D513A7"/>
    <w:rsid w:val="00D530B9"/>
    <w:rsid w:val="00D53728"/>
    <w:rsid w:val="00D53B19"/>
    <w:rsid w:val="00D54123"/>
    <w:rsid w:val="00D6001A"/>
    <w:rsid w:val="00D66A21"/>
    <w:rsid w:val="00D74937"/>
    <w:rsid w:val="00D75E58"/>
    <w:rsid w:val="00D77309"/>
    <w:rsid w:val="00D806FB"/>
    <w:rsid w:val="00D812DF"/>
    <w:rsid w:val="00D81EEA"/>
    <w:rsid w:val="00D8476D"/>
    <w:rsid w:val="00D85507"/>
    <w:rsid w:val="00D85520"/>
    <w:rsid w:val="00D85E60"/>
    <w:rsid w:val="00D869D6"/>
    <w:rsid w:val="00D86BEF"/>
    <w:rsid w:val="00D87417"/>
    <w:rsid w:val="00D90ADC"/>
    <w:rsid w:val="00D90B42"/>
    <w:rsid w:val="00D90EC2"/>
    <w:rsid w:val="00D92764"/>
    <w:rsid w:val="00D94E4A"/>
    <w:rsid w:val="00D965F1"/>
    <w:rsid w:val="00D9711A"/>
    <w:rsid w:val="00D9784E"/>
    <w:rsid w:val="00D979A0"/>
    <w:rsid w:val="00DA0520"/>
    <w:rsid w:val="00DA0993"/>
    <w:rsid w:val="00DA1687"/>
    <w:rsid w:val="00DA26FA"/>
    <w:rsid w:val="00DA27D2"/>
    <w:rsid w:val="00DA320C"/>
    <w:rsid w:val="00DA5757"/>
    <w:rsid w:val="00DA5A6F"/>
    <w:rsid w:val="00DB09E4"/>
    <w:rsid w:val="00DB3539"/>
    <w:rsid w:val="00DB3C14"/>
    <w:rsid w:val="00DB6525"/>
    <w:rsid w:val="00DB6C33"/>
    <w:rsid w:val="00DC1E10"/>
    <w:rsid w:val="00DC1E86"/>
    <w:rsid w:val="00DC230C"/>
    <w:rsid w:val="00DC2AA2"/>
    <w:rsid w:val="00DC3B5C"/>
    <w:rsid w:val="00DC6086"/>
    <w:rsid w:val="00DC7FA9"/>
    <w:rsid w:val="00DD0549"/>
    <w:rsid w:val="00DD190A"/>
    <w:rsid w:val="00DD3D89"/>
    <w:rsid w:val="00DD4C5F"/>
    <w:rsid w:val="00DD5726"/>
    <w:rsid w:val="00DD59AA"/>
    <w:rsid w:val="00DD68B7"/>
    <w:rsid w:val="00DD6ADB"/>
    <w:rsid w:val="00DE1C52"/>
    <w:rsid w:val="00DE7102"/>
    <w:rsid w:val="00DF0114"/>
    <w:rsid w:val="00DF0718"/>
    <w:rsid w:val="00DF12C9"/>
    <w:rsid w:val="00DF2E92"/>
    <w:rsid w:val="00E0006A"/>
    <w:rsid w:val="00E0171B"/>
    <w:rsid w:val="00E0179E"/>
    <w:rsid w:val="00E020CF"/>
    <w:rsid w:val="00E041E7"/>
    <w:rsid w:val="00E07B59"/>
    <w:rsid w:val="00E11BA2"/>
    <w:rsid w:val="00E13F2E"/>
    <w:rsid w:val="00E1404D"/>
    <w:rsid w:val="00E15F14"/>
    <w:rsid w:val="00E162BE"/>
    <w:rsid w:val="00E212C3"/>
    <w:rsid w:val="00E22066"/>
    <w:rsid w:val="00E239AD"/>
    <w:rsid w:val="00E26CAA"/>
    <w:rsid w:val="00E27670"/>
    <w:rsid w:val="00E278CF"/>
    <w:rsid w:val="00E27AF4"/>
    <w:rsid w:val="00E308B8"/>
    <w:rsid w:val="00E33066"/>
    <w:rsid w:val="00E34168"/>
    <w:rsid w:val="00E34D0F"/>
    <w:rsid w:val="00E35201"/>
    <w:rsid w:val="00E352FA"/>
    <w:rsid w:val="00E3574F"/>
    <w:rsid w:val="00E36424"/>
    <w:rsid w:val="00E37EE4"/>
    <w:rsid w:val="00E405F1"/>
    <w:rsid w:val="00E40B0A"/>
    <w:rsid w:val="00E414FF"/>
    <w:rsid w:val="00E41F6B"/>
    <w:rsid w:val="00E45607"/>
    <w:rsid w:val="00E46504"/>
    <w:rsid w:val="00E46B3B"/>
    <w:rsid w:val="00E4797A"/>
    <w:rsid w:val="00E51A82"/>
    <w:rsid w:val="00E54137"/>
    <w:rsid w:val="00E541F8"/>
    <w:rsid w:val="00E54EC8"/>
    <w:rsid w:val="00E55CF4"/>
    <w:rsid w:val="00E56350"/>
    <w:rsid w:val="00E56FA9"/>
    <w:rsid w:val="00E57815"/>
    <w:rsid w:val="00E603A2"/>
    <w:rsid w:val="00E60B8F"/>
    <w:rsid w:val="00E60FDC"/>
    <w:rsid w:val="00E611A1"/>
    <w:rsid w:val="00E61DD1"/>
    <w:rsid w:val="00E6291D"/>
    <w:rsid w:val="00E62EFE"/>
    <w:rsid w:val="00E67916"/>
    <w:rsid w:val="00E7138A"/>
    <w:rsid w:val="00E71C1B"/>
    <w:rsid w:val="00E7275B"/>
    <w:rsid w:val="00E737D1"/>
    <w:rsid w:val="00E74A22"/>
    <w:rsid w:val="00E756A3"/>
    <w:rsid w:val="00E759D7"/>
    <w:rsid w:val="00E759EF"/>
    <w:rsid w:val="00E76626"/>
    <w:rsid w:val="00E80167"/>
    <w:rsid w:val="00E817B3"/>
    <w:rsid w:val="00E84AEC"/>
    <w:rsid w:val="00E853DE"/>
    <w:rsid w:val="00E86EA6"/>
    <w:rsid w:val="00E90022"/>
    <w:rsid w:val="00E91016"/>
    <w:rsid w:val="00E912BD"/>
    <w:rsid w:val="00E9153F"/>
    <w:rsid w:val="00E91948"/>
    <w:rsid w:val="00E93FF3"/>
    <w:rsid w:val="00E970C7"/>
    <w:rsid w:val="00EA0EAD"/>
    <w:rsid w:val="00EA166E"/>
    <w:rsid w:val="00EA177B"/>
    <w:rsid w:val="00EA1843"/>
    <w:rsid w:val="00EA37FA"/>
    <w:rsid w:val="00EA52BC"/>
    <w:rsid w:val="00EA5CAE"/>
    <w:rsid w:val="00EB2FDD"/>
    <w:rsid w:val="00EB51C6"/>
    <w:rsid w:val="00EB57B5"/>
    <w:rsid w:val="00EB61A8"/>
    <w:rsid w:val="00EB76DE"/>
    <w:rsid w:val="00EC0D75"/>
    <w:rsid w:val="00EC1187"/>
    <w:rsid w:val="00EC2833"/>
    <w:rsid w:val="00EC50A3"/>
    <w:rsid w:val="00EC524A"/>
    <w:rsid w:val="00EC556B"/>
    <w:rsid w:val="00EC6B77"/>
    <w:rsid w:val="00EC7942"/>
    <w:rsid w:val="00ED0005"/>
    <w:rsid w:val="00ED227E"/>
    <w:rsid w:val="00ED4795"/>
    <w:rsid w:val="00ED7A54"/>
    <w:rsid w:val="00EE2CA4"/>
    <w:rsid w:val="00EE3456"/>
    <w:rsid w:val="00EE46E7"/>
    <w:rsid w:val="00EE79B6"/>
    <w:rsid w:val="00EF0E2D"/>
    <w:rsid w:val="00EF0E53"/>
    <w:rsid w:val="00EF1A28"/>
    <w:rsid w:val="00EF1C10"/>
    <w:rsid w:val="00EF1F71"/>
    <w:rsid w:val="00EF2A55"/>
    <w:rsid w:val="00EF32A0"/>
    <w:rsid w:val="00EF3E77"/>
    <w:rsid w:val="00EF4CEC"/>
    <w:rsid w:val="00EF5F03"/>
    <w:rsid w:val="00EF6D0B"/>
    <w:rsid w:val="00F02711"/>
    <w:rsid w:val="00F05710"/>
    <w:rsid w:val="00F05853"/>
    <w:rsid w:val="00F06AE2"/>
    <w:rsid w:val="00F06B0A"/>
    <w:rsid w:val="00F13A9B"/>
    <w:rsid w:val="00F2099B"/>
    <w:rsid w:val="00F20E00"/>
    <w:rsid w:val="00F21EED"/>
    <w:rsid w:val="00F242A0"/>
    <w:rsid w:val="00F24576"/>
    <w:rsid w:val="00F25128"/>
    <w:rsid w:val="00F30426"/>
    <w:rsid w:val="00F3147E"/>
    <w:rsid w:val="00F32A83"/>
    <w:rsid w:val="00F34582"/>
    <w:rsid w:val="00F3519D"/>
    <w:rsid w:val="00F36EF6"/>
    <w:rsid w:val="00F40425"/>
    <w:rsid w:val="00F40512"/>
    <w:rsid w:val="00F40C98"/>
    <w:rsid w:val="00F42559"/>
    <w:rsid w:val="00F429D6"/>
    <w:rsid w:val="00F446BC"/>
    <w:rsid w:val="00F44EB2"/>
    <w:rsid w:val="00F5144C"/>
    <w:rsid w:val="00F54519"/>
    <w:rsid w:val="00F55AA3"/>
    <w:rsid w:val="00F566D6"/>
    <w:rsid w:val="00F60BD3"/>
    <w:rsid w:val="00F62196"/>
    <w:rsid w:val="00F62641"/>
    <w:rsid w:val="00F64A17"/>
    <w:rsid w:val="00F64D10"/>
    <w:rsid w:val="00F670EB"/>
    <w:rsid w:val="00F72E82"/>
    <w:rsid w:val="00F76136"/>
    <w:rsid w:val="00F8063C"/>
    <w:rsid w:val="00F80DE9"/>
    <w:rsid w:val="00F824DB"/>
    <w:rsid w:val="00F83873"/>
    <w:rsid w:val="00F83F9F"/>
    <w:rsid w:val="00F83FCC"/>
    <w:rsid w:val="00F85ED7"/>
    <w:rsid w:val="00F86BB0"/>
    <w:rsid w:val="00F86C53"/>
    <w:rsid w:val="00F87F0D"/>
    <w:rsid w:val="00F91A37"/>
    <w:rsid w:val="00F940AD"/>
    <w:rsid w:val="00F940C5"/>
    <w:rsid w:val="00F9512A"/>
    <w:rsid w:val="00F9592A"/>
    <w:rsid w:val="00F96359"/>
    <w:rsid w:val="00F96CE4"/>
    <w:rsid w:val="00F97BAF"/>
    <w:rsid w:val="00F97D76"/>
    <w:rsid w:val="00FA2193"/>
    <w:rsid w:val="00FA2D6C"/>
    <w:rsid w:val="00FA4A19"/>
    <w:rsid w:val="00FA6967"/>
    <w:rsid w:val="00FA7ECB"/>
    <w:rsid w:val="00FB168F"/>
    <w:rsid w:val="00FB4313"/>
    <w:rsid w:val="00FB49F9"/>
    <w:rsid w:val="00FB675F"/>
    <w:rsid w:val="00FC0F9D"/>
    <w:rsid w:val="00FC19B1"/>
    <w:rsid w:val="00FC32DE"/>
    <w:rsid w:val="00FC3FF7"/>
    <w:rsid w:val="00FC56AE"/>
    <w:rsid w:val="00FD3936"/>
    <w:rsid w:val="00FD5364"/>
    <w:rsid w:val="00FD572C"/>
    <w:rsid w:val="00FD634E"/>
    <w:rsid w:val="00FD689B"/>
    <w:rsid w:val="00FD76C7"/>
    <w:rsid w:val="00FE133F"/>
    <w:rsid w:val="00FE1823"/>
    <w:rsid w:val="00FE302F"/>
    <w:rsid w:val="00FE4828"/>
    <w:rsid w:val="00FE50BD"/>
    <w:rsid w:val="00FE680E"/>
    <w:rsid w:val="00FE7B9B"/>
    <w:rsid w:val="00FE7F28"/>
    <w:rsid w:val="00FF0AD1"/>
    <w:rsid w:val="00FF0DDE"/>
    <w:rsid w:val="00FF15E6"/>
    <w:rsid w:val="00FF5C4C"/>
    <w:rsid w:val="00FF7E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DD110"/>
  <w15:docId w15:val="{D836E097-495C-4CFA-B64D-DD8B7F83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F34"/>
    <w:rPr>
      <w:lang w:val="id-ID"/>
    </w:rPr>
  </w:style>
  <w:style w:type="paragraph" w:styleId="Heading1">
    <w:name w:val="heading 1"/>
    <w:basedOn w:val="Normal"/>
    <w:next w:val="Normal"/>
    <w:link w:val="Heading1Char"/>
    <w:uiPriority w:val="9"/>
    <w:qFormat/>
    <w:rsid w:val="002433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648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D3E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9DB"/>
  </w:style>
  <w:style w:type="paragraph" w:styleId="Footer">
    <w:name w:val="footer"/>
    <w:basedOn w:val="Normal"/>
    <w:link w:val="FooterChar"/>
    <w:uiPriority w:val="99"/>
    <w:unhideWhenUsed/>
    <w:rsid w:val="004B7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9DB"/>
  </w:style>
  <w:style w:type="character" w:customStyle="1" w:styleId="Heading1Char">
    <w:name w:val="Heading 1 Char"/>
    <w:basedOn w:val="DefaultParagraphFont"/>
    <w:link w:val="Heading1"/>
    <w:uiPriority w:val="9"/>
    <w:rsid w:val="0024337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43376"/>
    <w:pPr>
      <w:spacing w:line="259" w:lineRule="auto"/>
      <w:outlineLvl w:val="9"/>
    </w:pPr>
  </w:style>
  <w:style w:type="paragraph" w:styleId="ListParagraph">
    <w:name w:val="List Paragraph"/>
    <w:basedOn w:val="Normal"/>
    <w:uiPriority w:val="1"/>
    <w:qFormat/>
    <w:rsid w:val="00B6261C"/>
    <w:pPr>
      <w:ind w:left="720"/>
      <w:contextualSpacing/>
    </w:pPr>
  </w:style>
  <w:style w:type="paragraph" w:styleId="FootnoteText">
    <w:name w:val="footnote text"/>
    <w:basedOn w:val="Normal"/>
    <w:link w:val="FootnoteTextChar"/>
    <w:uiPriority w:val="99"/>
    <w:semiHidden/>
    <w:unhideWhenUsed/>
    <w:rsid w:val="000856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56A2"/>
    <w:rPr>
      <w:sz w:val="20"/>
      <w:szCs w:val="20"/>
    </w:rPr>
  </w:style>
  <w:style w:type="character" w:styleId="FootnoteReference">
    <w:name w:val="footnote reference"/>
    <w:basedOn w:val="DefaultParagraphFont"/>
    <w:uiPriority w:val="99"/>
    <w:semiHidden/>
    <w:unhideWhenUsed/>
    <w:rsid w:val="000856A2"/>
    <w:rPr>
      <w:vertAlign w:val="superscript"/>
    </w:rPr>
  </w:style>
  <w:style w:type="paragraph" w:styleId="EndnoteText">
    <w:name w:val="endnote text"/>
    <w:basedOn w:val="Normal"/>
    <w:link w:val="EndnoteTextChar"/>
    <w:uiPriority w:val="99"/>
    <w:semiHidden/>
    <w:unhideWhenUsed/>
    <w:rsid w:val="000856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56A2"/>
    <w:rPr>
      <w:sz w:val="20"/>
      <w:szCs w:val="20"/>
    </w:rPr>
  </w:style>
  <w:style w:type="character" w:styleId="EndnoteReference">
    <w:name w:val="endnote reference"/>
    <w:basedOn w:val="DefaultParagraphFont"/>
    <w:uiPriority w:val="99"/>
    <w:semiHidden/>
    <w:unhideWhenUsed/>
    <w:rsid w:val="000856A2"/>
    <w:rPr>
      <w:vertAlign w:val="superscript"/>
    </w:rPr>
  </w:style>
  <w:style w:type="character" w:styleId="Emphasis">
    <w:name w:val="Emphasis"/>
    <w:basedOn w:val="DefaultParagraphFont"/>
    <w:uiPriority w:val="20"/>
    <w:qFormat/>
    <w:rsid w:val="00BE1713"/>
    <w:rPr>
      <w:i/>
      <w:iCs/>
    </w:rPr>
  </w:style>
  <w:style w:type="character" w:styleId="Hyperlink">
    <w:name w:val="Hyperlink"/>
    <w:basedOn w:val="DefaultParagraphFont"/>
    <w:uiPriority w:val="99"/>
    <w:unhideWhenUsed/>
    <w:rsid w:val="00FA2D6C"/>
    <w:rPr>
      <w:color w:val="0000FF" w:themeColor="hyperlink"/>
      <w:u w:val="single"/>
    </w:rPr>
  </w:style>
  <w:style w:type="character" w:styleId="UnresolvedMention">
    <w:name w:val="Unresolved Mention"/>
    <w:basedOn w:val="DefaultParagraphFont"/>
    <w:uiPriority w:val="99"/>
    <w:semiHidden/>
    <w:unhideWhenUsed/>
    <w:rsid w:val="00FA2D6C"/>
    <w:rPr>
      <w:color w:val="605E5C"/>
      <w:shd w:val="clear" w:color="auto" w:fill="E1DFDD"/>
    </w:rPr>
  </w:style>
  <w:style w:type="table" w:styleId="TableGrid">
    <w:name w:val="Table Grid"/>
    <w:basedOn w:val="TableNormal"/>
    <w:uiPriority w:val="59"/>
    <w:rsid w:val="00A26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1267D"/>
    <w:pPr>
      <w:spacing w:after="120"/>
    </w:pPr>
  </w:style>
  <w:style w:type="character" w:customStyle="1" w:styleId="BodyTextChar">
    <w:name w:val="Body Text Char"/>
    <w:basedOn w:val="DefaultParagraphFont"/>
    <w:link w:val="BodyText"/>
    <w:uiPriority w:val="99"/>
    <w:semiHidden/>
    <w:rsid w:val="0081267D"/>
  </w:style>
  <w:style w:type="character" w:customStyle="1" w:styleId="Heading3Char">
    <w:name w:val="Heading 3 Char"/>
    <w:basedOn w:val="DefaultParagraphFont"/>
    <w:link w:val="Heading3"/>
    <w:uiPriority w:val="9"/>
    <w:semiHidden/>
    <w:rsid w:val="003648AF"/>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C63A19"/>
    <w:rPr>
      <w:color w:val="666666"/>
    </w:rPr>
  </w:style>
  <w:style w:type="character" w:styleId="LineNumber">
    <w:name w:val="line number"/>
    <w:basedOn w:val="DefaultParagraphFont"/>
    <w:uiPriority w:val="99"/>
    <w:semiHidden/>
    <w:unhideWhenUsed/>
    <w:rsid w:val="00F20E00"/>
  </w:style>
  <w:style w:type="table" w:customStyle="1" w:styleId="TableGrid1">
    <w:name w:val="Table Grid1"/>
    <w:basedOn w:val="TableNormal"/>
    <w:next w:val="TableGrid"/>
    <w:uiPriority w:val="59"/>
    <w:rsid w:val="00D81EEA"/>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49C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893C83"/>
  </w:style>
  <w:style w:type="character" w:customStyle="1" w:styleId="Heading4Char">
    <w:name w:val="Heading 4 Char"/>
    <w:basedOn w:val="DefaultParagraphFont"/>
    <w:link w:val="Heading4"/>
    <w:uiPriority w:val="9"/>
    <w:semiHidden/>
    <w:rsid w:val="00CD3EF9"/>
    <w:rPr>
      <w:rFonts w:asciiTheme="majorHAnsi" w:eastAsiaTheme="majorEastAsia" w:hAnsiTheme="majorHAnsi" w:cstheme="majorBidi"/>
      <w:i/>
      <w:iCs/>
      <w:color w:val="365F91" w:themeColor="accent1" w:themeShade="BF"/>
    </w:rPr>
  </w:style>
  <w:style w:type="paragraph" w:customStyle="1" w:styleId="TableParagraph">
    <w:name w:val="Table Paragraph"/>
    <w:basedOn w:val="Normal"/>
    <w:uiPriority w:val="1"/>
    <w:qFormat/>
    <w:rsid w:val="00CD3EF9"/>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C702C"/>
    <w:rPr>
      <w:sz w:val="16"/>
      <w:szCs w:val="16"/>
    </w:rPr>
  </w:style>
  <w:style w:type="paragraph" w:styleId="CommentText">
    <w:name w:val="annotation text"/>
    <w:basedOn w:val="Normal"/>
    <w:link w:val="CommentTextChar"/>
    <w:uiPriority w:val="99"/>
    <w:semiHidden/>
    <w:unhideWhenUsed/>
    <w:rsid w:val="008C702C"/>
    <w:pPr>
      <w:spacing w:line="240" w:lineRule="auto"/>
    </w:pPr>
    <w:rPr>
      <w:sz w:val="20"/>
      <w:szCs w:val="20"/>
    </w:rPr>
  </w:style>
  <w:style w:type="character" w:customStyle="1" w:styleId="CommentTextChar">
    <w:name w:val="Comment Text Char"/>
    <w:basedOn w:val="DefaultParagraphFont"/>
    <w:link w:val="CommentText"/>
    <w:uiPriority w:val="99"/>
    <w:semiHidden/>
    <w:rsid w:val="008C702C"/>
    <w:rPr>
      <w:sz w:val="20"/>
      <w:szCs w:val="20"/>
    </w:rPr>
  </w:style>
  <w:style w:type="paragraph" w:styleId="CommentSubject">
    <w:name w:val="annotation subject"/>
    <w:basedOn w:val="CommentText"/>
    <w:next w:val="CommentText"/>
    <w:link w:val="CommentSubjectChar"/>
    <w:uiPriority w:val="99"/>
    <w:semiHidden/>
    <w:unhideWhenUsed/>
    <w:rsid w:val="008C702C"/>
    <w:rPr>
      <w:b/>
      <w:bCs/>
    </w:rPr>
  </w:style>
  <w:style w:type="character" w:customStyle="1" w:styleId="CommentSubjectChar">
    <w:name w:val="Comment Subject Char"/>
    <w:basedOn w:val="CommentTextChar"/>
    <w:link w:val="CommentSubject"/>
    <w:uiPriority w:val="99"/>
    <w:semiHidden/>
    <w:rsid w:val="008C702C"/>
    <w:rPr>
      <w:b/>
      <w:bCs/>
      <w:sz w:val="20"/>
      <w:szCs w:val="20"/>
    </w:rPr>
  </w:style>
  <w:style w:type="paragraph" w:styleId="TOC1">
    <w:name w:val="toc 1"/>
    <w:basedOn w:val="Normal"/>
    <w:next w:val="Normal"/>
    <w:autoRedefine/>
    <w:uiPriority w:val="39"/>
    <w:unhideWhenUsed/>
    <w:rsid w:val="005953DB"/>
    <w:pPr>
      <w:tabs>
        <w:tab w:val="right" w:leader="dot" w:pos="8647"/>
      </w:tabs>
      <w:spacing w:after="0"/>
    </w:pPr>
    <w:rPr>
      <w:rFonts w:asciiTheme="majorBidi" w:hAnsiTheme="majorBidi" w:cstheme="majorBidi"/>
      <w:b/>
      <w:bCs/>
      <w:noProof/>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5549">
      <w:bodyDiv w:val="1"/>
      <w:marLeft w:val="0"/>
      <w:marRight w:val="0"/>
      <w:marTop w:val="0"/>
      <w:marBottom w:val="0"/>
      <w:divBdr>
        <w:top w:val="none" w:sz="0" w:space="0" w:color="auto"/>
        <w:left w:val="none" w:sz="0" w:space="0" w:color="auto"/>
        <w:bottom w:val="none" w:sz="0" w:space="0" w:color="auto"/>
        <w:right w:val="none" w:sz="0" w:space="0" w:color="auto"/>
      </w:divBdr>
    </w:div>
    <w:div w:id="13071958">
      <w:bodyDiv w:val="1"/>
      <w:marLeft w:val="0"/>
      <w:marRight w:val="0"/>
      <w:marTop w:val="0"/>
      <w:marBottom w:val="0"/>
      <w:divBdr>
        <w:top w:val="none" w:sz="0" w:space="0" w:color="auto"/>
        <w:left w:val="none" w:sz="0" w:space="0" w:color="auto"/>
        <w:bottom w:val="none" w:sz="0" w:space="0" w:color="auto"/>
        <w:right w:val="none" w:sz="0" w:space="0" w:color="auto"/>
      </w:divBdr>
      <w:divsChild>
        <w:div w:id="387269129">
          <w:marLeft w:val="480"/>
          <w:marRight w:val="0"/>
          <w:marTop w:val="0"/>
          <w:marBottom w:val="0"/>
          <w:divBdr>
            <w:top w:val="none" w:sz="0" w:space="0" w:color="auto"/>
            <w:left w:val="none" w:sz="0" w:space="0" w:color="auto"/>
            <w:bottom w:val="none" w:sz="0" w:space="0" w:color="auto"/>
            <w:right w:val="none" w:sz="0" w:space="0" w:color="auto"/>
          </w:divBdr>
        </w:div>
      </w:divsChild>
    </w:div>
    <w:div w:id="28266102">
      <w:bodyDiv w:val="1"/>
      <w:marLeft w:val="0"/>
      <w:marRight w:val="0"/>
      <w:marTop w:val="0"/>
      <w:marBottom w:val="0"/>
      <w:divBdr>
        <w:top w:val="none" w:sz="0" w:space="0" w:color="auto"/>
        <w:left w:val="none" w:sz="0" w:space="0" w:color="auto"/>
        <w:bottom w:val="none" w:sz="0" w:space="0" w:color="auto"/>
        <w:right w:val="none" w:sz="0" w:space="0" w:color="auto"/>
      </w:divBdr>
      <w:divsChild>
        <w:div w:id="2006594186">
          <w:marLeft w:val="480"/>
          <w:marRight w:val="0"/>
          <w:marTop w:val="0"/>
          <w:marBottom w:val="0"/>
          <w:divBdr>
            <w:top w:val="none" w:sz="0" w:space="0" w:color="auto"/>
            <w:left w:val="none" w:sz="0" w:space="0" w:color="auto"/>
            <w:bottom w:val="none" w:sz="0" w:space="0" w:color="auto"/>
            <w:right w:val="none" w:sz="0" w:space="0" w:color="auto"/>
          </w:divBdr>
        </w:div>
      </w:divsChild>
    </w:div>
    <w:div w:id="29766453">
      <w:bodyDiv w:val="1"/>
      <w:marLeft w:val="0"/>
      <w:marRight w:val="0"/>
      <w:marTop w:val="0"/>
      <w:marBottom w:val="0"/>
      <w:divBdr>
        <w:top w:val="none" w:sz="0" w:space="0" w:color="auto"/>
        <w:left w:val="none" w:sz="0" w:space="0" w:color="auto"/>
        <w:bottom w:val="none" w:sz="0" w:space="0" w:color="auto"/>
        <w:right w:val="none" w:sz="0" w:space="0" w:color="auto"/>
      </w:divBdr>
    </w:div>
    <w:div w:id="34814758">
      <w:bodyDiv w:val="1"/>
      <w:marLeft w:val="0"/>
      <w:marRight w:val="0"/>
      <w:marTop w:val="0"/>
      <w:marBottom w:val="0"/>
      <w:divBdr>
        <w:top w:val="none" w:sz="0" w:space="0" w:color="auto"/>
        <w:left w:val="none" w:sz="0" w:space="0" w:color="auto"/>
        <w:bottom w:val="none" w:sz="0" w:space="0" w:color="auto"/>
        <w:right w:val="none" w:sz="0" w:space="0" w:color="auto"/>
      </w:divBdr>
    </w:div>
    <w:div w:id="78256003">
      <w:bodyDiv w:val="1"/>
      <w:marLeft w:val="0"/>
      <w:marRight w:val="0"/>
      <w:marTop w:val="0"/>
      <w:marBottom w:val="0"/>
      <w:divBdr>
        <w:top w:val="none" w:sz="0" w:space="0" w:color="auto"/>
        <w:left w:val="none" w:sz="0" w:space="0" w:color="auto"/>
        <w:bottom w:val="none" w:sz="0" w:space="0" w:color="auto"/>
        <w:right w:val="none" w:sz="0" w:space="0" w:color="auto"/>
      </w:divBdr>
    </w:div>
    <w:div w:id="79109072">
      <w:bodyDiv w:val="1"/>
      <w:marLeft w:val="0"/>
      <w:marRight w:val="0"/>
      <w:marTop w:val="0"/>
      <w:marBottom w:val="0"/>
      <w:divBdr>
        <w:top w:val="none" w:sz="0" w:space="0" w:color="auto"/>
        <w:left w:val="none" w:sz="0" w:space="0" w:color="auto"/>
        <w:bottom w:val="none" w:sz="0" w:space="0" w:color="auto"/>
        <w:right w:val="none" w:sz="0" w:space="0" w:color="auto"/>
      </w:divBdr>
    </w:div>
    <w:div w:id="94862159">
      <w:bodyDiv w:val="1"/>
      <w:marLeft w:val="0"/>
      <w:marRight w:val="0"/>
      <w:marTop w:val="0"/>
      <w:marBottom w:val="0"/>
      <w:divBdr>
        <w:top w:val="none" w:sz="0" w:space="0" w:color="auto"/>
        <w:left w:val="none" w:sz="0" w:space="0" w:color="auto"/>
        <w:bottom w:val="none" w:sz="0" w:space="0" w:color="auto"/>
        <w:right w:val="none" w:sz="0" w:space="0" w:color="auto"/>
      </w:divBdr>
    </w:div>
    <w:div w:id="108865628">
      <w:bodyDiv w:val="1"/>
      <w:marLeft w:val="0"/>
      <w:marRight w:val="0"/>
      <w:marTop w:val="0"/>
      <w:marBottom w:val="0"/>
      <w:divBdr>
        <w:top w:val="none" w:sz="0" w:space="0" w:color="auto"/>
        <w:left w:val="none" w:sz="0" w:space="0" w:color="auto"/>
        <w:bottom w:val="none" w:sz="0" w:space="0" w:color="auto"/>
        <w:right w:val="none" w:sz="0" w:space="0" w:color="auto"/>
      </w:divBdr>
    </w:div>
    <w:div w:id="112486690">
      <w:bodyDiv w:val="1"/>
      <w:marLeft w:val="0"/>
      <w:marRight w:val="0"/>
      <w:marTop w:val="0"/>
      <w:marBottom w:val="0"/>
      <w:divBdr>
        <w:top w:val="none" w:sz="0" w:space="0" w:color="auto"/>
        <w:left w:val="none" w:sz="0" w:space="0" w:color="auto"/>
        <w:bottom w:val="none" w:sz="0" w:space="0" w:color="auto"/>
        <w:right w:val="none" w:sz="0" w:space="0" w:color="auto"/>
      </w:divBdr>
    </w:div>
    <w:div w:id="118497202">
      <w:bodyDiv w:val="1"/>
      <w:marLeft w:val="0"/>
      <w:marRight w:val="0"/>
      <w:marTop w:val="0"/>
      <w:marBottom w:val="0"/>
      <w:divBdr>
        <w:top w:val="none" w:sz="0" w:space="0" w:color="auto"/>
        <w:left w:val="none" w:sz="0" w:space="0" w:color="auto"/>
        <w:bottom w:val="none" w:sz="0" w:space="0" w:color="auto"/>
        <w:right w:val="none" w:sz="0" w:space="0" w:color="auto"/>
      </w:divBdr>
    </w:div>
    <w:div w:id="121770545">
      <w:bodyDiv w:val="1"/>
      <w:marLeft w:val="0"/>
      <w:marRight w:val="0"/>
      <w:marTop w:val="0"/>
      <w:marBottom w:val="0"/>
      <w:divBdr>
        <w:top w:val="none" w:sz="0" w:space="0" w:color="auto"/>
        <w:left w:val="none" w:sz="0" w:space="0" w:color="auto"/>
        <w:bottom w:val="none" w:sz="0" w:space="0" w:color="auto"/>
        <w:right w:val="none" w:sz="0" w:space="0" w:color="auto"/>
      </w:divBdr>
    </w:div>
    <w:div w:id="123695554">
      <w:bodyDiv w:val="1"/>
      <w:marLeft w:val="0"/>
      <w:marRight w:val="0"/>
      <w:marTop w:val="0"/>
      <w:marBottom w:val="0"/>
      <w:divBdr>
        <w:top w:val="none" w:sz="0" w:space="0" w:color="auto"/>
        <w:left w:val="none" w:sz="0" w:space="0" w:color="auto"/>
        <w:bottom w:val="none" w:sz="0" w:space="0" w:color="auto"/>
        <w:right w:val="none" w:sz="0" w:space="0" w:color="auto"/>
      </w:divBdr>
    </w:div>
    <w:div w:id="126096879">
      <w:bodyDiv w:val="1"/>
      <w:marLeft w:val="0"/>
      <w:marRight w:val="0"/>
      <w:marTop w:val="0"/>
      <w:marBottom w:val="0"/>
      <w:divBdr>
        <w:top w:val="none" w:sz="0" w:space="0" w:color="auto"/>
        <w:left w:val="none" w:sz="0" w:space="0" w:color="auto"/>
        <w:bottom w:val="none" w:sz="0" w:space="0" w:color="auto"/>
        <w:right w:val="none" w:sz="0" w:space="0" w:color="auto"/>
      </w:divBdr>
    </w:div>
    <w:div w:id="128472858">
      <w:bodyDiv w:val="1"/>
      <w:marLeft w:val="0"/>
      <w:marRight w:val="0"/>
      <w:marTop w:val="0"/>
      <w:marBottom w:val="0"/>
      <w:divBdr>
        <w:top w:val="none" w:sz="0" w:space="0" w:color="auto"/>
        <w:left w:val="none" w:sz="0" w:space="0" w:color="auto"/>
        <w:bottom w:val="none" w:sz="0" w:space="0" w:color="auto"/>
        <w:right w:val="none" w:sz="0" w:space="0" w:color="auto"/>
      </w:divBdr>
    </w:div>
    <w:div w:id="132522855">
      <w:bodyDiv w:val="1"/>
      <w:marLeft w:val="0"/>
      <w:marRight w:val="0"/>
      <w:marTop w:val="0"/>
      <w:marBottom w:val="0"/>
      <w:divBdr>
        <w:top w:val="none" w:sz="0" w:space="0" w:color="auto"/>
        <w:left w:val="none" w:sz="0" w:space="0" w:color="auto"/>
        <w:bottom w:val="none" w:sz="0" w:space="0" w:color="auto"/>
        <w:right w:val="none" w:sz="0" w:space="0" w:color="auto"/>
      </w:divBdr>
    </w:div>
    <w:div w:id="132674421">
      <w:bodyDiv w:val="1"/>
      <w:marLeft w:val="0"/>
      <w:marRight w:val="0"/>
      <w:marTop w:val="0"/>
      <w:marBottom w:val="0"/>
      <w:divBdr>
        <w:top w:val="none" w:sz="0" w:space="0" w:color="auto"/>
        <w:left w:val="none" w:sz="0" w:space="0" w:color="auto"/>
        <w:bottom w:val="none" w:sz="0" w:space="0" w:color="auto"/>
        <w:right w:val="none" w:sz="0" w:space="0" w:color="auto"/>
      </w:divBdr>
    </w:div>
    <w:div w:id="134879528">
      <w:bodyDiv w:val="1"/>
      <w:marLeft w:val="0"/>
      <w:marRight w:val="0"/>
      <w:marTop w:val="0"/>
      <w:marBottom w:val="0"/>
      <w:divBdr>
        <w:top w:val="none" w:sz="0" w:space="0" w:color="auto"/>
        <w:left w:val="none" w:sz="0" w:space="0" w:color="auto"/>
        <w:bottom w:val="none" w:sz="0" w:space="0" w:color="auto"/>
        <w:right w:val="none" w:sz="0" w:space="0" w:color="auto"/>
      </w:divBdr>
    </w:div>
    <w:div w:id="145515536">
      <w:bodyDiv w:val="1"/>
      <w:marLeft w:val="0"/>
      <w:marRight w:val="0"/>
      <w:marTop w:val="0"/>
      <w:marBottom w:val="0"/>
      <w:divBdr>
        <w:top w:val="none" w:sz="0" w:space="0" w:color="auto"/>
        <w:left w:val="none" w:sz="0" w:space="0" w:color="auto"/>
        <w:bottom w:val="none" w:sz="0" w:space="0" w:color="auto"/>
        <w:right w:val="none" w:sz="0" w:space="0" w:color="auto"/>
      </w:divBdr>
    </w:div>
    <w:div w:id="145517225">
      <w:bodyDiv w:val="1"/>
      <w:marLeft w:val="0"/>
      <w:marRight w:val="0"/>
      <w:marTop w:val="0"/>
      <w:marBottom w:val="0"/>
      <w:divBdr>
        <w:top w:val="none" w:sz="0" w:space="0" w:color="auto"/>
        <w:left w:val="none" w:sz="0" w:space="0" w:color="auto"/>
        <w:bottom w:val="none" w:sz="0" w:space="0" w:color="auto"/>
        <w:right w:val="none" w:sz="0" w:space="0" w:color="auto"/>
      </w:divBdr>
    </w:div>
    <w:div w:id="146436489">
      <w:bodyDiv w:val="1"/>
      <w:marLeft w:val="0"/>
      <w:marRight w:val="0"/>
      <w:marTop w:val="0"/>
      <w:marBottom w:val="0"/>
      <w:divBdr>
        <w:top w:val="none" w:sz="0" w:space="0" w:color="auto"/>
        <w:left w:val="none" w:sz="0" w:space="0" w:color="auto"/>
        <w:bottom w:val="none" w:sz="0" w:space="0" w:color="auto"/>
        <w:right w:val="none" w:sz="0" w:space="0" w:color="auto"/>
      </w:divBdr>
    </w:div>
    <w:div w:id="155267862">
      <w:bodyDiv w:val="1"/>
      <w:marLeft w:val="0"/>
      <w:marRight w:val="0"/>
      <w:marTop w:val="0"/>
      <w:marBottom w:val="0"/>
      <w:divBdr>
        <w:top w:val="none" w:sz="0" w:space="0" w:color="auto"/>
        <w:left w:val="none" w:sz="0" w:space="0" w:color="auto"/>
        <w:bottom w:val="none" w:sz="0" w:space="0" w:color="auto"/>
        <w:right w:val="none" w:sz="0" w:space="0" w:color="auto"/>
      </w:divBdr>
    </w:div>
    <w:div w:id="155338921">
      <w:bodyDiv w:val="1"/>
      <w:marLeft w:val="0"/>
      <w:marRight w:val="0"/>
      <w:marTop w:val="0"/>
      <w:marBottom w:val="0"/>
      <w:divBdr>
        <w:top w:val="none" w:sz="0" w:space="0" w:color="auto"/>
        <w:left w:val="none" w:sz="0" w:space="0" w:color="auto"/>
        <w:bottom w:val="none" w:sz="0" w:space="0" w:color="auto"/>
        <w:right w:val="none" w:sz="0" w:space="0" w:color="auto"/>
      </w:divBdr>
    </w:div>
    <w:div w:id="164327757">
      <w:bodyDiv w:val="1"/>
      <w:marLeft w:val="0"/>
      <w:marRight w:val="0"/>
      <w:marTop w:val="0"/>
      <w:marBottom w:val="0"/>
      <w:divBdr>
        <w:top w:val="none" w:sz="0" w:space="0" w:color="auto"/>
        <w:left w:val="none" w:sz="0" w:space="0" w:color="auto"/>
        <w:bottom w:val="none" w:sz="0" w:space="0" w:color="auto"/>
        <w:right w:val="none" w:sz="0" w:space="0" w:color="auto"/>
      </w:divBdr>
    </w:div>
    <w:div w:id="164904439">
      <w:bodyDiv w:val="1"/>
      <w:marLeft w:val="0"/>
      <w:marRight w:val="0"/>
      <w:marTop w:val="0"/>
      <w:marBottom w:val="0"/>
      <w:divBdr>
        <w:top w:val="none" w:sz="0" w:space="0" w:color="auto"/>
        <w:left w:val="none" w:sz="0" w:space="0" w:color="auto"/>
        <w:bottom w:val="none" w:sz="0" w:space="0" w:color="auto"/>
        <w:right w:val="none" w:sz="0" w:space="0" w:color="auto"/>
      </w:divBdr>
    </w:div>
    <w:div w:id="165052144">
      <w:bodyDiv w:val="1"/>
      <w:marLeft w:val="0"/>
      <w:marRight w:val="0"/>
      <w:marTop w:val="0"/>
      <w:marBottom w:val="0"/>
      <w:divBdr>
        <w:top w:val="none" w:sz="0" w:space="0" w:color="auto"/>
        <w:left w:val="none" w:sz="0" w:space="0" w:color="auto"/>
        <w:bottom w:val="none" w:sz="0" w:space="0" w:color="auto"/>
        <w:right w:val="none" w:sz="0" w:space="0" w:color="auto"/>
      </w:divBdr>
    </w:div>
    <w:div w:id="192889481">
      <w:bodyDiv w:val="1"/>
      <w:marLeft w:val="0"/>
      <w:marRight w:val="0"/>
      <w:marTop w:val="0"/>
      <w:marBottom w:val="0"/>
      <w:divBdr>
        <w:top w:val="none" w:sz="0" w:space="0" w:color="auto"/>
        <w:left w:val="none" w:sz="0" w:space="0" w:color="auto"/>
        <w:bottom w:val="none" w:sz="0" w:space="0" w:color="auto"/>
        <w:right w:val="none" w:sz="0" w:space="0" w:color="auto"/>
      </w:divBdr>
    </w:div>
    <w:div w:id="208033338">
      <w:bodyDiv w:val="1"/>
      <w:marLeft w:val="0"/>
      <w:marRight w:val="0"/>
      <w:marTop w:val="0"/>
      <w:marBottom w:val="0"/>
      <w:divBdr>
        <w:top w:val="none" w:sz="0" w:space="0" w:color="auto"/>
        <w:left w:val="none" w:sz="0" w:space="0" w:color="auto"/>
        <w:bottom w:val="none" w:sz="0" w:space="0" w:color="auto"/>
        <w:right w:val="none" w:sz="0" w:space="0" w:color="auto"/>
      </w:divBdr>
    </w:div>
    <w:div w:id="225340244">
      <w:bodyDiv w:val="1"/>
      <w:marLeft w:val="0"/>
      <w:marRight w:val="0"/>
      <w:marTop w:val="0"/>
      <w:marBottom w:val="0"/>
      <w:divBdr>
        <w:top w:val="none" w:sz="0" w:space="0" w:color="auto"/>
        <w:left w:val="none" w:sz="0" w:space="0" w:color="auto"/>
        <w:bottom w:val="none" w:sz="0" w:space="0" w:color="auto"/>
        <w:right w:val="none" w:sz="0" w:space="0" w:color="auto"/>
      </w:divBdr>
    </w:div>
    <w:div w:id="225650588">
      <w:bodyDiv w:val="1"/>
      <w:marLeft w:val="0"/>
      <w:marRight w:val="0"/>
      <w:marTop w:val="0"/>
      <w:marBottom w:val="0"/>
      <w:divBdr>
        <w:top w:val="none" w:sz="0" w:space="0" w:color="auto"/>
        <w:left w:val="none" w:sz="0" w:space="0" w:color="auto"/>
        <w:bottom w:val="none" w:sz="0" w:space="0" w:color="auto"/>
        <w:right w:val="none" w:sz="0" w:space="0" w:color="auto"/>
      </w:divBdr>
    </w:div>
    <w:div w:id="228929590">
      <w:bodyDiv w:val="1"/>
      <w:marLeft w:val="0"/>
      <w:marRight w:val="0"/>
      <w:marTop w:val="0"/>
      <w:marBottom w:val="0"/>
      <w:divBdr>
        <w:top w:val="none" w:sz="0" w:space="0" w:color="auto"/>
        <w:left w:val="none" w:sz="0" w:space="0" w:color="auto"/>
        <w:bottom w:val="none" w:sz="0" w:space="0" w:color="auto"/>
        <w:right w:val="none" w:sz="0" w:space="0" w:color="auto"/>
      </w:divBdr>
    </w:div>
    <w:div w:id="231357899">
      <w:bodyDiv w:val="1"/>
      <w:marLeft w:val="0"/>
      <w:marRight w:val="0"/>
      <w:marTop w:val="0"/>
      <w:marBottom w:val="0"/>
      <w:divBdr>
        <w:top w:val="none" w:sz="0" w:space="0" w:color="auto"/>
        <w:left w:val="none" w:sz="0" w:space="0" w:color="auto"/>
        <w:bottom w:val="none" w:sz="0" w:space="0" w:color="auto"/>
        <w:right w:val="none" w:sz="0" w:space="0" w:color="auto"/>
      </w:divBdr>
    </w:div>
    <w:div w:id="244151057">
      <w:bodyDiv w:val="1"/>
      <w:marLeft w:val="0"/>
      <w:marRight w:val="0"/>
      <w:marTop w:val="0"/>
      <w:marBottom w:val="0"/>
      <w:divBdr>
        <w:top w:val="none" w:sz="0" w:space="0" w:color="auto"/>
        <w:left w:val="none" w:sz="0" w:space="0" w:color="auto"/>
        <w:bottom w:val="none" w:sz="0" w:space="0" w:color="auto"/>
        <w:right w:val="none" w:sz="0" w:space="0" w:color="auto"/>
      </w:divBdr>
    </w:div>
    <w:div w:id="244611779">
      <w:bodyDiv w:val="1"/>
      <w:marLeft w:val="0"/>
      <w:marRight w:val="0"/>
      <w:marTop w:val="0"/>
      <w:marBottom w:val="0"/>
      <w:divBdr>
        <w:top w:val="none" w:sz="0" w:space="0" w:color="auto"/>
        <w:left w:val="none" w:sz="0" w:space="0" w:color="auto"/>
        <w:bottom w:val="none" w:sz="0" w:space="0" w:color="auto"/>
        <w:right w:val="none" w:sz="0" w:space="0" w:color="auto"/>
      </w:divBdr>
    </w:div>
    <w:div w:id="247231047">
      <w:bodyDiv w:val="1"/>
      <w:marLeft w:val="0"/>
      <w:marRight w:val="0"/>
      <w:marTop w:val="0"/>
      <w:marBottom w:val="0"/>
      <w:divBdr>
        <w:top w:val="none" w:sz="0" w:space="0" w:color="auto"/>
        <w:left w:val="none" w:sz="0" w:space="0" w:color="auto"/>
        <w:bottom w:val="none" w:sz="0" w:space="0" w:color="auto"/>
        <w:right w:val="none" w:sz="0" w:space="0" w:color="auto"/>
      </w:divBdr>
    </w:div>
    <w:div w:id="252125838">
      <w:bodyDiv w:val="1"/>
      <w:marLeft w:val="0"/>
      <w:marRight w:val="0"/>
      <w:marTop w:val="0"/>
      <w:marBottom w:val="0"/>
      <w:divBdr>
        <w:top w:val="none" w:sz="0" w:space="0" w:color="auto"/>
        <w:left w:val="none" w:sz="0" w:space="0" w:color="auto"/>
        <w:bottom w:val="none" w:sz="0" w:space="0" w:color="auto"/>
        <w:right w:val="none" w:sz="0" w:space="0" w:color="auto"/>
      </w:divBdr>
    </w:div>
    <w:div w:id="252930945">
      <w:bodyDiv w:val="1"/>
      <w:marLeft w:val="0"/>
      <w:marRight w:val="0"/>
      <w:marTop w:val="0"/>
      <w:marBottom w:val="0"/>
      <w:divBdr>
        <w:top w:val="none" w:sz="0" w:space="0" w:color="auto"/>
        <w:left w:val="none" w:sz="0" w:space="0" w:color="auto"/>
        <w:bottom w:val="none" w:sz="0" w:space="0" w:color="auto"/>
        <w:right w:val="none" w:sz="0" w:space="0" w:color="auto"/>
      </w:divBdr>
    </w:div>
    <w:div w:id="253057774">
      <w:bodyDiv w:val="1"/>
      <w:marLeft w:val="0"/>
      <w:marRight w:val="0"/>
      <w:marTop w:val="0"/>
      <w:marBottom w:val="0"/>
      <w:divBdr>
        <w:top w:val="none" w:sz="0" w:space="0" w:color="auto"/>
        <w:left w:val="none" w:sz="0" w:space="0" w:color="auto"/>
        <w:bottom w:val="none" w:sz="0" w:space="0" w:color="auto"/>
        <w:right w:val="none" w:sz="0" w:space="0" w:color="auto"/>
      </w:divBdr>
    </w:div>
    <w:div w:id="260382753">
      <w:bodyDiv w:val="1"/>
      <w:marLeft w:val="0"/>
      <w:marRight w:val="0"/>
      <w:marTop w:val="0"/>
      <w:marBottom w:val="0"/>
      <w:divBdr>
        <w:top w:val="none" w:sz="0" w:space="0" w:color="auto"/>
        <w:left w:val="none" w:sz="0" w:space="0" w:color="auto"/>
        <w:bottom w:val="none" w:sz="0" w:space="0" w:color="auto"/>
        <w:right w:val="none" w:sz="0" w:space="0" w:color="auto"/>
      </w:divBdr>
    </w:div>
    <w:div w:id="263272068">
      <w:bodyDiv w:val="1"/>
      <w:marLeft w:val="0"/>
      <w:marRight w:val="0"/>
      <w:marTop w:val="0"/>
      <w:marBottom w:val="0"/>
      <w:divBdr>
        <w:top w:val="none" w:sz="0" w:space="0" w:color="auto"/>
        <w:left w:val="none" w:sz="0" w:space="0" w:color="auto"/>
        <w:bottom w:val="none" w:sz="0" w:space="0" w:color="auto"/>
        <w:right w:val="none" w:sz="0" w:space="0" w:color="auto"/>
      </w:divBdr>
    </w:div>
    <w:div w:id="265309576">
      <w:bodyDiv w:val="1"/>
      <w:marLeft w:val="0"/>
      <w:marRight w:val="0"/>
      <w:marTop w:val="0"/>
      <w:marBottom w:val="0"/>
      <w:divBdr>
        <w:top w:val="none" w:sz="0" w:space="0" w:color="auto"/>
        <w:left w:val="none" w:sz="0" w:space="0" w:color="auto"/>
        <w:bottom w:val="none" w:sz="0" w:space="0" w:color="auto"/>
        <w:right w:val="none" w:sz="0" w:space="0" w:color="auto"/>
      </w:divBdr>
    </w:div>
    <w:div w:id="273178580">
      <w:bodyDiv w:val="1"/>
      <w:marLeft w:val="0"/>
      <w:marRight w:val="0"/>
      <w:marTop w:val="0"/>
      <w:marBottom w:val="0"/>
      <w:divBdr>
        <w:top w:val="none" w:sz="0" w:space="0" w:color="auto"/>
        <w:left w:val="none" w:sz="0" w:space="0" w:color="auto"/>
        <w:bottom w:val="none" w:sz="0" w:space="0" w:color="auto"/>
        <w:right w:val="none" w:sz="0" w:space="0" w:color="auto"/>
      </w:divBdr>
    </w:div>
    <w:div w:id="278806905">
      <w:bodyDiv w:val="1"/>
      <w:marLeft w:val="0"/>
      <w:marRight w:val="0"/>
      <w:marTop w:val="0"/>
      <w:marBottom w:val="0"/>
      <w:divBdr>
        <w:top w:val="none" w:sz="0" w:space="0" w:color="auto"/>
        <w:left w:val="none" w:sz="0" w:space="0" w:color="auto"/>
        <w:bottom w:val="none" w:sz="0" w:space="0" w:color="auto"/>
        <w:right w:val="none" w:sz="0" w:space="0" w:color="auto"/>
      </w:divBdr>
    </w:div>
    <w:div w:id="279798031">
      <w:bodyDiv w:val="1"/>
      <w:marLeft w:val="0"/>
      <w:marRight w:val="0"/>
      <w:marTop w:val="0"/>
      <w:marBottom w:val="0"/>
      <w:divBdr>
        <w:top w:val="none" w:sz="0" w:space="0" w:color="auto"/>
        <w:left w:val="none" w:sz="0" w:space="0" w:color="auto"/>
        <w:bottom w:val="none" w:sz="0" w:space="0" w:color="auto"/>
        <w:right w:val="none" w:sz="0" w:space="0" w:color="auto"/>
      </w:divBdr>
    </w:div>
    <w:div w:id="284191850">
      <w:bodyDiv w:val="1"/>
      <w:marLeft w:val="0"/>
      <w:marRight w:val="0"/>
      <w:marTop w:val="0"/>
      <w:marBottom w:val="0"/>
      <w:divBdr>
        <w:top w:val="none" w:sz="0" w:space="0" w:color="auto"/>
        <w:left w:val="none" w:sz="0" w:space="0" w:color="auto"/>
        <w:bottom w:val="none" w:sz="0" w:space="0" w:color="auto"/>
        <w:right w:val="none" w:sz="0" w:space="0" w:color="auto"/>
      </w:divBdr>
    </w:div>
    <w:div w:id="286855277">
      <w:bodyDiv w:val="1"/>
      <w:marLeft w:val="0"/>
      <w:marRight w:val="0"/>
      <w:marTop w:val="0"/>
      <w:marBottom w:val="0"/>
      <w:divBdr>
        <w:top w:val="none" w:sz="0" w:space="0" w:color="auto"/>
        <w:left w:val="none" w:sz="0" w:space="0" w:color="auto"/>
        <w:bottom w:val="none" w:sz="0" w:space="0" w:color="auto"/>
        <w:right w:val="none" w:sz="0" w:space="0" w:color="auto"/>
      </w:divBdr>
    </w:div>
    <w:div w:id="287199007">
      <w:bodyDiv w:val="1"/>
      <w:marLeft w:val="0"/>
      <w:marRight w:val="0"/>
      <w:marTop w:val="0"/>
      <w:marBottom w:val="0"/>
      <w:divBdr>
        <w:top w:val="none" w:sz="0" w:space="0" w:color="auto"/>
        <w:left w:val="none" w:sz="0" w:space="0" w:color="auto"/>
        <w:bottom w:val="none" w:sz="0" w:space="0" w:color="auto"/>
        <w:right w:val="none" w:sz="0" w:space="0" w:color="auto"/>
      </w:divBdr>
    </w:div>
    <w:div w:id="297607991">
      <w:bodyDiv w:val="1"/>
      <w:marLeft w:val="0"/>
      <w:marRight w:val="0"/>
      <w:marTop w:val="0"/>
      <w:marBottom w:val="0"/>
      <w:divBdr>
        <w:top w:val="none" w:sz="0" w:space="0" w:color="auto"/>
        <w:left w:val="none" w:sz="0" w:space="0" w:color="auto"/>
        <w:bottom w:val="none" w:sz="0" w:space="0" w:color="auto"/>
        <w:right w:val="none" w:sz="0" w:space="0" w:color="auto"/>
      </w:divBdr>
    </w:div>
    <w:div w:id="299268280">
      <w:bodyDiv w:val="1"/>
      <w:marLeft w:val="0"/>
      <w:marRight w:val="0"/>
      <w:marTop w:val="0"/>
      <w:marBottom w:val="0"/>
      <w:divBdr>
        <w:top w:val="none" w:sz="0" w:space="0" w:color="auto"/>
        <w:left w:val="none" w:sz="0" w:space="0" w:color="auto"/>
        <w:bottom w:val="none" w:sz="0" w:space="0" w:color="auto"/>
        <w:right w:val="none" w:sz="0" w:space="0" w:color="auto"/>
      </w:divBdr>
    </w:div>
    <w:div w:id="300572991">
      <w:bodyDiv w:val="1"/>
      <w:marLeft w:val="0"/>
      <w:marRight w:val="0"/>
      <w:marTop w:val="0"/>
      <w:marBottom w:val="0"/>
      <w:divBdr>
        <w:top w:val="none" w:sz="0" w:space="0" w:color="auto"/>
        <w:left w:val="none" w:sz="0" w:space="0" w:color="auto"/>
        <w:bottom w:val="none" w:sz="0" w:space="0" w:color="auto"/>
        <w:right w:val="none" w:sz="0" w:space="0" w:color="auto"/>
      </w:divBdr>
    </w:div>
    <w:div w:id="302006208">
      <w:bodyDiv w:val="1"/>
      <w:marLeft w:val="0"/>
      <w:marRight w:val="0"/>
      <w:marTop w:val="0"/>
      <w:marBottom w:val="0"/>
      <w:divBdr>
        <w:top w:val="none" w:sz="0" w:space="0" w:color="auto"/>
        <w:left w:val="none" w:sz="0" w:space="0" w:color="auto"/>
        <w:bottom w:val="none" w:sz="0" w:space="0" w:color="auto"/>
        <w:right w:val="none" w:sz="0" w:space="0" w:color="auto"/>
      </w:divBdr>
    </w:div>
    <w:div w:id="315695332">
      <w:bodyDiv w:val="1"/>
      <w:marLeft w:val="0"/>
      <w:marRight w:val="0"/>
      <w:marTop w:val="0"/>
      <w:marBottom w:val="0"/>
      <w:divBdr>
        <w:top w:val="none" w:sz="0" w:space="0" w:color="auto"/>
        <w:left w:val="none" w:sz="0" w:space="0" w:color="auto"/>
        <w:bottom w:val="none" w:sz="0" w:space="0" w:color="auto"/>
        <w:right w:val="none" w:sz="0" w:space="0" w:color="auto"/>
      </w:divBdr>
    </w:div>
    <w:div w:id="321783837">
      <w:bodyDiv w:val="1"/>
      <w:marLeft w:val="0"/>
      <w:marRight w:val="0"/>
      <w:marTop w:val="0"/>
      <w:marBottom w:val="0"/>
      <w:divBdr>
        <w:top w:val="none" w:sz="0" w:space="0" w:color="auto"/>
        <w:left w:val="none" w:sz="0" w:space="0" w:color="auto"/>
        <w:bottom w:val="none" w:sz="0" w:space="0" w:color="auto"/>
        <w:right w:val="none" w:sz="0" w:space="0" w:color="auto"/>
      </w:divBdr>
    </w:div>
    <w:div w:id="330108541">
      <w:bodyDiv w:val="1"/>
      <w:marLeft w:val="0"/>
      <w:marRight w:val="0"/>
      <w:marTop w:val="0"/>
      <w:marBottom w:val="0"/>
      <w:divBdr>
        <w:top w:val="none" w:sz="0" w:space="0" w:color="auto"/>
        <w:left w:val="none" w:sz="0" w:space="0" w:color="auto"/>
        <w:bottom w:val="none" w:sz="0" w:space="0" w:color="auto"/>
        <w:right w:val="none" w:sz="0" w:space="0" w:color="auto"/>
      </w:divBdr>
    </w:div>
    <w:div w:id="337847799">
      <w:bodyDiv w:val="1"/>
      <w:marLeft w:val="0"/>
      <w:marRight w:val="0"/>
      <w:marTop w:val="0"/>
      <w:marBottom w:val="0"/>
      <w:divBdr>
        <w:top w:val="none" w:sz="0" w:space="0" w:color="auto"/>
        <w:left w:val="none" w:sz="0" w:space="0" w:color="auto"/>
        <w:bottom w:val="none" w:sz="0" w:space="0" w:color="auto"/>
        <w:right w:val="none" w:sz="0" w:space="0" w:color="auto"/>
      </w:divBdr>
    </w:div>
    <w:div w:id="341667925">
      <w:bodyDiv w:val="1"/>
      <w:marLeft w:val="0"/>
      <w:marRight w:val="0"/>
      <w:marTop w:val="0"/>
      <w:marBottom w:val="0"/>
      <w:divBdr>
        <w:top w:val="none" w:sz="0" w:space="0" w:color="auto"/>
        <w:left w:val="none" w:sz="0" w:space="0" w:color="auto"/>
        <w:bottom w:val="none" w:sz="0" w:space="0" w:color="auto"/>
        <w:right w:val="none" w:sz="0" w:space="0" w:color="auto"/>
      </w:divBdr>
      <w:divsChild>
        <w:div w:id="410662422">
          <w:marLeft w:val="480"/>
          <w:marRight w:val="0"/>
          <w:marTop w:val="0"/>
          <w:marBottom w:val="0"/>
          <w:divBdr>
            <w:top w:val="none" w:sz="0" w:space="0" w:color="auto"/>
            <w:left w:val="none" w:sz="0" w:space="0" w:color="auto"/>
            <w:bottom w:val="none" w:sz="0" w:space="0" w:color="auto"/>
            <w:right w:val="none" w:sz="0" w:space="0" w:color="auto"/>
          </w:divBdr>
        </w:div>
        <w:div w:id="557938982">
          <w:marLeft w:val="480"/>
          <w:marRight w:val="0"/>
          <w:marTop w:val="0"/>
          <w:marBottom w:val="0"/>
          <w:divBdr>
            <w:top w:val="none" w:sz="0" w:space="0" w:color="auto"/>
            <w:left w:val="none" w:sz="0" w:space="0" w:color="auto"/>
            <w:bottom w:val="none" w:sz="0" w:space="0" w:color="auto"/>
            <w:right w:val="none" w:sz="0" w:space="0" w:color="auto"/>
          </w:divBdr>
        </w:div>
        <w:div w:id="1349333736">
          <w:marLeft w:val="480"/>
          <w:marRight w:val="0"/>
          <w:marTop w:val="0"/>
          <w:marBottom w:val="0"/>
          <w:divBdr>
            <w:top w:val="none" w:sz="0" w:space="0" w:color="auto"/>
            <w:left w:val="none" w:sz="0" w:space="0" w:color="auto"/>
            <w:bottom w:val="none" w:sz="0" w:space="0" w:color="auto"/>
            <w:right w:val="none" w:sz="0" w:space="0" w:color="auto"/>
          </w:divBdr>
        </w:div>
        <w:div w:id="1623999239">
          <w:marLeft w:val="480"/>
          <w:marRight w:val="0"/>
          <w:marTop w:val="0"/>
          <w:marBottom w:val="0"/>
          <w:divBdr>
            <w:top w:val="none" w:sz="0" w:space="0" w:color="auto"/>
            <w:left w:val="none" w:sz="0" w:space="0" w:color="auto"/>
            <w:bottom w:val="none" w:sz="0" w:space="0" w:color="auto"/>
            <w:right w:val="none" w:sz="0" w:space="0" w:color="auto"/>
          </w:divBdr>
        </w:div>
        <w:div w:id="1823620567">
          <w:marLeft w:val="480"/>
          <w:marRight w:val="0"/>
          <w:marTop w:val="0"/>
          <w:marBottom w:val="0"/>
          <w:divBdr>
            <w:top w:val="none" w:sz="0" w:space="0" w:color="auto"/>
            <w:left w:val="none" w:sz="0" w:space="0" w:color="auto"/>
            <w:bottom w:val="none" w:sz="0" w:space="0" w:color="auto"/>
            <w:right w:val="none" w:sz="0" w:space="0" w:color="auto"/>
          </w:divBdr>
        </w:div>
        <w:div w:id="1937513256">
          <w:marLeft w:val="480"/>
          <w:marRight w:val="0"/>
          <w:marTop w:val="0"/>
          <w:marBottom w:val="0"/>
          <w:divBdr>
            <w:top w:val="none" w:sz="0" w:space="0" w:color="auto"/>
            <w:left w:val="none" w:sz="0" w:space="0" w:color="auto"/>
            <w:bottom w:val="none" w:sz="0" w:space="0" w:color="auto"/>
            <w:right w:val="none" w:sz="0" w:space="0" w:color="auto"/>
          </w:divBdr>
        </w:div>
        <w:div w:id="1937976461">
          <w:marLeft w:val="480"/>
          <w:marRight w:val="0"/>
          <w:marTop w:val="0"/>
          <w:marBottom w:val="0"/>
          <w:divBdr>
            <w:top w:val="none" w:sz="0" w:space="0" w:color="auto"/>
            <w:left w:val="none" w:sz="0" w:space="0" w:color="auto"/>
            <w:bottom w:val="none" w:sz="0" w:space="0" w:color="auto"/>
            <w:right w:val="none" w:sz="0" w:space="0" w:color="auto"/>
          </w:divBdr>
        </w:div>
        <w:div w:id="2014912355">
          <w:marLeft w:val="480"/>
          <w:marRight w:val="0"/>
          <w:marTop w:val="0"/>
          <w:marBottom w:val="0"/>
          <w:divBdr>
            <w:top w:val="none" w:sz="0" w:space="0" w:color="auto"/>
            <w:left w:val="none" w:sz="0" w:space="0" w:color="auto"/>
            <w:bottom w:val="none" w:sz="0" w:space="0" w:color="auto"/>
            <w:right w:val="none" w:sz="0" w:space="0" w:color="auto"/>
          </w:divBdr>
        </w:div>
        <w:div w:id="2024746571">
          <w:marLeft w:val="480"/>
          <w:marRight w:val="0"/>
          <w:marTop w:val="0"/>
          <w:marBottom w:val="0"/>
          <w:divBdr>
            <w:top w:val="none" w:sz="0" w:space="0" w:color="auto"/>
            <w:left w:val="none" w:sz="0" w:space="0" w:color="auto"/>
            <w:bottom w:val="none" w:sz="0" w:space="0" w:color="auto"/>
            <w:right w:val="none" w:sz="0" w:space="0" w:color="auto"/>
          </w:divBdr>
        </w:div>
        <w:div w:id="2038266402">
          <w:marLeft w:val="480"/>
          <w:marRight w:val="0"/>
          <w:marTop w:val="0"/>
          <w:marBottom w:val="0"/>
          <w:divBdr>
            <w:top w:val="none" w:sz="0" w:space="0" w:color="auto"/>
            <w:left w:val="none" w:sz="0" w:space="0" w:color="auto"/>
            <w:bottom w:val="none" w:sz="0" w:space="0" w:color="auto"/>
            <w:right w:val="none" w:sz="0" w:space="0" w:color="auto"/>
          </w:divBdr>
        </w:div>
      </w:divsChild>
    </w:div>
    <w:div w:id="349571818">
      <w:bodyDiv w:val="1"/>
      <w:marLeft w:val="0"/>
      <w:marRight w:val="0"/>
      <w:marTop w:val="0"/>
      <w:marBottom w:val="0"/>
      <w:divBdr>
        <w:top w:val="none" w:sz="0" w:space="0" w:color="auto"/>
        <w:left w:val="none" w:sz="0" w:space="0" w:color="auto"/>
        <w:bottom w:val="none" w:sz="0" w:space="0" w:color="auto"/>
        <w:right w:val="none" w:sz="0" w:space="0" w:color="auto"/>
      </w:divBdr>
    </w:div>
    <w:div w:id="360130177">
      <w:bodyDiv w:val="1"/>
      <w:marLeft w:val="0"/>
      <w:marRight w:val="0"/>
      <w:marTop w:val="0"/>
      <w:marBottom w:val="0"/>
      <w:divBdr>
        <w:top w:val="none" w:sz="0" w:space="0" w:color="auto"/>
        <w:left w:val="none" w:sz="0" w:space="0" w:color="auto"/>
        <w:bottom w:val="none" w:sz="0" w:space="0" w:color="auto"/>
        <w:right w:val="none" w:sz="0" w:space="0" w:color="auto"/>
      </w:divBdr>
    </w:div>
    <w:div w:id="366220269">
      <w:bodyDiv w:val="1"/>
      <w:marLeft w:val="0"/>
      <w:marRight w:val="0"/>
      <w:marTop w:val="0"/>
      <w:marBottom w:val="0"/>
      <w:divBdr>
        <w:top w:val="none" w:sz="0" w:space="0" w:color="auto"/>
        <w:left w:val="none" w:sz="0" w:space="0" w:color="auto"/>
        <w:bottom w:val="none" w:sz="0" w:space="0" w:color="auto"/>
        <w:right w:val="none" w:sz="0" w:space="0" w:color="auto"/>
      </w:divBdr>
    </w:div>
    <w:div w:id="374087779">
      <w:bodyDiv w:val="1"/>
      <w:marLeft w:val="0"/>
      <w:marRight w:val="0"/>
      <w:marTop w:val="0"/>
      <w:marBottom w:val="0"/>
      <w:divBdr>
        <w:top w:val="none" w:sz="0" w:space="0" w:color="auto"/>
        <w:left w:val="none" w:sz="0" w:space="0" w:color="auto"/>
        <w:bottom w:val="none" w:sz="0" w:space="0" w:color="auto"/>
        <w:right w:val="none" w:sz="0" w:space="0" w:color="auto"/>
      </w:divBdr>
    </w:div>
    <w:div w:id="379672235">
      <w:bodyDiv w:val="1"/>
      <w:marLeft w:val="0"/>
      <w:marRight w:val="0"/>
      <w:marTop w:val="0"/>
      <w:marBottom w:val="0"/>
      <w:divBdr>
        <w:top w:val="none" w:sz="0" w:space="0" w:color="auto"/>
        <w:left w:val="none" w:sz="0" w:space="0" w:color="auto"/>
        <w:bottom w:val="none" w:sz="0" w:space="0" w:color="auto"/>
        <w:right w:val="none" w:sz="0" w:space="0" w:color="auto"/>
      </w:divBdr>
    </w:div>
    <w:div w:id="380786464">
      <w:bodyDiv w:val="1"/>
      <w:marLeft w:val="0"/>
      <w:marRight w:val="0"/>
      <w:marTop w:val="0"/>
      <w:marBottom w:val="0"/>
      <w:divBdr>
        <w:top w:val="none" w:sz="0" w:space="0" w:color="auto"/>
        <w:left w:val="none" w:sz="0" w:space="0" w:color="auto"/>
        <w:bottom w:val="none" w:sz="0" w:space="0" w:color="auto"/>
        <w:right w:val="none" w:sz="0" w:space="0" w:color="auto"/>
      </w:divBdr>
    </w:div>
    <w:div w:id="387262509">
      <w:bodyDiv w:val="1"/>
      <w:marLeft w:val="0"/>
      <w:marRight w:val="0"/>
      <w:marTop w:val="0"/>
      <w:marBottom w:val="0"/>
      <w:divBdr>
        <w:top w:val="none" w:sz="0" w:space="0" w:color="auto"/>
        <w:left w:val="none" w:sz="0" w:space="0" w:color="auto"/>
        <w:bottom w:val="none" w:sz="0" w:space="0" w:color="auto"/>
        <w:right w:val="none" w:sz="0" w:space="0" w:color="auto"/>
      </w:divBdr>
    </w:div>
    <w:div w:id="392391820">
      <w:bodyDiv w:val="1"/>
      <w:marLeft w:val="0"/>
      <w:marRight w:val="0"/>
      <w:marTop w:val="0"/>
      <w:marBottom w:val="0"/>
      <w:divBdr>
        <w:top w:val="none" w:sz="0" w:space="0" w:color="auto"/>
        <w:left w:val="none" w:sz="0" w:space="0" w:color="auto"/>
        <w:bottom w:val="none" w:sz="0" w:space="0" w:color="auto"/>
        <w:right w:val="none" w:sz="0" w:space="0" w:color="auto"/>
      </w:divBdr>
    </w:div>
    <w:div w:id="401801956">
      <w:bodyDiv w:val="1"/>
      <w:marLeft w:val="0"/>
      <w:marRight w:val="0"/>
      <w:marTop w:val="0"/>
      <w:marBottom w:val="0"/>
      <w:divBdr>
        <w:top w:val="none" w:sz="0" w:space="0" w:color="auto"/>
        <w:left w:val="none" w:sz="0" w:space="0" w:color="auto"/>
        <w:bottom w:val="none" w:sz="0" w:space="0" w:color="auto"/>
        <w:right w:val="none" w:sz="0" w:space="0" w:color="auto"/>
      </w:divBdr>
    </w:div>
    <w:div w:id="404108126">
      <w:bodyDiv w:val="1"/>
      <w:marLeft w:val="0"/>
      <w:marRight w:val="0"/>
      <w:marTop w:val="0"/>
      <w:marBottom w:val="0"/>
      <w:divBdr>
        <w:top w:val="none" w:sz="0" w:space="0" w:color="auto"/>
        <w:left w:val="none" w:sz="0" w:space="0" w:color="auto"/>
        <w:bottom w:val="none" w:sz="0" w:space="0" w:color="auto"/>
        <w:right w:val="none" w:sz="0" w:space="0" w:color="auto"/>
      </w:divBdr>
    </w:div>
    <w:div w:id="407381688">
      <w:bodyDiv w:val="1"/>
      <w:marLeft w:val="0"/>
      <w:marRight w:val="0"/>
      <w:marTop w:val="0"/>
      <w:marBottom w:val="0"/>
      <w:divBdr>
        <w:top w:val="none" w:sz="0" w:space="0" w:color="auto"/>
        <w:left w:val="none" w:sz="0" w:space="0" w:color="auto"/>
        <w:bottom w:val="none" w:sz="0" w:space="0" w:color="auto"/>
        <w:right w:val="none" w:sz="0" w:space="0" w:color="auto"/>
      </w:divBdr>
    </w:div>
    <w:div w:id="410930021">
      <w:bodyDiv w:val="1"/>
      <w:marLeft w:val="0"/>
      <w:marRight w:val="0"/>
      <w:marTop w:val="0"/>
      <w:marBottom w:val="0"/>
      <w:divBdr>
        <w:top w:val="none" w:sz="0" w:space="0" w:color="auto"/>
        <w:left w:val="none" w:sz="0" w:space="0" w:color="auto"/>
        <w:bottom w:val="none" w:sz="0" w:space="0" w:color="auto"/>
        <w:right w:val="none" w:sz="0" w:space="0" w:color="auto"/>
      </w:divBdr>
    </w:div>
    <w:div w:id="413281321">
      <w:bodyDiv w:val="1"/>
      <w:marLeft w:val="0"/>
      <w:marRight w:val="0"/>
      <w:marTop w:val="0"/>
      <w:marBottom w:val="0"/>
      <w:divBdr>
        <w:top w:val="none" w:sz="0" w:space="0" w:color="auto"/>
        <w:left w:val="none" w:sz="0" w:space="0" w:color="auto"/>
        <w:bottom w:val="none" w:sz="0" w:space="0" w:color="auto"/>
        <w:right w:val="none" w:sz="0" w:space="0" w:color="auto"/>
      </w:divBdr>
    </w:div>
    <w:div w:id="414977347">
      <w:bodyDiv w:val="1"/>
      <w:marLeft w:val="0"/>
      <w:marRight w:val="0"/>
      <w:marTop w:val="0"/>
      <w:marBottom w:val="0"/>
      <w:divBdr>
        <w:top w:val="none" w:sz="0" w:space="0" w:color="auto"/>
        <w:left w:val="none" w:sz="0" w:space="0" w:color="auto"/>
        <w:bottom w:val="none" w:sz="0" w:space="0" w:color="auto"/>
        <w:right w:val="none" w:sz="0" w:space="0" w:color="auto"/>
      </w:divBdr>
    </w:div>
    <w:div w:id="436800784">
      <w:bodyDiv w:val="1"/>
      <w:marLeft w:val="0"/>
      <w:marRight w:val="0"/>
      <w:marTop w:val="0"/>
      <w:marBottom w:val="0"/>
      <w:divBdr>
        <w:top w:val="none" w:sz="0" w:space="0" w:color="auto"/>
        <w:left w:val="none" w:sz="0" w:space="0" w:color="auto"/>
        <w:bottom w:val="none" w:sz="0" w:space="0" w:color="auto"/>
        <w:right w:val="none" w:sz="0" w:space="0" w:color="auto"/>
      </w:divBdr>
    </w:div>
    <w:div w:id="449665458">
      <w:bodyDiv w:val="1"/>
      <w:marLeft w:val="0"/>
      <w:marRight w:val="0"/>
      <w:marTop w:val="0"/>
      <w:marBottom w:val="0"/>
      <w:divBdr>
        <w:top w:val="none" w:sz="0" w:space="0" w:color="auto"/>
        <w:left w:val="none" w:sz="0" w:space="0" w:color="auto"/>
        <w:bottom w:val="none" w:sz="0" w:space="0" w:color="auto"/>
        <w:right w:val="none" w:sz="0" w:space="0" w:color="auto"/>
      </w:divBdr>
    </w:div>
    <w:div w:id="452674803">
      <w:bodyDiv w:val="1"/>
      <w:marLeft w:val="0"/>
      <w:marRight w:val="0"/>
      <w:marTop w:val="0"/>
      <w:marBottom w:val="0"/>
      <w:divBdr>
        <w:top w:val="none" w:sz="0" w:space="0" w:color="auto"/>
        <w:left w:val="none" w:sz="0" w:space="0" w:color="auto"/>
        <w:bottom w:val="none" w:sz="0" w:space="0" w:color="auto"/>
        <w:right w:val="none" w:sz="0" w:space="0" w:color="auto"/>
      </w:divBdr>
    </w:div>
    <w:div w:id="460342598">
      <w:bodyDiv w:val="1"/>
      <w:marLeft w:val="0"/>
      <w:marRight w:val="0"/>
      <w:marTop w:val="0"/>
      <w:marBottom w:val="0"/>
      <w:divBdr>
        <w:top w:val="none" w:sz="0" w:space="0" w:color="auto"/>
        <w:left w:val="none" w:sz="0" w:space="0" w:color="auto"/>
        <w:bottom w:val="none" w:sz="0" w:space="0" w:color="auto"/>
        <w:right w:val="none" w:sz="0" w:space="0" w:color="auto"/>
      </w:divBdr>
    </w:div>
    <w:div w:id="460348137">
      <w:bodyDiv w:val="1"/>
      <w:marLeft w:val="0"/>
      <w:marRight w:val="0"/>
      <w:marTop w:val="0"/>
      <w:marBottom w:val="0"/>
      <w:divBdr>
        <w:top w:val="none" w:sz="0" w:space="0" w:color="auto"/>
        <w:left w:val="none" w:sz="0" w:space="0" w:color="auto"/>
        <w:bottom w:val="none" w:sz="0" w:space="0" w:color="auto"/>
        <w:right w:val="none" w:sz="0" w:space="0" w:color="auto"/>
      </w:divBdr>
    </w:div>
    <w:div w:id="461967279">
      <w:bodyDiv w:val="1"/>
      <w:marLeft w:val="0"/>
      <w:marRight w:val="0"/>
      <w:marTop w:val="0"/>
      <w:marBottom w:val="0"/>
      <w:divBdr>
        <w:top w:val="none" w:sz="0" w:space="0" w:color="auto"/>
        <w:left w:val="none" w:sz="0" w:space="0" w:color="auto"/>
        <w:bottom w:val="none" w:sz="0" w:space="0" w:color="auto"/>
        <w:right w:val="none" w:sz="0" w:space="0" w:color="auto"/>
      </w:divBdr>
    </w:div>
    <w:div w:id="462506772">
      <w:bodyDiv w:val="1"/>
      <w:marLeft w:val="0"/>
      <w:marRight w:val="0"/>
      <w:marTop w:val="0"/>
      <w:marBottom w:val="0"/>
      <w:divBdr>
        <w:top w:val="none" w:sz="0" w:space="0" w:color="auto"/>
        <w:left w:val="none" w:sz="0" w:space="0" w:color="auto"/>
        <w:bottom w:val="none" w:sz="0" w:space="0" w:color="auto"/>
        <w:right w:val="none" w:sz="0" w:space="0" w:color="auto"/>
      </w:divBdr>
    </w:div>
    <w:div w:id="486214351">
      <w:bodyDiv w:val="1"/>
      <w:marLeft w:val="0"/>
      <w:marRight w:val="0"/>
      <w:marTop w:val="0"/>
      <w:marBottom w:val="0"/>
      <w:divBdr>
        <w:top w:val="none" w:sz="0" w:space="0" w:color="auto"/>
        <w:left w:val="none" w:sz="0" w:space="0" w:color="auto"/>
        <w:bottom w:val="none" w:sz="0" w:space="0" w:color="auto"/>
        <w:right w:val="none" w:sz="0" w:space="0" w:color="auto"/>
      </w:divBdr>
    </w:div>
    <w:div w:id="486476031">
      <w:bodyDiv w:val="1"/>
      <w:marLeft w:val="0"/>
      <w:marRight w:val="0"/>
      <w:marTop w:val="0"/>
      <w:marBottom w:val="0"/>
      <w:divBdr>
        <w:top w:val="none" w:sz="0" w:space="0" w:color="auto"/>
        <w:left w:val="none" w:sz="0" w:space="0" w:color="auto"/>
        <w:bottom w:val="none" w:sz="0" w:space="0" w:color="auto"/>
        <w:right w:val="none" w:sz="0" w:space="0" w:color="auto"/>
      </w:divBdr>
    </w:div>
    <w:div w:id="487206849">
      <w:bodyDiv w:val="1"/>
      <w:marLeft w:val="0"/>
      <w:marRight w:val="0"/>
      <w:marTop w:val="0"/>
      <w:marBottom w:val="0"/>
      <w:divBdr>
        <w:top w:val="none" w:sz="0" w:space="0" w:color="auto"/>
        <w:left w:val="none" w:sz="0" w:space="0" w:color="auto"/>
        <w:bottom w:val="none" w:sz="0" w:space="0" w:color="auto"/>
        <w:right w:val="none" w:sz="0" w:space="0" w:color="auto"/>
      </w:divBdr>
    </w:div>
    <w:div w:id="491071108">
      <w:bodyDiv w:val="1"/>
      <w:marLeft w:val="0"/>
      <w:marRight w:val="0"/>
      <w:marTop w:val="0"/>
      <w:marBottom w:val="0"/>
      <w:divBdr>
        <w:top w:val="none" w:sz="0" w:space="0" w:color="auto"/>
        <w:left w:val="none" w:sz="0" w:space="0" w:color="auto"/>
        <w:bottom w:val="none" w:sz="0" w:space="0" w:color="auto"/>
        <w:right w:val="none" w:sz="0" w:space="0" w:color="auto"/>
      </w:divBdr>
      <w:divsChild>
        <w:div w:id="243270687">
          <w:marLeft w:val="480"/>
          <w:marRight w:val="0"/>
          <w:marTop w:val="0"/>
          <w:marBottom w:val="0"/>
          <w:divBdr>
            <w:top w:val="none" w:sz="0" w:space="0" w:color="auto"/>
            <w:left w:val="none" w:sz="0" w:space="0" w:color="auto"/>
            <w:bottom w:val="none" w:sz="0" w:space="0" w:color="auto"/>
            <w:right w:val="none" w:sz="0" w:space="0" w:color="auto"/>
          </w:divBdr>
        </w:div>
        <w:div w:id="698436961">
          <w:marLeft w:val="480"/>
          <w:marRight w:val="0"/>
          <w:marTop w:val="0"/>
          <w:marBottom w:val="0"/>
          <w:divBdr>
            <w:top w:val="none" w:sz="0" w:space="0" w:color="auto"/>
            <w:left w:val="none" w:sz="0" w:space="0" w:color="auto"/>
            <w:bottom w:val="none" w:sz="0" w:space="0" w:color="auto"/>
            <w:right w:val="none" w:sz="0" w:space="0" w:color="auto"/>
          </w:divBdr>
        </w:div>
        <w:div w:id="852308006">
          <w:marLeft w:val="480"/>
          <w:marRight w:val="0"/>
          <w:marTop w:val="0"/>
          <w:marBottom w:val="0"/>
          <w:divBdr>
            <w:top w:val="none" w:sz="0" w:space="0" w:color="auto"/>
            <w:left w:val="none" w:sz="0" w:space="0" w:color="auto"/>
            <w:bottom w:val="none" w:sz="0" w:space="0" w:color="auto"/>
            <w:right w:val="none" w:sz="0" w:space="0" w:color="auto"/>
          </w:divBdr>
        </w:div>
        <w:div w:id="878710970">
          <w:marLeft w:val="480"/>
          <w:marRight w:val="0"/>
          <w:marTop w:val="0"/>
          <w:marBottom w:val="0"/>
          <w:divBdr>
            <w:top w:val="none" w:sz="0" w:space="0" w:color="auto"/>
            <w:left w:val="none" w:sz="0" w:space="0" w:color="auto"/>
            <w:bottom w:val="none" w:sz="0" w:space="0" w:color="auto"/>
            <w:right w:val="none" w:sz="0" w:space="0" w:color="auto"/>
          </w:divBdr>
        </w:div>
        <w:div w:id="1095326554">
          <w:marLeft w:val="480"/>
          <w:marRight w:val="0"/>
          <w:marTop w:val="0"/>
          <w:marBottom w:val="0"/>
          <w:divBdr>
            <w:top w:val="none" w:sz="0" w:space="0" w:color="auto"/>
            <w:left w:val="none" w:sz="0" w:space="0" w:color="auto"/>
            <w:bottom w:val="none" w:sz="0" w:space="0" w:color="auto"/>
            <w:right w:val="none" w:sz="0" w:space="0" w:color="auto"/>
          </w:divBdr>
        </w:div>
        <w:div w:id="1183058793">
          <w:marLeft w:val="480"/>
          <w:marRight w:val="0"/>
          <w:marTop w:val="0"/>
          <w:marBottom w:val="0"/>
          <w:divBdr>
            <w:top w:val="none" w:sz="0" w:space="0" w:color="auto"/>
            <w:left w:val="none" w:sz="0" w:space="0" w:color="auto"/>
            <w:bottom w:val="none" w:sz="0" w:space="0" w:color="auto"/>
            <w:right w:val="none" w:sz="0" w:space="0" w:color="auto"/>
          </w:divBdr>
        </w:div>
        <w:div w:id="1450049778">
          <w:marLeft w:val="480"/>
          <w:marRight w:val="0"/>
          <w:marTop w:val="0"/>
          <w:marBottom w:val="0"/>
          <w:divBdr>
            <w:top w:val="none" w:sz="0" w:space="0" w:color="auto"/>
            <w:left w:val="none" w:sz="0" w:space="0" w:color="auto"/>
            <w:bottom w:val="none" w:sz="0" w:space="0" w:color="auto"/>
            <w:right w:val="none" w:sz="0" w:space="0" w:color="auto"/>
          </w:divBdr>
        </w:div>
        <w:div w:id="1481576653">
          <w:marLeft w:val="480"/>
          <w:marRight w:val="0"/>
          <w:marTop w:val="0"/>
          <w:marBottom w:val="0"/>
          <w:divBdr>
            <w:top w:val="none" w:sz="0" w:space="0" w:color="auto"/>
            <w:left w:val="none" w:sz="0" w:space="0" w:color="auto"/>
            <w:bottom w:val="none" w:sz="0" w:space="0" w:color="auto"/>
            <w:right w:val="none" w:sz="0" w:space="0" w:color="auto"/>
          </w:divBdr>
        </w:div>
      </w:divsChild>
    </w:div>
    <w:div w:id="496965639">
      <w:bodyDiv w:val="1"/>
      <w:marLeft w:val="0"/>
      <w:marRight w:val="0"/>
      <w:marTop w:val="0"/>
      <w:marBottom w:val="0"/>
      <w:divBdr>
        <w:top w:val="none" w:sz="0" w:space="0" w:color="auto"/>
        <w:left w:val="none" w:sz="0" w:space="0" w:color="auto"/>
        <w:bottom w:val="none" w:sz="0" w:space="0" w:color="auto"/>
        <w:right w:val="none" w:sz="0" w:space="0" w:color="auto"/>
      </w:divBdr>
    </w:div>
    <w:div w:id="500660386">
      <w:bodyDiv w:val="1"/>
      <w:marLeft w:val="0"/>
      <w:marRight w:val="0"/>
      <w:marTop w:val="0"/>
      <w:marBottom w:val="0"/>
      <w:divBdr>
        <w:top w:val="none" w:sz="0" w:space="0" w:color="auto"/>
        <w:left w:val="none" w:sz="0" w:space="0" w:color="auto"/>
        <w:bottom w:val="none" w:sz="0" w:space="0" w:color="auto"/>
        <w:right w:val="none" w:sz="0" w:space="0" w:color="auto"/>
      </w:divBdr>
    </w:div>
    <w:div w:id="503514185">
      <w:bodyDiv w:val="1"/>
      <w:marLeft w:val="0"/>
      <w:marRight w:val="0"/>
      <w:marTop w:val="0"/>
      <w:marBottom w:val="0"/>
      <w:divBdr>
        <w:top w:val="none" w:sz="0" w:space="0" w:color="auto"/>
        <w:left w:val="none" w:sz="0" w:space="0" w:color="auto"/>
        <w:bottom w:val="none" w:sz="0" w:space="0" w:color="auto"/>
        <w:right w:val="none" w:sz="0" w:space="0" w:color="auto"/>
      </w:divBdr>
    </w:div>
    <w:div w:id="506864162">
      <w:bodyDiv w:val="1"/>
      <w:marLeft w:val="0"/>
      <w:marRight w:val="0"/>
      <w:marTop w:val="0"/>
      <w:marBottom w:val="0"/>
      <w:divBdr>
        <w:top w:val="none" w:sz="0" w:space="0" w:color="auto"/>
        <w:left w:val="none" w:sz="0" w:space="0" w:color="auto"/>
        <w:bottom w:val="none" w:sz="0" w:space="0" w:color="auto"/>
        <w:right w:val="none" w:sz="0" w:space="0" w:color="auto"/>
      </w:divBdr>
    </w:div>
    <w:div w:id="514612436">
      <w:bodyDiv w:val="1"/>
      <w:marLeft w:val="0"/>
      <w:marRight w:val="0"/>
      <w:marTop w:val="0"/>
      <w:marBottom w:val="0"/>
      <w:divBdr>
        <w:top w:val="none" w:sz="0" w:space="0" w:color="auto"/>
        <w:left w:val="none" w:sz="0" w:space="0" w:color="auto"/>
        <w:bottom w:val="none" w:sz="0" w:space="0" w:color="auto"/>
        <w:right w:val="none" w:sz="0" w:space="0" w:color="auto"/>
      </w:divBdr>
    </w:div>
    <w:div w:id="522519520">
      <w:bodyDiv w:val="1"/>
      <w:marLeft w:val="0"/>
      <w:marRight w:val="0"/>
      <w:marTop w:val="0"/>
      <w:marBottom w:val="0"/>
      <w:divBdr>
        <w:top w:val="none" w:sz="0" w:space="0" w:color="auto"/>
        <w:left w:val="none" w:sz="0" w:space="0" w:color="auto"/>
        <w:bottom w:val="none" w:sz="0" w:space="0" w:color="auto"/>
        <w:right w:val="none" w:sz="0" w:space="0" w:color="auto"/>
      </w:divBdr>
    </w:div>
    <w:div w:id="527448482">
      <w:bodyDiv w:val="1"/>
      <w:marLeft w:val="0"/>
      <w:marRight w:val="0"/>
      <w:marTop w:val="0"/>
      <w:marBottom w:val="0"/>
      <w:divBdr>
        <w:top w:val="none" w:sz="0" w:space="0" w:color="auto"/>
        <w:left w:val="none" w:sz="0" w:space="0" w:color="auto"/>
        <w:bottom w:val="none" w:sz="0" w:space="0" w:color="auto"/>
        <w:right w:val="none" w:sz="0" w:space="0" w:color="auto"/>
      </w:divBdr>
    </w:div>
    <w:div w:id="530460835">
      <w:bodyDiv w:val="1"/>
      <w:marLeft w:val="0"/>
      <w:marRight w:val="0"/>
      <w:marTop w:val="0"/>
      <w:marBottom w:val="0"/>
      <w:divBdr>
        <w:top w:val="none" w:sz="0" w:space="0" w:color="auto"/>
        <w:left w:val="none" w:sz="0" w:space="0" w:color="auto"/>
        <w:bottom w:val="none" w:sz="0" w:space="0" w:color="auto"/>
        <w:right w:val="none" w:sz="0" w:space="0" w:color="auto"/>
      </w:divBdr>
    </w:div>
    <w:div w:id="542719439">
      <w:bodyDiv w:val="1"/>
      <w:marLeft w:val="0"/>
      <w:marRight w:val="0"/>
      <w:marTop w:val="0"/>
      <w:marBottom w:val="0"/>
      <w:divBdr>
        <w:top w:val="none" w:sz="0" w:space="0" w:color="auto"/>
        <w:left w:val="none" w:sz="0" w:space="0" w:color="auto"/>
        <w:bottom w:val="none" w:sz="0" w:space="0" w:color="auto"/>
        <w:right w:val="none" w:sz="0" w:space="0" w:color="auto"/>
      </w:divBdr>
    </w:div>
    <w:div w:id="551423762">
      <w:bodyDiv w:val="1"/>
      <w:marLeft w:val="0"/>
      <w:marRight w:val="0"/>
      <w:marTop w:val="0"/>
      <w:marBottom w:val="0"/>
      <w:divBdr>
        <w:top w:val="none" w:sz="0" w:space="0" w:color="auto"/>
        <w:left w:val="none" w:sz="0" w:space="0" w:color="auto"/>
        <w:bottom w:val="none" w:sz="0" w:space="0" w:color="auto"/>
        <w:right w:val="none" w:sz="0" w:space="0" w:color="auto"/>
      </w:divBdr>
    </w:div>
    <w:div w:id="560136314">
      <w:bodyDiv w:val="1"/>
      <w:marLeft w:val="0"/>
      <w:marRight w:val="0"/>
      <w:marTop w:val="0"/>
      <w:marBottom w:val="0"/>
      <w:divBdr>
        <w:top w:val="none" w:sz="0" w:space="0" w:color="auto"/>
        <w:left w:val="none" w:sz="0" w:space="0" w:color="auto"/>
        <w:bottom w:val="none" w:sz="0" w:space="0" w:color="auto"/>
        <w:right w:val="none" w:sz="0" w:space="0" w:color="auto"/>
      </w:divBdr>
    </w:div>
    <w:div w:id="564100670">
      <w:bodyDiv w:val="1"/>
      <w:marLeft w:val="0"/>
      <w:marRight w:val="0"/>
      <w:marTop w:val="0"/>
      <w:marBottom w:val="0"/>
      <w:divBdr>
        <w:top w:val="none" w:sz="0" w:space="0" w:color="auto"/>
        <w:left w:val="none" w:sz="0" w:space="0" w:color="auto"/>
        <w:bottom w:val="none" w:sz="0" w:space="0" w:color="auto"/>
        <w:right w:val="none" w:sz="0" w:space="0" w:color="auto"/>
      </w:divBdr>
    </w:div>
    <w:div w:id="569001759">
      <w:bodyDiv w:val="1"/>
      <w:marLeft w:val="0"/>
      <w:marRight w:val="0"/>
      <w:marTop w:val="0"/>
      <w:marBottom w:val="0"/>
      <w:divBdr>
        <w:top w:val="none" w:sz="0" w:space="0" w:color="auto"/>
        <w:left w:val="none" w:sz="0" w:space="0" w:color="auto"/>
        <w:bottom w:val="none" w:sz="0" w:space="0" w:color="auto"/>
        <w:right w:val="none" w:sz="0" w:space="0" w:color="auto"/>
      </w:divBdr>
    </w:div>
    <w:div w:id="570384133">
      <w:bodyDiv w:val="1"/>
      <w:marLeft w:val="0"/>
      <w:marRight w:val="0"/>
      <w:marTop w:val="0"/>
      <w:marBottom w:val="0"/>
      <w:divBdr>
        <w:top w:val="none" w:sz="0" w:space="0" w:color="auto"/>
        <w:left w:val="none" w:sz="0" w:space="0" w:color="auto"/>
        <w:bottom w:val="none" w:sz="0" w:space="0" w:color="auto"/>
        <w:right w:val="none" w:sz="0" w:space="0" w:color="auto"/>
      </w:divBdr>
    </w:div>
    <w:div w:id="587690688">
      <w:bodyDiv w:val="1"/>
      <w:marLeft w:val="0"/>
      <w:marRight w:val="0"/>
      <w:marTop w:val="0"/>
      <w:marBottom w:val="0"/>
      <w:divBdr>
        <w:top w:val="none" w:sz="0" w:space="0" w:color="auto"/>
        <w:left w:val="none" w:sz="0" w:space="0" w:color="auto"/>
        <w:bottom w:val="none" w:sz="0" w:space="0" w:color="auto"/>
        <w:right w:val="none" w:sz="0" w:space="0" w:color="auto"/>
      </w:divBdr>
    </w:div>
    <w:div w:id="593902519">
      <w:bodyDiv w:val="1"/>
      <w:marLeft w:val="0"/>
      <w:marRight w:val="0"/>
      <w:marTop w:val="0"/>
      <w:marBottom w:val="0"/>
      <w:divBdr>
        <w:top w:val="none" w:sz="0" w:space="0" w:color="auto"/>
        <w:left w:val="none" w:sz="0" w:space="0" w:color="auto"/>
        <w:bottom w:val="none" w:sz="0" w:space="0" w:color="auto"/>
        <w:right w:val="none" w:sz="0" w:space="0" w:color="auto"/>
      </w:divBdr>
    </w:div>
    <w:div w:id="599946066">
      <w:bodyDiv w:val="1"/>
      <w:marLeft w:val="0"/>
      <w:marRight w:val="0"/>
      <w:marTop w:val="0"/>
      <w:marBottom w:val="0"/>
      <w:divBdr>
        <w:top w:val="none" w:sz="0" w:space="0" w:color="auto"/>
        <w:left w:val="none" w:sz="0" w:space="0" w:color="auto"/>
        <w:bottom w:val="none" w:sz="0" w:space="0" w:color="auto"/>
        <w:right w:val="none" w:sz="0" w:space="0" w:color="auto"/>
      </w:divBdr>
    </w:div>
    <w:div w:id="601105365">
      <w:bodyDiv w:val="1"/>
      <w:marLeft w:val="0"/>
      <w:marRight w:val="0"/>
      <w:marTop w:val="0"/>
      <w:marBottom w:val="0"/>
      <w:divBdr>
        <w:top w:val="none" w:sz="0" w:space="0" w:color="auto"/>
        <w:left w:val="none" w:sz="0" w:space="0" w:color="auto"/>
        <w:bottom w:val="none" w:sz="0" w:space="0" w:color="auto"/>
        <w:right w:val="none" w:sz="0" w:space="0" w:color="auto"/>
      </w:divBdr>
    </w:div>
    <w:div w:id="601647138">
      <w:bodyDiv w:val="1"/>
      <w:marLeft w:val="0"/>
      <w:marRight w:val="0"/>
      <w:marTop w:val="0"/>
      <w:marBottom w:val="0"/>
      <w:divBdr>
        <w:top w:val="none" w:sz="0" w:space="0" w:color="auto"/>
        <w:left w:val="none" w:sz="0" w:space="0" w:color="auto"/>
        <w:bottom w:val="none" w:sz="0" w:space="0" w:color="auto"/>
        <w:right w:val="none" w:sz="0" w:space="0" w:color="auto"/>
      </w:divBdr>
    </w:div>
    <w:div w:id="614562343">
      <w:bodyDiv w:val="1"/>
      <w:marLeft w:val="0"/>
      <w:marRight w:val="0"/>
      <w:marTop w:val="0"/>
      <w:marBottom w:val="0"/>
      <w:divBdr>
        <w:top w:val="none" w:sz="0" w:space="0" w:color="auto"/>
        <w:left w:val="none" w:sz="0" w:space="0" w:color="auto"/>
        <w:bottom w:val="none" w:sz="0" w:space="0" w:color="auto"/>
        <w:right w:val="none" w:sz="0" w:space="0" w:color="auto"/>
      </w:divBdr>
    </w:div>
    <w:div w:id="617569598">
      <w:bodyDiv w:val="1"/>
      <w:marLeft w:val="0"/>
      <w:marRight w:val="0"/>
      <w:marTop w:val="0"/>
      <w:marBottom w:val="0"/>
      <w:divBdr>
        <w:top w:val="none" w:sz="0" w:space="0" w:color="auto"/>
        <w:left w:val="none" w:sz="0" w:space="0" w:color="auto"/>
        <w:bottom w:val="none" w:sz="0" w:space="0" w:color="auto"/>
        <w:right w:val="none" w:sz="0" w:space="0" w:color="auto"/>
      </w:divBdr>
    </w:div>
    <w:div w:id="618416331">
      <w:bodyDiv w:val="1"/>
      <w:marLeft w:val="0"/>
      <w:marRight w:val="0"/>
      <w:marTop w:val="0"/>
      <w:marBottom w:val="0"/>
      <w:divBdr>
        <w:top w:val="none" w:sz="0" w:space="0" w:color="auto"/>
        <w:left w:val="none" w:sz="0" w:space="0" w:color="auto"/>
        <w:bottom w:val="none" w:sz="0" w:space="0" w:color="auto"/>
        <w:right w:val="none" w:sz="0" w:space="0" w:color="auto"/>
      </w:divBdr>
    </w:div>
    <w:div w:id="624893201">
      <w:bodyDiv w:val="1"/>
      <w:marLeft w:val="0"/>
      <w:marRight w:val="0"/>
      <w:marTop w:val="0"/>
      <w:marBottom w:val="0"/>
      <w:divBdr>
        <w:top w:val="none" w:sz="0" w:space="0" w:color="auto"/>
        <w:left w:val="none" w:sz="0" w:space="0" w:color="auto"/>
        <w:bottom w:val="none" w:sz="0" w:space="0" w:color="auto"/>
        <w:right w:val="none" w:sz="0" w:space="0" w:color="auto"/>
      </w:divBdr>
    </w:div>
    <w:div w:id="629240507">
      <w:bodyDiv w:val="1"/>
      <w:marLeft w:val="0"/>
      <w:marRight w:val="0"/>
      <w:marTop w:val="0"/>
      <w:marBottom w:val="0"/>
      <w:divBdr>
        <w:top w:val="none" w:sz="0" w:space="0" w:color="auto"/>
        <w:left w:val="none" w:sz="0" w:space="0" w:color="auto"/>
        <w:bottom w:val="none" w:sz="0" w:space="0" w:color="auto"/>
        <w:right w:val="none" w:sz="0" w:space="0" w:color="auto"/>
      </w:divBdr>
    </w:div>
    <w:div w:id="637343602">
      <w:bodyDiv w:val="1"/>
      <w:marLeft w:val="0"/>
      <w:marRight w:val="0"/>
      <w:marTop w:val="0"/>
      <w:marBottom w:val="0"/>
      <w:divBdr>
        <w:top w:val="none" w:sz="0" w:space="0" w:color="auto"/>
        <w:left w:val="none" w:sz="0" w:space="0" w:color="auto"/>
        <w:bottom w:val="none" w:sz="0" w:space="0" w:color="auto"/>
        <w:right w:val="none" w:sz="0" w:space="0" w:color="auto"/>
      </w:divBdr>
    </w:div>
    <w:div w:id="639967388">
      <w:bodyDiv w:val="1"/>
      <w:marLeft w:val="0"/>
      <w:marRight w:val="0"/>
      <w:marTop w:val="0"/>
      <w:marBottom w:val="0"/>
      <w:divBdr>
        <w:top w:val="none" w:sz="0" w:space="0" w:color="auto"/>
        <w:left w:val="none" w:sz="0" w:space="0" w:color="auto"/>
        <w:bottom w:val="none" w:sz="0" w:space="0" w:color="auto"/>
        <w:right w:val="none" w:sz="0" w:space="0" w:color="auto"/>
      </w:divBdr>
    </w:div>
    <w:div w:id="642664275">
      <w:bodyDiv w:val="1"/>
      <w:marLeft w:val="0"/>
      <w:marRight w:val="0"/>
      <w:marTop w:val="0"/>
      <w:marBottom w:val="0"/>
      <w:divBdr>
        <w:top w:val="none" w:sz="0" w:space="0" w:color="auto"/>
        <w:left w:val="none" w:sz="0" w:space="0" w:color="auto"/>
        <w:bottom w:val="none" w:sz="0" w:space="0" w:color="auto"/>
        <w:right w:val="none" w:sz="0" w:space="0" w:color="auto"/>
      </w:divBdr>
    </w:div>
    <w:div w:id="644243553">
      <w:bodyDiv w:val="1"/>
      <w:marLeft w:val="0"/>
      <w:marRight w:val="0"/>
      <w:marTop w:val="0"/>
      <w:marBottom w:val="0"/>
      <w:divBdr>
        <w:top w:val="none" w:sz="0" w:space="0" w:color="auto"/>
        <w:left w:val="none" w:sz="0" w:space="0" w:color="auto"/>
        <w:bottom w:val="none" w:sz="0" w:space="0" w:color="auto"/>
        <w:right w:val="none" w:sz="0" w:space="0" w:color="auto"/>
      </w:divBdr>
    </w:div>
    <w:div w:id="649672472">
      <w:bodyDiv w:val="1"/>
      <w:marLeft w:val="0"/>
      <w:marRight w:val="0"/>
      <w:marTop w:val="0"/>
      <w:marBottom w:val="0"/>
      <w:divBdr>
        <w:top w:val="none" w:sz="0" w:space="0" w:color="auto"/>
        <w:left w:val="none" w:sz="0" w:space="0" w:color="auto"/>
        <w:bottom w:val="none" w:sz="0" w:space="0" w:color="auto"/>
        <w:right w:val="none" w:sz="0" w:space="0" w:color="auto"/>
      </w:divBdr>
    </w:div>
    <w:div w:id="659818320">
      <w:bodyDiv w:val="1"/>
      <w:marLeft w:val="0"/>
      <w:marRight w:val="0"/>
      <w:marTop w:val="0"/>
      <w:marBottom w:val="0"/>
      <w:divBdr>
        <w:top w:val="none" w:sz="0" w:space="0" w:color="auto"/>
        <w:left w:val="none" w:sz="0" w:space="0" w:color="auto"/>
        <w:bottom w:val="none" w:sz="0" w:space="0" w:color="auto"/>
        <w:right w:val="none" w:sz="0" w:space="0" w:color="auto"/>
      </w:divBdr>
    </w:div>
    <w:div w:id="659887006">
      <w:bodyDiv w:val="1"/>
      <w:marLeft w:val="0"/>
      <w:marRight w:val="0"/>
      <w:marTop w:val="0"/>
      <w:marBottom w:val="0"/>
      <w:divBdr>
        <w:top w:val="none" w:sz="0" w:space="0" w:color="auto"/>
        <w:left w:val="none" w:sz="0" w:space="0" w:color="auto"/>
        <w:bottom w:val="none" w:sz="0" w:space="0" w:color="auto"/>
        <w:right w:val="none" w:sz="0" w:space="0" w:color="auto"/>
      </w:divBdr>
      <w:divsChild>
        <w:div w:id="13966565">
          <w:marLeft w:val="480"/>
          <w:marRight w:val="0"/>
          <w:marTop w:val="0"/>
          <w:marBottom w:val="0"/>
          <w:divBdr>
            <w:top w:val="none" w:sz="0" w:space="0" w:color="auto"/>
            <w:left w:val="none" w:sz="0" w:space="0" w:color="auto"/>
            <w:bottom w:val="none" w:sz="0" w:space="0" w:color="auto"/>
            <w:right w:val="none" w:sz="0" w:space="0" w:color="auto"/>
          </w:divBdr>
        </w:div>
        <w:div w:id="263465611">
          <w:marLeft w:val="480"/>
          <w:marRight w:val="0"/>
          <w:marTop w:val="0"/>
          <w:marBottom w:val="0"/>
          <w:divBdr>
            <w:top w:val="none" w:sz="0" w:space="0" w:color="auto"/>
            <w:left w:val="none" w:sz="0" w:space="0" w:color="auto"/>
            <w:bottom w:val="none" w:sz="0" w:space="0" w:color="auto"/>
            <w:right w:val="none" w:sz="0" w:space="0" w:color="auto"/>
          </w:divBdr>
        </w:div>
        <w:div w:id="272592901">
          <w:marLeft w:val="480"/>
          <w:marRight w:val="0"/>
          <w:marTop w:val="0"/>
          <w:marBottom w:val="0"/>
          <w:divBdr>
            <w:top w:val="none" w:sz="0" w:space="0" w:color="auto"/>
            <w:left w:val="none" w:sz="0" w:space="0" w:color="auto"/>
            <w:bottom w:val="none" w:sz="0" w:space="0" w:color="auto"/>
            <w:right w:val="none" w:sz="0" w:space="0" w:color="auto"/>
          </w:divBdr>
        </w:div>
        <w:div w:id="337852244">
          <w:marLeft w:val="480"/>
          <w:marRight w:val="0"/>
          <w:marTop w:val="0"/>
          <w:marBottom w:val="0"/>
          <w:divBdr>
            <w:top w:val="none" w:sz="0" w:space="0" w:color="auto"/>
            <w:left w:val="none" w:sz="0" w:space="0" w:color="auto"/>
            <w:bottom w:val="none" w:sz="0" w:space="0" w:color="auto"/>
            <w:right w:val="none" w:sz="0" w:space="0" w:color="auto"/>
          </w:divBdr>
        </w:div>
        <w:div w:id="387612244">
          <w:marLeft w:val="480"/>
          <w:marRight w:val="0"/>
          <w:marTop w:val="0"/>
          <w:marBottom w:val="0"/>
          <w:divBdr>
            <w:top w:val="none" w:sz="0" w:space="0" w:color="auto"/>
            <w:left w:val="none" w:sz="0" w:space="0" w:color="auto"/>
            <w:bottom w:val="none" w:sz="0" w:space="0" w:color="auto"/>
            <w:right w:val="none" w:sz="0" w:space="0" w:color="auto"/>
          </w:divBdr>
        </w:div>
        <w:div w:id="512064371">
          <w:marLeft w:val="480"/>
          <w:marRight w:val="0"/>
          <w:marTop w:val="0"/>
          <w:marBottom w:val="0"/>
          <w:divBdr>
            <w:top w:val="none" w:sz="0" w:space="0" w:color="auto"/>
            <w:left w:val="none" w:sz="0" w:space="0" w:color="auto"/>
            <w:bottom w:val="none" w:sz="0" w:space="0" w:color="auto"/>
            <w:right w:val="none" w:sz="0" w:space="0" w:color="auto"/>
          </w:divBdr>
        </w:div>
        <w:div w:id="568999192">
          <w:marLeft w:val="480"/>
          <w:marRight w:val="0"/>
          <w:marTop w:val="0"/>
          <w:marBottom w:val="0"/>
          <w:divBdr>
            <w:top w:val="none" w:sz="0" w:space="0" w:color="auto"/>
            <w:left w:val="none" w:sz="0" w:space="0" w:color="auto"/>
            <w:bottom w:val="none" w:sz="0" w:space="0" w:color="auto"/>
            <w:right w:val="none" w:sz="0" w:space="0" w:color="auto"/>
          </w:divBdr>
        </w:div>
        <w:div w:id="670958226">
          <w:marLeft w:val="480"/>
          <w:marRight w:val="0"/>
          <w:marTop w:val="0"/>
          <w:marBottom w:val="0"/>
          <w:divBdr>
            <w:top w:val="none" w:sz="0" w:space="0" w:color="auto"/>
            <w:left w:val="none" w:sz="0" w:space="0" w:color="auto"/>
            <w:bottom w:val="none" w:sz="0" w:space="0" w:color="auto"/>
            <w:right w:val="none" w:sz="0" w:space="0" w:color="auto"/>
          </w:divBdr>
        </w:div>
        <w:div w:id="1408187964">
          <w:marLeft w:val="480"/>
          <w:marRight w:val="0"/>
          <w:marTop w:val="0"/>
          <w:marBottom w:val="0"/>
          <w:divBdr>
            <w:top w:val="none" w:sz="0" w:space="0" w:color="auto"/>
            <w:left w:val="none" w:sz="0" w:space="0" w:color="auto"/>
            <w:bottom w:val="none" w:sz="0" w:space="0" w:color="auto"/>
            <w:right w:val="none" w:sz="0" w:space="0" w:color="auto"/>
          </w:divBdr>
        </w:div>
      </w:divsChild>
    </w:div>
    <w:div w:id="665280243">
      <w:bodyDiv w:val="1"/>
      <w:marLeft w:val="0"/>
      <w:marRight w:val="0"/>
      <w:marTop w:val="0"/>
      <w:marBottom w:val="0"/>
      <w:divBdr>
        <w:top w:val="none" w:sz="0" w:space="0" w:color="auto"/>
        <w:left w:val="none" w:sz="0" w:space="0" w:color="auto"/>
        <w:bottom w:val="none" w:sz="0" w:space="0" w:color="auto"/>
        <w:right w:val="none" w:sz="0" w:space="0" w:color="auto"/>
      </w:divBdr>
    </w:div>
    <w:div w:id="670328881">
      <w:bodyDiv w:val="1"/>
      <w:marLeft w:val="0"/>
      <w:marRight w:val="0"/>
      <w:marTop w:val="0"/>
      <w:marBottom w:val="0"/>
      <w:divBdr>
        <w:top w:val="none" w:sz="0" w:space="0" w:color="auto"/>
        <w:left w:val="none" w:sz="0" w:space="0" w:color="auto"/>
        <w:bottom w:val="none" w:sz="0" w:space="0" w:color="auto"/>
        <w:right w:val="none" w:sz="0" w:space="0" w:color="auto"/>
      </w:divBdr>
    </w:div>
    <w:div w:id="671956924">
      <w:bodyDiv w:val="1"/>
      <w:marLeft w:val="0"/>
      <w:marRight w:val="0"/>
      <w:marTop w:val="0"/>
      <w:marBottom w:val="0"/>
      <w:divBdr>
        <w:top w:val="none" w:sz="0" w:space="0" w:color="auto"/>
        <w:left w:val="none" w:sz="0" w:space="0" w:color="auto"/>
        <w:bottom w:val="none" w:sz="0" w:space="0" w:color="auto"/>
        <w:right w:val="none" w:sz="0" w:space="0" w:color="auto"/>
      </w:divBdr>
    </w:div>
    <w:div w:id="672490423">
      <w:bodyDiv w:val="1"/>
      <w:marLeft w:val="0"/>
      <w:marRight w:val="0"/>
      <w:marTop w:val="0"/>
      <w:marBottom w:val="0"/>
      <w:divBdr>
        <w:top w:val="none" w:sz="0" w:space="0" w:color="auto"/>
        <w:left w:val="none" w:sz="0" w:space="0" w:color="auto"/>
        <w:bottom w:val="none" w:sz="0" w:space="0" w:color="auto"/>
        <w:right w:val="none" w:sz="0" w:space="0" w:color="auto"/>
      </w:divBdr>
    </w:div>
    <w:div w:id="680622692">
      <w:bodyDiv w:val="1"/>
      <w:marLeft w:val="0"/>
      <w:marRight w:val="0"/>
      <w:marTop w:val="0"/>
      <w:marBottom w:val="0"/>
      <w:divBdr>
        <w:top w:val="none" w:sz="0" w:space="0" w:color="auto"/>
        <w:left w:val="none" w:sz="0" w:space="0" w:color="auto"/>
        <w:bottom w:val="none" w:sz="0" w:space="0" w:color="auto"/>
        <w:right w:val="none" w:sz="0" w:space="0" w:color="auto"/>
      </w:divBdr>
    </w:div>
    <w:div w:id="684865237">
      <w:bodyDiv w:val="1"/>
      <w:marLeft w:val="0"/>
      <w:marRight w:val="0"/>
      <w:marTop w:val="0"/>
      <w:marBottom w:val="0"/>
      <w:divBdr>
        <w:top w:val="none" w:sz="0" w:space="0" w:color="auto"/>
        <w:left w:val="none" w:sz="0" w:space="0" w:color="auto"/>
        <w:bottom w:val="none" w:sz="0" w:space="0" w:color="auto"/>
        <w:right w:val="none" w:sz="0" w:space="0" w:color="auto"/>
      </w:divBdr>
    </w:div>
    <w:div w:id="686175982">
      <w:bodyDiv w:val="1"/>
      <w:marLeft w:val="0"/>
      <w:marRight w:val="0"/>
      <w:marTop w:val="0"/>
      <w:marBottom w:val="0"/>
      <w:divBdr>
        <w:top w:val="none" w:sz="0" w:space="0" w:color="auto"/>
        <w:left w:val="none" w:sz="0" w:space="0" w:color="auto"/>
        <w:bottom w:val="none" w:sz="0" w:space="0" w:color="auto"/>
        <w:right w:val="none" w:sz="0" w:space="0" w:color="auto"/>
      </w:divBdr>
    </w:div>
    <w:div w:id="697662111">
      <w:bodyDiv w:val="1"/>
      <w:marLeft w:val="0"/>
      <w:marRight w:val="0"/>
      <w:marTop w:val="0"/>
      <w:marBottom w:val="0"/>
      <w:divBdr>
        <w:top w:val="none" w:sz="0" w:space="0" w:color="auto"/>
        <w:left w:val="none" w:sz="0" w:space="0" w:color="auto"/>
        <w:bottom w:val="none" w:sz="0" w:space="0" w:color="auto"/>
        <w:right w:val="none" w:sz="0" w:space="0" w:color="auto"/>
      </w:divBdr>
    </w:div>
    <w:div w:id="709375383">
      <w:bodyDiv w:val="1"/>
      <w:marLeft w:val="0"/>
      <w:marRight w:val="0"/>
      <w:marTop w:val="0"/>
      <w:marBottom w:val="0"/>
      <w:divBdr>
        <w:top w:val="none" w:sz="0" w:space="0" w:color="auto"/>
        <w:left w:val="none" w:sz="0" w:space="0" w:color="auto"/>
        <w:bottom w:val="none" w:sz="0" w:space="0" w:color="auto"/>
        <w:right w:val="none" w:sz="0" w:space="0" w:color="auto"/>
      </w:divBdr>
    </w:div>
    <w:div w:id="740760351">
      <w:bodyDiv w:val="1"/>
      <w:marLeft w:val="0"/>
      <w:marRight w:val="0"/>
      <w:marTop w:val="0"/>
      <w:marBottom w:val="0"/>
      <w:divBdr>
        <w:top w:val="none" w:sz="0" w:space="0" w:color="auto"/>
        <w:left w:val="none" w:sz="0" w:space="0" w:color="auto"/>
        <w:bottom w:val="none" w:sz="0" w:space="0" w:color="auto"/>
        <w:right w:val="none" w:sz="0" w:space="0" w:color="auto"/>
      </w:divBdr>
    </w:div>
    <w:div w:id="744062766">
      <w:bodyDiv w:val="1"/>
      <w:marLeft w:val="0"/>
      <w:marRight w:val="0"/>
      <w:marTop w:val="0"/>
      <w:marBottom w:val="0"/>
      <w:divBdr>
        <w:top w:val="none" w:sz="0" w:space="0" w:color="auto"/>
        <w:left w:val="none" w:sz="0" w:space="0" w:color="auto"/>
        <w:bottom w:val="none" w:sz="0" w:space="0" w:color="auto"/>
        <w:right w:val="none" w:sz="0" w:space="0" w:color="auto"/>
      </w:divBdr>
    </w:div>
    <w:div w:id="751005009">
      <w:bodyDiv w:val="1"/>
      <w:marLeft w:val="0"/>
      <w:marRight w:val="0"/>
      <w:marTop w:val="0"/>
      <w:marBottom w:val="0"/>
      <w:divBdr>
        <w:top w:val="none" w:sz="0" w:space="0" w:color="auto"/>
        <w:left w:val="none" w:sz="0" w:space="0" w:color="auto"/>
        <w:bottom w:val="none" w:sz="0" w:space="0" w:color="auto"/>
        <w:right w:val="none" w:sz="0" w:space="0" w:color="auto"/>
      </w:divBdr>
    </w:div>
    <w:div w:id="764836920">
      <w:bodyDiv w:val="1"/>
      <w:marLeft w:val="0"/>
      <w:marRight w:val="0"/>
      <w:marTop w:val="0"/>
      <w:marBottom w:val="0"/>
      <w:divBdr>
        <w:top w:val="none" w:sz="0" w:space="0" w:color="auto"/>
        <w:left w:val="none" w:sz="0" w:space="0" w:color="auto"/>
        <w:bottom w:val="none" w:sz="0" w:space="0" w:color="auto"/>
        <w:right w:val="none" w:sz="0" w:space="0" w:color="auto"/>
      </w:divBdr>
    </w:div>
    <w:div w:id="768550024">
      <w:bodyDiv w:val="1"/>
      <w:marLeft w:val="0"/>
      <w:marRight w:val="0"/>
      <w:marTop w:val="0"/>
      <w:marBottom w:val="0"/>
      <w:divBdr>
        <w:top w:val="none" w:sz="0" w:space="0" w:color="auto"/>
        <w:left w:val="none" w:sz="0" w:space="0" w:color="auto"/>
        <w:bottom w:val="none" w:sz="0" w:space="0" w:color="auto"/>
        <w:right w:val="none" w:sz="0" w:space="0" w:color="auto"/>
      </w:divBdr>
    </w:div>
    <w:div w:id="769158984">
      <w:bodyDiv w:val="1"/>
      <w:marLeft w:val="0"/>
      <w:marRight w:val="0"/>
      <w:marTop w:val="0"/>
      <w:marBottom w:val="0"/>
      <w:divBdr>
        <w:top w:val="none" w:sz="0" w:space="0" w:color="auto"/>
        <w:left w:val="none" w:sz="0" w:space="0" w:color="auto"/>
        <w:bottom w:val="none" w:sz="0" w:space="0" w:color="auto"/>
        <w:right w:val="none" w:sz="0" w:space="0" w:color="auto"/>
      </w:divBdr>
    </w:div>
    <w:div w:id="779883893">
      <w:bodyDiv w:val="1"/>
      <w:marLeft w:val="0"/>
      <w:marRight w:val="0"/>
      <w:marTop w:val="0"/>
      <w:marBottom w:val="0"/>
      <w:divBdr>
        <w:top w:val="none" w:sz="0" w:space="0" w:color="auto"/>
        <w:left w:val="none" w:sz="0" w:space="0" w:color="auto"/>
        <w:bottom w:val="none" w:sz="0" w:space="0" w:color="auto"/>
        <w:right w:val="none" w:sz="0" w:space="0" w:color="auto"/>
      </w:divBdr>
    </w:div>
    <w:div w:id="783113626">
      <w:bodyDiv w:val="1"/>
      <w:marLeft w:val="0"/>
      <w:marRight w:val="0"/>
      <w:marTop w:val="0"/>
      <w:marBottom w:val="0"/>
      <w:divBdr>
        <w:top w:val="none" w:sz="0" w:space="0" w:color="auto"/>
        <w:left w:val="none" w:sz="0" w:space="0" w:color="auto"/>
        <w:bottom w:val="none" w:sz="0" w:space="0" w:color="auto"/>
        <w:right w:val="none" w:sz="0" w:space="0" w:color="auto"/>
      </w:divBdr>
    </w:div>
    <w:div w:id="784230837">
      <w:bodyDiv w:val="1"/>
      <w:marLeft w:val="0"/>
      <w:marRight w:val="0"/>
      <w:marTop w:val="0"/>
      <w:marBottom w:val="0"/>
      <w:divBdr>
        <w:top w:val="none" w:sz="0" w:space="0" w:color="auto"/>
        <w:left w:val="none" w:sz="0" w:space="0" w:color="auto"/>
        <w:bottom w:val="none" w:sz="0" w:space="0" w:color="auto"/>
        <w:right w:val="none" w:sz="0" w:space="0" w:color="auto"/>
      </w:divBdr>
    </w:div>
    <w:div w:id="788627023">
      <w:bodyDiv w:val="1"/>
      <w:marLeft w:val="0"/>
      <w:marRight w:val="0"/>
      <w:marTop w:val="0"/>
      <w:marBottom w:val="0"/>
      <w:divBdr>
        <w:top w:val="none" w:sz="0" w:space="0" w:color="auto"/>
        <w:left w:val="none" w:sz="0" w:space="0" w:color="auto"/>
        <w:bottom w:val="none" w:sz="0" w:space="0" w:color="auto"/>
        <w:right w:val="none" w:sz="0" w:space="0" w:color="auto"/>
      </w:divBdr>
    </w:div>
    <w:div w:id="804471489">
      <w:bodyDiv w:val="1"/>
      <w:marLeft w:val="0"/>
      <w:marRight w:val="0"/>
      <w:marTop w:val="0"/>
      <w:marBottom w:val="0"/>
      <w:divBdr>
        <w:top w:val="none" w:sz="0" w:space="0" w:color="auto"/>
        <w:left w:val="none" w:sz="0" w:space="0" w:color="auto"/>
        <w:bottom w:val="none" w:sz="0" w:space="0" w:color="auto"/>
        <w:right w:val="none" w:sz="0" w:space="0" w:color="auto"/>
      </w:divBdr>
    </w:div>
    <w:div w:id="809253340">
      <w:bodyDiv w:val="1"/>
      <w:marLeft w:val="0"/>
      <w:marRight w:val="0"/>
      <w:marTop w:val="0"/>
      <w:marBottom w:val="0"/>
      <w:divBdr>
        <w:top w:val="none" w:sz="0" w:space="0" w:color="auto"/>
        <w:left w:val="none" w:sz="0" w:space="0" w:color="auto"/>
        <w:bottom w:val="none" w:sz="0" w:space="0" w:color="auto"/>
        <w:right w:val="none" w:sz="0" w:space="0" w:color="auto"/>
      </w:divBdr>
    </w:div>
    <w:div w:id="809976077">
      <w:bodyDiv w:val="1"/>
      <w:marLeft w:val="0"/>
      <w:marRight w:val="0"/>
      <w:marTop w:val="0"/>
      <w:marBottom w:val="0"/>
      <w:divBdr>
        <w:top w:val="none" w:sz="0" w:space="0" w:color="auto"/>
        <w:left w:val="none" w:sz="0" w:space="0" w:color="auto"/>
        <w:bottom w:val="none" w:sz="0" w:space="0" w:color="auto"/>
        <w:right w:val="none" w:sz="0" w:space="0" w:color="auto"/>
      </w:divBdr>
    </w:div>
    <w:div w:id="818884227">
      <w:bodyDiv w:val="1"/>
      <w:marLeft w:val="0"/>
      <w:marRight w:val="0"/>
      <w:marTop w:val="0"/>
      <w:marBottom w:val="0"/>
      <w:divBdr>
        <w:top w:val="none" w:sz="0" w:space="0" w:color="auto"/>
        <w:left w:val="none" w:sz="0" w:space="0" w:color="auto"/>
        <w:bottom w:val="none" w:sz="0" w:space="0" w:color="auto"/>
        <w:right w:val="none" w:sz="0" w:space="0" w:color="auto"/>
      </w:divBdr>
    </w:div>
    <w:div w:id="827941324">
      <w:bodyDiv w:val="1"/>
      <w:marLeft w:val="0"/>
      <w:marRight w:val="0"/>
      <w:marTop w:val="0"/>
      <w:marBottom w:val="0"/>
      <w:divBdr>
        <w:top w:val="none" w:sz="0" w:space="0" w:color="auto"/>
        <w:left w:val="none" w:sz="0" w:space="0" w:color="auto"/>
        <w:bottom w:val="none" w:sz="0" w:space="0" w:color="auto"/>
        <w:right w:val="none" w:sz="0" w:space="0" w:color="auto"/>
      </w:divBdr>
    </w:div>
    <w:div w:id="836922011">
      <w:bodyDiv w:val="1"/>
      <w:marLeft w:val="0"/>
      <w:marRight w:val="0"/>
      <w:marTop w:val="0"/>
      <w:marBottom w:val="0"/>
      <w:divBdr>
        <w:top w:val="none" w:sz="0" w:space="0" w:color="auto"/>
        <w:left w:val="none" w:sz="0" w:space="0" w:color="auto"/>
        <w:bottom w:val="none" w:sz="0" w:space="0" w:color="auto"/>
        <w:right w:val="none" w:sz="0" w:space="0" w:color="auto"/>
      </w:divBdr>
    </w:div>
    <w:div w:id="854156445">
      <w:bodyDiv w:val="1"/>
      <w:marLeft w:val="0"/>
      <w:marRight w:val="0"/>
      <w:marTop w:val="0"/>
      <w:marBottom w:val="0"/>
      <w:divBdr>
        <w:top w:val="none" w:sz="0" w:space="0" w:color="auto"/>
        <w:left w:val="none" w:sz="0" w:space="0" w:color="auto"/>
        <w:bottom w:val="none" w:sz="0" w:space="0" w:color="auto"/>
        <w:right w:val="none" w:sz="0" w:space="0" w:color="auto"/>
      </w:divBdr>
    </w:div>
    <w:div w:id="856311366">
      <w:bodyDiv w:val="1"/>
      <w:marLeft w:val="0"/>
      <w:marRight w:val="0"/>
      <w:marTop w:val="0"/>
      <w:marBottom w:val="0"/>
      <w:divBdr>
        <w:top w:val="none" w:sz="0" w:space="0" w:color="auto"/>
        <w:left w:val="none" w:sz="0" w:space="0" w:color="auto"/>
        <w:bottom w:val="none" w:sz="0" w:space="0" w:color="auto"/>
        <w:right w:val="none" w:sz="0" w:space="0" w:color="auto"/>
      </w:divBdr>
    </w:div>
    <w:div w:id="859853112">
      <w:bodyDiv w:val="1"/>
      <w:marLeft w:val="0"/>
      <w:marRight w:val="0"/>
      <w:marTop w:val="0"/>
      <w:marBottom w:val="0"/>
      <w:divBdr>
        <w:top w:val="none" w:sz="0" w:space="0" w:color="auto"/>
        <w:left w:val="none" w:sz="0" w:space="0" w:color="auto"/>
        <w:bottom w:val="none" w:sz="0" w:space="0" w:color="auto"/>
        <w:right w:val="none" w:sz="0" w:space="0" w:color="auto"/>
      </w:divBdr>
    </w:div>
    <w:div w:id="860430942">
      <w:bodyDiv w:val="1"/>
      <w:marLeft w:val="0"/>
      <w:marRight w:val="0"/>
      <w:marTop w:val="0"/>
      <w:marBottom w:val="0"/>
      <w:divBdr>
        <w:top w:val="none" w:sz="0" w:space="0" w:color="auto"/>
        <w:left w:val="none" w:sz="0" w:space="0" w:color="auto"/>
        <w:bottom w:val="none" w:sz="0" w:space="0" w:color="auto"/>
        <w:right w:val="none" w:sz="0" w:space="0" w:color="auto"/>
      </w:divBdr>
      <w:divsChild>
        <w:div w:id="30692306">
          <w:marLeft w:val="480"/>
          <w:marRight w:val="0"/>
          <w:marTop w:val="0"/>
          <w:marBottom w:val="0"/>
          <w:divBdr>
            <w:top w:val="none" w:sz="0" w:space="0" w:color="auto"/>
            <w:left w:val="none" w:sz="0" w:space="0" w:color="auto"/>
            <w:bottom w:val="none" w:sz="0" w:space="0" w:color="auto"/>
            <w:right w:val="none" w:sz="0" w:space="0" w:color="auto"/>
          </w:divBdr>
        </w:div>
        <w:div w:id="702680863">
          <w:marLeft w:val="480"/>
          <w:marRight w:val="0"/>
          <w:marTop w:val="0"/>
          <w:marBottom w:val="0"/>
          <w:divBdr>
            <w:top w:val="none" w:sz="0" w:space="0" w:color="auto"/>
            <w:left w:val="none" w:sz="0" w:space="0" w:color="auto"/>
            <w:bottom w:val="none" w:sz="0" w:space="0" w:color="auto"/>
            <w:right w:val="none" w:sz="0" w:space="0" w:color="auto"/>
          </w:divBdr>
        </w:div>
        <w:div w:id="869606592">
          <w:marLeft w:val="480"/>
          <w:marRight w:val="0"/>
          <w:marTop w:val="0"/>
          <w:marBottom w:val="0"/>
          <w:divBdr>
            <w:top w:val="none" w:sz="0" w:space="0" w:color="auto"/>
            <w:left w:val="none" w:sz="0" w:space="0" w:color="auto"/>
            <w:bottom w:val="none" w:sz="0" w:space="0" w:color="auto"/>
            <w:right w:val="none" w:sz="0" w:space="0" w:color="auto"/>
          </w:divBdr>
        </w:div>
        <w:div w:id="1109008076">
          <w:marLeft w:val="480"/>
          <w:marRight w:val="0"/>
          <w:marTop w:val="0"/>
          <w:marBottom w:val="0"/>
          <w:divBdr>
            <w:top w:val="none" w:sz="0" w:space="0" w:color="auto"/>
            <w:left w:val="none" w:sz="0" w:space="0" w:color="auto"/>
            <w:bottom w:val="none" w:sz="0" w:space="0" w:color="auto"/>
            <w:right w:val="none" w:sz="0" w:space="0" w:color="auto"/>
          </w:divBdr>
        </w:div>
        <w:div w:id="1414741716">
          <w:marLeft w:val="480"/>
          <w:marRight w:val="0"/>
          <w:marTop w:val="0"/>
          <w:marBottom w:val="0"/>
          <w:divBdr>
            <w:top w:val="none" w:sz="0" w:space="0" w:color="auto"/>
            <w:left w:val="none" w:sz="0" w:space="0" w:color="auto"/>
            <w:bottom w:val="none" w:sz="0" w:space="0" w:color="auto"/>
            <w:right w:val="none" w:sz="0" w:space="0" w:color="auto"/>
          </w:divBdr>
        </w:div>
        <w:div w:id="1477453048">
          <w:marLeft w:val="480"/>
          <w:marRight w:val="0"/>
          <w:marTop w:val="0"/>
          <w:marBottom w:val="0"/>
          <w:divBdr>
            <w:top w:val="none" w:sz="0" w:space="0" w:color="auto"/>
            <w:left w:val="none" w:sz="0" w:space="0" w:color="auto"/>
            <w:bottom w:val="none" w:sz="0" w:space="0" w:color="auto"/>
            <w:right w:val="none" w:sz="0" w:space="0" w:color="auto"/>
          </w:divBdr>
        </w:div>
        <w:div w:id="1775635121">
          <w:marLeft w:val="480"/>
          <w:marRight w:val="0"/>
          <w:marTop w:val="0"/>
          <w:marBottom w:val="0"/>
          <w:divBdr>
            <w:top w:val="none" w:sz="0" w:space="0" w:color="auto"/>
            <w:left w:val="none" w:sz="0" w:space="0" w:color="auto"/>
            <w:bottom w:val="none" w:sz="0" w:space="0" w:color="auto"/>
            <w:right w:val="none" w:sz="0" w:space="0" w:color="auto"/>
          </w:divBdr>
        </w:div>
        <w:div w:id="1902715020">
          <w:marLeft w:val="480"/>
          <w:marRight w:val="0"/>
          <w:marTop w:val="0"/>
          <w:marBottom w:val="0"/>
          <w:divBdr>
            <w:top w:val="none" w:sz="0" w:space="0" w:color="auto"/>
            <w:left w:val="none" w:sz="0" w:space="0" w:color="auto"/>
            <w:bottom w:val="none" w:sz="0" w:space="0" w:color="auto"/>
            <w:right w:val="none" w:sz="0" w:space="0" w:color="auto"/>
          </w:divBdr>
        </w:div>
      </w:divsChild>
    </w:div>
    <w:div w:id="863785731">
      <w:bodyDiv w:val="1"/>
      <w:marLeft w:val="0"/>
      <w:marRight w:val="0"/>
      <w:marTop w:val="0"/>
      <w:marBottom w:val="0"/>
      <w:divBdr>
        <w:top w:val="none" w:sz="0" w:space="0" w:color="auto"/>
        <w:left w:val="none" w:sz="0" w:space="0" w:color="auto"/>
        <w:bottom w:val="none" w:sz="0" w:space="0" w:color="auto"/>
        <w:right w:val="none" w:sz="0" w:space="0" w:color="auto"/>
      </w:divBdr>
    </w:div>
    <w:div w:id="863858712">
      <w:bodyDiv w:val="1"/>
      <w:marLeft w:val="0"/>
      <w:marRight w:val="0"/>
      <w:marTop w:val="0"/>
      <w:marBottom w:val="0"/>
      <w:divBdr>
        <w:top w:val="none" w:sz="0" w:space="0" w:color="auto"/>
        <w:left w:val="none" w:sz="0" w:space="0" w:color="auto"/>
        <w:bottom w:val="none" w:sz="0" w:space="0" w:color="auto"/>
        <w:right w:val="none" w:sz="0" w:space="0" w:color="auto"/>
      </w:divBdr>
    </w:div>
    <w:div w:id="872041528">
      <w:bodyDiv w:val="1"/>
      <w:marLeft w:val="0"/>
      <w:marRight w:val="0"/>
      <w:marTop w:val="0"/>
      <w:marBottom w:val="0"/>
      <w:divBdr>
        <w:top w:val="none" w:sz="0" w:space="0" w:color="auto"/>
        <w:left w:val="none" w:sz="0" w:space="0" w:color="auto"/>
        <w:bottom w:val="none" w:sz="0" w:space="0" w:color="auto"/>
        <w:right w:val="none" w:sz="0" w:space="0" w:color="auto"/>
      </w:divBdr>
    </w:div>
    <w:div w:id="873732651">
      <w:bodyDiv w:val="1"/>
      <w:marLeft w:val="0"/>
      <w:marRight w:val="0"/>
      <w:marTop w:val="0"/>
      <w:marBottom w:val="0"/>
      <w:divBdr>
        <w:top w:val="none" w:sz="0" w:space="0" w:color="auto"/>
        <w:left w:val="none" w:sz="0" w:space="0" w:color="auto"/>
        <w:bottom w:val="none" w:sz="0" w:space="0" w:color="auto"/>
        <w:right w:val="none" w:sz="0" w:space="0" w:color="auto"/>
      </w:divBdr>
      <w:divsChild>
        <w:div w:id="53624223">
          <w:marLeft w:val="480"/>
          <w:marRight w:val="0"/>
          <w:marTop w:val="0"/>
          <w:marBottom w:val="0"/>
          <w:divBdr>
            <w:top w:val="none" w:sz="0" w:space="0" w:color="auto"/>
            <w:left w:val="none" w:sz="0" w:space="0" w:color="auto"/>
            <w:bottom w:val="none" w:sz="0" w:space="0" w:color="auto"/>
            <w:right w:val="none" w:sz="0" w:space="0" w:color="auto"/>
          </w:divBdr>
        </w:div>
        <w:div w:id="69279257">
          <w:marLeft w:val="480"/>
          <w:marRight w:val="0"/>
          <w:marTop w:val="0"/>
          <w:marBottom w:val="0"/>
          <w:divBdr>
            <w:top w:val="none" w:sz="0" w:space="0" w:color="auto"/>
            <w:left w:val="none" w:sz="0" w:space="0" w:color="auto"/>
            <w:bottom w:val="none" w:sz="0" w:space="0" w:color="auto"/>
            <w:right w:val="none" w:sz="0" w:space="0" w:color="auto"/>
          </w:divBdr>
        </w:div>
        <w:div w:id="802773632">
          <w:marLeft w:val="480"/>
          <w:marRight w:val="0"/>
          <w:marTop w:val="0"/>
          <w:marBottom w:val="0"/>
          <w:divBdr>
            <w:top w:val="none" w:sz="0" w:space="0" w:color="auto"/>
            <w:left w:val="none" w:sz="0" w:space="0" w:color="auto"/>
            <w:bottom w:val="none" w:sz="0" w:space="0" w:color="auto"/>
            <w:right w:val="none" w:sz="0" w:space="0" w:color="auto"/>
          </w:divBdr>
        </w:div>
        <w:div w:id="1213229290">
          <w:marLeft w:val="480"/>
          <w:marRight w:val="0"/>
          <w:marTop w:val="0"/>
          <w:marBottom w:val="0"/>
          <w:divBdr>
            <w:top w:val="none" w:sz="0" w:space="0" w:color="auto"/>
            <w:left w:val="none" w:sz="0" w:space="0" w:color="auto"/>
            <w:bottom w:val="none" w:sz="0" w:space="0" w:color="auto"/>
            <w:right w:val="none" w:sz="0" w:space="0" w:color="auto"/>
          </w:divBdr>
        </w:div>
        <w:div w:id="1469084151">
          <w:marLeft w:val="480"/>
          <w:marRight w:val="0"/>
          <w:marTop w:val="0"/>
          <w:marBottom w:val="0"/>
          <w:divBdr>
            <w:top w:val="none" w:sz="0" w:space="0" w:color="auto"/>
            <w:left w:val="none" w:sz="0" w:space="0" w:color="auto"/>
            <w:bottom w:val="none" w:sz="0" w:space="0" w:color="auto"/>
            <w:right w:val="none" w:sz="0" w:space="0" w:color="auto"/>
          </w:divBdr>
        </w:div>
        <w:div w:id="1758164586">
          <w:marLeft w:val="480"/>
          <w:marRight w:val="0"/>
          <w:marTop w:val="0"/>
          <w:marBottom w:val="0"/>
          <w:divBdr>
            <w:top w:val="none" w:sz="0" w:space="0" w:color="auto"/>
            <w:left w:val="none" w:sz="0" w:space="0" w:color="auto"/>
            <w:bottom w:val="none" w:sz="0" w:space="0" w:color="auto"/>
            <w:right w:val="none" w:sz="0" w:space="0" w:color="auto"/>
          </w:divBdr>
        </w:div>
        <w:div w:id="2016347966">
          <w:marLeft w:val="480"/>
          <w:marRight w:val="0"/>
          <w:marTop w:val="0"/>
          <w:marBottom w:val="0"/>
          <w:divBdr>
            <w:top w:val="none" w:sz="0" w:space="0" w:color="auto"/>
            <w:left w:val="none" w:sz="0" w:space="0" w:color="auto"/>
            <w:bottom w:val="none" w:sz="0" w:space="0" w:color="auto"/>
            <w:right w:val="none" w:sz="0" w:space="0" w:color="auto"/>
          </w:divBdr>
        </w:div>
        <w:div w:id="2027098138">
          <w:marLeft w:val="480"/>
          <w:marRight w:val="0"/>
          <w:marTop w:val="0"/>
          <w:marBottom w:val="0"/>
          <w:divBdr>
            <w:top w:val="none" w:sz="0" w:space="0" w:color="auto"/>
            <w:left w:val="none" w:sz="0" w:space="0" w:color="auto"/>
            <w:bottom w:val="none" w:sz="0" w:space="0" w:color="auto"/>
            <w:right w:val="none" w:sz="0" w:space="0" w:color="auto"/>
          </w:divBdr>
        </w:div>
      </w:divsChild>
    </w:div>
    <w:div w:id="878005204">
      <w:bodyDiv w:val="1"/>
      <w:marLeft w:val="0"/>
      <w:marRight w:val="0"/>
      <w:marTop w:val="0"/>
      <w:marBottom w:val="0"/>
      <w:divBdr>
        <w:top w:val="none" w:sz="0" w:space="0" w:color="auto"/>
        <w:left w:val="none" w:sz="0" w:space="0" w:color="auto"/>
        <w:bottom w:val="none" w:sz="0" w:space="0" w:color="auto"/>
        <w:right w:val="none" w:sz="0" w:space="0" w:color="auto"/>
      </w:divBdr>
    </w:div>
    <w:div w:id="878513432">
      <w:bodyDiv w:val="1"/>
      <w:marLeft w:val="0"/>
      <w:marRight w:val="0"/>
      <w:marTop w:val="0"/>
      <w:marBottom w:val="0"/>
      <w:divBdr>
        <w:top w:val="none" w:sz="0" w:space="0" w:color="auto"/>
        <w:left w:val="none" w:sz="0" w:space="0" w:color="auto"/>
        <w:bottom w:val="none" w:sz="0" w:space="0" w:color="auto"/>
        <w:right w:val="none" w:sz="0" w:space="0" w:color="auto"/>
      </w:divBdr>
    </w:div>
    <w:div w:id="881941458">
      <w:bodyDiv w:val="1"/>
      <w:marLeft w:val="0"/>
      <w:marRight w:val="0"/>
      <w:marTop w:val="0"/>
      <w:marBottom w:val="0"/>
      <w:divBdr>
        <w:top w:val="none" w:sz="0" w:space="0" w:color="auto"/>
        <w:left w:val="none" w:sz="0" w:space="0" w:color="auto"/>
        <w:bottom w:val="none" w:sz="0" w:space="0" w:color="auto"/>
        <w:right w:val="none" w:sz="0" w:space="0" w:color="auto"/>
      </w:divBdr>
    </w:div>
    <w:div w:id="882789770">
      <w:bodyDiv w:val="1"/>
      <w:marLeft w:val="0"/>
      <w:marRight w:val="0"/>
      <w:marTop w:val="0"/>
      <w:marBottom w:val="0"/>
      <w:divBdr>
        <w:top w:val="none" w:sz="0" w:space="0" w:color="auto"/>
        <w:left w:val="none" w:sz="0" w:space="0" w:color="auto"/>
        <w:bottom w:val="none" w:sz="0" w:space="0" w:color="auto"/>
        <w:right w:val="none" w:sz="0" w:space="0" w:color="auto"/>
      </w:divBdr>
    </w:div>
    <w:div w:id="884290978">
      <w:bodyDiv w:val="1"/>
      <w:marLeft w:val="0"/>
      <w:marRight w:val="0"/>
      <w:marTop w:val="0"/>
      <w:marBottom w:val="0"/>
      <w:divBdr>
        <w:top w:val="none" w:sz="0" w:space="0" w:color="auto"/>
        <w:left w:val="none" w:sz="0" w:space="0" w:color="auto"/>
        <w:bottom w:val="none" w:sz="0" w:space="0" w:color="auto"/>
        <w:right w:val="none" w:sz="0" w:space="0" w:color="auto"/>
      </w:divBdr>
    </w:div>
    <w:div w:id="884563364">
      <w:bodyDiv w:val="1"/>
      <w:marLeft w:val="0"/>
      <w:marRight w:val="0"/>
      <w:marTop w:val="0"/>
      <w:marBottom w:val="0"/>
      <w:divBdr>
        <w:top w:val="none" w:sz="0" w:space="0" w:color="auto"/>
        <w:left w:val="none" w:sz="0" w:space="0" w:color="auto"/>
        <w:bottom w:val="none" w:sz="0" w:space="0" w:color="auto"/>
        <w:right w:val="none" w:sz="0" w:space="0" w:color="auto"/>
      </w:divBdr>
      <w:divsChild>
        <w:div w:id="77098633">
          <w:marLeft w:val="480"/>
          <w:marRight w:val="0"/>
          <w:marTop w:val="0"/>
          <w:marBottom w:val="0"/>
          <w:divBdr>
            <w:top w:val="none" w:sz="0" w:space="0" w:color="auto"/>
            <w:left w:val="none" w:sz="0" w:space="0" w:color="auto"/>
            <w:bottom w:val="none" w:sz="0" w:space="0" w:color="auto"/>
            <w:right w:val="none" w:sz="0" w:space="0" w:color="auto"/>
          </w:divBdr>
        </w:div>
        <w:div w:id="293870435">
          <w:marLeft w:val="480"/>
          <w:marRight w:val="0"/>
          <w:marTop w:val="0"/>
          <w:marBottom w:val="0"/>
          <w:divBdr>
            <w:top w:val="none" w:sz="0" w:space="0" w:color="auto"/>
            <w:left w:val="none" w:sz="0" w:space="0" w:color="auto"/>
            <w:bottom w:val="none" w:sz="0" w:space="0" w:color="auto"/>
            <w:right w:val="none" w:sz="0" w:space="0" w:color="auto"/>
          </w:divBdr>
        </w:div>
        <w:div w:id="317540354">
          <w:marLeft w:val="480"/>
          <w:marRight w:val="0"/>
          <w:marTop w:val="0"/>
          <w:marBottom w:val="0"/>
          <w:divBdr>
            <w:top w:val="none" w:sz="0" w:space="0" w:color="auto"/>
            <w:left w:val="none" w:sz="0" w:space="0" w:color="auto"/>
            <w:bottom w:val="none" w:sz="0" w:space="0" w:color="auto"/>
            <w:right w:val="none" w:sz="0" w:space="0" w:color="auto"/>
          </w:divBdr>
        </w:div>
        <w:div w:id="484515679">
          <w:marLeft w:val="480"/>
          <w:marRight w:val="0"/>
          <w:marTop w:val="0"/>
          <w:marBottom w:val="0"/>
          <w:divBdr>
            <w:top w:val="none" w:sz="0" w:space="0" w:color="auto"/>
            <w:left w:val="none" w:sz="0" w:space="0" w:color="auto"/>
            <w:bottom w:val="none" w:sz="0" w:space="0" w:color="auto"/>
            <w:right w:val="none" w:sz="0" w:space="0" w:color="auto"/>
          </w:divBdr>
        </w:div>
        <w:div w:id="612446463">
          <w:marLeft w:val="480"/>
          <w:marRight w:val="0"/>
          <w:marTop w:val="0"/>
          <w:marBottom w:val="0"/>
          <w:divBdr>
            <w:top w:val="none" w:sz="0" w:space="0" w:color="auto"/>
            <w:left w:val="none" w:sz="0" w:space="0" w:color="auto"/>
            <w:bottom w:val="none" w:sz="0" w:space="0" w:color="auto"/>
            <w:right w:val="none" w:sz="0" w:space="0" w:color="auto"/>
          </w:divBdr>
        </w:div>
        <w:div w:id="953752400">
          <w:marLeft w:val="480"/>
          <w:marRight w:val="0"/>
          <w:marTop w:val="0"/>
          <w:marBottom w:val="0"/>
          <w:divBdr>
            <w:top w:val="none" w:sz="0" w:space="0" w:color="auto"/>
            <w:left w:val="none" w:sz="0" w:space="0" w:color="auto"/>
            <w:bottom w:val="none" w:sz="0" w:space="0" w:color="auto"/>
            <w:right w:val="none" w:sz="0" w:space="0" w:color="auto"/>
          </w:divBdr>
        </w:div>
        <w:div w:id="1200126187">
          <w:marLeft w:val="480"/>
          <w:marRight w:val="0"/>
          <w:marTop w:val="0"/>
          <w:marBottom w:val="0"/>
          <w:divBdr>
            <w:top w:val="none" w:sz="0" w:space="0" w:color="auto"/>
            <w:left w:val="none" w:sz="0" w:space="0" w:color="auto"/>
            <w:bottom w:val="none" w:sz="0" w:space="0" w:color="auto"/>
            <w:right w:val="none" w:sz="0" w:space="0" w:color="auto"/>
          </w:divBdr>
        </w:div>
        <w:div w:id="1534489880">
          <w:marLeft w:val="480"/>
          <w:marRight w:val="0"/>
          <w:marTop w:val="0"/>
          <w:marBottom w:val="0"/>
          <w:divBdr>
            <w:top w:val="none" w:sz="0" w:space="0" w:color="auto"/>
            <w:left w:val="none" w:sz="0" w:space="0" w:color="auto"/>
            <w:bottom w:val="none" w:sz="0" w:space="0" w:color="auto"/>
            <w:right w:val="none" w:sz="0" w:space="0" w:color="auto"/>
          </w:divBdr>
        </w:div>
      </w:divsChild>
    </w:div>
    <w:div w:id="898129279">
      <w:bodyDiv w:val="1"/>
      <w:marLeft w:val="0"/>
      <w:marRight w:val="0"/>
      <w:marTop w:val="0"/>
      <w:marBottom w:val="0"/>
      <w:divBdr>
        <w:top w:val="none" w:sz="0" w:space="0" w:color="auto"/>
        <w:left w:val="none" w:sz="0" w:space="0" w:color="auto"/>
        <w:bottom w:val="none" w:sz="0" w:space="0" w:color="auto"/>
        <w:right w:val="none" w:sz="0" w:space="0" w:color="auto"/>
      </w:divBdr>
    </w:div>
    <w:div w:id="900023536">
      <w:bodyDiv w:val="1"/>
      <w:marLeft w:val="0"/>
      <w:marRight w:val="0"/>
      <w:marTop w:val="0"/>
      <w:marBottom w:val="0"/>
      <w:divBdr>
        <w:top w:val="none" w:sz="0" w:space="0" w:color="auto"/>
        <w:left w:val="none" w:sz="0" w:space="0" w:color="auto"/>
        <w:bottom w:val="none" w:sz="0" w:space="0" w:color="auto"/>
        <w:right w:val="none" w:sz="0" w:space="0" w:color="auto"/>
      </w:divBdr>
    </w:div>
    <w:div w:id="901216555">
      <w:bodyDiv w:val="1"/>
      <w:marLeft w:val="0"/>
      <w:marRight w:val="0"/>
      <w:marTop w:val="0"/>
      <w:marBottom w:val="0"/>
      <w:divBdr>
        <w:top w:val="none" w:sz="0" w:space="0" w:color="auto"/>
        <w:left w:val="none" w:sz="0" w:space="0" w:color="auto"/>
        <w:bottom w:val="none" w:sz="0" w:space="0" w:color="auto"/>
        <w:right w:val="none" w:sz="0" w:space="0" w:color="auto"/>
      </w:divBdr>
    </w:div>
    <w:div w:id="906453533">
      <w:bodyDiv w:val="1"/>
      <w:marLeft w:val="0"/>
      <w:marRight w:val="0"/>
      <w:marTop w:val="0"/>
      <w:marBottom w:val="0"/>
      <w:divBdr>
        <w:top w:val="none" w:sz="0" w:space="0" w:color="auto"/>
        <w:left w:val="none" w:sz="0" w:space="0" w:color="auto"/>
        <w:bottom w:val="none" w:sz="0" w:space="0" w:color="auto"/>
        <w:right w:val="none" w:sz="0" w:space="0" w:color="auto"/>
      </w:divBdr>
    </w:div>
    <w:div w:id="911506450">
      <w:bodyDiv w:val="1"/>
      <w:marLeft w:val="0"/>
      <w:marRight w:val="0"/>
      <w:marTop w:val="0"/>
      <w:marBottom w:val="0"/>
      <w:divBdr>
        <w:top w:val="none" w:sz="0" w:space="0" w:color="auto"/>
        <w:left w:val="none" w:sz="0" w:space="0" w:color="auto"/>
        <w:bottom w:val="none" w:sz="0" w:space="0" w:color="auto"/>
        <w:right w:val="none" w:sz="0" w:space="0" w:color="auto"/>
      </w:divBdr>
      <w:divsChild>
        <w:div w:id="158425029">
          <w:marLeft w:val="480"/>
          <w:marRight w:val="0"/>
          <w:marTop w:val="0"/>
          <w:marBottom w:val="0"/>
          <w:divBdr>
            <w:top w:val="none" w:sz="0" w:space="0" w:color="auto"/>
            <w:left w:val="none" w:sz="0" w:space="0" w:color="auto"/>
            <w:bottom w:val="none" w:sz="0" w:space="0" w:color="auto"/>
            <w:right w:val="none" w:sz="0" w:space="0" w:color="auto"/>
          </w:divBdr>
        </w:div>
        <w:div w:id="530920043">
          <w:marLeft w:val="480"/>
          <w:marRight w:val="0"/>
          <w:marTop w:val="0"/>
          <w:marBottom w:val="0"/>
          <w:divBdr>
            <w:top w:val="none" w:sz="0" w:space="0" w:color="auto"/>
            <w:left w:val="none" w:sz="0" w:space="0" w:color="auto"/>
            <w:bottom w:val="none" w:sz="0" w:space="0" w:color="auto"/>
            <w:right w:val="none" w:sz="0" w:space="0" w:color="auto"/>
          </w:divBdr>
        </w:div>
        <w:div w:id="749500414">
          <w:marLeft w:val="480"/>
          <w:marRight w:val="0"/>
          <w:marTop w:val="0"/>
          <w:marBottom w:val="0"/>
          <w:divBdr>
            <w:top w:val="none" w:sz="0" w:space="0" w:color="auto"/>
            <w:left w:val="none" w:sz="0" w:space="0" w:color="auto"/>
            <w:bottom w:val="none" w:sz="0" w:space="0" w:color="auto"/>
            <w:right w:val="none" w:sz="0" w:space="0" w:color="auto"/>
          </w:divBdr>
        </w:div>
        <w:div w:id="769204948">
          <w:marLeft w:val="480"/>
          <w:marRight w:val="0"/>
          <w:marTop w:val="0"/>
          <w:marBottom w:val="0"/>
          <w:divBdr>
            <w:top w:val="none" w:sz="0" w:space="0" w:color="auto"/>
            <w:left w:val="none" w:sz="0" w:space="0" w:color="auto"/>
            <w:bottom w:val="none" w:sz="0" w:space="0" w:color="auto"/>
            <w:right w:val="none" w:sz="0" w:space="0" w:color="auto"/>
          </w:divBdr>
        </w:div>
        <w:div w:id="876699610">
          <w:marLeft w:val="480"/>
          <w:marRight w:val="0"/>
          <w:marTop w:val="0"/>
          <w:marBottom w:val="0"/>
          <w:divBdr>
            <w:top w:val="none" w:sz="0" w:space="0" w:color="auto"/>
            <w:left w:val="none" w:sz="0" w:space="0" w:color="auto"/>
            <w:bottom w:val="none" w:sz="0" w:space="0" w:color="auto"/>
            <w:right w:val="none" w:sz="0" w:space="0" w:color="auto"/>
          </w:divBdr>
        </w:div>
        <w:div w:id="1182624112">
          <w:marLeft w:val="480"/>
          <w:marRight w:val="0"/>
          <w:marTop w:val="0"/>
          <w:marBottom w:val="0"/>
          <w:divBdr>
            <w:top w:val="none" w:sz="0" w:space="0" w:color="auto"/>
            <w:left w:val="none" w:sz="0" w:space="0" w:color="auto"/>
            <w:bottom w:val="none" w:sz="0" w:space="0" w:color="auto"/>
            <w:right w:val="none" w:sz="0" w:space="0" w:color="auto"/>
          </w:divBdr>
        </w:div>
        <w:div w:id="1238906356">
          <w:marLeft w:val="480"/>
          <w:marRight w:val="0"/>
          <w:marTop w:val="0"/>
          <w:marBottom w:val="0"/>
          <w:divBdr>
            <w:top w:val="none" w:sz="0" w:space="0" w:color="auto"/>
            <w:left w:val="none" w:sz="0" w:space="0" w:color="auto"/>
            <w:bottom w:val="none" w:sz="0" w:space="0" w:color="auto"/>
            <w:right w:val="none" w:sz="0" w:space="0" w:color="auto"/>
          </w:divBdr>
        </w:div>
        <w:div w:id="1689335913">
          <w:marLeft w:val="480"/>
          <w:marRight w:val="0"/>
          <w:marTop w:val="0"/>
          <w:marBottom w:val="0"/>
          <w:divBdr>
            <w:top w:val="none" w:sz="0" w:space="0" w:color="auto"/>
            <w:left w:val="none" w:sz="0" w:space="0" w:color="auto"/>
            <w:bottom w:val="none" w:sz="0" w:space="0" w:color="auto"/>
            <w:right w:val="none" w:sz="0" w:space="0" w:color="auto"/>
          </w:divBdr>
        </w:div>
        <w:div w:id="1879388802">
          <w:marLeft w:val="480"/>
          <w:marRight w:val="0"/>
          <w:marTop w:val="0"/>
          <w:marBottom w:val="0"/>
          <w:divBdr>
            <w:top w:val="none" w:sz="0" w:space="0" w:color="auto"/>
            <w:left w:val="none" w:sz="0" w:space="0" w:color="auto"/>
            <w:bottom w:val="none" w:sz="0" w:space="0" w:color="auto"/>
            <w:right w:val="none" w:sz="0" w:space="0" w:color="auto"/>
          </w:divBdr>
        </w:div>
        <w:div w:id="2144956387">
          <w:marLeft w:val="480"/>
          <w:marRight w:val="0"/>
          <w:marTop w:val="0"/>
          <w:marBottom w:val="0"/>
          <w:divBdr>
            <w:top w:val="none" w:sz="0" w:space="0" w:color="auto"/>
            <w:left w:val="none" w:sz="0" w:space="0" w:color="auto"/>
            <w:bottom w:val="none" w:sz="0" w:space="0" w:color="auto"/>
            <w:right w:val="none" w:sz="0" w:space="0" w:color="auto"/>
          </w:divBdr>
        </w:div>
      </w:divsChild>
    </w:div>
    <w:div w:id="915939406">
      <w:bodyDiv w:val="1"/>
      <w:marLeft w:val="0"/>
      <w:marRight w:val="0"/>
      <w:marTop w:val="0"/>
      <w:marBottom w:val="0"/>
      <w:divBdr>
        <w:top w:val="none" w:sz="0" w:space="0" w:color="auto"/>
        <w:left w:val="none" w:sz="0" w:space="0" w:color="auto"/>
        <w:bottom w:val="none" w:sz="0" w:space="0" w:color="auto"/>
        <w:right w:val="none" w:sz="0" w:space="0" w:color="auto"/>
      </w:divBdr>
    </w:div>
    <w:div w:id="917128474">
      <w:bodyDiv w:val="1"/>
      <w:marLeft w:val="0"/>
      <w:marRight w:val="0"/>
      <w:marTop w:val="0"/>
      <w:marBottom w:val="0"/>
      <w:divBdr>
        <w:top w:val="none" w:sz="0" w:space="0" w:color="auto"/>
        <w:left w:val="none" w:sz="0" w:space="0" w:color="auto"/>
        <w:bottom w:val="none" w:sz="0" w:space="0" w:color="auto"/>
        <w:right w:val="none" w:sz="0" w:space="0" w:color="auto"/>
      </w:divBdr>
    </w:div>
    <w:div w:id="919943740">
      <w:bodyDiv w:val="1"/>
      <w:marLeft w:val="0"/>
      <w:marRight w:val="0"/>
      <w:marTop w:val="0"/>
      <w:marBottom w:val="0"/>
      <w:divBdr>
        <w:top w:val="none" w:sz="0" w:space="0" w:color="auto"/>
        <w:left w:val="none" w:sz="0" w:space="0" w:color="auto"/>
        <w:bottom w:val="none" w:sz="0" w:space="0" w:color="auto"/>
        <w:right w:val="none" w:sz="0" w:space="0" w:color="auto"/>
      </w:divBdr>
    </w:div>
    <w:div w:id="939143236">
      <w:bodyDiv w:val="1"/>
      <w:marLeft w:val="0"/>
      <w:marRight w:val="0"/>
      <w:marTop w:val="0"/>
      <w:marBottom w:val="0"/>
      <w:divBdr>
        <w:top w:val="none" w:sz="0" w:space="0" w:color="auto"/>
        <w:left w:val="none" w:sz="0" w:space="0" w:color="auto"/>
        <w:bottom w:val="none" w:sz="0" w:space="0" w:color="auto"/>
        <w:right w:val="none" w:sz="0" w:space="0" w:color="auto"/>
      </w:divBdr>
    </w:div>
    <w:div w:id="941454280">
      <w:bodyDiv w:val="1"/>
      <w:marLeft w:val="0"/>
      <w:marRight w:val="0"/>
      <w:marTop w:val="0"/>
      <w:marBottom w:val="0"/>
      <w:divBdr>
        <w:top w:val="none" w:sz="0" w:space="0" w:color="auto"/>
        <w:left w:val="none" w:sz="0" w:space="0" w:color="auto"/>
        <w:bottom w:val="none" w:sz="0" w:space="0" w:color="auto"/>
        <w:right w:val="none" w:sz="0" w:space="0" w:color="auto"/>
      </w:divBdr>
    </w:div>
    <w:div w:id="945771358">
      <w:bodyDiv w:val="1"/>
      <w:marLeft w:val="0"/>
      <w:marRight w:val="0"/>
      <w:marTop w:val="0"/>
      <w:marBottom w:val="0"/>
      <w:divBdr>
        <w:top w:val="none" w:sz="0" w:space="0" w:color="auto"/>
        <w:left w:val="none" w:sz="0" w:space="0" w:color="auto"/>
        <w:bottom w:val="none" w:sz="0" w:space="0" w:color="auto"/>
        <w:right w:val="none" w:sz="0" w:space="0" w:color="auto"/>
      </w:divBdr>
    </w:div>
    <w:div w:id="948270356">
      <w:bodyDiv w:val="1"/>
      <w:marLeft w:val="0"/>
      <w:marRight w:val="0"/>
      <w:marTop w:val="0"/>
      <w:marBottom w:val="0"/>
      <w:divBdr>
        <w:top w:val="none" w:sz="0" w:space="0" w:color="auto"/>
        <w:left w:val="none" w:sz="0" w:space="0" w:color="auto"/>
        <w:bottom w:val="none" w:sz="0" w:space="0" w:color="auto"/>
        <w:right w:val="none" w:sz="0" w:space="0" w:color="auto"/>
      </w:divBdr>
    </w:div>
    <w:div w:id="950089148">
      <w:bodyDiv w:val="1"/>
      <w:marLeft w:val="0"/>
      <w:marRight w:val="0"/>
      <w:marTop w:val="0"/>
      <w:marBottom w:val="0"/>
      <w:divBdr>
        <w:top w:val="none" w:sz="0" w:space="0" w:color="auto"/>
        <w:left w:val="none" w:sz="0" w:space="0" w:color="auto"/>
        <w:bottom w:val="none" w:sz="0" w:space="0" w:color="auto"/>
        <w:right w:val="none" w:sz="0" w:space="0" w:color="auto"/>
      </w:divBdr>
      <w:divsChild>
        <w:div w:id="289407893">
          <w:marLeft w:val="480"/>
          <w:marRight w:val="0"/>
          <w:marTop w:val="0"/>
          <w:marBottom w:val="0"/>
          <w:divBdr>
            <w:top w:val="none" w:sz="0" w:space="0" w:color="auto"/>
            <w:left w:val="none" w:sz="0" w:space="0" w:color="auto"/>
            <w:bottom w:val="none" w:sz="0" w:space="0" w:color="auto"/>
            <w:right w:val="none" w:sz="0" w:space="0" w:color="auto"/>
          </w:divBdr>
        </w:div>
        <w:div w:id="451485830">
          <w:marLeft w:val="480"/>
          <w:marRight w:val="0"/>
          <w:marTop w:val="0"/>
          <w:marBottom w:val="0"/>
          <w:divBdr>
            <w:top w:val="none" w:sz="0" w:space="0" w:color="auto"/>
            <w:left w:val="none" w:sz="0" w:space="0" w:color="auto"/>
            <w:bottom w:val="none" w:sz="0" w:space="0" w:color="auto"/>
            <w:right w:val="none" w:sz="0" w:space="0" w:color="auto"/>
          </w:divBdr>
        </w:div>
        <w:div w:id="576289521">
          <w:marLeft w:val="480"/>
          <w:marRight w:val="0"/>
          <w:marTop w:val="0"/>
          <w:marBottom w:val="0"/>
          <w:divBdr>
            <w:top w:val="none" w:sz="0" w:space="0" w:color="auto"/>
            <w:left w:val="none" w:sz="0" w:space="0" w:color="auto"/>
            <w:bottom w:val="none" w:sz="0" w:space="0" w:color="auto"/>
            <w:right w:val="none" w:sz="0" w:space="0" w:color="auto"/>
          </w:divBdr>
        </w:div>
        <w:div w:id="967710445">
          <w:marLeft w:val="480"/>
          <w:marRight w:val="0"/>
          <w:marTop w:val="0"/>
          <w:marBottom w:val="0"/>
          <w:divBdr>
            <w:top w:val="none" w:sz="0" w:space="0" w:color="auto"/>
            <w:left w:val="none" w:sz="0" w:space="0" w:color="auto"/>
            <w:bottom w:val="none" w:sz="0" w:space="0" w:color="auto"/>
            <w:right w:val="none" w:sz="0" w:space="0" w:color="auto"/>
          </w:divBdr>
        </w:div>
        <w:div w:id="1288393573">
          <w:marLeft w:val="480"/>
          <w:marRight w:val="0"/>
          <w:marTop w:val="0"/>
          <w:marBottom w:val="0"/>
          <w:divBdr>
            <w:top w:val="none" w:sz="0" w:space="0" w:color="auto"/>
            <w:left w:val="none" w:sz="0" w:space="0" w:color="auto"/>
            <w:bottom w:val="none" w:sz="0" w:space="0" w:color="auto"/>
            <w:right w:val="none" w:sz="0" w:space="0" w:color="auto"/>
          </w:divBdr>
        </w:div>
        <w:div w:id="1663465815">
          <w:marLeft w:val="480"/>
          <w:marRight w:val="0"/>
          <w:marTop w:val="0"/>
          <w:marBottom w:val="0"/>
          <w:divBdr>
            <w:top w:val="none" w:sz="0" w:space="0" w:color="auto"/>
            <w:left w:val="none" w:sz="0" w:space="0" w:color="auto"/>
            <w:bottom w:val="none" w:sz="0" w:space="0" w:color="auto"/>
            <w:right w:val="none" w:sz="0" w:space="0" w:color="auto"/>
          </w:divBdr>
        </w:div>
        <w:div w:id="1770470132">
          <w:marLeft w:val="480"/>
          <w:marRight w:val="0"/>
          <w:marTop w:val="0"/>
          <w:marBottom w:val="0"/>
          <w:divBdr>
            <w:top w:val="none" w:sz="0" w:space="0" w:color="auto"/>
            <w:left w:val="none" w:sz="0" w:space="0" w:color="auto"/>
            <w:bottom w:val="none" w:sz="0" w:space="0" w:color="auto"/>
            <w:right w:val="none" w:sz="0" w:space="0" w:color="auto"/>
          </w:divBdr>
        </w:div>
        <w:div w:id="1793286842">
          <w:marLeft w:val="480"/>
          <w:marRight w:val="0"/>
          <w:marTop w:val="0"/>
          <w:marBottom w:val="0"/>
          <w:divBdr>
            <w:top w:val="none" w:sz="0" w:space="0" w:color="auto"/>
            <w:left w:val="none" w:sz="0" w:space="0" w:color="auto"/>
            <w:bottom w:val="none" w:sz="0" w:space="0" w:color="auto"/>
            <w:right w:val="none" w:sz="0" w:space="0" w:color="auto"/>
          </w:divBdr>
        </w:div>
      </w:divsChild>
    </w:div>
    <w:div w:id="956134577">
      <w:bodyDiv w:val="1"/>
      <w:marLeft w:val="0"/>
      <w:marRight w:val="0"/>
      <w:marTop w:val="0"/>
      <w:marBottom w:val="0"/>
      <w:divBdr>
        <w:top w:val="none" w:sz="0" w:space="0" w:color="auto"/>
        <w:left w:val="none" w:sz="0" w:space="0" w:color="auto"/>
        <w:bottom w:val="none" w:sz="0" w:space="0" w:color="auto"/>
        <w:right w:val="none" w:sz="0" w:space="0" w:color="auto"/>
      </w:divBdr>
    </w:div>
    <w:div w:id="957447461">
      <w:bodyDiv w:val="1"/>
      <w:marLeft w:val="0"/>
      <w:marRight w:val="0"/>
      <w:marTop w:val="0"/>
      <w:marBottom w:val="0"/>
      <w:divBdr>
        <w:top w:val="none" w:sz="0" w:space="0" w:color="auto"/>
        <w:left w:val="none" w:sz="0" w:space="0" w:color="auto"/>
        <w:bottom w:val="none" w:sz="0" w:space="0" w:color="auto"/>
        <w:right w:val="none" w:sz="0" w:space="0" w:color="auto"/>
      </w:divBdr>
    </w:div>
    <w:div w:id="957881523">
      <w:bodyDiv w:val="1"/>
      <w:marLeft w:val="0"/>
      <w:marRight w:val="0"/>
      <w:marTop w:val="0"/>
      <w:marBottom w:val="0"/>
      <w:divBdr>
        <w:top w:val="none" w:sz="0" w:space="0" w:color="auto"/>
        <w:left w:val="none" w:sz="0" w:space="0" w:color="auto"/>
        <w:bottom w:val="none" w:sz="0" w:space="0" w:color="auto"/>
        <w:right w:val="none" w:sz="0" w:space="0" w:color="auto"/>
      </w:divBdr>
    </w:div>
    <w:div w:id="961611936">
      <w:bodyDiv w:val="1"/>
      <w:marLeft w:val="0"/>
      <w:marRight w:val="0"/>
      <w:marTop w:val="0"/>
      <w:marBottom w:val="0"/>
      <w:divBdr>
        <w:top w:val="none" w:sz="0" w:space="0" w:color="auto"/>
        <w:left w:val="none" w:sz="0" w:space="0" w:color="auto"/>
        <w:bottom w:val="none" w:sz="0" w:space="0" w:color="auto"/>
        <w:right w:val="none" w:sz="0" w:space="0" w:color="auto"/>
      </w:divBdr>
    </w:div>
    <w:div w:id="963390240">
      <w:bodyDiv w:val="1"/>
      <w:marLeft w:val="0"/>
      <w:marRight w:val="0"/>
      <w:marTop w:val="0"/>
      <w:marBottom w:val="0"/>
      <w:divBdr>
        <w:top w:val="none" w:sz="0" w:space="0" w:color="auto"/>
        <w:left w:val="none" w:sz="0" w:space="0" w:color="auto"/>
        <w:bottom w:val="none" w:sz="0" w:space="0" w:color="auto"/>
        <w:right w:val="none" w:sz="0" w:space="0" w:color="auto"/>
      </w:divBdr>
    </w:div>
    <w:div w:id="971666307">
      <w:bodyDiv w:val="1"/>
      <w:marLeft w:val="0"/>
      <w:marRight w:val="0"/>
      <w:marTop w:val="0"/>
      <w:marBottom w:val="0"/>
      <w:divBdr>
        <w:top w:val="none" w:sz="0" w:space="0" w:color="auto"/>
        <w:left w:val="none" w:sz="0" w:space="0" w:color="auto"/>
        <w:bottom w:val="none" w:sz="0" w:space="0" w:color="auto"/>
        <w:right w:val="none" w:sz="0" w:space="0" w:color="auto"/>
      </w:divBdr>
    </w:div>
    <w:div w:id="986127856">
      <w:bodyDiv w:val="1"/>
      <w:marLeft w:val="0"/>
      <w:marRight w:val="0"/>
      <w:marTop w:val="0"/>
      <w:marBottom w:val="0"/>
      <w:divBdr>
        <w:top w:val="none" w:sz="0" w:space="0" w:color="auto"/>
        <w:left w:val="none" w:sz="0" w:space="0" w:color="auto"/>
        <w:bottom w:val="none" w:sz="0" w:space="0" w:color="auto"/>
        <w:right w:val="none" w:sz="0" w:space="0" w:color="auto"/>
      </w:divBdr>
    </w:div>
    <w:div w:id="990405874">
      <w:bodyDiv w:val="1"/>
      <w:marLeft w:val="0"/>
      <w:marRight w:val="0"/>
      <w:marTop w:val="0"/>
      <w:marBottom w:val="0"/>
      <w:divBdr>
        <w:top w:val="none" w:sz="0" w:space="0" w:color="auto"/>
        <w:left w:val="none" w:sz="0" w:space="0" w:color="auto"/>
        <w:bottom w:val="none" w:sz="0" w:space="0" w:color="auto"/>
        <w:right w:val="none" w:sz="0" w:space="0" w:color="auto"/>
      </w:divBdr>
    </w:div>
    <w:div w:id="1009721622">
      <w:bodyDiv w:val="1"/>
      <w:marLeft w:val="0"/>
      <w:marRight w:val="0"/>
      <w:marTop w:val="0"/>
      <w:marBottom w:val="0"/>
      <w:divBdr>
        <w:top w:val="none" w:sz="0" w:space="0" w:color="auto"/>
        <w:left w:val="none" w:sz="0" w:space="0" w:color="auto"/>
        <w:bottom w:val="none" w:sz="0" w:space="0" w:color="auto"/>
        <w:right w:val="none" w:sz="0" w:space="0" w:color="auto"/>
      </w:divBdr>
    </w:div>
    <w:div w:id="1024360241">
      <w:bodyDiv w:val="1"/>
      <w:marLeft w:val="0"/>
      <w:marRight w:val="0"/>
      <w:marTop w:val="0"/>
      <w:marBottom w:val="0"/>
      <w:divBdr>
        <w:top w:val="none" w:sz="0" w:space="0" w:color="auto"/>
        <w:left w:val="none" w:sz="0" w:space="0" w:color="auto"/>
        <w:bottom w:val="none" w:sz="0" w:space="0" w:color="auto"/>
        <w:right w:val="none" w:sz="0" w:space="0" w:color="auto"/>
      </w:divBdr>
    </w:div>
    <w:div w:id="1027410669">
      <w:bodyDiv w:val="1"/>
      <w:marLeft w:val="0"/>
      <w:marRight w:val="0"/>
      <w:marTop w:val="0"/>
      <w:marBottom w:val="0"/>
      <w:divBdr>
        <w:top w:val="none" w:sz="0" w:space="0" w:color="auto"/>
        <w:left w:val="none" w:sz="0" w:space="0" w:color="auto"/>
        <w:bottom w:val="none" w:sz="0" w:space="0" w:color="auto"/>
        <w:right w:val="none" w:sz="0" w:space="0" w:color="auto"/>
      </w:divBdr>
    </w:div>
    <w:div w:id="1028990051">
      <w:bodyDiv w:val="1"/>
      <w:marLeft w:val="0"/>
      <w:marRight w:val="0"/>
      <w:marTop w:val="0"/>
      <w:marBottom w:val="0"/>
      <w:divBdr>
        <w:top w:val="none" w:sz="0" w:space="0" w:color="auto"/>
        <w:left w:val="none" w:sz="0" w:space="0" w:color="auto"/>
        <w:bottom w:val="none" w:sz="0" w:space="0" w:color="auto"/>
        <w:right w:val="none" w:sz="0" w:space="0" w:color="auto"/>
      </w:divBdr>
    </w:div>
    <w:div w:id="1036933792">
      <w:bodyDiv w:val="1"/>
      <w:marLeft w:val="0"/>
      <w:marRight w:val="0"/>
      <w:marTop w:val="0"/>
      <w:marBottom w:val="0"/>
      <w:divBdr>
        <w:top w:val="none" w:sz="0" w:space="0" w:color="auto"/>
        <w:left w:val="none" w:sz="0" w:space="0" w:color="auto"/>
        <w:bottom w:val="none" w:sz="0" w:space="0" w:color="auto"/>
        <w:right w:val="none" w:sz="0" w:space="0" w:color="auto"/>
      </w:divBdr>
    </w:div>
    <w:div w:id="1037512319">
      <w:bodyDiv w:val="1"/>
      <w:marLeft w:val="0"/>
      <w:marRight w:val="0"/>
      <w:marTop w:val="0"/>
      <w:marBottom w:val="0"/>
      <w:divBdr>
        <w:top w:val="none" w:sz="0" w:space="0" w:color="auto"/>
        <w:left w:val="none" w:sz="0" w:space="0" w:color="auto"/>
        <w:bottom w:val="none" w:sz="0" w:space="0" w:color="auto"/>
        <w:right w:val="none" w:sz="0" w:space="0" w:color="auto"/>
      </w:divBdr>
    </w:div>
    <w:div w:id="1037857423">
      <w:bodyDiv w:val="1"/>
      <w:marLeft w:val="0"/>
      <w:marRight w:val="0"/>
      <w:marTop w:val="0"/>
      <w:marBottom w:val="0"/>
      <w:divBdr>
        <w:top w:val="none" w:sz="0" w:space="0" w:color="auto"/>
        <w:left w:val="none" w:sz="0" w:space="0" w:color="auto"/>
        <w:bottom w:val="none" w:sz="0" w:space="0" w:color="auto"/>
        <w:right w:val="none" w:sz="0" w:space="0" w:color="auto"/>
      </w:divBdr>
    </w:div>
    <w:div w:id="1050880849">
      <w:bodyDiv w:val="1"/>
      <w:marLeft w:val="0"/>
      <w:marRight w:val="0"/>
      <w:marTop w:val="0"/>
      <w:marBottom w:val="0"/>
      <w:divBdr>
        <w:top w:val="none" w:sz="0" w:space="0" w:color="auto"/>
        <w:left w:val="none" w:sz="0" w:space="0" w:color="auto"/>
        <w:bottom w:val="none" w:sz="0" w:space="0" w:color="auto"/>
        <w:right w:val="none" w:sz="0" w:space="0" w:color="auto"/>
      </w:divBdr>
    </w:div>
    <w:div w:id="1062027227">
      <w:bodyDiv w:val="1"/>
      <w:marLeft w:val="0"/>
      <w:marRight w:val="0"/>
      <w:marTop w:val="0"/>
      <w:marBottom w:val="0"/>
      <w:divBdr>
        <w:top w:val="none" w:sz="0" w:space="0" w:color="auto"/>
        <w:left w:val="none" w:sz="0" w:space="0" w:color="auto"/>
        <w:bottom w:val="none" w:sz="0" w:space="0" w:color="auto"/>
        <w:right w:val="none" w:sz="0" w:space="0" w:color="auto"/>
      </w:divBdr>
    </w:div>
    <w:div w:id="1065763595">
      <w:bodyDiv w:val="1"/>
      <w:marLeft w:val="0"/>
      <w:marRight w:val="0"/>
      <w:marTop w:val="0"/>
      <w:marBottom w:val="0"/>
      <w:divBdr>
        <w:top w:val="none" w:sz="0" w:space="0" w:color="auto"/>
        <w:left w:val="none" w:sz="0" w:space="0" w:color="auto"/>
        <w:bottom w:val="none" w:sz="0" w:space="0" w:color="auto"/>
        <w:right w:val="none" w:sz="0" w:space="0" w:color="auto"/>
      </w:divBdr>
    </w:div>
    <w:div w:id="1080104727">
      <w:bodyDiv w:val="1"/>
      <w:marLeft w:val="0"/>
      <w:marRight w:val="0"/>
      <w:marTop w:val="0"/>
      <w:marBottom w:val="0"/>
      <w:divBdr>
        <w:top w:val="none" w:sz="0" w:space="0" w:color="auto"/>
        <w:left w:val="none" w:sz="0" w:space="0" w:color="auto"/>
        <w:bottom w:val="none" w:sz="0" w:space="0" w:color="auto"/>
        <w:right w:val="none" w:sz="0" w:space="0" w:color="auto"/>
      </w:divBdr>
    </w:div>
    <w:div w:id="1081105093">
      <w:bodyDiv w:val="1"/>
      <w:marLeft w:val="0"/>
      <w:marRight w:val="0"/>
      <w:marTop w:val="0"/>
      <w:marBottom w:val="0"/>
      <w:divBdr>
        <w:top w:val="none" w:sz="0" w:space="0" w:color="auto"/>
        <w:left w:val="none" w:sz="0" w:space="0" w:color="auto"/>
        <w:bottom w:val="none" w:sz="0" w:space="0" w:color="auto"/>
        <w:right w:val="none" w:sz="0" w:space="0" w:color="auto"/>
      </w:divBdr>
    </w:div>
    <w:div w:id="1082221313">
      <w:bodyDiv w:val="1"/>
      <w:marLeft w:val="0"/>
      <w:marRight w:val="0"/>
      <w:marTop w:val="0"/>
      <w:marBottom w:val="0"/>
      <w:divBdr>
        <w:top w:val="none" w:sz="0" w:space="0" w:color="auto"/>
        <w:left w:val="none" w:sz="0" w:space="0" w:color="auto"/>
        <w:bottom w:val="none" w:sz="0" w:space="0" w:color="auto"/>
        <w:right w:val="none" w:sz="0" w:space="0" w:color="auto"/>
      </w:divBdr>
    </w:div>
    <w:div w:id="1108159951">
      <w:bodyDiv w:val="1"/>
      <w:marLeft w:val="0"/>
      <w:marRight w:val="0"/>
      <w:marTop w:val="0"/>
      <w:marBottom w:val="0"/>
      <w:divBdr>
        <w:top w:val="none" w:sz="0" w:space="0" w:color="auto"/>
        <w:left w:val="none" w:sz="0" w:space="0" w:color="auto"/>
        <w:bottom w:val="none" w:sz="0" w:space="0" w:color="auto"/>
        <w:right w:val="none" w:sz="0" w:space="0" w:color="auto"/>
      </w:divBdr>
    </w:div>
    <w:div w:id="1112476929">
      <w:bodyDiv w:val="1"/>
      <w:marLeft w:val="0"/>
      <w:marRight w:val="0"/>
      <w:marTop w:val="0"/>
      <w:marBottom w:val="0"/>
      <w:divBdr>
        <w:top w:val="none" w:sz="0" w:space="0" w:color="auto"/>
        <w:left w:val="none" w:sz="0" w:space="0" w:color="auto"/>
        <w:bottom w:val="none" w:sz="0" w:space="0" w:color="auto"/>
        <w:right w:val="none" w:sz="0" w:space="0" w:color="auto"/>
      </w:divBdr>
    </w:div>
    <w:div w:id="1127310953">
      <w:bodyDiv w:val="1"/>
      <w:marLeft w:val="0"/>
      <w:marRight w:val="0"/>
      <w:marTop w:val="0"/>
      <w:marBottom w:val="0"/>
      <w:divBdr>
        <w:top w:val="none" w:sz="0" w:space="0" w:color="auto"/>
        <w:left w:val="none" w:sz="0" w:space="0" w:color="auto"/>
        <w:bottom w:val="none" w:sz="0" w:space="0" w:color="auto"/>
        <w:right w:val="none" w:sz="0" w:space="0" w:color="auto"/>
      </w:divBdr>
    </w:div>
    <w:div w:id="1132944853">
      <w:bodyDiv w:val="1"/>
      <w:marLeft w:val="0"/>
      <w:marRight w:val="0"/>
      <w:marTop w:val="0"/>
      <w:marBottom w:val="0"/>
      <w:divBdr>
        <w:top w:val="none" w:sz="0" w:space="0" w:color="auto"/>
        <w:left w:val="none" w:sz="0" w:space="0" w:color="auto"/>
        <w:bottom w:val="none" w:sz="0" w:space="0" w:color="auto"/>
        <w:right w:val="none" w:sz="0" w:space="0" w:color="auto"/>
      </w:divBdr>
    </w:div>
    <w:div w:id="1139226448">
      <w:bodyDiv w:val="1"/>
      <w:marLeft w:val="0"/>
      <w:marRight w:val="0"/>
      <w:marTop w:val="0"/>
      <w:marBottom w:val="0"/>
      <w:divBdr>
        <w:top w:val="none" w:sz="0" w:space="0" w:color="auto"/>
        <w:left w:val="none" w:sz="0" w:space="0" w:color="auto"/>
        <w:bottom w:val="none" w:sz="0" w:space="0" w:color="auto"/>
        <w:right w:val="none" w:sz="0" w:space="0" w:color="auto"/>
      </w:divBdr>
    </w:div>
    <w:div w:id="1149517923">
      <w:bodyDiv w:val="1"/>
      <w:marLeft w:val="0"/>
      <w:marRight w:val="0"/>
      <w:marTop w:val="0"/>
      <w:marBottom w:val="0"/>
      <w:divBdr>
        <w:top w:val="none" w:sz="0" w:space="0" w:color="auto"/>
        <w:left w:val="none" w:sz="0" w:space="0" w:color="auto"/>
        <w:bottom w:val="none" w:sz="0" w:space="0" w:color="auto"/>
        <w:right w:val="none" w:sz="0" w:space="0" w:color="auto"/>
      </w:divBdr>
    </w:div>
    <w:div w:id="1153448458">
      <w:bodyDiv w:val="1"/>
      <w:marLeft w:val="0"/>
      <w:marRight w:val="0"/>
      <w:marTop w:val="0"/>
      <w:marBottom w:val="0"/>
      <w:divBdr>
        <w:top w:val="none" w:sz="0" w:space="0" w:color="auto"/>
        <w:left w:val="none" w:sz="0" w:space="0" w:color="auto"/>
        <w:bottom w:val="none" w:sz="0" w:space="0" w:color="auto"/>
        <w:right w:val="none" w:sz="0" w:space="0" w:color="auto"/>
      </w:divBdr>
      <w:divsChild>
        <w:div w:id="1700815000">
          <w:marLeft w:val="0"/>
          <w:marRight w:val="0"/>
          <w:marTop w:val="0"/>
          <w:marBottom w:val="0"/>
          <w:divBdr>
            <w:top w:val="none" w:sz="0" w:space="0" w:color="auto"/>
            <w:left w:val="none" w:sz="0" w:space="0" w:color="auto"/>
            <w:bottom w:val="none" w:sz="0" w:space="0" w:color="auto"/>
            <w:right w:val="none" w:sz="0" w:space="0" w:color="auto"/>
          </w:divBdr>
          <w:divsChild>
            <w:div w:id="1267232965">
              <w:marLeft w:val="0"/>
              <w:marRight w:val="0"/>
              <w:marTop w:val="0"/>
              <w:marBottom w:val="0"/>
              <w:divBdr>
                <w:top w:val="none" w:sz="0" w:space="0" w:color="auto"/>
                <w:left w:val="none" w:sz="0" w:space="0" w:color="auto"/>
                <w:bottom w:val="none" w:sz="0" w:space="0" w:color="auto"/>
                <w:right w:val="none" w:sz="0" w:space="0" w:color="auto"/>
              </w:divBdr>
              <w:divsChild>
                <w:div w:id="1103454547">
                  <w:marLeft w:val="0"/>
                  <w:marRight w:val="0"/>
                  <w:marTop w:val="0"/>
                  <w:marBottom w:val="0"/>
                  <w:divBdr>
                    <w:top w:val="none" w:sz="0" w:space="0" w:color="auto"/>
                    <w:left w:val="none" w:sz="0" w:space="0" w:color="auto"/>
                    <w:bottom w:val="none" w:sz="0" w:space="0" w:color="auto"/>
                    <w:right w:val="none" w:sz="0" w:space="0" w:color="auto"/>
                  </w:divBdr>
                  <w:divsChild>
                    <w:div w:id="1212615362">
                      <w:marLeft w:val="0"/>
                      <w:marRight w:val="0"/>
                      <w:marTop w:val="0"/>
                      <w:marBottom w:val="0"/>
                      <w:divBdr>
                        <w:top w:val="none" w:sz="0" w:space="0" w:color="auto"/>
                        <w:left w:val="none" w:sz="0" w:space="0" w:color="auto"/>
                        <w:bottom w:val="none" w:sz="0" w:space="0" w:color="auto"/>
                        <w:right w:val="none" w:sz="0" w:space="0" w:color="auto"/>
                      </w:divBdr>
                      <w:divsChild>
                        <w:div w:id="96557728">
                          <w:marLeft w:val="0"/>
                          <w:marRight w:val="0"/>
                          <w:marTop w:val="0"/>
                          <w:marBottom w:val="0"/>
                          <w:divBdr>
                            <w:top w:val="none" w:sz="0" w:space="0" w:color="auto"/>
                            <w:left w:val="none" w:sz="0" w:space="0" w:color="auto"/>
                            <w:bottom w:val="none" w:sz="0" w:space="0" w:color="auto"/>
                            <w:right w:val="none" w:sz="0" w:space="0" w:color="auto"/>
                          </w:divBdr>
                          <w:divsChild>
                            <w:div w:id="81876391">
                              <w:marLeft w:val="0"/>
                              <w:marRight w:val="0"/>
                              <w:marTop w:val="0"/>
                              <w:marBottom w:val="0"/>
                              <w:divBdr>
                                <w:top w:val="none" w:sz="0" w:space="0" w:color="auto"/>
                                <w:left w:val="none" w:sz="0" w:space="0" w:color="auto"/>
                                <w:bottom w:val="none" w:sz="0" w:space="0" w:color="auto"/>
                                <w:right w:val="none" w:sz="0" w:space="0" w:color="auto"/>
                              </w:divBdr>
                              <w:divsChild>
                                <w:div w:id="677266784">
                                  <w:marLeft w:val="0"/>
                                  <w:marRight w:val="0"/>
                                  <w:marTop w:val="0"/>
                                  <w:marBottom w:val="0"/>
                                  <w:divBdr>
                                    <w:top w:val="none" w:sz="0" w:space="0" w:color="auto"/>
                                    <w:left w:val="none" w:sz="0" w:space="0" w:color="auto"/>
                                    <w:bottom w:val="none" w:sz="0" w:space="0" w:color="auto"/>
                                    <w:right w:val="none" w:sz="0" w:space="0" w:color="auto"/>
                                  </w:divBdr>
                                  <w:divsChild>
                                    <w:div w:id="1045058503">
                                      <w:marLeft w:val="0"/>
                                      <w:marRight w:val="0"/>
                                      <w:marTop w:val="0"/>
                                      <w:marBottom w:val="0"/>
                                      <w:divBdr>
                                        <w:top w:val="none" w:sz="0" w:space="0" w:color="auto"/>
                                        <w:left w:val="none" w:sz="0" w:space="0" w:color="auto"/>
                                        <w:bottom w:val="none" w:sz="0" w:space="0" w:color="auto"/>
                                        <w:right w:val="none" w:sz="0" w:space="0" w:color="auto"/>
                                      </w:divBdr>
                                      <w:divsChild>
                                        <w:div w:id="2107996056">
                                          <w:marLeft w:val="0"/>
                                          <w:marRight w:val="0"/>
                                          <w:marTop w:val="0"/>
                                          <w:marBottom w:val="0"/>
                                          <w:divBdr>
                                            <w:top w:val="none" w:sz="0" w:space="0" w:color="auto"/>
                                            <w:left w:val="none" w:sz="0" w:space="0" w:color="auto"/>
                                            <w:bottom w:val="none" w:sz="0" w:space="0" w:color="auto"/>
                                            <w:right w:val="none" w:sz="0" w:space="0" w:color="auto"/>
                                          </w:divBdr>
                                          <w:divsChild>
                                            <w:div w:id="2008552970">
                                              <w:marLeft w:val="0"/>
                                              <w:marRight w:val="0"/>
                                              <w:marTop w:val="0"/>
                                              <w:marBottom w:val="0"/>
                                              <w:divBdr>
                                                <w:top w:val="none" w:sz="0" w:space="0" w:color="auto"/>
                                                <w:left w:val="none" w:sz="0" w:space="0" w:color="auto"/>
                                                <w:bottom w:val="none" w:sz="0" w:space="0" w:color="auto"/>
                                                <w:right w:val="none" w:sz="0" w:space="0" w:color="auto"/>
                                              </w:divBdr>
                                              <w:divsChild>
                                                <w:div w:id="646015877">
                                                  <w:marLeft w:val="0"/>
                                                  <w:marRight w:val="0"/>
                                                  <w:marTop w:val="0"/>
                                                  <w:marBottom w:val="0"/>
                                                  <w:divBdr>
                                                    <w:top w:val="none" w:sz="0" w:space="0" w:color="auto"/>
                                                    <w:left w:val="none" w:sz="0" w:space="0" w:color="auto"/>
                                                    <w:bottom w:val="none" w:sz="0" w:space="0" w:color="auto"/>
                                                    <w:right w:val="none" w:sz="0" w:space="0" w:color="auto"/>
                                                  </w:divBdr>
                                                  <w:divsChild>
                                                    <w:div w:id="1189488113">
                                                      <w:marLeft w:val="0"/>
                                                      <w:marRight w:val="0"/>
                                                      <w:marTop w:val="0"/>
                                                      <w:marBottom w:val="0"/>
                                                      <w:divBdr>
                                                        <w:top w:val="none" w:sz="0" w:space="0" w:color="auto"/>
                                                        <w:left w:val="none" w:sz="0" w:space="0" w:color="auto"/>
                                                        <w:bottom w:val="none" w:sz="0" w:space="0" w:color="auto"/>
                                                        <w:right w:val="none" w:sz="0" w:space="0" w:color="auto"/>
                                                      </w:divBdr>
                                                      <w:divsChild>
                                                        <w:div w:id="209149066">
                                                          <w:marLeft w:val="0"/>
                                                          <w:marRight w:val="0"/>
                                                          <w:marTop w:val="0"/>
                                                          <w:marBottom w:val="0"/>
                                                          <w:divBdr>
                                                            <w:top w:val="none" w:sz="0" w:space="0" w:color="auto"/>
                                                            <w:left w:val="none" w:sz="0" w:space="0" w:color="auto"/>
                                                            <w:bottom w:val="none" w:sz="0" w:space="0" w:color="auto"/>
                                                            <w:right w:val="none" w:sz="0" w:space="0" w:color="auto"/>
                                                          </w:divBdr>
                                                          <w:divsChild>
                                                            <w:div w:id="11853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3637750">
      <w:bodyDiv w:val="1"/>
      <w:marLeft w:val="0"/>
      <w:marRight w:val="0"/>
      <w:marTop w:val="0"/>
      <w:marBottom w:val="0"/>
      <w:divBdr>
        <w:top w:val="none" w:sz="0" w:space="0" w:color="auto"/>
        <w:left w:val="none" w:sz="0" w:space="0" w:color="auto"/>
        <w:bottom w:val="none" w:sz="0" w:space="0" w:color="auto"/>
        <w:right w:val="none" w:sz="0" w:space="0" w:color="auto"/>
      </w:divBdr>
    </w:div>
    <w:div w:id="1153716221">
      <w:bodyDiv w:val="1"/>
      <w:marLeft w:val="0"/>
      <w:marRight w:val="0"/>
      <w:marTop w:val="0"/>
      <w:marBottom w:val="0"/>
      <w:divBdr>
        <w:top w:val="none" w:sz="0" w:space="0" w:color="auto"/>
        <w:left w:val="none" w:sz="0" w:space="0" w:color="auto"/>
        <w:bottom w:val="none" w:sz="0" w:space="0" w:color="auto"/>
        <w:right w:val="none" w:sz="0" w:space="0" w:color="auto"/>
      </w:divBdr>
    </w:div>
    <w:div w:id="1182280725">
      <w:bodyDiv w:val="1"/>
      <w:marLeft w:val="0"/>
      <w:marRight w:val="0"/>
      <w:marTop w:val="0"/>
      <w:marBottom w:val="0"/>
      <w:divBdr>
        <w:top w:val="none" w:sz="0" w:space="0" w:color="auto"/>
        <w:left w:val="none" w:sz="0" w:space="0" w:color="auto"/>
        <w:bottom w:val="none" w:sz="0" w:space="0" w:color="auto"/>
        <w:right w:val="none" w:sz="0" w:space="0" w:color="auto"/>
      </w:divBdr>
    </w:div>
    <w:div w:id="1184440678">
      <w:bodyDiv w:val="1"/>
      <w:marLeft w:val="0"/>
      <w:marRight w:val="0"/>
      <w:marTop w:val="0"/>
      <w:marBottom w:val="0"/>
      <w:divBdr>
        <w:top w:val="none" w:sz="0" w:space="0" w:color="auto"/>
        <w:left w:val="none" w:sz="0" w:space="0" w:color="auto"/>
        <w:bottom w:val="none" w:sz="0" w:space="0" w:color="auto"/>
        <w:right w:val="none" w:sz="0" w:space="0" w:color="auto"/>
      </w:divBdr>
    </w:div>
    <w:div w:id="1195845497">
      <w:bodyDiv w:val="1"/>
      <w:marLeft w:val="0"/>
      <w:marRight w:val="0"/>
      <w:marTop w:val="0"/>
      <w:marBottom w:val="0"/>
      <w:divBdr>
        <w:top w:val="none" w:sz="0" w:space="0" w:color="auto"/>
        <w:left w:val="none" w:sz="0" w:space="0" w:color="auto"/>
        <w:bottom w:val="none" w:sz="0" w:space="0" w:color="auto"/>
        <w:right w:val="none" w:sz="0" w:space="0" w:color="auto"/>
      </w:divBdr>
    </w:div>
    <w:div w:id="1198153540">
      <w:bodyDiv w:val="1"/>
      <w:marLeft w:val="0"/>
      <w:marRight w:val="0"/>
      <w:marTop w:val="0"/>
      <w:marBottom w:val="0"/>
      <w:divBdr>
        <w:top w:val="none" w:sz="0" w:space="0" w:color="auto"/>
        <w:left w:val="none" w:sz="0" w:space="0" w:color="auto"/>
        <w:bottom w:val="none" w:sz="0" w:space="0" w:color="auto"/>
        <w:right w:val="none" w:sz="0" w:space="0" w:color="auto"/>
      </w:divBdr>
    </w:div>
    <w:div w:id="1198659665">
      <w:bodyDiv w:val="1"/>
      <w:marLeft w:val="0"/>
      <w:marRight w:val="0"/>
      <w:marTop w:val="0"/>
      <w:marBottom w:val="0"/>
      <w:divBdr>
        <w:top w:val="none" w:sz="0" w:space="0" w:color="auto"/>
        <w:left w:val="none" w:sz="0" w:space="0" w:color="auto"/>
        <w:bottom w:val="none" w:sz="0" w:space="0" w:color="auto"/>
        <w:right w:val="none" w:sz="0" w:space="0" w:color="auto"/>
      </w:divBdr>
    </w:div>
    <w:div w:id="1203447572">
      <w:bodyDiv w:val="1"/>
      <w:marLeft w:val="0"/>
      <w:marRight w:val="0"/>
      <w:marTop w:val="0"/>
      <w:marBottom w:val="0"/>
      <w:divBdr>
        <w:top w:val="none" w:sz="0" w:space="0" w:color="auto"/>
        <w:left w:val="none" w:sz="0" w:space="0" w:color="auto"/>
        <w:bottom w:val="none" w:sz="0" w:space="0" w:color="auto"/>
        <w:right w:val="none" w:sz="0" w:space="0" w:color="auto"/>
      </w:divBdr>
    </w:div>
    <w:div w:id="1210344133">
      <w:bodyDiv w:val="1"/>
      <w:marLeft w:val="0"/>
      <w:marRight w:val="0"/>
      <w:marTop w:val="0"/>
      <w:marBottom w:val="0"/>
      <w:divBdr>
        <w:top w:val="none" w:sz="0" w:space="0" w:color="auto"/>
        <w:left w:val="none" w:sz="0" w:space="0" w:color="auto"/>
        <w:bottom w:val="none" w:sz="0" w:space="0" w:color="auto"/>
        <w:right w:val="none" w:sz="0" w:space="0" w:color="auto"/>
      </w:divBdr>
    </w:div>
    <w:div w:id="1212499938">
      <w:bodyDiv w:val="1"/>
      <w:marLeft w:val="0"/>
      <w:marRight w:val="0"/>
      <w:marTop w:val="0"/>
      <w:marBottom w:val="0"/>
      <w:divBdr>
        <w:top w:val="none" w:sz="0" w:space="0" w:color="auto"/>
        <w:left w:val="none" w:sz="0" w:space="0" w:color="auto"/>
        <w:bottom w:val="none" w:sz="0" w:space="0" w:color="auto"/>
        <w:right w:val="none" w:sz="0" w:space="0" w:color="auto"/>
      </w:divBdr>
    </w:div>
    <w:div w:id="1217009539">
      <w:bodyDiv w:val="1"/>
      <w:marLeft w:val="0"/>
      <w:marRight w:val="0"/>
      <w:marTop w:val="0"/>
      <w:marBottom w:val="0"/>
      <w:divBdr>
        <w:top w:val="none" w:sz="0" w:space="0" w:color="auto"/>
        <w:left w:val="none" w:sz="0" w:space="0" w:color="auto"/>
        <w:bottom w:val="none" w:sz="0" w:space="0" w:color="auto"/>
        <w:right w:val="none" w:sz="0" w:space="0" w:color="auto"/>
      </w:divBdr>
    </w:div>
    <w:div w:id="1219047341">
      <w:bodyDiv w:val="1"/>
      <w:marLeft w:val="0"/>
      <w:marRight w:val="0"/>
      <w:marTop w:val="0"/>
      <w:marBottom w:val="0"/>
      <w:divBdr>
        <w:top w:val="none" w:sz="0" w:space="0" w:color="auto"/>
        <w:left w:val="none" w:sz="0" w:space="0" w:color="auto"/>
        <w:bottom w:val="none" w:sz="0" w:space="0" w:color="auto"/>
        <w:right w:val="none" w:sz="0" w:space="0" w:color="auto"/>
      </w:divBdr>
    </w:div>
    <w:div w:id="1219053078">
      <w:bodyDiv w:val="1"/>
      <w:marLeft w:val="0"/>
      <w:marRight w:val="0"/>
      <w:marTop w:val="0"/>
      <w:marBottom w:val="0"/>
      <w:divBdr>
        <w:top w:val="none" w:sz="0" w:space="0" w:color="auto"/>
        <w:left w:val="none" w:sz="0" w:space="0" w:color="auto"/>
        <w:bottom w:val="none" w:sz="0" w:space="0" w:color="auto"/>
        <w:right w:val="none" w:sz="0" w:space="0" w:color="auto"/>
      </w:divBdr>
    </w:div>
    <w:div w:id="1229806565">
      <w:bodyDiv w:val="1"/>
      <w:marLeft w:val="0"/>
      <w:marRight w:val="0"/>
      <w:marTop w:val="0"/>
      <w:marBottom w:val="0"/>
      <w:divBdr>
        <w:top w:val="none" w:sz="0" w:space="0" w:color="auto"/>
        <w:left w:val="none" w:sz="0" w:space="0" w:color="auto"/>
        <w:bottom w:val="none" w:sz="0" w:space="0" w:color="auto"/>
        <w:right w:val="none" w:sz="0" w:space="0" w:color="auto"/>
      </w:divBdr>
    </w:div>
    <w:div w:id="1230262717">
      <w:bodyDiv w:val="1"/>
      <w:marLeft w:val="0"/>
      <w:marRight w:val="0"/>
      <w:marTop w:val="0"/>
      <w:marBottom w:val="0"/>
      <w:divBdr>
        <w:top w:val="none" w:sz="0" w:space="0" w:color="auto"/>
        <w:left w:val="none" w:sz="0" w:space="0" w:color="auto"/>
        <w:bottom w:val="none" w:sz="0" w:space="0" w:color="auto"/>
        <w:right w:val="none" w:sz="0" w:space="0" w:color="auto"/>
      </w:divBdr>
    </w:div>
    <w:div w:id="1232426458">
      <w:bodyDiv w:val="1"/>
      <w:marLeft w:val="0"/>
      <w:marRight w:val="0"/>
      <w:marTop w:val="0"/>
      <w:marBottom w:val="0"/>
      <w:divBdr>
        <w:top w:val="none" w:sz="0" w:space="0" w:color="auto"/>
        <w:left w:val="none" w:sz="0" w:space="0" w:color="auto"/>
        <w:bottom w:val="none" w:sz="0" w:space="0" w:color="auto"/>
        <w:right w:val="none" w:sz="0" w:space="0" w:color="auto"/>
      </w:divBdr>
    </w:div>
    <w:div w:id="1239827393">
      <w:bodyDiv w:val="1"/>
      <w:marLeft w:val="0"/>
      <w:marRight w:val="0"/>
      <w:marTop w:val="0"/>
      <w:marBottom w:val="0"/>
      <w:divBdr>
        <w:top w:val="none" w:sz="0" w:space="0" w:color="auto"/>
        <w:left w:val="none" w:sz="0" w:space="0" w:color="auto"/>
        <w:bottom w:val="none" w:sz="0" w:space="0" w:color="auto"/>
        <w:right w:val="none" w:sz="0" w:space="0" w:color="auto"/>
      </w:divBdr>
    </w:div>
    <w:div w:id="1247114481">
      <w:bodyDiv w:val="1"/>
      <w:marLeft w:val="0"/>
      <w:marRight w:val="0"/>
      <w:marTop w:val="0"/>
      <w:marBottom w:val="0"/>
      <w:divBdr>
        <w:top w:val="none" w:sz="0" w:space="0" w:color="auto"/>
        <w:left w:val="none" w:sz="0" w:space="0" w:color="auto"/>
        <w:bottom w:val="none" w:sz="0" w:space="0" w:color="auto"/>
        <w:right w:val="none" w:sz="0" w:space="0" w:color="auto"/>
      </w:divBdr>
    </w:div>
    <w:div w:id="1254969228">
      <w:bodyDiv w:val="1"/>
      <w:marLeft w:val="0"/>
      <w:marRight w:val="0"/>
      <w:marTop w:val="0"/>
      <w:marBottom w:val="0"/>
      <w:divBdr>
        <w:top w:val="none" w:sz="0" w:space="0" w:color="auto"/>
        <w:left w:val="none" w:sz="0" w:space="0" w:color="auto"/>
        <w:bottom w:val="none" w:sz="0" w:space="0" w:color="auto"/>
        <w:right w:val="none" w:sz="0" w:space="0" w:color="auto"/>
      </w:divBdr>
      <w:divsChild>
        <w:div w:id="369382761">
          <w:marLeft w:val="1440"/>
          <w:marRight w:val="0"/>
          <w:marTop w:val="0"/>
          <w:marBottom w:val="0"/>
          <w:divBdr>
            <w:top w:val="none" w:sz="0" w:space="0" w:color="auto"/>
            <w:left w:val="none" w:sz="0" w:space="0" w:color="auto"/>
            <w:bottom w:val="none" w:sz="0" w:space="0" w:color="auto"/>
            <w:right w:val="none" w:sz="0" w:space="0" w:color="auto"/>
          </w:divBdr>
        </w:div>
        <w:div w:id="923345644">
          <w:marLeft w:val="1440"/>
          <w:marRight w:val="0"/>
          <w:marTop w:val="0"/>
          <w:marBottom w:val="0"/>
          <w:divBdr>
            <w:top w:val="none" w:sz="0" w:space="0" w:color="auto"/>
            <w:left w:val="none" w:sz="0" w:space="0" w:color="auto"/>
            <w:bottom w:val="none" w:sz="0" w:space="0" w:color="auto"/>
            <w:right w:val="none" w:sz="0" w:space="0" w:color="auto"/>
          </w:divBdr>
        </w:div>
        <w:div w:id="1067269323">
          <w:marLeft w:val="1440"/>
          <w:marRight w:val="0"/>
          <w:marTop w:val="0"/>
          <w:marBottom w:val="0"/>
          <w:divBdr>
            <w:top w:val="none" w:sz="0" w:space="0" w:color="auto"/>
            <w:left w:val="none" w:sz="0" w:space="0" w:color="auto"/>
            <w:bottom w:val="none" w:sz="0" w:space="0" w:color="auto"/>
            <w:right w:val="none" w:sz="0" w:space="0" w:color="auto"/>
          </w:divBdr>
        </w:div>
        <w:div w:id="1310986217">
          <w:marLeft w:val="1440"/>
          <w:marRight w:val="0"/>
          <w:marTop w:val="0"/>
          <w:marBottom w:val="0"/>
          <w:divBdr>
            <w:top w:val="none" w:sz="0" w:space="0" w:color="auto"/>
            <w:left w:val="none" w:sz="0" w:space="0" w:color="auto"/>
            <w:bottom w:val="none" w:sz="0" w:space="0" w:color="auto"/>
            <w:right w:val="none" w:sz="0" w:space="0" w:color="auto"/>
          </w:divBdr>
        </w:div>
        <w:div w:id="1464882804">
          <w:marLeft w:val="1440"/>
          <w:marRight w:val="0"/>
          <w:marTop w:val="0"/>
          <w:marBottom w:val="0"/>
          <w:divBdr>
            <w:top w:val="none" w:sz="0" w:space="0" w:color="auto"/>
            <w:left w:val="none" w:sz="0" w:space="0" w:color="auto"/>
            <w:bottom w:val="none" w:sz="0" w:space="0" w:color="auto"/>
            <w:right w:val="none" w:sz="0" w:space="0" w:color="auto"/>
          </w:divBdr>
        </w:div>
        <w:div w:id="1709378296">
          <w:marLeft w:val="600"/>
          <w:marRight w:val="0"/>
          <w:marTop w:val="0"/>
          <w:marBottom w:val="225"/>
          <w:divBdr>
            <w:top w:val="none" w:sz="0" w:space="0" w:color="auto"/>
            <w:left w:val="none" w:sz="0" w:space="0" w:color="auto"/>
            <w:bottom w:val="none" w:sz="0" w:space="0" w:color="auto"/>
            <w:right w:val="none" w:sz="0" w:space="0" w:color="auto"/>
          </w:divBdr>
        </w:div>
        <w:div w:id="1744721366">
          <w:marLeft w:val="1440"/>
          <w:marRight w:val="0"/>
          <w:marTop w:val="0"/>
          <w:marBottom w:val="0"/>
          <w:divBdr>
            <w:top w:val="none" w:sz="0" w:space="0" w:color="auto"/>
            <w:left w:val="none" w:sz="0" w:space="0" w:color="auto"/>
            <w:bottom w:val="none" w:sz="0" w:space="0" w:color="auto"/>
            <w:right w:val="none" w:sz="0" w:space="0" w:color="auto"/>
          </w:divBdr>
        </w:div>
        <w:div w:id="1942251783">
          <w:marLeft w:val="1440"/>
          <w:marRight w:val="0"/>
          <w:marTop w:val="0"/>
          <w:marBottom w:val="0"/>
          <w:divBdr>
            <w:top w:val="none" w:sz="0" w:space="0" w:color="auto"/>
            <w:left w:val="none" w:sz="0" w:space="0" w:color="auto"/>
            <w:bottom w:val="none" w:sz="0" w:space="0" w:color="auto"/>
            <w:right w:val="none" w:sz="0" w:space="0" w:color="auto"/>
          </w:divBdr>
        </w:div>
      </w:divsChild>
    </w:div>
    <w:div w:id="1267693875">
      <w:bodyDiv w:val="1"/>
      <w:marLeft w:val="0"/>
      <w:marRight w:val="0"/>
      <w:marTop w:val="0"/>
      <w:marBottom w:val="0"/>
      <w:divBdr>
        <w:top w:val="none" w:sz="0" w:space="0" w:color="auto"/>
        <w:left w:val="none" w:sz="0" w:space="0" w:color="auto"/>
        <w:bottom w:val="none" w:sz="0" w:space="0" w:color="auto"/>
        <w:right w:val="none" w:sz="0" w:space="0" w:color="auto"/>
      </w:divBdr>
    </w:div>
    <w:div w:id="1277446102">
      <w:bodyDiv w:val="1"/>
      <w:marLeft w:val="0"/>
      <w:marRight w:val="0"/>
      <w:marTop w:val="0"/>
      <w:marBottom w:val="0"/>
      <w:divBdr>
        <w:top w:val="none" w:sz="0" w:space="0" w:color="auto"/>
        <w:left w:val="none" w:sz="0" w:space="0" w:color="auto"/>
        <w:bottom w:val="none" w:sz="0" w:space="0" w:color="auto"/>
        <w:right w:val="none" w:sz="0" w:space="0" w:color="auto"/>
      </w:divBdr>
    </w:div>
    <w:div w:id="1284923073">
      <w:bodyDiv w:val="1"/>
      <w:marLeft w:val="0"/>
      <w:marRight w:val="0"/>
      <w:marTop w:val="0"/>
      <w:marBottom w:val="0"/>
      <w:divBdr>
        <w:top w:val="none" w:sz="0" w:space="0" w:color="auto"/>
        <w:left w:val="none" w:sz="0" w:space="0" w:color="auto"/>
        <w:bottom w:val="none" w:sz="0" w:space="0" w:color="auto"/>
        <w:right w:val="none" w:sz="0" w:space="0" w:color="auto"/>
      </w:divBdr>
    </w:div>
    <w:div w:id="1288582086">
      <w:bodyDiv w:val="1"/>
      <w:marLeft w:val="0"/>
      <w:marRight w:val="0"/>
      <w:marTop w:val="0"/>
      <w:marBottom w:val="0"/>
      <w:divBdr>
        <w:top w:val="none" w:sz="0" w:space="0" w:color="auto"/>
        <w:left w:val="none" w:sz="0" w:space="0" w:color="auto"/>
        <w:bottom w:val="none" w:sz="0" w:space="0" w:color="auto"/>
        <w:right w:val="none" w:sz="0" w:space="0" w:color="auto"/>
      </w:divBdr>
    </w:div>
    <w:div w:id="1292664607">
      <w:bodyDiv w:val="1"/>
      <w:marLeft w:val="0"/>
      <w:marRight w:val="0"/>
      <w:marTop w:val="0"/>
      <w:marBottom w:val="0"/>
      <w:divBdr>
        <w:top w:val="none" w:sz="0" w:space="0" w:color="auto"/>
        <w:left w:val="none" w:sz="0" w:space="0" w:color="auto"/>
        <w:bottom w:val="none" w:sz="0" w:space="0" w:color="auto"/>
        <w:right w:val="none" w:sz="0" w:space="0" w:color="auto"/>
      </w:divBdr>
    </w:div>
    <w:div w:id="1295524852">
      <w:bodyDiv w:val="1"/>
      <w:marLeft w:val="0"/>
      <w:marRight w:val="0"/>
      <w:marTop w:val="0"/>
      <w:marBottom w:val="0"/>
      <w:divBdr>
        <w:top w:val="none" w:sz="0" w:space="0" w:color="auto"/>
        <w:left w:val="none" w:sz="0" w:space="0" w:color="auto"/>
        <w:bottom w:val="none" w:sz="0" w:space="0" w:color="auto"/>
        <w:right w:val="none" w:sz="0" w:space="0" w:color="auto"/>
      </w:divBdr>
    </w:div>
    <w:div w:id="1301496377">
      <w:bodyDiv w:val="1"/>
      <w:marLeft w:val="0"/>
      <w:marRight w:val="0"/>
      <w:marTop w:val="0"/>
      <w:marBottom w:val="0"/>
      <w:divBdr>
        <w:top w:val="none" w:sz="0" w:space="0" w:color="auto"/>
        <w:left w:val="none" w:sz="0" w:space="0" w:color="auto"/>
        <w:bottom w:val="none" w:sz="0" w:space="0" w:color="auto"/>
        <w:right w:val="none" w:sz="0" w:space="0" w:color="auto"/>
      </w:divBdr>
    </w:div>
    <w:div w:id="1311206654">
      <w:bodyDiv w:val="1"/>
      <w:marLeft w:val="0"/>
      <w:marRight w:val="0"/>
      <w:marTop w:val="0"/>
      <w:marBottom w:val="0"/>
      <w:divBdr>
        <w:top w:val="none" w:sz="0" w:space="0" w:color="auto"/>
        <w:left w:val="none" w:sz="0" w:space="0" w:color="auto"/>
        <w:bottom w:val="none" w:sz="0" w:space="0" w:color="auto"/>
        <w:right w:val="none" w:sz="0" w:space="0" w:color="auto"/>
      </w:divBdr>
    </w:div>
    <w:div w:id="1330249809">
      <w:bodyDiv w:val="1"/>
      <w:marLeft w:val="0"/>
      <w:marRight w:val="0"/>
      <w:marTop w:val="0"/>
      <w:marBottom w:val="0"/>
      <w:divBdr>
        <w:top w:val="none" w:sz="0" w:space="0" w:color="auto"/>
        <w:left w:val="none" w:sz="0" w:space="0" w:color="auto"/>
        <w:bottom w:val="none" w:sz="0" w:space="0" w:color="auto"/>
        <w:right w:val="none" w:sz="0" w:space="0" w:color="auto"/>
      </w:divBdr>
    </w:div>
    <w:div w:id="1330670370">
      <w:bodyDiv w:val="1"/>
      <w:marLeft w:val="0"/>
      <w:marRight w:val="0"/>
      <w:marTop w:val="0"/>
      <w:marBottom w:val="0"/>
      <w:divBdr>
        <w:top w:val="none" w:sz="0" w:space="0" w:color="auto"/>
        <w:left w:val="none" w:sz="0" w:space="0" w:color="auto"/>
        <w:bottom w:val="none" w:sz="0" w:space="0" w:color="auto"/>
        <w:right w:val="none" w:sz="0" w:space="0" w:color="auto"/>
      </w:divBdr>
    </w:div>
    <w:div w:id="1341932525">
      <w:bodyDiv w:val="1"/>
      <w:marLeft w:val="0"/>
      <w:marRight w:val="0"/>
      <w:marTop w:val="0"/>
      <w:marBottom w:val="0"/>
      <w:divBdr>
        <w:top w:val="none" w:sz="0" w:space="0" w:color="auto"/>
        <w:left w:val="none" w:sz="0" w:space="0" w:color="auto"/>
        <w:bottom w:val="none" w:sz="0" w:space="0" w:color="auto"/>
        <w:right w:val="none" w:sz="0" w:space="0" w:color="auto"/>
      </w:divBdr>
    </w:div>
    <w:div w:id="1348679595">
      <w:bodyDiv w:val="1"/>
      <w:marLeft w:val="0"/>
      <w:marRight w:val="0"/>
      <w:marTop w:val="0"/>
      <w:marBottom w:val="0"/>
      <w:divBdr>
        <w:top w:val="none" w:sz="0" w:space="0" w:color="auto"/>
        <w:left w:val="none" w:sz="0" w:space="0" w:color="auto"/>
        <w:bottom w:val="none" w:sz="0" w:space="0" w:color="auto"/>
        <w:right w:val="none" w:sz="0" w:space="0" w:color="auto"/>
      </w:divBdr>
    </w:div>
    <w:div w:id="1353453846">
      <w:bodyDiv w:val="1"/>
      <w:marLeft w:val="0"/>
      <w:marRight w:val="0"/>
      <w:marTop w:val="0"/>
      <w:marBottom w:val="0"/>
      <w:divBdr>
        <w:top w:val="none" w:sz="0" w:space="0" w:color="auto"/>
        <w:left w:val="none" w:sz="0" w:space="0" w:color="auto"/>
        <w:bottom w:val="none" w:sz="0" w:space="0" w:color="auto"/>
        <w:right w:val="none" w:sz="0" w:space="0" w:color="auto"/>
      </w:divBdr>
    </w:div>
    <w:div w:id="1362046260">
      <w:bodyDiv w:val="1"/>
      <w:marLeft w:val="0"/>
      <w:marRight w:val="0"/>
      <w:marTop w:val="0"/>
      <w:marBottom w:val="0"/>
      <w:divBdr>
        <w:top w:val="none" w:sz="0" w:space="0" w:color="auto"/>
        <w:left w:val="none" w:sz="0" w:space="0" w:color="auto"/>
        <w:bottom w:val="none" w:sz="0" w:space="0" w:color="auto"/>
        <w:right w:val="none" w:sz="0" w:space="0" w:color="auto"/>
      </w:divBdr>
    </w:div>
    <w:div w:id="1365905639">
      <w:bodyDiv w:val="1"/>
      <w:marLeft w:val="0"/>
      <w:marRight w:val="0"/>
      <w:marTop w:val="0"/>
      <w:marBottom w:val="0"/>
      <w:divBdr>
        <w:top w:val="none" w:sz="0" w:space="0" w:color="auto"/>
        <w:left w:val="none" w:sz="0" w:space="0" w:color="auto"/>
        <w:bottom w:val="none" w:sz="0" w:space="0" w:color="auto"/>
        <w:right w:val="none" w:sz="0" w:space="0" w:color="auto"/>
      </w:divBdr>
    </w:div>
    <w:div w:id="1369531023">
      <w:bodyDiv w:val="1"/>
      <w:marLeft w:val="0"/>
      <w:marRight w:val="0"/>
      <w:marTop w:val="0"/>
      <w:marBottom w:val="0"/>
      <w:divBdr>
        <w:top w:val="none" w:sz="0" w:space="0" w:color="auto"/>
        <w:left w:val="none" w:sz="0" w:space="0" w:color="auto"/>
        <w:bottom w:val="none" w:sz="0" w:space="0" w:color="auto"/>
        <w:right w:val="none" w:sz="0" w:space="0" w:color="auto"/>
      </w:divBdr>
    </w:div>
    <w:div w:id="1371302509">
      <w:bodyDiv w:val="1"/>
      <w:marLeft w:val="0"/>
      <w:marRight w:val="0"/>
      <w:marTop w:val="0"/>
      <w:marBottom w:val="0"/>
      <w:divBdr>
        <w:top w:val="none" w:sz="0" w:space="0" w:color="auto"/>
        <w:left w:val="none" w:sz="0" w:space="0" w:color="auto"/>
        <w:bottom w:val="none" w:sz="0" w:space="0" w:color="auto"/>
        <w:right w:val="none" w:sz="0" w:space="0" w:color="auto"/>
      </w:divBdr>
    </w:div>
    <w:div w:id="1372723551">
      <w:bodyDiv w:val="1"/>
      <w:marLeft w:val="0"/>
      <w:marRight w:val="0"/>
      <w:marTop w:val="0"/>
      <w:marBottom w:val="0"/>
      <w:divBdr>
        <w:top w:val="none" w:sz="0" w:space="0" w:color="auto"/>
        <w:left w:val="none" w:sz="0" w:space="0" w:color="auto"/>
        <w:bottom w:val="none" w:sz="0" w:space="0" w:color="auto"/>
        <w:right w:val="none" w:sz="0" w:space="0" w:color="auto"/>
      </w:divBdr>
    </w:div>
    <w:div w:id="1375622261">
      <w:bodyDiv w:val="1"/>
      <w:marLeft w:val="0"/>
      <w:marRight w:val="0"/>
      <w:marTop w:val="0"/>
      <w:marBottom w:val="0"/>
      <w:divBdr>
        <w:top w:val="none" w:sz="0" w:space="0" w:color="auto"/>
        <w:left w:val="none" w:sz="0" w:space="0" w:color="auto"/>
        <w:bottom w:val="none" w:sz="0" w:space="0" w:color="auto"/>
        <w:right w:val="none" w:sz="0" w:space="0" w:color="auto"/>
      </w:divBdr>
    </w:div>
    <w:div w:id="1390954980">
      <w:bodyDiv w:val="1"/>
      <w:marLeft w:val="0"/>
      <w:marRight w:val="0"/>
      <w:marTop w:val="0"/>
      <w:marBottom w:val="0"/>
      <w:divBdr>
        <w:top w:val="none" w:sz="0" w:space="0" w:color="auto"/>
        <w:left w:val="none" w:sz="0" w:space="0" w:color="auto"/>
        <w:bottom w:val="none" w:sz="0" w:space="0" w:color="auto"/>
        <w:right w:val="none" w:sz="0" w:space="0" w:color="auto"/>
      </w:divBdr>
    </w:div>
    <w:div w:id="1391657662">
      <w:bodyDiv w:val="1"/>
      <w:marLeft w:val="0"/>
      <w:marRight w:val="0"/>
      <w:marTop w:val="0"/>
      <w:marBottom w:val="0"/>
      <w:divBdr>
        <w:top w:val="none" w:sz="0" w:space="0" w:color="auto"/>
        <w:left w:val="none" w:sz="0" w:space="0" w:color="auto"/>
        <w:bottom w:val="none" w:sz="0" w:space="0" w:color="auto"/>
        <w:right w:val="none" w:sz="0" w:space="0" w:color="auto"/>
      </w:divBdr>
      <w:divsChild>
        <w:div w:id="141890205">
          <w:marLeft w:val="480"/>
          <w:marRight w:val="0"/>
          <w:marTop w:val="0"/>
          <w:marBottom w:val="0"/>
          <w:divBdr>
            <w:top w:val="none" w:sz="0" w:space="0" w:color="auto"/>
            <w:left w:val="none" w:sz="0" w:space="0" w:color="auto"/>
            <w:bottom w:val="none" w:sz="0" w:space="0" w:color="auto"/>
            <w:right w:val="none" w:sz="0" w:space="0" w:color="auto"/>
          </w:divBdr>
        </w:div>
        <w:div w:id="285041089">
          <w:marLeft w:val="480"/>
          <w:marRight w:val="0"/>
          <w:marTop w:val="0"/>
          <w:marBottom w:val="0"/>
          <w:divBdr>
            <w:top w:val="none" w:sz="0" w:space="0" w:color="auto"/>
            <w:left w:val="none" w:sz="0" w:space="0" w:color="auto"/>
            <w:bottom w:val="none" w:sz="0" w:space="0" w:color="auto"/>
            <w:right w:val="none" w:sz="0" w:space="0" w:color="auto"/>
          </w:divBdr>
        </w:div>
        <w:div w:id="332874444">
          <w:marLeft w:val="480"/>
          <w:marRight w:val="0"/>
          <w:marTop w:val="0"/>
          <w:marBottom w:val="0"/>
          <w:divBdr>
            <w:top w:val="none" w:sz="0" w:space="0" w:color="auto"/>
            <w:left w:val="none" w:sz="0" w:space="0" w:color="auto"/>
            <w:bottom w:val="none" w:sz="0" w:space="0" w:color="auto"/>
            <w:right w:val="none" w:sz="0" w:space="0" w:color="auto"/>
          </w:divBdr>
        </w:div>
        <w:div w:id="671572314">
          <w:marLeft w:val="480"/>
          <w:marRight w:val="0"/>
          <w:marTop w:val="0"/>
          <w:marBottom w:val="0"/>
          <w:divBdr>
            <w:top w:val="none" w:sz="0" w:space="0" w:color="auto"/>
            <w:left w:val="none" w:sz="0" w:space="0" w:color="auto"/>
            <w:bottom w:val="none" w:sz="0" w:space="0" w:color="auto"/>
            <w:right w:val="none" w:sz="0" w:space="0" w:color="auto"/>
          </w:divBdr>
        </w:div>
        <w:div w:id="993526219">
          <w:marLeft w:val="480"/>
          <w:marRight w:val="0"/>
          <w:marTop w:val="0"/>
          <w:marBottom w:val="0"/>
          <w:divBdr>
            <w:top w:val="none" w:sz="0" w:space="0" w:color="auto"/>
            <w:left w:val="none" w:sz="0" w:space="0" w:color="auto"/>
            <w:bottom w:val="none" w:sz="0" w:space="0" w:color="auto"/>
            <w:right w:val="none" w:sz="0" w:space="0" w:color="auto"/>
          </w:divBdr>
        </w:div>
        <w:div w:id="1365014726">
          <w:marLeft w:val="480"/>
          <w:marRight w:val="0"/>
          <w:marTop w:val="0"/>
          <w:marBottom w:val="0"/>
          <w:divBdr>
            <w:top w:val="none" w:sz="0" w:space="0" w:color="auto"/>
            <w:left w:val="none" w:sz="0" w:space="0" w:color="auto"/>
            <w:bottom w:val="none" w:sz="0" w:space="0" w:color="auto"/>
            <w:right w:val="none" w:sz="0" w:space="0" w:color="auto"/>
          </w:divBdr>
        </w:div>
        <w:div w:id="1867792335">
          <w:marLeft w:val="480"/>
          <w:marRight w:val="0"/>
          <w:marTop w:val="0"/>
          <w:marBottom w:val="0"/>
          <w:divBdr>
            <w:top w:val="none" w:sz="0" w:space="0" w:color="auto"/>
            <w:left w:val="none" w:sz="0" w:space="0" w:color="auto"/>
            <w:bottom w:val="none" w:sz="0" w:space="0" w:color="auto"/>
            <w:right w:val="none" w:sz="0" w:space="0" w:color="auto"/>
          </w:divBdr>
        </w:div>
        <w:div w:id="1942639525">
          <w:marLeft w:val="480"/>
          <w:marRight w:val="0"/>
          <w:marTop w:val="0"/>
          <w:marBottom w:val="0"/>
          <w:divBdr>
            <w:top w:val="none" w:sz="0" w:space="0" w:color="auto"/>
            <w:left w:val="none" w:sz="0" w:space="0" w:color="auto"/>
            <w:bottom w:val="none" w:sz="0" w:space="0" w:color="auto"/>
            <w:right w:val="none" w:sz="0" w:space="0" w:color="auto"/>
          </w:divBdr>
        </w:div>
      </w:divsChild>
    </w:div>
    <w:div w:id="1391880875">
      <w:bodyDiv w:val="1"/>
      <w:marLeft w:val="0"/>
      <w:marRight w:val="0"/>
      <w:marTop w:val="0"/>
      <w:marBottom w:val="0"/>
      <w:divBdr>
        <w:top w:val="none" w:sz="0" w:space="0" w:color="auto"/>
        <w:left w:val="none" w:sz="0" w:space="0" w:color="auto"/>
        <w:bottom w:val="none" w:sz="0" w:space="0" w:color="auto"/>
        <w:right w:val="none" w:sz="0" w:space="0" w:color="auto"/>
      </w:divBdr>
    </w:div>
    <w:div w:id="1393306644">
      <w:bodyDiv w:val="1"/>
      <w:marLeft w:val="0"/>
      <w:marRight w:val="0"/>
      <w:marTop w:val="0"/>
      <w:marBottom w:val="0"/>
      <w:divBdr>
        <w:top w:val="none" w:sz="0" w:space="0" w:color="auto"/>
        <w:left w:val="none" w:sz="0" w:space="0" w:color="auto"/>
        <w:bottom w:val="none" w:sz="0" w:space="0" w:color="auto"/>
        <w:right w:val="none" w:sz="0" w:space="0" w:color="auto"/>
      </w:divBdr>
    </w:div>
    <w:div w:id="1397119823">
      <w:bodyDiv w:val="1"/>
      <w:marLeft w:val="0"/>
      <w:marRight w:val="0"/>
      <w:marTop w:val="0"/>
      <w:marBottom w:val="0"/>
      <w:divBdr>
        <w:top w:val="none" w:sz="0" w:space="0" w:color="auto"/>
        <w:left w:val="none" w:sz="0" w:space="0" w:color="auto"/>
        <w:bottom w:val="none" w:sz="0" w:space="0" w:color="auto"/>
        <w:right w:val="none" w:sz="0" w:space="0" w:color="auto"/>
      </w:divBdr>
    </w:div>
    <w:div w:id="1401756603">
      <w:bodyDiv w:val="1"/>
      <w:marLeft w:val="0"/>
      <w:marRight w:val="0"/>
      <w:marTop w:val="0"/>
      <w:marBottom w:val="0"/>
      <w:divBdr>
        <w:top w:val="none" w:sz="0" w:space="0" w:color="auto"/>
        <w:left w:val="none" w:sz="0" w:space="0" w:color="auto"/>
        <w:bottom w:val="none" w:sz="0" w:space="0" w:color="auto"/>
        <w:right w:val="none" w:sz="0" w:space="0" w:color="auto"/>
      </w:divBdr>
    </w:div>
    <w:div w:id="1405685442">
      <w:bodyDiv w:val="1"/>
      <w:marLeft w:val="0"/>
      <w:marRight w:val="0"/>
      <w:marTop w:val="0"/>
      <w:marBottom w:val="0"/>
      <w:divBdr>
        <w:top w:val="none" w:sz="0" w:space="0" w:color="auto"/>
        <w:left w:val="none" w:sz="0" w:space="0" w:color="auto"/>
        <w:bottom w:val="none" w:sz="0" w:space="0" w:color="auto"/>
        <w:right w:val="none" w:sz="0" w:space="0" w:color="auto"/>
      </w:divBdr>
    </w:div>
    <w:div w:id="1405910545">
      <w:bodyDiv w:val="1"/>
      <w:marLeft w:val="0"/>
      <w:marRight w:val="0"/>
      <w:marTop w:val="0"/>
      <w:marBottom w:val="0"/>
      <w:divBdr>
        <w:top w:val="none" w:sz="0" w:space="0" w:color="auto"/>
        <w:left w:val="none" w:sz="0" w:space="0" w:color="auto"/>
        <w:bottom w:val="none" w:sz="0" w:space="0" w:color="auto"/>
        <w:right w:val="none" w:sz="0" w:space="0" w:color="auto"/>
      </w:divBdr>
    </w:div>
    <w:div w:id="1409696782">
      <w:bodyDiv w:val="1"/>
      <w:marLeft w:val="0"/>
      <w:marRight w:val="0"/>
      <w:marTop w:val="0"/>
      <w:marBottom w:val="0"/>
      <w:divBdr>
        <w:top w:val="none" w:sz="0" w:space="0" w:color="auto"/>
        <w:left w:val="none" w:sz="0" w:space="0" w:color="auto"/>
        <w:bottom w:val="none" w:sz="0" w:space="0" w:color="auto"/>
        <w:right w:val="none" w:sz="0" w:space="0" w:color="auto"/>
      </w:divBdr>
    </w:div>
    <w:div w:id="1427195833">
      <w:bodyDiv w:val="1"/>
      <w:marLeft w:val="0"/>
      <w:marRight w:val="0"/>
      <w:marTop w:val="0"/>
      <w:marBottom w:val="0"/>
      <w:divBdr>
        <w:top w:val="none" w:sz="0" w:space="0" w:color="auto"/>
        <w:left w:val="none" w:sz="0" w:space="0" w:color="auto"/>
        <w:bottom w:val="none" w:sz="0" w:space="0" w:color="auto"/>
        <w:right w:val="none" w:sz="0" w:space="0" w:color="auto"/>
      </w:divBdr>
    </w:div>
    <w:div w:id="1432045742">
      <w:bodyDiv w:val="1"/>
      <w:marLeft w:val="0"/>
      <w:marRight w:val="0"/>
      <w:marTop w:val="0"/>
      <w:marBottom w:val="0"/>
      <w:divBdr>
        <w:top w:val="none" w:sz="0" w:space="0" w:color="auto"/>
        <w:left w:val="none" w:sz="0" w:space="0" w:color="auto"/>
        <w:bottom w:val="none" w:sz="0" w:space="0" w:color="auto"/>
        <w:right w:val="none" w:sz="0" w:space="0" w:color="auto"/>
      </w:divBdr>
    </w:div>
    <w:div w:id="1439064824">
      <w:bodyDiv w:val="1"/>
      <w:marLeft w:val="0"/>
      <w:marRight w:val="0"/>
      <w:marTop w:val="0"/>
      <w:marBottom w:val="0"/>
      <w:divBdr>
        <w:top w:val="none" w:sz="0" w:space="0" w:color="auto"/>
        <w:left w:val="none" w:sz="0" w:space="0" w:color="auto"/>
        <w:bottom w:val="none" w:sz="0" w:space="0" w:color="auto"/>
        <w:right w:val="none" w:sz="0" w:space="0" w:color="auto"/>
      </w:divBdr>
    </w:div>
    <w:div w:id="1440639192">
      <w:bodyDiv w:val="1"/>
      <w:marLeft w:val="0"/>
      <w:marRight w:val="0"/>
      <w:marTop w:val="0"/>
      <w:marBottom w:val="0"/>
      <w:divBdr>
        <w:top w:val="none" w:sz="0" w:space="0" w:color="auto"/>
        <w:left w:val="none" w:sz="0" w:space="0" w:color="auto"/>
        <w:bottom w:val="none" w:sz="0" w:space="0" w:color="auto"/>
        <w:right w:val="none" w:sz="0" w:space="0" w:color="auto"/>
      </w:divBdr>
    </w:div>
    <w:div w:id="1453356083">
      <w:bodyDiv w:val="1"/>
      <w:marLeft w:val="0"/>
      <w:marRight w:val="0"/>
      <w:marTop w:val="0"/>
      <w:marBottom w:val="0"/>
      <w:divBdr>
        <w:top w:val="none" w:sz="0" w:space="0" w:color="auto"/>
        <w:left w:val="none" w:sz="0" w:space="0" w:color="auto"/>
        <w:bottom w:val="none" w:sz="0" w:space="0" w:color="auto"/>
        <w:right w:val="none" w:sz="0" w:space="0" w:color="auto"/>
      </w:divBdr>
    </w:div>
    <w:div w:id="1454251115">
      <w:bodyDiv w:val="1"/>
      <w:marLeft w:val="0"/>
      <w:marRight w:val="0"/>
      <w:marTop w:val="0"/>
      <w:marBottom w:val="0"/>
      <w:divBdr>
        <w:top w:val="none" w:sz="0" w:space="0" w:color="auto"/>
        <w:left w:val="none" w:sz="0" w:space="0" w:color="auto"/>
        <w:bottom w:val="none" w:sz="0" w:space="0" w:color="auto"/>
        <w:right w:val="none" w:sz="0" w:space="0" w:color="auto"/>
      </w:divBdr>
    </w:div>
    <w:div w:id="1458181001">
      <w:bodyDiv w:val="1"/>
      <w:marLeft w:val="0"/>
      <w:marRight w:val="0"/>
      <w:marTop w:val="0"/>
      <w:marBottom w:val="0"/>
      <w:divBdr>
        <w:top w:val="none" w:sz="0" w:space="0" w:color="auto"/>
        <w:left w:val="none" w:sz="0" w:space="0" w:color="auto"/>
        <w:bottom w:val="none" w:sz="0" w:space="0" w:color="auto"/>
        <w:right w:val="none" w:sz="0" w:space="0" w:color="auto"/>
      </w:divBdr>
    </w:div>
    <w:div w:id="1458327962">
      <w:bodyDiv w:val="1"/>
      <w:marLeft w:val="0"/>
      <w:marRight w:val="0"/>
      <w:marTop w:val="0"/>
      <w:marBottom w:val="0"/>
      <w:divBdr>
        <w:top w:val="none" w:sz="0" w:space="0" w:color="auto"/>
        <w:left w:val="none" w:sz="0" w:space="0" w:color="auto"/>
        <w:bottom w:val="none" w:sz="0" w:space="0" w:color="auto"/>
        <w:right w:val="none" w:sz="0" w:space="0" w:color="auto"/>
      </w:divBdr>
    </w:div>
    <w:div w:id="1461343037">
      <w:bodyDiv w:val="1"/>
      <w:marLeft w:val="0"/>
      <w:marRight w:val="0"/>
      <w:marTop w:val="0"/>
      <w:marBottom w:val="0"/>
      <w:divBdr>
        <w:top w:val="none" w:sz="0" w:space="0" w:color="auto"/>
        <w:left w:val="none" w:sz="0" w:space="0" w:color="auto"/>
        <w:bottom w:val="none" w:sz="0" w:space="0" w:color="auto"/>
        <w:right w:val="none" w:sz="0" w:space="0" w:color="auto"/>
      </w:divBdr>
    </w:div>
    <w:div w:id="1462261799">
      <w:bodyDiv w:val="1"/>
      <w:marLeft w:val="0"/>
      <w:marRight w:val="0"/>
      <w:marTop w:val="0"/>
      <w:marBottom w:val="0"/>
      <w:divBdr>
        <w:top w:val="none" w:sz="0" w:space="0" w:color="auto"/>
        <w:left w:val="none" w:sz="0" w:space="0" w:color="auto"/>
        <w:bottom w:val="none" w:sz="0" w:space="0" w:color="auto"/>
        <w:right w:val="none" w:sz="0" w:space="0" w:color="auto"/>
      </w:divBdr>
      <w:divsChild>
        <w:div w:id="1475486464">
          <w:marLeft w:val="480"/>
          <w:marRight w:val="0"/>
          <w:marTop w:val="0"/>
          <w:marBottom w:val="0"/>
          <w:divBdr>
            <w:top w:val="none" w:sz="0" w:space="0" w:color="auto"/>
            <w:left w:val="none" w:sz="0" w:space="0" w:color="auto"/>
            <w:bottom w:val="none" w:sz="0" w:space="0" w:color="auto"/>
            <w:right w:val="none" w:sz="0" w:space="0" w:color="auto"/>
          </w:divBdr>
        </w:div>
      </w:divsChild>
    </w:div>
    <w:div w:id="1466194257">
      <w:bodyDiv w:val="1"/>
      <w:marLeft w:val="0"/>
      <w:marRight w:val="0"/>
      <w:marTop w:val="0"/>
      <w:marBottom w:val="0"/>
      <w:divBdr>
        <w:top w:val="none" w:sz="0" w:space="0" w:color="auto"/>
        <w:left w:val="none" w:sz="0" w:space="0" w:color="auto"/>
        <w:bottom w:val="none" w:sz="0" w:space="0" w:color="auto"/>
        <w:right w:val="none" w:sz="0" w:space="0" w:color="auto"/>
      </w:divBdr>
    </w:div>
    <w:div w:id="1471552496">
      <w:bodyDiv w:val="1"/>
      <w:marLeft w:val="0"/>
      <w:marRight w:val="0"/>
      <w:marTop w:val="0"/>
      <w:marBottom w:val="0"/>
      <w:divBdr>
        <w:top w:val="none" w:sz="0" w:space="0" w:color="auto"/>
        <w:left w:val="none" w:sz="0" w:space="0" w:color="auto"/>
        <w:bottom w:val="none" w:sz="0" w:space="0" w:color="auto"/>
        <w:right w:val="none" w:sz="0" w:space="0" w:color="auto"/>
      </w:divBdr>
    </w:div>
    <w:div w:id="1472557304">
      <w:bodyDiv w:val="1"/>
      <w:marLeft w:val="0"/>
      <w:marRight w:val="0"/>
      <w:marTop w:val="0"/>
      <w:marBottom w:val="0"/>
      <w:divBdr>
        <w:top w:val="none" w:sz="0" w:space="0" w:color="auto"/>
        <w:left w:val="none" w:sz="0" w:space="0" w:color="auto"/>
        <w:bottom w:val="none" w:sz="0" w:space="0" w:color="auto"/>
        <w:right w:val="none" w:sz="0" w:space="0" w:color="auto"/>
      </w:divBdr>
    </w:div>
    <w:div w:id="1472822753">
      <w:bodyDiv w:val="1"/>
      <w:marLeft w:val="0"/>
      <w:marRight w:val="0"/>
      <w:marTop w:val="0"/>
      <w:marBottom w:val="0"/>
      <w:divBdr>
        <w:top w:val="none" w:sz="0" w:space="0" w:color="auto"/>
        <w:left w:val="none" w:sz="0" w:space="0" w:color="auto"/>
        <w:bottom w:val="none" w:sz="0" w:space="0" w:color="auto"/>
        <w:right w:val="none" w:sz="0" w:space="0" w:color="auto"/>
      </w:divBdr>
    </w:div>
    <w:div w:id="1475484327">
      <w:bodyDiv w:val="1"/>
      <w:marLeft w:val="0"/>
      <w:marRight w:val="0"/>
      <w:marTop w:val="0"/>
      <w:marBottom w:val="0"/>
      <w:divBdr>
        <w:top w:val="none" w:sz="0" w:space="0" w:color="auto"/>
        <w:left w:val="none" w:sz="0" w:space="0" w:color="auto"/>
        <w:bottom w:val="none" w:sz="0" w:space="0" w:color="auto"/>
        <w:right w:val="none" w:sz="0" w:space="0" w:color="auto"/>
      </w:divBdr>
    </w:div>
    <w:div w:id="1490898420">
      <w:bodyDiv w:val="1"/>
      <w:marLeft w:val="0"/>
      <w:marRight w:val="0"/>
      <w:marTop w:val="0"/>
      <w:marBottom w:val="0"/>
      <w:divBdr>
        <w:top w:val="none" w:sz="0" w:space="0" w:color="auto"/>
        <w:left w:val="none" w:sz="0" w:space="0" w:color="auto"/>
        <w:bottom w:val="none" w:sz="0" w:space="0" w:color="auto"/>
        <w:right w:val="none" w:sz="0" w:space="0" w:color="auto"/>
      </w:divBdr>
      <w:divsChild>
        <w:div w:id="626204380">
          <w:marLeft w:val="0"/>
          <w:marRight w:val="0"/>
          <w:marTop w:val="0"/>
          <w:marBottom w:val="0"/>
          <w:divBdr>
            <w:top w:val="none" w:sz="0" w:space="0" w:color="auto"/>
            <w:left w:val="none" w:sz="0" w:space="0" w:color="auto"/>
            <w:bottom w:val="none" w:sz="0" w:space="0" w:color="auto"/>
            <w:right w:val="none" w:sz="0" w:space="0" w:color="auto"/>
          </w:divBdr>
        </w:div>
        <w:div w:id="1698583490">
          <w:marLeft w:val="0"/>
          <w:marRight w:val="0"/>
          <w:marTop w:val="0"/>
          <w:marBottom w:val="0"/>
          <w:divBdr>
            <w:top w:val="none" w:sz="0" w:space="0" w:color="auto"/>
            <w:left w:val="none" w:sz="0" w:space="0" w:color="auto"/>
            <w:bottom w:val="none" w:sz="0" w:space="0" w:color="auto"/>
            <w:right w:val="none" w:sz="0" w:space="0" w:color="auto"/>
          </w:divBdr>
        </w:div>
        <w:div w:id="1490514594">
          <w:marLeft w:val="0"/>
          <w:marRight w:val="0"/>
          <w:marTop w:val="0"/>
          <w:marBottom w:val="0"/>
          <w:divBdr>
            <w:top w:val="none" w:sz="0" w:space="0" w:color="auto"/>
            <w:left w:val="none" w:sz="0" w:space="0" w:color="auto"/>
            <w:bottom w:val="none" w:sz="0" w:space="0" w:color="auto"/>
            <w:right w:val="none" w:sz="0" w:space="0" w:color="auto"/>
          </w:divBdr>
        </w:div>
      </w:divsChild>
    </w:div>
    <w:div w:id="1493369788">
      <w:bodyDiv w:val="1"/>
      <w:marLeft w:val="0"/>
      <w:marRight w:val="0"/>
      <w:marTop w:val="0"/>
      <w:marBottom w:val="0"/>
      <w:divBdr>
        <w:top w:val="none" w:sz="0" w:space="0" w:color="auto"/>
        <w:left w:val="none" w:sz="0" w:space="0" w:color="auto"/>
        <w:bottom w:val="none" w:sz="0" w:space="0" w:color="auto"/>
        <w:right w:val="none" w:sz="0" w:space="0" w:color="auto"/>
      </w:divBdr>
    </w:div>
    <w:div w:id="1501385249">
      <w:bodyDiv w:val="1"/>
      <w:marLeft w:val="0"/>
      <w:marRight w:val="0"/>
      <w:marTop w:val="0"/>
      <w:marBottom w:val="0"/>
      <w:divBdr>
        <w:top w:val="none" w:sz="0" w:space="0" w:color="auto"/>
        <w:left w:val="none" w:sz="0" w:space="0" w:color="auto"/>
        <w:bottom w:val="none" w:sz="0" w:space="0" w:color="auto"/>
        <w:right w:val="none" w:sz="0" w:space="0" w:color="auto"/>
      </w:divBdr>
    </w:div>
    <w:div w:id="1512530614">
      <w:bodyDiv w:val="1"/>
      <w:marLeft w:val="0"/>
      <w:marRight w:val="0"/>
      <w:marTop w:val="0"/>
      <w:marBottom w:val="0"/>
      <w:divBdr>
        <w:top w:val="none" w:sz="0" w:space="0" w:color="auto"/>
        <w:left w:val="none" w:sz="0" w:space="0" w:color="auto"/>
        <w:bottom w:val="none" w:sz="0" w:space="0" w:color="auto"/>
        <w:right w:val="none" w:sz="0" w:space="0" w:color="auto"/>
      </w:divBdr>
    </w:div>
    <w:div w:id="1533953383">
      <w:bodyDiv w:val="1"/>
      <w:marLeft w:val="0"/>
      <w:marRight w:val="0"/>
      <w:marTop w:val="0"/>
      <w:marBottom w:val="0"/>
      <w:divBdr>
        <w:top w:val="none" w:sz="0" w:space="0" w:color="auto"/>
        <w:left w:val="none" w:sz="0" w:space="0" w:color="auto"/>
        <w:bottom w:val="none" w:sz="0" w:space="0" w:color="auto"/>
        <w:right w:val="none" w:sz="0" w:space="0" w:color="auto"/>
      </w:divBdr>
    </w:div>
    <w:div w:id="1534733530">
      <w:bodyDiv w:val="1"/>
      <w:marLeft w:val="0"/>
      <w:marRight w:val="0"/>
      <w:marTop w:val="0"/>
      <w:marBottom w:val="0"/>
      <w:divBdr>
        <w:top w:val="none" w:sz="0" w:space="0" w:color="auto"/>
        <w:left w:val="none" w:sz="0" w:space="0" w:color="auto"/>
        <w:bottom w:val="none" w:sz="0" w:space="0" w:color="auto"/>
        <w:right w:val="none" w:sz="0" w:space="0" w:color="auto"/>
      </w:divBdr>
    </w:div>
    <w:div w:id="1553155224">
      <w:bodyDiv w:val="1"/>
      <w:marLeft w:val="0"/>
      <w:marRight w:val="0"/>
      <w:marTop w:val="0"/>
      <w:marBottom w:val="0"/>
      <w:divBdr>
        <w:top w:val="none" w:sz="0" w:space="0" w:color="auto"/>
        <w:left w:val="none" w:sz="0" w:space="0" w:color="auto"/>
        <w:bottom w:val="none" w:sz="0" w:space="0" w:color="auto"/>
        <w:right w:val="none" w:sz="0" w:space="0" w:color="auto"/>
      </w:divBdr>
    </w:div>
    <w:div w:id="1558205652">
      <w:bodyDiv w:val="1"/>
      <w:marLeft w:val="0"/>
      <w:marRight w:val="0"/>
      <w:marTop w:val="0"/>
      <w:marBottom w:val="0"/>
      <w:divBdr>
        <w:top w:val="none" w:sz="0" w:space="0" w:color="auto"/>
        <w:left w:val="none" w:sz="0" w:space="0" w:color="auto"/>
        <w:bottom w:val="none" w:sz="0" w:space="0" w:color="auto"/>
        <w:right w:val="none" w:sz="0" w:space="0" w:color="auto"/>
      </w:divBdr>
    </w:div>
    <w:div w:id="1568300136">
      <w:bodyDiv w:val="1"/>
      <w:marLeft w:val="0"/>
      <w:marRight w:val="0"/>
      <w:marTop w:val="0"/>
      <w:marBottom w:val="0"/>
      <w:divBdr>
        <w:top w:val="none" w:sz="0" w:space="0" w:color="auto"/>
        <w:left w:val="none" w:sz="0" w:space="0" w:color="auto"/>
        <w:bottom w:val="none" w:sz="0" w:space="0" w:color="auto"/>
        <w:right w:val="none" w:sz="0" w:space="0" w:color="auto"/>
      </w:divBdr>
    </w:div>
    <w:div w:id="1572349815">
      <w:bodyDiv w:val="1"/>
      <w:marLeft w:val="0"/>
      <w:marRight w:val="0"/>
      <w:marTop w:val="0"/>
      <w:marBottom w:val="0"/>
      <w:divBdr>
        <w:top w:val="none" w:sz="0" w:space="0" w:color="auto"/>
        <w:left w:val="none" w:sz="0" w:space="0" w:color="auto"/>
        <w:bottom w:val="none" w:sz="0" w:space="0" w:color="auto"/>
        <w:right w:val="none" w:sz="0" w:space="0" w:color="auto"/>
      </w:divBdr>
    </w:div>
    <w:div w:id="1580746164">
      <w:bodyDiv w:val="1"/>
      <w:marLeft w:val="0"/>
      <w:marRight w:val="0"/>
      <w:marTop w:val="0"/>
      <w:marBottom w:val="0"/>
      <w:divBdr>
        <w:top w:val="none" w:sz="0" w:space="0" w:color="auto"/>
        <w:left w:val="none" w:sz="0" w:space="0" w:color="auto"/>
        <w:bottom w:val="none" w:sz="0" w:space="0" w:color="auto"/>
        <w:right w:val="none" w:sz="0" w:space="0" w:color="auto"/>
      </w:divBdr>
    </w:div>
    <w:div w:id="1583299553">
      <w:bodyDiv w:val="1"/>
      <w:marLeft w:val="0"/>
      <w:marRight w:val="0"/>
      <w:marTop w:val="0"/>
      <w:marBottom w:val="0"/>
      <w:divBdr>
        <w:top w:val="none" w:sz="0" w:space="0" w:color="auto"/>
        <w:left w:val="none" w:sz="0" w:space="0" w:color="auto"/>
        <w:bottom w:val="none" w:sz="0" w:space="0" w:color="auto"/>
        <w:right w:val="none" w:sz="0" w:space="0" w:color="auto"/>
      </w:divBdr>
    </w:div>
    <w:div w:id="1602302432">
      <w:bodyDiv w:val="1"/>
      <w:marLeft w:val="0"/>
      <w:marRight w:val="0"/>
      <w:marTop w:val="0"/>
      <w:marBottom w:val="0"/>
      <w:divBdr>
        <w:top w:val="none" w:sz="0" w:space="0" w:color="auto"/>
        <w:left w:val="none" w:sz="0" w:space="0" w:color="auto"/>
        <w:bottom w:val="none" w:sz="0" w:space="0" w:color="auto"/>
        <w:right w:val="none" w:sz="0" w:space="0" w:color="auto"/>
      </w:divBdr>
    </w:div>
    <w:div w:id="1626545671">
      <w:bodyDiv w:val="1"/>
      <w:marLeft w:val="0"/>
      <w:marRight w:val="0"/>
      <w:marTop w:val="0"/>
      <w:marBottom w:val="0"/>
      <w:divBdr>
        <w:top w:val="none" w:sz="0" w:space="0" w:color="auto"/>
        <w:left w:val="none" w:sz="0" w:space="0" w:color="auto"/>
        <w:bottom w:val="none" w:sz="0" w:space="0" w:color="auto"/>
        <w:right w:val="none" w:sz="0" w:space="0" w:color="auto"/>
      </w:divBdr>
    </w:div>
    <w:div w:id="1627858072">
      <w:bodyDiv w:val="1"/>
      <w:marLeft w:val="0"/>
      <w:marRight w:val="0"/>
      <w:marTop w:val="0"/>
      <w:marBottom w:val="0"/>
      <w:divBdr>
        <w:top w:val="none" w:sz="0" w:space="0" w:color="auto"/>
        <w:left w:val="none" w:sz="0" w:space="0" w:color="auto"/>
        <w:bottom w:val="none" w:sz="0" w:space="0" w:color="auto"/>
        <w:right w:val="none" w:sz="0" w:space="0" w:color="auto"/>
      </w:divBdr>
    </w:div>
    <w:div w:id="1632707987">
      <w:bodyDiv w:val="1"/>
      <w:marLeft w:val="0"/>
      <w:marRight w:val="0"/>
      <w:marTop w:val="0"/>
      <w:marBottom w:val="0"/>
      <w:divBdr>
        <w:top w:val="none" w:sz="0" w:space="0" w:color="auto"/>
        <w:left w:val="none" w:sz="0" w:space="0" w:color="auto"/>
        <w:bottom w:val="none" w:sz="0" w:space="0" w:color="auto"/>
        <w:right w:val="none" w:sz="0" w:space="0" w:color="auto"/>
      </w:divBdr>
    </w:div>
    <w:div w:id="1645113209">
      <w:bodyDiv w:val="1"/>
      <w:marLeft w:val="0"/>
      <w:marRight w:val="0"/>
      <w:marTop w:val="0"/>
      <w:marBottom w:val="0"/>
      <w:divBdr>
        <w:top w:val="none" w:sz="0" w:space="0" w:color="auto"/>
        <w:left w:val="none" w:sz="0" w:space="0" w:color="auto"/>
        <w:bottom w:val="none" w:sz="0" w:space="0" w:color="auto"/>
        <w:right w:val="none" w:sz="0" w:space="0" w:color="auto"/>
      </w:divBdr>
    </w:div>
    <w:div w:id="1646085419">
      <w:bodyDiv w:val="1"/>
      <w:marLeft w:val="0"/>
      <w:marRight w:val="0"/>
      <w:marTop w:val="0"/>
      <w:marBottom w:val="0"/>
      <w:divBdr>
        <w:top w:val="none" w:sz="0" w:space="0" w:color="auto"/>
        <w:left w:val="none" w:sz="0" w:space="0" w:color="auto"/>
        <w:bottom w:val="none" w:sz="0" w:space="0" w:color="auto"/>
        <w:right w:val="none" w:sz="0" w:space="0" w:color="auto"/>
      </w:divBdr>
    </w:div>
    <w:div w:id="1652296838">
      <w:bodyDiv w:val="1"/>
      <w:marLeft w:val="0"/>
      <w:marRight w:val="0"/>
      <w:marTop w:val="0"/>
      <w:marBottom w:val="0"/>
      <w:divBdr>
        <w:top w:val="none" w:sz="0" w:space="0" w:color="auto"/>
        <w:left w:val="none" w:sz="0" w:space="0" w:color="auto"/>
        <w:bottom w:val="none" w:sz="0" w:space="0" w:color="auto"/>
        <w:right w:val="none" w:sz="0" w:space="0" w:color="auto"/>
      </w:divBdr>
    </w:div>
    <w:div w:id="1660452512">
      <w:bodyDiv w:val="1"/>
      <w:marLeft w:val="0"/>
      <w:marRight w:val="0"/>
      <w:marTop w:val="0"/>
      <w:marBottom w:val="0"/>
      <w:divBdr>
        <w:top w:val="none" w:sz="0" w:space="0" w:color="auto"/>
        <w:left w:val="none" w:sz="0" w:space="0" w:color="auto"/>
        <w:bottom w:val="none" w:sz="0" w:space="0" w:color="auto"/>
        <w:right w:val="none" w:sz="0" w:space="0" w:color="auto"/>
      </w:divBdr>
    </w:div>
    <w:div w:id="1668631514">
      <w:bodyDiv w:val="1"/>
      <w:marLeft w:val="0"/>
      <w:marRight w:val="0"/>
      <w:marTop w:val="0"/>
      <w:marBottom w:val="0"/>
      <w:divBdr>
        <w:top w:val="none" w:sz="0" w:space="0" w:color="auto"/>
        <w:left w:val="none" w:sz="0" w:space="0" w:color="auto"/>
        <w:bottom w:val="none" w:sz="0" w:space="0" w:color="auto"/>
        <w:right w:val="none" w:sz="0" w:space="0" w:color="auto"/>
      </w:divBdr>
      <w:divsChild>
        <w:div w:id="209073759">
          <w:marLeft w:val="480"/>
          <w:marRight w:val="0"/>
          <w:marTop w:val="0"/>
          <w:marBottom w:val="0"/>
          <w:divBdr>
            <w:top w:val="none" w:sz="0" w:space="0" w:color="auto"/>
            <w:left w:val="none" w:sz="0" w:space="0" w:color="auto"/>
            <w:bottom w:val="none" w:sz="0" w:space="0" w:color="auto"/>
            <w:right w:val="none" w:sz="0" w:space="0" w:color="auto"/>
          </w:divBdr>
        </w:div>
      </w:divsChild>
    </w:div>
    <w:div w:id="1671134052">
      <w:bodyDiv w:val="1"/>
      <w:marLeft w:val="0"/>
      <w:marRight w:val="0"/>
      <w:marTop w:val="0"/>
      <w:marBottom w:val="0"/>
      <w:divBdr>
        <w:top w:val="none" w:sz="0" w:space="0" w:color="auto"/>
        <w:left w:val="none" w:sz="0" w:space="0" w:color="auto"/>
        <w:bottom w:val="none" w:sz="0" w:space="0" w:color="auto"/>
        <w:right w:val="none" w:sz="0" w:space="0" w:color="auto"/>
      </w:divBdr>
    </w:div>
    <w:div w:id="1671830865">
      <w:bodyDiv w:val="1"/>
      <w:marLeft w:val="0"/>
      <w:marRight w:val="0"/>
      <w:marTop w:val="0"/>
      <w:marBottom w:val="0"/>
      <w:divBdr>
        <w:top w:val="none" w:sz="0" w:space="0" w:color="auto"/>
        <w:left w:val="none" w:sz="0" w:space="0" w:color="auto"/>
        <w:bottom w:val="none" w:sz="0" w:space="0" w:color="auto"/>
        <w:right w:val="none" w:sz="0" w:space="0" w:color="auto"/>
      </w:divBdr>
    </w:div>
    <w:div w:id="1673675909">
      <w:bodyDiv w:val="1"/>
      <w:marLeft w:val="0"/>
      <w:marRight w:val="0"/>
      <w:marTop w:val="0"/>
      <w:marBottom w:val="0"/>
      <w:divBdr>
        <w:top w:val="none" w:sz="0" w:space="0" w:color="auto"/>
        <w:left w:val="none" w:sz="0" w:space="0" w:color="auto"/>
        <w:bottom w:val="none" w:sz="0" w:space="0" w:color="auto"/>
        <w:right w:val="none" w:sz="0" w:space="0" w:color="auto"/>
      </w:divBdr>
    </w:div>
    <w:div w:id="1683434758">
      <w:bodyDiv w:val="1"/>
      <w:marLeft w:val="0"/>
      <w:marRight w:val="0"/>
      <w:marTop w:val="0"/>
      <w:marBottom w:val="0"/>
      <w:divBdr>
        <w:top w:val="none" w:sz="0" w:space="0" w:color="auto"/>
        <w:left w:val="none" w:sz="0" w:space="0" w:color="auto"/>
        <w:bottom w:val="none" w:sz="0" w:space="0" w:color="auto"/>
        <w:right w:val="none" w:sz="0" w:space="0" w:color="auto"/>
      </w:divBdr>
    </w:div>
    <w:div w:id="1684819374">
      <w:bodyDiv w:val="1"/>
      <w:marLeft w:val="0"/>
      <w:marRight w:val="0"/>
      <w:marTop w:val="0"/>
      <w:marBottom w:val="0"/>
      <w:divBdr>
        <w:top w:val="none" w:sz="0" w:space="0" w:color="auto"/>
        <w:left w:val="none" w:sz="0" w:space="0" w:color="auto"/>
        <w:bottom w:val="none" w:sz="0" w:space="0" w:color="auto"/>
        <w:right w:val="none" w:sz="0" w:space="0" w:color="auto"/>
      </w:divBdr>
    </w:div>
    <w:div w:id="1685087743">
      <w:bodyDiv w:val="1"/>
      <w:marLeft w:val="0"/>
      <w:marRight w:val="0"/>
      <w:marTop w:val="0"/>
      <w:marBottom w:val="0"/>
      <w:divBdr>
        <w:top w:val="none" w:sz="0" w:space="0" w:color="auto"/>
        <w:left w:val="none" w:sz="0" w:space="0" w:color="auto"/>
        <w:bottom w:val="none" w:sz="0" w:space="0" w:color="auto"/>
        <w:right w:val="none" w:sz="0" w:space="0" w:color="auto"/>
      </w:divBdr>
    </w:div>
    <w:div w:id="1689137102">
      <w:bodyDiv w:val="1"/>
      <w:marLeft w:val="0"/>
      <w:marRight w:val="0"/>
      <w:marTop w:val="0"/>
      <w:marBottom w:val="0"/>
      <w:divBdr>
        <w:top w:val="none" w:sz="0" w:space="0" w:color="auto"/>
        <w:left w:val="none" w:sz="0" w:space="0" w:color="auto"/>
        <w:bottom w:val="none" w:sz="0" w:space="0" w:color="auto"/>
        <w:right w:val="none" w:sz="0" w:space="0" w:color="auto"/>
      </w:divBdr>
    </w:div>
    <w:div w:id="1696538477">
      <w:bodyDiv w:val="1"/>
      <w:marLeft w:val="0"/>
      <w:marRight w:val="0"/>
      <w:marTop w:val="0"/>
      <w:marBottom w:val="0"/>
      <w:divBdr>
        <w:top w:val="none" w:sz="0" w:space="0" w:color="auto"/>
        <w:left w:val="none" w:sz="0" w:space="0" w:color="auto"/>
        <w:bottom w:val="none" w:sz="0" w:space="0" w:color="auto"/>
        <w:right w:val="none" w:sz="0" w:space="0" w:color="auto"/>
      </w:divBdr>
    </w:div>
    <w:div w:id="1700007328">
      <w:bodyDiv w:val="1"/>
      <w:marLeft w:val="0"/>
      <w:marRight w:val="0"/>
      <w:marTop w:val="0"/>
      <w:marBottom w:val="0"/>
      <w:divBdr>
        <w:top w:val="none" w:sz="0" w:space="0" w:color="auto"/>
        <w:left w:val="none" w:sz="0" w:space="0" w:color="auto"/>
        <w:bottom w:val="none" w:sz="0" w:space="0" w:color="auto"/>
        <w:right w:val="none" w:sz="0" w:space="0" w:color="auto"/>
      </w:divBdr>
    </w:div>
    <w:div w:id="1711879557">
      <w:bodyDiv w:val="1"/>
      <w:marLeft w:val="0"/>
      <w:marRight w:val="0"/>
      <w:marTop w:val="0"/>
      <w:marBottom w:val="0"/>
      <w:divBdr>
        <w:top w:val="none" w:sz="0" w:space="0" w:color="auto"/>
        <w:left w:val="none" w:sz="0" w:space="0" w:color="auto"/>
        <w:bottom w:val="none" w:sz="0" w:space="0" w:color="auto"/>
        <w:right w:val="none" w:sz="0" w:space="0" w:color="auto"/>
      </w:divBdr>
    </w:div>
    <w:div w:id="1721052300">
      <w:bodyDiv w:val="1"/>
      <w:marLeft w:val="0"/>
      <w:marRight w:val="0"/>
      <w:marTop w:val="0"/>
      <w:marBottom w:val="0"/>
      <w:divBdr>
        <w:top w:val="none" w:sz="0" w:space="0" w:color="auto"/>
        <w:left w:val="none" w:sz="0" w:space="0" w:color="auto"/>
        <w:bottom w:val="none" w:sz="0" w:space="0" w:color="auto"/>
        <w:right w:val="none" w:sz="0" w:space="0" w:color="auto"/>
      </w:divBdr>
    </w:div>
    <w:div w:id="1724018316">
      <w:bodyDiv w:val="1"/>
      <w:marLeft w:val="0"/>
      <w:marRight w:val="0"/>
      <w:marTop w:val="0"/>
      <w:marBottom w:val="0"/>
      <w:divBdr>
        <w:top w:val="none" w:sz="0" w:space="0" w:color="auto"/>
        <w:left w:val="none" w:sz="0" w:space="0" w:color="auto"/>
        <w:bottom w:val="none" w:sz="0" w:space="0" w:color="auto"/>
        <w:right w:val="none" w:sz="0" w:space="0" w:color="auto"/>
      </w:divBdr>
    </w:div>
    <w:div w:id="1729960839">
      <w:bodyDiv w:val="1"/>
      <w:marLeft w:val="0"/>
      <w:marRight w:val="0"/>
      <w:marTop w:val="0"/>
      <w:marBottom w:val="0"/>
      <w:divBdr>
        <w:top w:val="none" w:sz="0" w:space="0" w:color="auto"/>
        <w:left w:val="none" w:sz="0" w:space="0" w:color="auto"/>
        <w:bottom w:val="none" w:sz="0" w:space="0" w:color="auto"/>
        <w:right w:val="none" w:sz="0" w:space="0" w:color="auto"/>
      </w:divBdr>
    </w:div>
    <w:div w:id="1736272964">
      <w:bodyDiv w:val="1"/>
      <w:marLeft w:val="0"/>
      <w:marRight w:val="0"/>
      <w:marTop w:val="0"/>
      <w:marBottom w:val="0"/>
      <w:divBdr>
        <w:top w:val="none" w:sz="0" w:space="0" w:color="auto"/>
        <w:left w:val="none" w:sz="0" w:space="0" w:color="auto"/>
        <w:bottom w:val="none" w:sz="0" w:space="0" w:color="auto"/>
        <w:right w:val="none" w:sz="0" w:space="0" w:color="auto"/>
      </w:divBdr>
    </w:div>
    <w:div w:id="1743408036">
      <w:bodyDiv w:val="1"/>
      <w:marLeft w:val="0"/>
      <w:marRight w:val="0"/>
      <w:marTop w:val="0"/>
      <w:marBottom w:val="0"/>
      <w:divBdr>
        <w:top w:val="none" w:sz="0" w:space="0" w:color="auto"/>
        <w:left w:val="none" w:sz="0" w:space="0" w:color="auto"/>
        <w:bottom w:val="none" w:sz="0" w:space="0" w:color="auto"/>
        <w:right w:val="none" w:sz="0" w:space="0" w:color="auto"/>
      </w:divBdr>
    </w:div>
    <w:div w:id="1750806230">
      <w:bodyDiv w:val="1"/>
      <w:marLeft w:val="0"/>
      <w:marRight w:val="0"/>
      <w:marTop w:val="0"/>
      <w:marBottom w:val="0"/>
      <w:divBdr>
        <w:top w:val="none" w:sz="0" w:space="0" w:color="auto"/>
        <w:left w:val="none" w:sz="0" w:space="0" w:color="auto"/>
        <w:bottom w:val="none" w:sz="0" w:space="0" w:color="auto"/>
        <w:right w:val="none" w:sz="0" w:space="0" w:color="auto"/>
      </w:divBdr>
    </w:div>
    <w:div w:id="1751002092">
      <w:bodyDiv w:val="1"/>
      <w:marLeft w:val="0"/>
      <w:marRight w:val="0"/>
      <w:marTop w:val="0"/>
      <w:marBottom w:val="0"/>
      <w:divBdr>
        <w:top w:val="none" w:sz="0" w:space="0" w:color="auto"/>
        <w:left w:val="none" w:sz="0" w:space="0" w:color="auto"/>
        <w:bottom w:val="none" w:sz="0" w:space="0" w:color="auto"/>
        <w:right w:val="none" w:sz="0" w:space="0" w:color="auto"/>
      </w:divBdr>
    </w:div>
    <w:div w:id="1759905144">
      <w:bodyDiv w:val="1"/>
      <w:marLeft w:val="0"/>
      <w:marRight w:val="0"/>
      <w:marTop w:val="0"/>
      <w:marBottom w:val="0"/>
      <w:divBdr>
        <w:top w:val="none" w:sz="0" w:space="0" w:color="auto"/>
        <w:left w:val="none" w:sz="0" w:space="0" w:color="auto"/>
        <w:bottom w:val="none" w:sz="0" w:space="0" w:color="auto"/>
        <w:right w:val="none" w:sz="0" w:space="0" w:color="auto"/>
      </w:divBdr>
    </w:div>
    <w:div w:id="1760787824">
      <w:bodyDiv w:val="1"/>
      <w:marLeft w:val="0"/>
      <w:marRight w:val="0"/>
      <w:marTop w:val="0"/>
      <w:marBottom w:val="0"/>
      <w:divBdr>
        <w:top w:val="none" w:sz="0" w:space="0" w:color="auto"/>
        <w:left w:val="none" w:sz="0" w:space="0" w:color="auto"/>
        <w:bottom w:val="none" w:sz="0" w:space="0" w:color="auto"/>
        <w:right w:val="none" w:sz="0" w:space="0" w:color="auto"/>
      </w:divBdr>
    </w:div>
    <w:div w:id="1760980781">
      <w:bodyDiv w:val="1"/>
      <w:marLeft w:val="0"/>
      <w:marRight w:val="0"/>
      <w:marTop w:val="0"/>
      <w:marBottom w:val="0"/>
      <w:divBdr>
        <w:top w:val="none" w:sz="0" w:space="0" w:color="auto"/>
        <w:left w:val="none" w:sz="0" w:space="0" w:color="auto"/>
        <w:bottom w:val="none" w:sz="0" w:space="0" w:color="auto"/>
        <w:right w:val="none" w:sz="0" w:space="0" w:color="auto"/>
      </w:divBdr>
    </w:div>
    <w:div w:id="1761633083">
      <w:bodyDiv w:val="1"/>
      <w:marLeft w:val="0"/>
      <w:marRight w:val="0"/>
      <w:marTop w:val="0"/>
      <w:marBottom w:val="0"/>
      <w:divBdr>
        <w:top w:val="none" w:sz="0" w:space="0" w:color="auto"/>
        <w:left w:val="none" w:sz="0" w:space="0" w:color="auto"/>
        <w:bottom w:val="none" w:sz="0" w:space="0" w:color="auto"/>
        <w:right w:val="none" w:sz="0" w:space="0" w:color="auto"/>
      </w:divBdr>
    </w:div>
    <w:div w:id="1774209178">
      <w:bodyDiv w:val="1"/>
      <w:marLeft w:val="0"/>
      <w:marRight w:val="0"/>
      <w:marTop w:val="0"/>
      <w:marBottom w:val="0"/>
      <w:divBdr>
        <w:top w:val="none" w:sz="0" w:space="0" w:color="auto"/>
        <w:left w:val="none" w:sz="0" w:space="0" w:color="auto"/>
        <w:bottom w:val="none" w:sz="0" w:space="0" w:color="auto"/>
        <w:right w:val="none" w:sz="0" w:space="0" w:color="auto"/>
      </w:divBdr>
    </w:div>
    <w:div w:id="1777479772">
      <w:bodyDiv w:val="1"/>
      <w:marLeft w:val="0"/>
      <w:marRight w:val="0"/>
      <w:marTop w:val="0"/>
      <w:marBottom w:val="0"/>
      <w:divBdr>
        <w:top w:val="none" w:sz="0" w:space="0" w:color="auto"/>
        <w:left w:val="none" w:sz="0" w:space="0" w:color="auto"/>
        <w:bottom w:val="none" w:sz="0" w:space="0" w:color="auto"/>
        <w:right w:val="none" w:sz="0" w:space="0" w:color="auto"/>
      </w:divBdr>
    </w:div>
    <w:div w:id="1777603754">
      <w:bodyDiv w:val="1"/>
      <w:marLeft w:val="0"/>
      <w:marRight w:val="0"/>
      <w:marTop w:val="0"/>
      <w:marBottom w:val="0"/>
      <w:divBdr>
        <w:top w:val="none" w:sz="0" w:space="0" w:color="auto"/>
        <w:left w:val="none" w:sz="0" w:space="0" w:color="auto"/>
        <w:bottom w:val="none" w:sz="0" w:space="0" w:color="auto"/>
        <w:right w:val="none" w:sz="0" w:space="0" w:color="auto"/>
      </w:divBdr>
    </w:div>
    <w:div w:id="1797479227">
      <w:bodyDiv w:val="1"/>
      <w:marLeft w:val="0"/>
      <w:marRight w:val="0"/>
      <w:marTop w:val="0"/>
      <w:marBottom w:val="0"/>
      <w:divBdr>
        <w:top w:val="none" w:sz="0" w:space="0" w:color="auto"/>
        <w:left w:val="none" w:sz="0" w:space="0" w:color="auto"/>
        <w:bottom w:val="none" w:sz="0" w:space="0" w:color="auto"/>
        <w:right w:val="none" w:sz="0" w:space="0" w:color="auto"/>
      </w:divBdr>
    </w:div>
    <w:div w:id="1808931366">
      <w:bodyDiv w:val="1"/>
      <w:marLeft w:val="0"/>
      <w:marRight w:val="0"/>
      <w:marTop w:val="0"/>
      <w:marBottom w:val="0"/>
      <w:divBdr>
        <w:top w:val="none" w:sz="0" w:space="0" w:color="auto"/>
        <w:left w:val="none" w:sz="0" w:space="0" w:color="auto"/>
        <w:bottom w:val="none" w:sz="0" w:space="0" w:color="auto"/>
        <w:right w:val="none" w:sz="0" w:space="0" w:color="auto"/>
      </w:divBdr>
    </w:div>
    <w:div w:id="1811170292">
      <w:bodyDiv w:val="1"/>
      <w:marLeft w:val="0"/>
      <w:marRight w:val="0"/>
      <w:marTop w:val="0"/>
      <w:marBottom w:val="0"/>
      <w:divBdr>
        <w:top w:val="none" w:sz="0" w:space="0" w:color="auto"/>
        <w:left w:val="none" w:sz="0" w:space="0" w:color="auto"/>
        <w:bottom w:val="none" w:sz="0" w:space="0" w:color="auto"/>
        <w:right w:val="none" w:sz="0" w:space="0" w:color="auto"/>
      </w:divBdr>
    </w:div>
    <w:div w:id="1811634110">
      <w:bodyDiv w:val="1"/>
      <w:marLeft w:val="0"/>
      <w:marRight w:val="0"/>
      <w:marTop w:val="0"/>
      <w:marBottom w:val="0"/>
      <w:divBdr>
        <w:top w:val="none" w:sz="0" w:space="0" w:color="auto"/>
        <w:left w:val="none" w:sz="0" w:space="0" w:color="auto"/>
        <w:bottom w:val="none" w:sz="0" w:space="0" w:color="auto"/>
        <w:right w:val="none" w:sz="0" w:space="0" w:color="auto"/>
      </w:divBdr>
    </w:div>
    <w:div w:id="1816875176">
      <w:bodyDiv w:val="1"/>
      <w:marLeft w:val="0"/>
      <w:marRight w:val="0"/>
      <w:marTop w:val="0"/>
      <w:marBottom w:val="0"/>
      <w:divBdr>
        <w:top w:val="none" w:sz="0" w:space="0" w:color="auto"/>
        <w:left w:val="none" w:sz="0" w:space="0" w:color="auto"/>
        <w:bottom w:val="none" w:sz="0" w:space="0" w:color="auto"/>
        <w:right w:val="none" w:sz="0" w:space="0" w:color="auto"/>
      </w:divBdr>
    </w:div>
    <w:div w:id="1828351719">
      <w:bodyDiv w:val="1"/>
      <w:marLeft w:val="0"/>
      <w:marRight w:val="0"/>
      <w:marTop w:val="0"/>
      <w:marBottom w:val="0"/>
      <w:divBdr>
        <w:top w:val="none" w:sz="0" w:space="0" w:color="auto"/>
        <w:left w:val="none" w:sz="0" w:space="0" w:color="auto"/>
        <w:bottom w:val="none" w:sz="0" w:space="0" w:color="auto"/>
        <w:right w:val="none" w:sz="0" w:space="0" w:color="auto"/>
      </w:divBdr>
    </w:div>
    <w:div w:id="1832217628">
      <w:bodyDiv w:val="1"/>
      <w:marLeft w:val="0"/>
      <w:marRight w:val="0"/>
      <w:marTop w:val="0"/>
      <w:marBottom w:val="0"/>
      <w:divBdr>
        <w:top w:val="none" w:sz="0" w:space="0" w:color="auto"/>
        <w:left w:val="none" w:sz="0" w:space="0" w:color="auto"/>
        <w:bottom w:val="none" w:sz="0" w:space="0" w:color="auto"/>
        <w:right w:val="none" w:sz="0" w:space="0" w:color="auto"/>
      </w:divBdr>
    </w:div>
    <w:div w:id="1835876031">
      <w:bodyDiv w:val="1"/>
      <w:marLeft w:val="0"/>
      <w:marRight w:val="0"/>
      <w:marTop w:val="0"/>
      <w:marBottom w:val="0"/>
      <w:divBdr>
        <w:top w:val="none" w:sz="0" w:space="0" w:color="auto"/>
        <w:left w:val="none" w:sz="0" w:space="0" w:color="auto"/>
        <w:bottom w:val="none" w:sz="0" w:space="0" w:color="auto"/>
        <w:right w:val="none" w:sz="0" w:space="0" w:color="auto"/>
      </w:divBdr>
    </w:div>
    <w:div w:id="1839731582">
      <w:bodyDiv w:val="1"/>
      <w:marLeft w:val="0"/>
      <w:marRight w:val="0"/>
      <w:marTop w:val="0"/>
      <w:marBottom w:val="0"/>
      <w:divBdr>
        <w:top w:val="none" w:sz="0" w:space="0" w:color="auto"/>
        <w:left w:val="none" w:sz="0" w:space="0" w:color="auto"/>
        <w:bottom w:val="none" w:sz="0" w:space="0" w:color="auto"/>
        <w:right w:val="none" w:sz="0" w:space="0" w:color="auto"/>
      </w:divBdr>
    </w:div>
    <w:div w:id="1841311405">
      <w:bodyDiv w:val="1"/>
      <w:marLeft w:val="0"/>
      <w:marRight w:val="0"/>
      <w:marTop w:val="0"/>
      <w:marBottom w:val="0"/>
      <w:divBdr>
        <w:top w:val="none" w:sz="0" w:space="0" w:color="auto"/>
        <w:left w:val="none" w:sz="0" w:space="0" w:color="auto"/>
        <w:bottom w:val="none" w:sz="0" w:space="0" w:color="auto"/>
        <w:right w:val="none" w:sz="0" w:space="0" w:color="auto"/>
      </w:divBdr>
    </w:div>
    <w:div w:id="1842623217">
      <w:bodyDiv w:val="1"/>
      <w:marLeft w:val="0"/>
      <w:marRight w:val="0"/>
      <w:marTop w:val="0"/>
      <w:marBottom w:val="0"/>
      <w:divBdr>
        <w:top w:val="none" w:sz="0" w:space="0" w:color="auto"/>
        <w:left w:val="none" w:sz="0" w:space="0" w:color="auto"/>
        <w:bottom w:val="none" w:sz="0" w:space="0" w:color="auto"/>
        <w:right w:val="none" w:sz="0" w:space="0" w:color="auto"/>
      </w:divBdr>
    </w:div>
    <w:div w:id="1845587981">
      <w:bodyDiv w:val="1"/>
      <w:marLeft w:val="0"/>
      <w:marRight w:val="0"/>
      <w:marTop w:val="0"/>
      <w:marBottom w:val="0"/>
      <w:divBdr>
        <w:top w:val="none" w:sz="0" w:space="0" w:color="auto"/>
        <w:left w:val="none" w:sz="0" w:space="0" w:color="auto"/>
        <w:bottom w:val="none" w:sz="0" w:space="0" w:color="auto"/>
        <w:right w:val="none" w:sz="0" w:space="0" w:color="auto"/>
      </w:divBdr>
      <w:divsChild>
        <w:div w:id="369648236">
          <w:marLeft w:val="1440"/>
          <w:marRight w:val="0"/>
          <w:marTop w:val="0"/>
          <w:marBottom w:val="0"/>
          <w:divBdr>
            <w:top w:val="none" w:sz="0" w:space="0" w:color="auto"/>
            <w:left w:val="none" w:sz="0" w:space="0" w:color="auto"/>
            <w:bottom w:val="none" w:sz="0" w:space="0" w:color="auto"/>
            <w:right w:val="none" w:sz="0" w:space="0" w:color="auto"/>
          </w:divBdr>
        </w:div>
        <w:div w:id="452133776">
          <w:marLeft w:val="1440"/>
          <w:marRight w:val="0"/>
          <w:marTop w:val="0"/>
          <w:marBottom w:val="0"/>
          <w:divBdr>
            <w:top w:val="none" w:sz="0" w:space="0" w:color="auto"/>
            <w:left w:val="none" w:sz="0" w:space="0" w:color="auto"/>
            <w:bottom w:val="none" w:sz="0" w:space="0" w:color="auto"/>
            <w:right w:val="none" w:sz="0" w:space="0" w:color="auto"/>
          </w:divBdr>
        </w:div>
        <w:div w:id="742141739">
          <w:marLeft w:val="1440"/>
          <w:marRight w:val="0"/>
          <w:marTop w:val="0"/>
          <w:marBottom w:val="0"/>
          <w:divBdr>
            <w:top w:val="none" w:sz="0" w:space="0" w:color="auto"/>
            <w:left w:val="none" w:sz="0" w:space="0" w:color="auto"/>
            <w:bottom w:val="none" w:sz="0" w:space="0" w:color="auto"/>
            <w:right w:val="none" w:sz="0" w:space="0" w:color="auto"/>
          </w:divBdr>
        </w:div>
        <w:div w:id="965358292">
          <w:marLeft w:val="1440"/>
          <w:marRight w:val="0"/>
          <w:marTop w:val="0"/>
          <w:marBottom w:val="0"/>
          <w:divBdr>
            <w:top w:val="none" w:sz="0" w:space="0" w:color="auto"/>
            <w:left w:val="none" w:sz="0" w:space="0" w:color="auto"/>
            <w:bottom w:val="none" w:sz="0" w:space="0" w:color="auto"/>
            <w:right w:val="none" w:sz="0" w:space="0" w:color="auto"/>
          </w:divBdr>
        </w:div>
        <w:div w:id="1167479285">
          <w:marLeft w:val="1440"/>
          <w:marRight w:val="0"/>
          <w:marTop w:val="0"/>
          <w:marBottom w:val="0"/>
          <w:divBdr>
            <w:top w:val="none" w:sz="0" w:space="0" w:color="auto"/>
            <w:left w:val="none" w:sz="0" w:space="0" w:color="auto"/>
            <w:bottom w:val="none" w:sz="0" w:space="0" w:color="auto"/>
            <w:right w:val="none" w:sz="0" w:space="0" w:color="auto"/>
          </w:divBdr>
        </w:div>
        <w:div w:id="1350450289">
          <w:marLeft w:val="1440"/>
          <w:marRight w:val="0"/>
          <w:marTop w:val="0"/>
          <w:marBottom w:val="0"/>
          <w:divBdr>
            <w:top w:val="none" w:sz="0" w:space="0" w:color="auto"/>
            <w:left w:val="none" w:sz="0" w:space="0" w:color="auto"/>
            <w:bottom w:val="none" w:sz="0" w:space="0" w:color="auto"/>
            <w:right w:val="none" w:sz="0" w:space="0" w:color="auto"/>
          </w:divBdr>
        </w:div>
        <w:div w:id="1365667949">
          <w:marLeft w:val="1440"/>
          <w:marRight w:val="0"/>
          <w:marTop w:val="0"/>
          <w:marBottom w:val="0"/>
          <w:divBdr>
            <w:top w:val="none" w:sz="0" w:space="0" w:color="auto"/>
            <w:left w:val="none" w:sz="0" w:space="0" w:color="auto"/>
            <w:bottom w:val="none" w:sz="0" w:space="0" w:color="auto"/>
            <w:right w:val="none" w:sz="0" w:space="0" w:color="auto"/>
          </w:divBdr>
        </w:div>
        <w:div w:id="2060931950">
          <w:marLeft w:val="1440"/>
          <w:marRight w:val="0"/>
          <w:marTop w:val="0"/>
          <w:marBottom w:val="0"/>
          <w:divBdr>
            <w:top w:val="none" w:sz="0" w:space="0" w:color="auto"/>
            <w:left w:val="none" w:sz="0" w:space="0" w:color="auto"/>
            <w:bottom w:val="none" w:sz="0" w:space="0" w:color="auto"/>
            <w:right w:val="none" w:sz="0" w:space="0" w:color="auto"/>
          </w:divBdr>
        </w:div>
      </w:divsChild>
    </w:div>
    <w:div w:id="1853059576">
      <w:bodyDiv w:val="1"/>
      <w:marLeft w:val="0"/>
      <w:marRight w:val="0"/>
      <w:marTop w:val="0"/>
      <w:marBottom w:val="0"/>
      <w:divBdr>
        <w:top w:val="none" w:sz="0" w:space="0" w:color="auto"/>
        <w:left w:val="none" w:sz="0" w:space="0" w:color="auto"/>
        <w:bottom w:val="none" w:sz="0" w:space="0" w:color="auto"/>
        <w:right w:val="none" w:sz="0" w:space="0" w:color="auto"/>
      </w:divBdr>
    </w:div>
    <w:div w:id="1859658744">
      <w:bodyDiv w:val="1"/>
      <w:marLeft w:val="0"/>
      <w:marRight w:val="0"/>
      <w:marTop w:val="0"/>
      <w:marBottom w:val="0"/>
      <w:divBdr>
        <w:top w:val="none" w:sz="0" w:space="0" w:color="auto"/>
        <w:left w:val="none" w:sz="0" w:space="0" w:color="auto"/>
        <w:bottom w:val="none" w:sz="0" w:space="0" w:color="auto"/>
        <w:right w:val="none" w:sz="0" w:space="0" w:color="auto"/>
      </w:divBdr>
      <w:divsChild>
        <w:div w:id="79064341">
          <w:marLeft w:val="480"/>
          <w:marRight w:val="0"/>
          <w:marTop w:val="0"/>
          <w:marBottom w:val="0"/>
          <w:divBdr>
            <w:top w:val="none" w:sz="0" w:space="0" w:color="auto"/>
            <w:left w:val="none" w:sz="0" w:space="0" w:color="auto"/>
            <w:bottom w:val="none" w:sz="0" w:space="0" w:color="auto"/>
            <w:right w:val="none" w:sz="0" w:space="0" w:color="auto"/>
          </w:divBdr>
        </w:div>
        <w:div w:id="132259901">
          <w:marLeft w:val="480"/>
          <w:marRight w:val="0"/>
          <w:marTop w:val="0"/>
          <w:marBottom w:val="0"/>
          <w:divBdr>
            <w:top w:val="none" w:sz="0" w:space="0" w:color="auto"/>
            <w:left w:val="none" w:sz="0" w:space="0" w:color="auto"/>
            <w:bottom w:val="none" w:sz="0" w:space="0" w:color="auto"/>
            <w:right w:val="none" w:sz="0" w:space="0" w:color="auto"/>
          </w:divBdr>
        </w:div>
        <w:div w:id="311521952">
          <w:marLeft w:val="480"/>
          <w:marRight w:val="0"/>
          <w:marTop w:val="0"/>
          <w:marBottom w:val="0"/>
          <w:divBdr>
            <w:top w:val="none" w:sz="0" w:space="0" w:color="auto"/>
            <w:left w:val="none" w:sz="0" w:space="0" w:color="auto"/>
            <w:bottom w:val="none" w:sz="0" w:space="0" w:color="auto"/>
            <w:right w:val="none" w:sz="0" w:space="0" w:color="auto"/>
          </w:divBdr>
        </w:div>
        <w:div w:id="1116482206">
          <w:marLeft w:val="480"/>
          <w:marRight w:val="0"/>
          <w:marTop w:val="0"/>
          <w:marBottom w:val="0"/>
          <w:divBdr>
            <w:top w:val="none" w:sz="0" w:space="0" w:color="auto"/>
            <w:left w:val="none" w:sz="0" w:space="0" w:color="auto"/>
            <w:bottom w:val="none" w:sz="0" w:space="0" w:color="auto"/>
            <w:right w:val="none" w:sz="0" w:space="0" w:color="auto"/>
          </w:divBdr>
        </w:div>
        <w:div w:id="1233076687">
          <w:marLeft w:val="480"/>
          <w:marRight w:val="0"/>
          <w:marTop w:val="0"/>
          <w:marBottom w:val="0"/>
          <w:divBdr>
            <w:top w:val="none" w:sz="0" w:space="0" w:color="auto"/>
            <w:left w:val="none" w:sz="0" w:space="0" w:color="auto"/>
            <w:bottom w:val="none" w:sz="0" w:space="0" w:color="auto"/>
            <w:right w:val="none" w:sz="0" w:space="0" w:color="auto"/>
          </w:divBdr>
        </w:div>
        <w:div w:id="1715812912">
          <w:marLeft w:val="480"/>
          <w:marRight w:val="0"/>
          <w:marTop w:val="0"/>
          <w:marBottom w:val="0"/>
          <w:divBdr>
            <w:top w:val="none" w:sz="0" w:space="0" w:color="auto"/>
            <w:left w:val="none" w:sz="0" w:space="0" w:color="auto"/>
            <w:bottom w:val="none" w:sz="0" w:space="0" w:color="auto"/>
            <w:right w:val="none" w:sz="0" w:space="0" w:color="auto"/>
          </w:divBdr>
        </w:div>
        <w:div w:id="1827624341">
          <w:marLeft w:val="480"/>
          <w:marRight w:val="0"/>
          <w:marTop w:val="0"/>
          <w:marBottom w:val="0"/>
          <w:divBdr>
            <w:top w:val="none" w:sz="0" w:space="0" w:color="auto"/>
            <w:left w:val="none" w:sz="0" w:space="0" w:color="auto"/>
            <w:bottom w:val="none" w:sz="0" w:space="0" w:color="auto"/>
            <w:right w:val="none" w:sz="0" w:space="0" w:color="auto"/>
          </w:divBdr>
        </w:div>
        <w:div w:id="1891913130">
          <w:marLeft w:val="480"/>
          <w:marRight w:val="0"/>
          <w:marTop w:val="0"/>
          <w:marBottom w:val="0"/>
          <w:divBdr>
            <w:top w:val="none" w:sz="0" w:space="0" w:color="auto"/>
            <w:left w:val="none" w:sz="0" w:space="0" w:color="auto"/>
            <w:bottom w:val="none" w:sz="0" w:space="0" w:color="auto"/>
            <w:right w:val="none" w:sz="0" w:space="0" w:color="auto"/>
          </w:divBdr>
        </w:div>
      </w:divsChild>
    </w:div>
    <w:div w:id="1860271172">
      <w:bodyDiv w:val="1"/>
      <w:marLeft w:val="0"/>
      <w:marRight w:val="0"/>
      <w:marTop w:val="0"/>
      <w:marBottom w:val="0"/>
      <w:divBdr>
        <w:top w:val="none" w:sz="0" w:space="0" w:color="auto"/>
        <w:left w:val="none" w:sz="0" w:space="0" w:color="auto"/>
        <w:bottom w:val="none" w:sz="0" w:space="0" w:color="auto"/>
        <w:right w:val="none" w:sz="0" w:space="0" w:color="auto"/>
      </w:divBdr>
    </w:div>
    <w:div w:id="1865358425">
      <w:bodyDiv w:val="1"/>
      <w:marLeft w:val="0"/>
      <w:marRight w:val="0"/>
      <w:marTop w:val="0"/>
      <w:marBottom w:val="0"/>
      <w:divBdr>
        <w:top w:val="none" w:sz="0" w:space="0" w:color="auto"/>
        <w:left w:val="none" w:sz="0" w:space="0" w:color="auto"/>
        <w:bottom w:val="none" w:sz="0" w:space="0" w:color="auto"/>
        <w:right w:val="none" w:sz="0" w:space="0" w:color="auto"/>
      </w:divBdr>
    </w:div>
    <w:div w:id="1867326337">
      <w:bodyDiv w:val="1"/>
      <w:marLeft w:val="0"/>
      <w:marRight w:val="0"/>
      <w:marTop w:val="0"/>
      <w:marBottom w:val="0"/>
      <w:divBdr>
        <w:top w:val="none" w:sz="0" w:space="0" w:color="auto"/>
        <w:left w:val="none" w:sz="0" w:space="0" w:color="auto"/>
        <w:bottom w:val="none" w:sz="0" w:space="0" w:color="auto"/>
        <w:right w:val="none" w:sz="0" w:space="0" w:color="auto"/>
      </w:divBdr>
      <w:divsChild>
        <w:div w:id="106320568">
          <w:marLeft w:val="480"/>
          <w:marRight w:val="0"/>
          <w:marTop w:val="0"/>
          <w:marBottom w:val="0"/>
          <w:divBdr>
            <w:top w:val="none" w:sz="0" w:space="0" w:color="auto"/>
            <w:left w:val="none" w:sz="0" w:space="0" w:color="auto"/>
            <w:bottom w:val="none" w:sz="0" w:space="0" w:color="auto"/>
            <w:right w:val="none" w:sz="0" w:space="0" w:color="auto"/>
          </w:divBdr>
        </w:div>
        <w:div w:id="416050544">
          <w:marLeft w:val="480"/>
          <w:marRight w:val="0"/>
          <w:marTop w:val="0"/>
          <w:marBottom w:val="0"/>
          <w:divBdr>
            <w:top w:val="none" w:sz="0" w:space="0" w:color="auto"/>
            <w:left w:val="none" w:sz="0" w:space="0" w:color="auto"/>
            <w:bottom w:val="none" w:sz="0" w:space="0" w:color="auto"/>
            <w:right w:val="none" w:sz="0" w:space="0" w:color="auto"/>
          </w:divBdr>
        </w:div>
        <w:div w:id="471871214">
          <w:marLeft w:val="480"/>
          <w:marRight w:val="0"/>
          <w:marTop w:val="0"/>
          <w:marBottom w:val="0"/>
          <w:divBdr>
            <w:top w:val="none" w:sz="0" w:space="0" w:color="auto"/>
            <w:left w:val="none" w:sz="0" w:space="0" w:color="auto"/>
            <w:bottom w:val="none" w:sz="0" w:space="0" w:color="auto"/>
            <w:right w:val="none" w:sz="0" w:space="0" w:color="auto"/>
          </w:divBdr>
        </w:div>
        <w:div w:id="472645743">
          <w:marLeft w:val="480"/>
          <w:marRight w:val="0"/>
          <w:marTop w:val="0"/>
          <w:marBottom w:val="0"/>
          <w:divBdr>
            <w:top w:val="none" w:sz="0" w:space="0" w:color="auto"/>
            <w:left w:val="none" w:sz="0" w:space="0" w:color="auto"/>
            <w:bottom w:val="none" w:sz="0" w:space="0" w:color="auto"/>
            <w:right w:val="none" w:sz="0" w:space="0" w:color="auto"/>
          </w:divBdr>
        </w:div>
        <w:div w:id="547884853">
          <w:marLeft w:val="480"/>
          <w:marRight w:val="0"/>
          <w:marTop w:val="0"/>
          <w:marBottom w:val="0"/>
          <w:divBdr>
            <w:top w:val="none" w:sz="0" w:space="0" w:color="auto"/>
            <w:left w:val="none" w:sz="0" w:space="0" w:color="auto"/>
            <w:bottom w:val="none" w:sz="0" w:space="0" w:color="auto"/>
            <w:right w:val="none" w:sz="0" w:space="0" w:color="auto"/>
          </w:divBdr>
        </w:div>
        <w:div w:id="1070544680">
          <w:marLeft w:val="480"/>
          <w:marRight w:val="0"/>
          <w:marTop w:val="0"/>
          <w:marBottom w:val="0"/>
          <w:divBdr>
            <w:top w:val="none" w:sz="0" w:space="0" w:color="auto"/>
            <w:left w:val="none" w:sz="0" w:space="0" w:color="auto"/>
            <w:bottom w:val="none" w:sz="0" w:space="0" w:color="auto"/>
            <w:right w:val="none" w:sz="0" w:space="0" w:color="auto"/>
          </w:divBdr>
        </w:div>
        <w:div w:id="1830945175">
          <w:marLeft w:val="480"/>
          <w:marRight w:val="0"/>
          <w:marTop w:val="0"/>
          <w:marBottom w:val="0"/>
          <w:divBdr>
            <w:top w:val="none" w:sz="0" w:space="0" w:color="auto"/>
            <w:left w:val="none" w:sz="0" w:space="0" w:color="auto"/>
            <w:bottom w:val="none" w:sz="0" w:space="0" w:color="auto"/>
            <w:right w:val="none" w:sz="0" w:space="0" w:color="auto"/>
          </w:divBdr>
        </w:div>
        <w:div w:id="2052222463">
          <w:marLeft w:val="480"/>
          <w:marRight w:val="0"/>
          <w:marTop w:val="0"/>
          <w:marBottom w:val="0"/>
          <w:divBdr>
            <w:top w:val="none" w:sz="0" w:space="0" w:color="auto"/>
            <w:left w:val="none" w:sz="0" w:space="0" w:color="auto"/>
            <w:bottom w:val="none" w:sz="0" w:space="0" w:color="auto"/>
            <w:right w:val="none" w:sz="0" w:space="0" w:color="auto"/>
          </w:divBdr>
        </w:div>
      </w:divsChild>
    </w:div>
    <w:div w:id="1869489513">
      <w:bodyDiv w:val="1"/>
      <w:marLeft w:val="0"/>
      <w:marRight w:val="0"/>
      <w:marTop w:val="0"/>
      <w:marBottom w:val="0"/>
      <w:divBdr>
        <w:top w:val="none" w:sz="0" w:space="0" w:color="auto"/>
        <w:left w:val="none" w:sz="0" w:space="0" w:color="auto"/>
        <w:bottom w:val="none" w:sz="0" w:space="0" w:color="auto"/>
        <w:right w:val="none" w:sz="0" w:space="0" w:color="auto"/>
      </w:divBdr>
      <w:divsChild>
        <w:div w:id="17707583">
          <w:marLeft w:val="480"/>
          <w:marRight w:val="0"/>
          <w:marTop w:val="0"/>
          <w:marBottom w:val="0"/>
          <w:divBdr>
            <w:top w:val="none" w:sz="0" w:space="0" w:color="auto"/>
            <w:left w:val="none" w:sz="0" w:space="0" w:color="auto"/>
            <w:bottom w:val="none" w:sz="0" w:space="0" w:color="auto"/>
            <w:right w:val="none" w:sz="0" w:space="0" w:color="auto"/>
          </w:divBdr>
        </w:div>
        <w:div w:id="68356832">
          <w:marLeft w:val="480"/>
          <w:marRight w:val="0"/>
          <w:marTop w:val="0"/>
          <w:marBottom w:val="0"/>
          <w:divBdr>
            <w:top w:val="none" w:sz="0" w:space="0" w:color="auto"/>
            <w:left w:val="none" w:sz="0" w:space="0" w:color="auto"/>
            <w:bottom w:val="none" w:sz="0" w:space="0" w:color="auto"/>
            <w:right w:val="none" w:sz="0" w:space="0" w:color="auto"/>
          </w:divBdr>
        </w:div>
        <w:div w:id="98570533">
          <w:marLeft w:val="480"/>
          <w:marRight w:val="0"/>
          <w:marTop w:val="0"/>
          <w:marBottom w:val="0"/>
          <w:divBdr>
            <w:top w:val="none" w:sz="0" w:space="0" w:color="auto"/>
            <w:left w:val="none" w:sz="0" w:space="0" w:color="auto"/>
            <w:bottom w:val="none" w:sz="0" w:space="0" w:color="auto"/>
            <w:right w:val="none" w:sz="0" w:space="0" w:color="auto"/>
          </w:divBdr>
        </w:div>
        <w:div w:id="821698602">
          <w:marLeft w:val="480"/>
          <w:marRight w:val="0"/>
          <w:marTop w:val="0"/>
          <w:marBottom w:val="0"/>
          <w:divBdr>
            <w:top w:val="none" w:sz="0" w:space="0" w:color="auto"/>
            <w:left w:val="none" w:sz="0" w:space="0" w:color="auto"/>
            <w:bottom w:val="none" w:sz="0" w:space="0" w:color="auto"/>
            <w:right w:val="none" w:sz="0" w:space="0" w:color="auto"/>
          </w:divBdr>
          <w:divsChild>
            <w:div w:id="316809833">
              <w:marLeft w:val="0"/>
              <w:marRight w:val="0"/>
              <w:marTop w:val="0"/>
              <w:marBottom w:val="0"/>
              <w:divBdr>
                <w:top w:val="none" w:sz="0" w:space="0" w:color="auto"/>
                <w:left w:val="none" w:sz="0" w:space="0" w:color="auto"/>
                <w:bottom w:val="none" w:sz="0" w:space="0" w:color="auto"/>
                <w:right w:val="none" w:sz="0" w:space="0" w:color="auto"/>
              </w:divBdr>
              <w:divsChild>
                <w:div w:id="361640015">
                  <w:marLeft w:val="480"/>
                  <w:marRight w:val="0"/>
                  <w:marTop w:val="0"/>
                  <w:marBottom w:val="0"/>
                  <w:divBdr>
                    <w:top w:val="none" w:sz="0" w:space="0" w:color="auto"/>
                    <w:left w:val="none" w:sz="0" w:space="0" w:color="auto"/>
                    <w:bottom w:val="none" w:sz="0" w:space="0" w:color="auto"/>
                    <w:right w:val="none" w:sz="0" w:space="0" w:color="auto"/>
                  </w:divBdr>
                </w:div>
                <w:div w:id="1653484391">
                  <w:marLeft w:val="480"/>
                  <w:marRight w:val="0"/>
                  <w:marTop w:val="0"/>
                  <w:marBottom w:val="0"/>
                  <w:divBdr>
                    <w:top w:val="none" w:sz="0" w:space="0" w:color="auto"/>
                    <w:left w:val="none" w:sz="0" w:space="0" w:color="auto"/>
                    <w:bottom w:val="none" w:sz="0" w:space="0" w:color="auto"/>
                    <w:right w:val="none" w:sz="0" w:space="0" w:color="auto"/>
                  </w:divBdr>
                </w:div>
                <w:div w:id="826895495">
                  <w:marLeft w:val="480"/>
                  <w:marRight w:val="0"/>
                  <w:marTop w:val="0"/>
                  <w:marBottom w:val="0"/>
                  <w:divBdr>
                    <w:top w:val="none" w:sz="0" w:space="0" w:color="auto"/>
                    <w:left w:val="none" w:sz="0" w:space="0" w:color="auto"/>
                    <w:bottom w:val="none" w:sz="0" w:space="0" w:color="auto"/>
                    <w:right w:val="none" w:sz="0" w:space="0" w:color="auto"/>
                  </w:divBdr>
                </w:div>
                <w:div w:id="302472440">
                  <w:marLeft w:val="480"/>
                  <w:marRight w:val="0"/>
                  <w:marTop w:val="0"/>
                  <w:marBottom w:val="0"/>
                  <w:divBdr>
                    <w:top w:val="none" w:sz="0" w:space="0" w:color="auto"/>
                    <w:left w:val="none" w:sz="0" w:space="0" w:color="auto"/>
                    <w:bottom w:val="none" w:sz="0" w:space="0" w:color="auto"/>
                    <w:right w:val="none" w:sz="0" w:space="0" w:color="auto"/>
                  </w:divBdr>
                </w:div>
                <w:div w:id="665939053">
                  <w:marLeft w:val="480"/>
                  <w:marRight w:val="0"/>
                  <w:marTop w:val="0"/>
                  <w:marBottom w:val="0"/>
                  <w:divBdr>
                    <w:top w:val="none" w:sz="0" w:space="0" w:color="auto"/>
                    <w:left w:val="none" w:sz="0" w:space="0" w:color="auto"/>
                    <w:bottom w:val="none" w:sz="0" w:space="0" w:color="auto"/>
                    <w:right w:val="none" w:sz="0" w:space="0" w:color="auto"/>
                  </w:divBdr>
                </w:div>
                <w:div w:id="719130692">
                  <w:marLeft w:val="480"/>
                  <w:marRight w:val="0"/>
                  <w:marTop w:val="0"/>
                  <w:marBottom w:val="0"/>
                  <w:divBdr>
                    <w:top w:val="none" w:sz="0" w:space="0" w:color="auto"/>
                    <w:left w:val="none" w:sz="0" w:space="0" w:color="auto"/>
                    <w:bottom w:val="none" w:sz="0" w:space="0" w:color="auto"/>
                    <w:right w:val="none" w:sz="0" w:space="0" w:color="auto"/>
                  </w:divBdr>
                </w:div>
                <w:div w:id="514929014">
                  <w:marLeft w:val="480"/>
                  <w:marRight w:val="0"/>
                  <w:marTop w:val="0"/>
                  <w:marBottom w:val="0"/>
                  <w:divBdr>
                    <w:top w:val="none" w:sz="0" w:space="0" w:color="auto"/>
                    <w:left w:val="none" w:sz="0" w:space="0" w:color="auto"/>
                    <w:bottom w:val="none" w:sz="0" w:space="0" w:color="auto"/>
                    <w:right w:val="none" w:sz="0" w:space="0" w:color="auto"/>
                  </w:divBdr>
                </w:div>
              </w:divsChild>
            </w:div>
            <w:div w:id="1923294402">
              <w:marLeft w:val="0"/>
              <w:marRight w:val="0"/>
              <w:marTop w:val="0"/>
              <w:marBottom w:val="0"/>
              <w:divBdr>
                <w:top w:val="none" w:sz="0" w:space="0" w:color="auto"/>
                <w:left w:val="none" w:sz="0" w:space="0" w:color="auto"/>
                <w:bottom w:val="none" w:sz="0" w:space="0" w:color="auto"/>
                <w:right w:val="none" w:sz="0" w:space="0" w:color="auto"/>
              </w:divBdr>
              <w:divsChild>
                <w:div w:id="516887813">
                  <w:marLeft w:val="480"/>
                  <w:marRight w:val="0"/>
                  <w:marTop w:val="0"/>
                  <w:marBottom w:val="0"/>
                  <w:divBdr>
                    <w:top w:val="none" w:sz="0" w:space="0" w:color="auto"/>
                    <w:left w:val="none" w:sz="0" w:space="0" w:color="auto"/>
                    <w:bottom w:val="none" w:sz="0" w:space="0" w:color="auto"/>
                    <w:right w:val="none" w:sz="0" w:space="0" w:color="auto"/>
                  </w:divBdr>
                </w:div>
                <w:div w:id="1872526293">
                  <w:marLeft w:val="480"/>
                  <w:marRight w:val="0"/>
                  <w:marTop w:val="0"/>
                  <w:marBottom w:val="0"/>
                  <w:divBdr>
                    <w:top w:val="none" w:sz="0" w:space="0" w:color="auto"/>
                    <w:left w:val="none" w:sz="0" w:space="0" w:color="auto"/>
                    <w:bottom w:val="none" w:sz="0" w:space="0" w:color="auto"/>
                    <w:right w:val="none" w:sz="0" w:space="0" w:color="auto"/>
                  </w:divBdr>
                </w:div>
                <w:div w:id="1141997097">
                  <w:marLeft w:val="480"/>
                  <w:marRight w:val="0"/>
                  <w:marTop w:val="0"/>
                  <w:marBottom w:val="0"/>
                  <w:divBdr>
                    <w:top w:val="none" w:sz="0" w:space="0" w:color="auto"/>
                    <w:left w:val="none" w:sz="0" w:space="0" w:color="auto"/>
                    <w:bottom w:val="none" w:sz="0" w:space="0" w:color="auto"/>
                    <w:right w:val="none" w:sz="0" w:space="0" w:color="auto"/>
                  </w:divBdr>
                </w:div>
                <w:div w:id="91365506">
                  <w:marLeft w:val="480"/>
                  <w:marRight w:val="0"/>
                  <w:marTop w:val="0"/>
                  <w:marBottom w:val="0"/>
                  <w:divBdr>
                    <w:top w:val="none" w:sz="0" w:space="0" w:color="auto"/>
                    <w:left w:val="none" w:sz="0" w:space="0" w:color="auto"/>
                    <w:bottom w:val="none" w:sz="0" w:space="0" w:color="auto"/>
                    <w:right w:val="none" w:sz="0" w:space="0" w:color="auto"/>
                  </w:divBdr>
                </w:div>
                <w:div w:id="600837943">
                  <w:marLeft w:val="480"/>
                  <w:marRight w:val="0"/>
                  <w:marTop w:val="0"/>
                  <w:marBottom w:val="0"/>
                  <w:divBdr>
                    <w:top w:val="none" w:sz="0" w:space="0" w:color="auto"/>
                    <w:left w:val="none" w:sz="0" w:space="0" w:color="auto"/>
                    <w:bottom w:val="none" w:sz="0" w:space="0" w:color="auto"/>
                    <w:right w:val="none" w:sz="0" w:space="0" w:color="auto"/>
                  </w:divBdr>
                </w:div>
                <w:div w:id="1099104268">
                  <w:marLeft w:val="480"/>
                  <w:marRight w:val="0"/>
                  <w:marTop w:val="0"/>
                  <w:marBottom w:val="0"/>
                  <w:divBdr>
                    <w:top w:val="none" w:sz="0" w:space="0" w:color="auto"/>
                    <w:left w:val="none" w:sz="0" w:space="0" w:color="auto"/>
                    <w:bottom w:val="none" w:sz="0" w:space="0" w:color="auto"/>
                    <w:right w:val="none" w:sz="0" w:space="0" w:color="auto"/>
                  </w:divBdr>
                </w:div>
                <w:div w:id="1648238730">
                  <w:marLeft w:val="480"/>
                  <w:marRight w:val="0"/>
                  <w:marTop w:val="0"/>
                  <w:marBottom w:val="0"/>
                  <w:divBdr>
                    <w:top w:val="none" w:sz="0" w:space="0" w:color="auto"/>
                    <w:left w:val="none" w:sz="0" w:space="0" w:color="auto"/>
                    <w:bottom w:val="none" w:sz="0" w:space="0" w:color="auto"/>
                    <w:right w:val="none" w:sz="0" w:space="0" w:color="auto"/>
                  </w:divBdr>
                </w:div>
              </w:divsChild>
            </w:div>
            <w:div w:id="51269992">
              <w:marLeft w:val="0"/>
              <w:marRight w:val="0"/>
              <w:marTop w:val="0"/>
              <w:marBottom w:val="0"/>
              <w:divBdr>
                <w:top w:val="none" w:sz="0" w:space="0" w:color="auto"/>
                <w:left w:val="none" w:sz="0" w:space="0" w:color="auto"/>
                <w:bottom w:val="none" w:sz="0" w:space="0" w:color="auto"/>
                <w:right w:val="none" w:sz="0" w:space="0" w:color="auto"/>
              </w:divBdr>
              <w:divsChild>
                <w:div w:id="1573153121">
                  <w:marLeft w:val="480"/>
                  <w:marRight w:val="0"/>
                  <w:marTop w:val="0"/>
                  <w:marBottom w:val="0"/>
                  <w:divBdr>
                    <w:top w:val="none" w:sz="0" w:space="0" w:color="auto"/>
                    <w:left w:val="none" w:sz="0" w:space="0" w:color="auto"/>
                    <w:bottom w:val="none" w:sz="0" w:space="0" w:color="auto"/>
                    <w:right w:val="none" w:sz="0" w:space="0" w:color="auto"/>
                  </w:divBdr>
                </w:div>
                <w:div w:id="1335454511">
                  <w:marLeft w:val="480"/>
                  <w:marRight w:val="0"/>
                  <w:marTop w:val="0"/>
                  <w:marBottom w:val="0"/>
                  <w:divBdr>
                    <w:top w:val="none" w:sz="0" w:space="0" w:color="auto"/>
                    <w:left w:val="none" w:sz="0" w:space="0" w:color="auto"/>
                    <w:bottom w:val="none" w:sz="0" w:space="0" w:color="auto"/>
                    <w:right w:val="none" w:sz="0" w:space="0" w:color="auto"/>
                  </w:divBdr>
                </w:div>
                <w:div w:id="562839480">
                  <w:marLeft w:val="480"/>
                  <w:marRight w:val="0"/>
                  <w:marTop w:val="0"/>
                  <w:marBottom w:val="0"/>
                  <w:divBdr>
                    <w:top w:val="none" w:sz="0" w:space="0" w:color="auto"/>
                    <w:left w:val="none" w:sz="0" w:space="0" w:color="auto"/>
                    <w:bottom w:val="none" w:sz="0" w:space="0" w:color="auto"/>
                    <w:right w:val="none" w:sz="0" w:space="0" w:color="auto"/>
                  </w:divBdr>
                </w:div>
                <w:div w:id="125970115">
                  <w:marLeft w:val="480"/>
                  <w:marRight w:val="0"/>
                  <w:marTop w:val="0"/>
                  <w:marBottom w:val="0"/>
                  <w:divBdr>
                    <w:top w:val="none" w:sz="0" w:space="0" w:color="auto"/>
                    <w:left w:val="none" w:sz="0" w:space="0" w:color="auto"/>
                    <w:bottom w:val="none" w:sz="0" w:space="0" w:color="auto"/>
                    <w:right w:val="none" w:sz="0" w:space="0" w:color="auto"/>
                  </w:divBdr>
                </w:div>
                <w:div w:id="284046667">
                  <w:marLeft w:val="480"/>
                  <w:marRight w:val="0"/>
                  <w:marTop w:val="0"/>
                  <w:marBottom w:val="0"/>
                  <w:divBdr>
                    <w:top w:val="none" w:sz="0" w:space="0" w:color="auto"/>
                    <w:left w:val="none" w:sz="0" w:space="0" w:color="auto"/>
                    <w:bottom w:val="none" w:sz="0" w:space="0" w:color="auto"/>
                    <w:right w:val="none" w:sz="0" w:space="0" w:color="auto"/>
                  </w:divBdr>
                </w:div>
                <w:div w:id="314800406">
                  <w:marLeft w:val="480"/>
                  <w:marRight w:val="0"/>
                  <w:marTop w:val="0"/>
                  <w:marBottom w:val="0"/>
                  <w:divBdr>
                    <w:top w:val="none" w:sz="0" w:space="0" w:color="auto"/>
                    <w:left w:val="none" w:sz="0" w:space="0" w:color="auto"/>
                    <w:bottom w:val="none" w:sz="0" w:space="0" w:color="auto"/>
                    <w:right w:val="none" w:sz="0" w:space="0" w:color="auto"/>
                  </w:divBdr>
                </w:div>
                <w:div w:id="16114302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04605816">
          <w:marLeft w:val="480"/>
          <w:marRight w:val="0"/>
          <w:marTop w:val="0"/>
          <w:marBottom w:val="0"/>
          <w:divBdr>
            <w:top w:val="none" w:sz="0" w:space="0" w:color="auto"/>
            <w:left w:val="none" w:sz="0" w:space="0" w:color="auto"/>
            <w:bottom w:val="none" w:sz="0" w:space="0" w:color="auto"/>
            <w:right w:val="none" w:sz="0" w:space="0" w:color="auto"/>
          </w:divBdr>
        </w:div>
        <w:div w:id="999848548">
          <w:marLeft w:val="480"/>
          <w:marRight w:val="0"/>
          <w:marTop w:val="0"/>
          <w:marBottom w:val="0"/>
          <w:divBdr>
            <w:top w:val="none" w:sz="0" w:space="0" w:color="auto"/>
            <w:left w:val="none" w:sz="0" w:space="0" w:color="auto"/>
            <w:bottom w:val="none" w:sz="0" w:space="0" w:color="auto"/>
            <w:right w:val="none" w:sz="0" w:space="0" w:color="auto"/>
          </w:divBdr>
        </w:div>
        <w:div w:id="1090852391">
          <w:marLeft w:val="480"/>
          <w:marRight w:val="0"/>
          <w:marTop w:val="0"/>
          <w:marBottom w:val="0"/>
          <w:divBdr>
            <w:top w:val="none" w:sz="0" w:space="0" w:color="auto"/>
            <w:left w:val="none" w:sz="0" w:space="0" w:color="auto"/>
            <w:bottom w:val="none" w:sz="0" w:space="0" w:color="auto"/>
            <w:right w:val="none" w:sz="0" w:space="0" w:color="auto"/>
          </w:divBdr>
        </w:div>
        <w:div w:id="1628316242">
          <w:marLeft w:val="480"/>
          <w:marRight w:val="0"/>
          <w:marTop w:val="0"/>
          <w:marBottom w:val="0"/>
          <w:divBdr>
            <w:top w:val="none" w:sz="0" w:space="0" w:color="auto"/>
            <w:left w:val="none" w:sz="0" w:space="0" w:color="auto"/>
            <w:bottom w:val="none" w:sz="0" w:space="0" w:color="auto"/>
            <w:right w:val="none" w:sz="0" w:space="0" w:color="auto"/>
          </w:divBdr>
        </w:div>
        <w:div w:id="1812557338">
          <w:marLeft w:val="480"/>
          <w:marRight w:val="0"/>
          <w:marTop w:val="0"/>
          <w:marBottom w:val="0"/>
          <w:divBdr>
            <w:top w:val="none" w:sz="0" w:space="0" w:color="auto"/>
            <w:left w:val="none" w:sz="0" w:space="0" w:color="auto"/>
            <w:bottom w:val="none" w:sz="0" w:space="0" w:color="auto"/>
            <w:right w:val="none" w:sz="0" w:space="0" w:color="auto"/>
          </w:divBdr>
        </w:div>
        <w:div w:id="2051998093">
          <w:marLeft w:val="480"/>
          <w:marRight w:val="0"/>
          <w:marTop w:val="0"/>
          <w:marBottom w:val="0"/>
          <w:divBdr>
            <w:top w:val="none" w:sz="0" w:space="0" w:color="auto"/>
            <w:left w:val="none" w:sz="0" w:space="0" w:color="auto"/>
            <w:bottom w:val="none" w:sz="0" w:space="0" w:color="auto"/>
            <w:right w:val="none" w:sz="0" w:space="0" w:color="auto"/>
          </w:divBdr>
        </w:div>
      </w:divsChild>
    </w:div>
    <w:div w:id="1876192635">
      <w:bodyDiv w:val="1"/>
      <w:marLeft w:val="0"/>
      <w:marRight w:val="0"/>
      <w:marTop w:val="0"/>
      <w:marBottom w:val="0"/>
      <w:divBdr>
        <w:top w:val="none" w:sz="0" w:space="0" w:color="auto"/>
        <w:left w:val="none" w:sz="0" w:space="0" w:color="auto"/>
        <w:bottom w:val="none" w:sz="0" w:space="0" w:color="auto"/>
        <w:right w:val="none" w:sz="0" w:space="0" w:color="auto"/>
      </w:divBdr>
    </w:div>
    <w:div w:id="1883520302">
      <w:bodyDiv w:val="1"/>
      <w:marLeft w:val="0"/>
      <w:marRight w:val="0"/>
      <w:marTop w:val="0"/>
      <w:marBottom w:val="0"/>
      <w:divBdr>
        <w:top w:val="none" w:sz="0" w:space="0" w:color="auto"/>
        <w:left w:val="none" w:sz="0" w:space="0" w:color="auto"/>
        <w:bottom w:val="none" w:sz="0" w:space="0" w:color="auto"/>
        <w:right w:val="none" w:sz="0" w:space="0" w:color="auto"/>
      </w:divBdr>
    </w:div>
    <w:div w:id="1897424550">
      <w:bodyDiv w:val="1"/>
      <w:marLeft w:val="0"/>
      <w:marRight w:val="0"/>
      <w:marTop w:val="0"/>
      <w:marBottom w:val="0"/>
      <w:divBdr>
        <w:top w:val="none" w:sz="0" w:space="0" w:color="auto"/>
        <w:left w:val="none" w:sz="0" w:space="0" w:color="auto"/>
        <w:bottom w:val="none" w:sz="0" w:space="0" w:color="auto"/>
        <w:right w:val="none" w:sz="0" w:space="0" w:color="auto"/>
      </w:divBdr>
    </w:div>
    <w:div w:id="1910188893">
      <w:bodyDiv w:val="1"/>
      <w:marLeft w:val="0"/>
      <w:marRight w:val="0"/>
      <w:marTop w:val="0"/>
      <w:marBottom w:val="0"/>
      <w:divBdr>
        <w:top w:val="none" w:sz="0" w:space="0" w:color="auto"/>
        <w:left w:val="none" w:sz="0" w:space="0" w:color="auto"/>
        <w:bottom w:val="none" w:sz="0" w:space="0" w:color="auto"/>
        <w:right w:val="none" w:sz="0" w:space="0" w:color="auto"/>
      </w:divBdr>
    </w:div>
    <w:div w:id="1917937717">
      <w:bodyDiv w:val="1"/>
      <w:marLeft w:val="0"/>
      <w:marRight w:val="0"/>
      <w:marTop w:val="0"/>
      <w:marBottom w:val="0"/>
      <w:divBdr>
        <w:top w:val="none" w:sz="0" w:space="0" w:color="auto"/>
        <w:left w:val="none" w:sz="0" w:space="0" w:color="auto"/>
        <w:bottom w:val="none" w:sz="0" w:space="0" w:color="auto"/>
        <w:right w:val="none" w:sz="0" w:space="0" w:color="auto"/>
      </w:divBdr>
    </w:div>
    <w:div w:id="1925872833">
      <w:bodyDiv w:val="1"/>
      <w:marLeft w:val="0"/>
      <w:marRight w:val="0"/>
      <w:marTop w:val="0"/>
      <w:marBottom w:val="0"/>
      <w:divBdr>
        <w:top w:val="none" w:sz="0" w:space="0" w:color="auto"/>
        <w:left w:val="none" w:sz="0" w:space="0" w:color="auto"/>
        <w:bottom w:val="none" w:sz="0" w:space="0" w:color="auto"/>
        <w:right w:val="none" w:sz="0" w:space="0" w:color="auto"/>
      </w:divBdr>
    </w:div>
    <w:div w:id="1957521115">
      <w:bodyDiv w:val="1"/>
      <w:marLeft w:val="0"/>
      <w:marRight w:val="0"/>
      <w:marTop w:val="0"/>
      <w:marBottom w:val="0"/>
      <w:divBdr>
        <w:top w:val="none" w:sz="0" w:space="0" w:color="auto"/>
        <w:left w:val="none" w:sz="0" w:space="0" w:color="auto"/>
        <w:bottom w:val="none" w:sz="0" w:space="0" w:color="auto"/>
        <w:right w:val="none" w:sz="0" w:space="0" w:color="auto"/>
      </w:divBdr>
    </w:div>
    <w:div w:id="1968581482">
      <w:bodyDiv w:val="1"/>
      <w:marLeft w:val="0"/>
      <w:marRight w:val="0"/>
      <w:marTop w:val="0"/>
      <w:marBottom w:val="0"/>
      <w:divBdr>
        <w:top w:val="none" w:sz="0" w:space="0" w:color="auto"/>
        <w:left w:val="none" w:sz="0" w:space="0" w:color="auto"/>
        <w:bottom w:val="none" w:sz="0" w:space="0" w:color="auto"/>
        <w:right w:val="none" w:sz="0" w:space="0" w:color="auto"/>
      </w:divBdr>
    </w:div>
    <w:div w:id="1983383807">
      <w:bodyDiv w:val="1"/>
      <w:marLeft w:val="0"/>
      <w:marRight w:val="0"/>
      <w:marTop w:val="0"/>
      <w:marBottom w:val="0"/>
      <w:divBdr>
        <w:top w:val="none" w:sz="0" w:space="0" w:color="auto"/>
        <w:left w:val="none" w:sz="0" w:space="0" w:color="auto"/>
        <w:bottom w:val="none" w:sz="0" w:space="0" w:color="auto"/>
        <w:right w:val="none" w:sz="0" w:space="0" w:color="auto"/>
      </w:divBdr>
    </w:div>
    <w:div w:id="1986666293">
      <w:bodyDiv w:val="1"/>
      <w:marLeft w:val="0"/>
      <w:marRight w:val="0"/>
      <w:marTop w:val="0"/>
      <w:marBottom w:val="0"/>
      <w:divBdr>
        <w:top w:val="none" w:sz="0" w:space="0" w:color="auto"/>
        <w:left w:val="none" w:sz="0" w:space="0" w:color="auto"/>
        <w:bottom w:val="none" w:sz="0" w:space="0" w:color="auto"/>
        <w:right w:val="none" w:sz="0" w:space="0" w:color="auto"/>
      </w:divBdr>
    </w:div>
    <w:div w:id="1987203497">
      <w:bodyDiv w:val="1"/>
      <w:marLeft w:val="0"/>
      <w:marRight w:val="0"/>
      <w:marTop w:val="0"/>
      <w:marBottom w:val="0"/>
      <w:divBdr>
        <w:top w:val="none" w:sz="0" w:space="0" w:color="auto"/>
        <w:left w:val="none" w:sz="0" w:space="0" w:color="auto"/>
        <w:bottom w:val="none" w:sz="0" w:space="0" w:color="auto"/>
        <w:right w:val="none" w:sz="0" w:space="0" w:color="auto"/>
      </w:divBdr>
    </w:div>
    <w:div w:id="1994068739">
      <w:bodyDiv w:val="1"/>
      <w:marLeft w:val="0"/>
      <w:marRight w:val="0"/>
      <w:marTop w:val="0"/>
      <w:marBottom w:val="0"/>
      <w:divBdr>
        <w:top w:val="none" w:sz="0" w:space="0" w:color="auto"/>
        <w:left w:val="none" w:sz="0" w:space="0" w:color="auto"/>
        <w:bottom w:val="none" w:sz="0" w:space="0" w:color="auto"/>
        <w:right w:val="none" w:sz="0" w:space="0" w:color="auto"/>
      </w:divBdr>
    </w:div>
    <w:div w:id="1994483592">
      <w:bodyDiv w:val="1"/>
      <w:marLeft w:val="0"/>
      <w:marRight w:val="0"/>
      <w:marTop w:val="0"/>
      <w:marBottom w:val="0"/>
      <w:divBdr>
        <w:top w:val="none" w:sz="0" w:space="0" w:color="auto"/>
        <w:left w:val="none" w:sz="0" w:space="0" w:color="auto"/>
        <w:bottom w:val="none" w:sz="0" w:space="0" w:color="auto"/>
        <w:right w:val="none" w:sz="0" w:space="0" w:color="auto"/>
      </w:divBdr>
    </w:div>
    <w:div w:id="1996453048">
      <w:bodyDiv w:val="1"/>
      <w:marLeft w:val="0"/>
      <w:marRight w:val="0"/>
      <w:marTop w:val="0"/>
      <w:marBottom w:val="0"/>
      <w:divBdr>
        <w:top w:val="none" w:sz="0" w:space="0" w:color="auto"/>
        <w:left w:val="none" w:sz="0" w:space="0" w:color="auto"/>
        <w:bottom w:val="none" w:sz="0" w:space="0" w:color="auto"/>
        <w:right w:val="none" w:sz="0" w:space="0" w:color="auto"/>
      </w:divBdr>
    </w:div>
    <w:div w:id="2016376408">
      <w:bodyDiv w:val="1"/>
      <w:marLeft w:val="0"/>
      <w:marRight w:val="0"/>
      <w:marTop w:val="0"/>
      <w:marBottom w:val="0"/>
      <w:divBdr>
        <w:top w:val="none" w:sz="0" w:space="0" w:color="auto"/>
        <w:left w:val="none" w:sz="0" w:space="0" w:color="auto"/>
        <w:bottom w:val="none" w:sz="0" w:space="0" w:color="auto"/>
        <w:right w:val="none" w:sz="0" w:space="0" w:color="auto"/>
      </w:divBdr>
    </w:div>
    <w:div w:id="2019581604">
      <w:bodyDiv w:val="1"/>
      <w:marLeft w:val="0"/>
      <w:marRight w:val="0"/>
      <w:marTop w:val="0"/>
      <w:marBottom w:val="0"/>
      <w:divBdr>
        <w:top w:val="none" w:sz="0" w:space="0" w:color="auto"/>
        <w:left w:val="none" w:sz="0" w:space="0" w:color="auto"/>
        <w:bottom w:val="none" w:sz="0" w:space="0" w:color="auto"/>
        <w:right w:val="none" w:sz="0" w:space="0" w:color="auto"/>
      </w:divBdr>
    </w:div>
    <w:div w:id="2032102370">
      <w:bodyDiv w:val="1"/>
      <w:marLeft w:val="0"/>
      <w:marRight w:val="0"/>
      <w:marTop w:val="0"/>
      <w:marBottom w:val="0"/>
      <w:divBdr>
        <w:top w:val="none" w:sz="0" w:space="0" w:color="auto"/>
        <w:left w:val="none" w:sz="0" w:space="0" w:color="auto"/>
        <w:bottom w:val="none" w:sz="0" w:space="0" w:color="auto"/>
        <w:right w:val="none" w:sz="0" w:space="0" w:color="auto"/>
      </w:divBdr>
    </w:div>
    <w:div w:id="2046980932">
      <w:bodyDiv w:val="1"/>
      <w:marLeft w:val="0"/>
      <w:marRight w:val="0"/>
      <w:marTop w:val="0"/>
      <w:marBottom w:val="0"/>
      <w:divBdr>
        <w:top w:val="none" w:sz="0" w:space="0" w:color="auto"/>
        <w:left w:val="none" w:sz="0" w:space="0" w:color="auto"/>
        <w:bottom w:val="none" w:sz="0" w:space="0" w:color="auto"/>
        <w:right w:val="none" w:sz="0" w:space="0" w:color="auto"/>
      </w:divBdr>
    </w:div>
    <w:div w:id="2051606925">
      <w:bodyDiv w:val="1"/>
      <w:marLeft w:val="0"/>
      <w:marRight w:val="0"/>
      <w:marTop w:val="0"/>
      <w:marBottom w:val="0"/>
      <w:divBdr>
        <w:top w:val="none" w:sz="0" w:space="0" w:color="auto"/>
        <w:left w:val="none" w:sz="0" w:space="0" w:color="auto"/>
        <w:bottom w:val="none" w:sz="0" w:space="0" w:color="auto"/>
        <w:right w:val="none" w:sz="0" w:space="0" w:color="auto"/>
      </w:divBdr>
    </w:div>
    <w:div w:id="2056585441">
      <w:bodyDiv w:val="1"/>
      <w:marLeft w:val="0"/>
      <w:marRight w:val="0"/>
      <w:marTop w:val="0"/>
      <w:marBottom w:val="0"/>
      <w:divBdr>
        <w:top w:val="none" w:sz="0" w:space="0" w:color="auto"/>
        <w:left w:val="none" w:sz="0" w:space="0" w:color="auto"/>
        <w:bottom w:val="none" w:sz="0" w:space="0" w:color="auto"/>
        <w:right w:val="none" w:sz="0" w:space="0" w:color="auto"/>
      </w:divBdr>
    </w:div>
    <w:div w:id="2068062750">
      <w:bodyDiv w:val="1"/>
      <w:marLeft w:val="0"/>
      <w:marRight w:val="0"/>
      <w:marTop w:val="0"/>
      <w:marBottom w:val="0"/>
      <w:divBdr>
        <w:top w:val="none" w:sz="0" w:space="0" w:color="auto"/>
        <w:left w:val="none" w:sz="0" w:space="0" w:color="auto"/>
        <w:bottom w:val="none" w:sz="0" w:space="0" w:color="auto"/>
        <w:right w:val="none" w:sz="0" w:space="0" w:color="auto"/>
      </w:divBdr>
    </w:div>
    <w:div w:id="2068799083">
      <w:bodyDiv w:val="1"/>
      <w:marLeft w:val="0"/>
      <w:marRight w:val="0"/>
      <w:marTop w:val="0"/>
      <w:marBottom w:val="0"/>
      <w:divBdr>
        <w:top w:val="none" w:sz="0" w:space="0" w:color="auto"/>
        <w:left w:val="none" w:sz="0" w:space="0" w:color="auto"/>
        <w:bottom w:val="none" w:sz="0" w:space="0" w:color="auto"/>
        <w:right w:val="none" w:sz="0" w:space="0" w:color="auto"/>
      </w:divBdr>
    </w:div>
    <w:div w:id="2077362282">
      <w:bodyDiv w:val="1"/>
      <w:marLeft w:val="0"/>
      <w:marRight w:val="0"/>
      <w:marTop w:val="0"/>
      <w:marBottom w:val="0"/>
      <w:divBdr>
        <w:top w:val="none" w:sz="0" w:space="0" w:color="auto"/>
        <w:left w:val="none" w:sz="0" w:space="0" w:color="auto"/>
        <w:bottom w:val="none" w:sz="0" w:space="0" w:color="auto"/>
        <w:right w:val="none" w:sz="0" w:space="0" w:color="auto"/>
      </w:divBdr>
    </w:div>
    <w:div w:id="2084715196">
      <w:bodyDiv w:val="1"/>
      <w:marLeft w:val="0"/>
      <w:marRight w:val="0"/>
      <w:marTop w:val="0"/>
      <w:marBottom w:val="0"/>
      <w:divBdr>
        <w:top w:val="none" w:sz="0" w:space="0" w:color="auto"/>
        <w:left w:val="none" w:sz="0" w:space="0" w:color="auto"/>
        <w:bottom w:val="none" w:sz="0" w:space="0" w:color="auto"/>
        <w:right w:val="none" w:sz="0" w:space="0" w:color="auto"/>
      </w:divBdr>
    </w:div>
    <w:div w:id="2098355353">
      <w:bodyDiv w:val="1"/>
      <w:marLeft w:val="0"/>
      <w:marRight w:val="0"/>
      <w:marTop w:val="0"/>
      <w:marBottom w:val="0"/>
      <w:divBdr>
        <w:top w:val="none" w:sz="0" w:space="0" w:color="auto"/>
        <w:left w:val="none" w:sz="0" w:space="0" w:color="auto"/>
        <w:bottom w:val="none" w:sz="0" w:space="0" w:color="auto"/>
        <w:right w:val="none" w:sz="0" w:space="0" w:color="auto"/>
      </w:divBdr>
    </w:div>
    <w:div w:id="2101944959">
      <w:bodyDiv w:val="1"/>
      <w:marLeft w:val="0"/>
      <w:marRight w:val="0"/>
      <w:marTop w:val="0"/>
      <w:marBottom w:val="0"/>
      <w:divBdr>
        <w:top w:val="none" w:sz="0" w:space="0" w:color="auto"/>
        <w:left w:val="none" w:sz="0" w:space="0" w:color="auto"/>
        <w:bottom w:val="none" w:sz="0" w:space="0" w:color="auto"/>
        <w:right w:val="none" w:sz="0" w:space="0" w:color="auto"/>
      </w:divBdr>
    </w:div>
    <w:div w:id="2122869905">
      <w:bodyDiv w:val="1"/>
      <w:marLeft w:val="0"/>
      <w:marRight w:val="0"/>
      <w:marTop w:val="0"/>
      <w:marBottom w:val="0"/>
      <w:divBdr>
        <w:top w:val="none" w:sz="0" w:space="0" w:color="auto"/>
        <w:left w:val="none" w:sz="0" w:space="0" w:color="auto"/>
        <w:bottom w:val="none" w:sz="0" w:space="0" w:color="auto"/>
        <w:right w:val="none" w:sz="0" w:space="0" w:color="auto"/>
      </w:divBdr>
    </w:div>
    <w:div w:id="2130541664">
      <w:bodyDiv w:val="1"/>
      <w:marLeft w:val="0"/>
      <w:marRight w:val="0"/>
      <w:marTop w:val="0"/>
      <w:marBottom w:val="0"/>
      <w:divBdr>
        <w:top w:val="none" w:sz="0" w:space="0" w:color="auto"/>
        <w:left w:val="none" w:sz="0" w:space="0" w:color="auto"/>
        <w:bottom w:val="none" w:sz="0" w:space="0" w:color="auto"/>
        <w:right w:val="none" w:sz="0" w:space="0" w:color="auto"/>
      </w:divBdr>
    </w:div>
    <w:div w:id="2132506568">
      <w:bodyDiv w:val="1"/>
      <w:marLeft w:val="0"/>
      <w:marRight w:val="0"/>
      <w:marTop w:val="0"/>
      <w:marBottom w:val="0"/>
      <w:divBdr>
        <w:top w:val="none" w:sz="0" w:space="0" w:color="auto"/>
        <w:left w:val="none" w:sz="0" w:space="0" w:color="auto"/>
        <w:bottom w:val="none" w:sz="0" w:space="0" w:color="auto"/>
        <w:right w:val="none" w:sz="0" w:space="0" w:color="auto"/>
      </w:divBdr>
    </w:div>
    <w:div w:id="2133746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6.jpe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eview.bukalapak.com/amp/finance/pengertian-chart-117450" TargetMode="External"/><Relationship Id="rId2" Type="http://schemas.openxmlformats.org/officeDocument/2006/relationships/hyperlink" Target="Https://Ejournal.Unikama.Ac.Id/Index.Php/Jki" TargetMode="External"/><Relationship Id="rId1" Type="http://schemas.openxmlformats.org/officeDocument/2006/relationships/hyperlink" Target="http://www.Iptpi-Surakarta.Org/Edudikar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5AD5576-6886-45E6-AEBE-04CD9D0DEA4A}"/>
      </w:docPartPr>
      <w:docPartBody>
        <w:p w:rsidR="00BA6CE5" w:rsidRDefault="00805371">
          <w:r w:rsidRPr="004076A8">
            <w:rPr>
              <w:rStyle w:val="PlaceholderText"/>
            </w:rPr>
            <w:t>Click or tap here to enter text.</w:t>
          </w:r>
        </w:p>
      </w:docPartBody>
    </w:docPart>
    <w:docPart>
      <w:docPartPr>
        <w:name w:val="426DB1C7A82D453F973E07C71CB91790"/>
        <w:category>
          <w:name w:val="General"/>
          <w:gallery w:val="placeholder"/>
        </w:category>
        <w:types>
          <w:type w:val="bbPlcHdr"/>
        </w:types>
        <w:behaviors>
          <w:behavior w:val="content"/>
        </w:behaviors>
        <w:guid w:val="{A32FBADD-CF9E-4D64-B5EA-42ED0357EB84}"/>
      </w:docPartPr>
      <w:docPartBody>
        <w:p w:rsidR="00C57B7B" w:rsidRDefault="00D10EF5" w:rsidP="00D10EF5">
          <w:pPr>
            <w:pStyle w:val="426DB1C7A82D453F973E07C71CB91790"/>
          </w:pPr>
          <w:r w:rsidRPr="004076A8">
            <w:rPr>
              <w:rStyle w:val="PlaceholderText"/>
            </w:rPr>
            <w:t>Click or tap here to enter text.</w:t>
          </w:r>
        </w:p>
      </w:docPartBody>
    </w:docPart>
    <w:docPart>
      <w:docPartPr>
        <w:name w:val="8AA617001E614A0BA73C0E9FB380793B"/>
        <w:category>
          <w:name w:val="General"/>
          <w:gallery w:val="placeholder"/>
        </w:category>
        <w:types>
          <w:type w:val="bbPlcHdr"/>
        </w:types>
        <w:behaviors>
          <w:behavior w:val="content"/>
        </w:behaviors>
        <w:guid w:val="{6F6D0C56-1C9D-46E2-B195-63FC8FEE81E4}"/>
      </w:docPartPr>
      <w:docPartBody>
        <w:p w:rsidR="00C57B7B" w:rsidRDefault="00D10EF5" w:rsidP="00D10EF5">
          <w:pPr>
            <w:pStyle w:val="8AA617001E614A0BA73C0E9FB380793B"/>
          </w:pPr>
          <w:r w:rsidRPr="004076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71"/>
    <w:rsid w:val="00047CAC"/>
    <w:rsid w:val="00111F25"/>
    <w:rsid w:val="00157ACD"/>
    <w:rsid w:val="0020242F"/>
    <w:rsid w:val="002130C6"/>
    <w:rsid w:val="002815E4"/>
    <w:rsid w:val="0030674F"/>
    <w:rsid w:val="00332288"/>
    <w:rsid w:val="003B3C83"/>
    <w:rsid w:val="00403678"/>
    <w:rsid w:val="004D4405"/>
    <w:rsid w:val="00516E46"/>
    <w:rsid w:val="00582112"/>
    <w:rsid w:val="005E08B0"/>
    <w:rsid w:val="0060722F"/>
    <w:rsid w:val="00675EE3"/>
    <w:rsid w:val="00676690"/>
    <w:rsid w:val="00690FE9"/>
    <w:rsid w:val="006A2DBA"/>
    <w:rsid w:val="006D0B32"/>
    <w:rsid w:val="006E6902"/>
    <w:rsid w:val="00751A4A"/>
    <w:rsid w:val="0077776B"/>
    <w:rsid w:val="007B56CE"/>
    <w:rsid w:val="007D721B"/>
    <w:rsid w:val="007F5DEA"/>
    <w:rsid w:val="00805371"/>
    <w:rsid w:val="00897AB4"/>
    <w:rsid w:val="008A467E"/>
    <w:rsid w:val="00942A8B"/>
    <w:rsid w:val="00973C24"/>
    <w:rsid w:val="00A25E76"/>
    <w:rsid w:val="00A2685E"/>
    <w:rsid w:val="00AB4903"/>
    <w:rsid w:val="00AB4E2B"/>
    <w:rsid w:val="00AC1F66"/>
    <w:rsid w:val="00AD7710"/>
    <w:rsid w:val="00B54D92"/>
    <w:rsid w:val="00BA6CE5"/>
    <w:rsid w:val="00C50D32"/>
    <w:rsid w:val="00C57B7B"/>
    <w:rsid w:val="00C67D0A"/>
    <w:rsid w:val="00C93FF1"/>
    <w:rsid w:val="00D10EF5"/>
    <w:rsid w:val="00E0624F"/>
    <w:rsid w:val="00E2430B"/>
    <w:rsid w:val="00E40247"/>
    <w:rsid w:val="00EC06AC"/>
    <w:rsid w:val="00F35DB3"/>
    <w:rsid w:val="00F44543"/>
    <w:rsid w:val="00F95C6B"/>
    <w:rsid w:val="00FF60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0EF5"/>
    <w:rPr>
      <w:color w:val="666666"/>
    </w:rPr>
  </w:style>
  <w:style w:type="paragraph" w:customStyle="1" w:styleId="426DB1C7A82D453F973E07C71CB91790">
    <w:name w:val="426DB1C7A82D453F973E07C71CB91790"/>
    <w:rsid w:val="00D10EF5"/>
  </w:style>
  <w:style w:type="paragraph" w:customStyle="1" w:styleId="8AA617001E614A0BA73C0E9FB380793B">
    <w:name w:val="8AA617001E614A0BA73C0E9FB380793B"/>
    <w:rsid w:val="00D10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A1B53D-F341-4C38-A180-80AF85FE07C9}">
  <we:reference id="wa104382081" version="1.55.1.0" store="en-US" storeType="OMEX"/>
  <we:alternateReferences>
    <we:reference id="wa104382081" version="1.55.1.0" store="wa104382081" storeType="OMEX"/>
  </we:alternateReferences>
  <we:properties>
    <we:property name="MENDELEY_CITATIONS" value="[{&quot;citationID&quot;:&quot;MENDELEY_CITATION_6fe92a47-886e-48cf-a0d2-619fc1976df4&quot;,&quot;properties&quot;:{&quot;noteIndex&quot;:0},&quot;isEdited&quot;:false,&quot;manualOverride&quot;:{&quot;isManuallyOverridden&quot;:true,&quot;citeprocText&quot;:&quot;(Fakultas Tarbiyah, Keguruan, Raden, &amp;#38; Lampung, 2016)&quot;,&quot;manualOverrideText&quot;:&quot;&quot;},&quot;citationTag&quot;:&quot;MENDELEY_CITATION_v3_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&quot;,&quot;citationItems&quot;:[{&quot;id&quot;:&quot;9812e309-158d-3113-ab63-0a912f4db831&quot;,&quot;itemData&quot;:{&quot;type&quot;:&quot;article-journal&quot;,&quot;id&quot;:&quot;9812e309-158d-3113-ab63-0a912f4db831&quot;,&quot;title&quot;:&quot;Pelaksanaan Layanan Bimbingan Konseling Karir dalam Meningkatkan Minat Siswa dalam Melanjutkan Studi Kelas XII di SMA Yadika Natar Defriyanto, Neti Purnamasari&quot;,&quot;author&quot;:[{&quot;family&quot;:&quot;Fakultas Tarbiyah&quot;,&quot;given&quot;:&quot;Dosen&quot;,&quot;parse-names&quot;:false,&quot;dropping-particle&quot;:&quot;&quot;,&quot;non-dropping-particle&quot;:&quot;&quot;},{&quot;family&quot;:&quot;Keguruan&quot;,&quot;given&quot;:&quot;Dan&quot;,&quot;parse-names&quot;:false,&quot;dropping-particle&quot;:&quot;&quot;,&quot;non-dropping-particle&quot;:&quot;&quot;},{&quot;family&quot;:&quot;Raden&quot;,&quot;given&quot;:&quot;Iain&quot;,&quot;parse-names&quot;:false,&quot;dropping-particle&quot;:&quot;&quot;,&quot;non-dropping-particle&quot;:&quot;&quot;},{&quot;family&quot;:&quot;Lampung&quot;,&quot;given&quot;:&quot;Intan&quot;,&quot;parse-names&quot;:false,&quot;dropping-particle&quot;:&quot;&quot;,&quot;non-dropping-particle&quot;:&quot;&quot;}],&quot;container-title&quot;:&quot;Jurnal Bimbingan dan Konseling (E-Journal&quot;,&quot;ISSN&quot;:&quot;2355-8539&quot;,&quot;URL&quot;:&quot;https://ejournal.radenintan.ac.id/index.php/konseli&quot;,&quot;issued&quot;:{&quot;date-parts&quot;:[[2016]]},&quot;page&quot;:&quot;207-218&quot;,&quot;issue&quot;:&quot;2&quot;,&quot;container-title-short&quot;:&quot;&quot;},&quot;isTemporary&quot;:false}]},{&quot;citationID&quot;:&quot;MENDELEY_CITATION_1cbd556d-b156-43c6-aa49-f1048333ff8e&quot;,&quot;properties&quot;:{&quot;noteIndex&quot;:0},&quot;isEdited&quot;:false,&quot;manualOverride&quot;:{&quot;isManuallyOverridden&quot;:true,&quot;citeprocText&quot;:&quot;(Sugiyarto, 2018)&quot;,&quot;manualOverrideText&quot;:&quot;&quot;},&quot;citationTag&quot;:&quot;MENDELEY_CITATION_v3_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&quot;,&quot;citationItems&quot;:[{&quot;id&quot;:&quot;bd642467-ec29-3198-9d2c-5505f561beb4&quot;,&quot;itemData&quot;:{&quot;type&quot;:&quot;article-journal&quot;,&quot;id&quot;:&quot;bd642467-ec29-3198-9d2c-5505f561beb4&quot;,&quot;title&quot;:&quot;UPAYA MENINGKATKAN PERENCANAAN KARIR PESERTA DIDIK KELAS XII AKUNTANSI SMK NEGERI 1 SRAGEN MELALUI BIMBINGAN KARIR DENGAN PENGGUNAAN MEDIA MODUL&quot;,&quot;author&quot;:[{&quot;family&quot;:&quot;Sugiyarto&quot;,&quot;given&quot;:&quot;Joko&quot;,&quot;parse-names&quot;:false,&quot;dropping-particle&quot;:&quot;&quot;,&quot;non-dropping-particle&quot;:&quot;&quot;}],&quot;container-title&quot;:&quot;Jurnal Pendidikan dan Pembelajaran&quot;,&quot;ISSN&quot;:&quot;2541-0261&quot;,&quot;URL&quot;:&quot;www.iptpi-surakarta.org/edudikara&quot;,&quot;issued&quot;:{&quot;date-parts&quot;:[[2018]]},&quot;issue&quot;:&quot;3&quot;,&quot;volume&quot;:&quot;3&quot;,&quot;container-title-short&quot;:&quot;&quot;},&quot;isTemporary&quot;:false}]},{&quot;citationID&quot;:&quot;MENDELEY_CITATION_752da3a9-3401-497d-98eb-2ef6f3a7cbf3&quot;,&quot;properties&quot;:{&quot;noteIndex&quot;:0},&quot;isEdited&quot;:false,&quot;manualOverride&quot;:{&quot;isManuallyOverridden&quot;:true,&quot;citeprocText&quot;:&quot;(Bimbingan Konseling &amp;#38; Nurul Fikriyani, 2021)&quot;,&quot;manualOverrideText&quot;:&quot;&quot;},&quot;citationTag&quot;:&quot;MENDELEY_CITATION_v3_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&quot;,&quot;citationItems&quot;:[{&quot;id&quot;:&quot;977c7b32-5186-3cd9-9bff-0eb9f9649009&quot;,&quot;itemData&quot;:{&quot;type&quot;:&quot;article-journal&quot;,&quot;id&quot;:&quot;977c7b32-5186-3cd9-9bff-0eb9f9649009&quot;,&quot;title&quot;:&quot;JURNAL EDUKASI PERENCANAAN PROGRAM BIMBINGAN KARIR DALAM MENINGKATKAN EKSPLORASI KARIR SISWA&quot;,&quot;author&quot;:[{&quot;family&quot;:&quot;Bimbingan Konseling&quot;,&quot;given&quot;:&quot;Jurnal&quot;,&quot;parse-names&quot;:false,&quot;dropping-particle&quot;:&quot;&quot;,&quot;non-dropping-particle&quot;:&quot;&quot;},{&quot;family&quot;:&quot;Nurul Fikriyani&quot;,&quot;given&quot;:&quot;Devi&quot;,&quot;parse-names&quot;:false,&quot;dropping-particle&quot;:&quot;&quot;,&quot;non-dropping-particle&quot;:&quot;&quot;}],&quot;DOI&quot;:&quot;10.22373/je.v6i2.7563&quot;,&quot;ISSN&quot;:&quot;2460-5794&quot;,&quot;issued&quot;:{&quot;date-parts&quot;:[[2021]]},&quot;page&quot;:&quot;1-14&quot;,&quot;abstract&quot;:&quot;The purpose of writing this article is to be able to provide direction for students to improve career exploration. In addition, with guidance services with this group discussion technique students can express opinions and discuss important topics related to careers, develop values, and develop steps together to solve the problems discussed and discussed in group situations. because according to the researchers there is no way done by the counselor to support improving career exploration due to the counselor's difficulty in preparing media related to it, the method used is through literature studies and also from a variety of relevant sources at the same time support this article. The topics that will be discussed in this paper are career exploration and group guidance services. Group discussion techniques.&quot;,&quot;issue&quot;:&quot;1&quot;,&quot;volume&quot;:&quot;7&quot;,&quot;container-title-short&quot;:&quot;&quot;},&quot;isTemporary&quot;:false}]},{&quot;citationID&quot;:&quot;MENDELEY_CITATION_fe122df0-a3a2-4aa0-973b-4acb1a6d0739&quot;,&quot;properties&quot;:{&quot;noteIndex&quot;:0},&quot;isEdited&quot;:false,&quot;manualOverride&quot;:{&quot;isManuallyOverridden&quot;:true,&quot;citeprocText&quot;:&quot;(Muslihati &amp;#38; Lasan, 2019)&quot;,&quot;manualOverrideText&quot;:&quot;&quot;},&quot;citationTag&quot;:&quot;MENDELEY_CITATION_v3_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&quot;,&quot;citationItems&quot;:[{&quot;id&quot;:&quot;77c08305-ae05-3fd4-ac3a-b6b0cc8caed3&quot;,&quot;itemData&quot;:{&quot;type&quot;:&quot;article-journal&quot;,&quot;id&quot;:&quot;77c08305-ae05-3fd4-ac3a-b6b0cc8caed3&quot;,&quot;title&quot;:&quot;Strategi untuk Membantu Meningkatkan Perencanaan Karier Siswa di Era Revolusi Industri&quot;,&quot;author&quot;:[{&quot;family&quot;:&quot;Muslihati&quot;,&quot;given&quot;:&quot;R&quot;,&quot;parse-names&quot;:false,&quot;dropping-particle&quot;:&quot;&quot;,&quot;non-dropping-particle&quot;:&quot;&quot;},{&quot;family&quot;:&quot;Lasan&quot;,&quot;given&quot;:&quot;B B&quot;,&quot;parse-names&quot;:false,&quot;dropping-particle&quot;:&quot;&quot;,&quot;non-dropping-particle&quot;:&quot;&quot;}],&quot;container-title&quot;:&quot;Jurnal Konseling Indonesia)&quot;,&quot;ISSN&quot;:&quot;2476-8901&quot;,&quot;URL&quot;:&quot;http://ejournal.unikama.ac.id/index.php/JKI&quot;,&quot;issued&quot;:{&quot;date-parts&quot;:[[2019]]},&quot;page&quot;:&quot;28-33&quot;,&quot;abstract&quot;:&quot;The development of Science and Technology is very rapid, of course, impact on the challenges and global competition faced by every country, one of which is Indonesia. Therefore quality human resources are needed. Quality human resources are formed through education five main characters are enhanced and must be possessed by students in Strengthening Character Education. These characters must be possessed by students of the industrial revolution era 4.0 to be able to enter the workforce and be ready to compete with other countries. Every student certainly wants a brilliant career, and that career is realized with an effort and planned carefully. All efforts undertaken by the counselor in helping students to plan further studies and their careers will not succeed without the right strategy. The strategy to improve students' career planning skills in the industrial revolution era 4.0 is Four C's, which is a guidance-based strategy. Four C's is a strategy to improve the ability to think at a higher level (critical thinking, creativity, collaboration, and communication).&quot;,&quot;issue&quot;:&quot;1&quot;,&quot;volume&quot;:&quot;5&quot;,&quot;container-title-short&quot;:&quot;&quot;},&quot;isTemporary&quot;:false}]},{&quot;citationID&quot;:&quot;MENDELEY_CITATION_28765926-3a08-4dfe-a476-0f8219cba66f&quot;,&quot;properties&quot;:{&quot;noteIndex&quot;:0},&quot;isEdited&quot;:false,&quot;manualOverride&quot;:{&quot;isManuallyOverridden&quot;:true,&quot;citeprocText&quot;:&quot;(Rijal Fadli, 2021)&quot;,&quot;manualOverrideText&quot;:&quot;&quot;},&quot;citationTag&quot;:&quot;MENDELEY_CITATION_v3_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&quot;,&quot;citationItems&quot;:[{&quot;id&quot;:&quot;2f3350df-3c13-3418-8a24-0bab9e11ca52&quot;,&quot;itemData&quot;:{&quot;type&quot;:&quot;article-journal&quot;,&quot;id&quot;:&quot;2f3350df-3c13-3418-8a24-0bab9e11ca52&quot;,&quot;title&quot;:&quot;Memahami desain metode penelitian kualitatif&quot;,&quot;author&quot;:[{&quot;family&quot;:&quot;Rijal Fadli&quot;,&quot;given&quot;:&quot;Muhammad&quot;,&quot;parse-names&quot;:false,&quot;dropping-particle&quot;:&quot;&quot;,&quot;non-dropping-particle&quot;:&quot;&quot;}],&quot;DOI&quot;:&quot;10.21831/hum.v21i1&quot;,&quot;issued&quot;:{&quot;date-parts&quot;:[[2021]]},&quot;page&quot;:&quot;33-54&quot;,&quot;issue&quot;:&quot;1&quot;,&quot;volume&quot;:&quot;21&quot;,&quot;container-title-short&quot;:&quot;&quot;},&quot;isTemporary&quot;:false}]},{&quot;citationID&quot;:&quot;MENDELEY_CITATION_020c1c9c-1d83-42fc-a77b-c2d5b263ea39&quot;,&quot;properties&quot;:{&quot;noteIndex&quot;:0},&quot;isEdited&quot;:false,&quot;manualOverride&quot;:{&quot;isManuallyOverridden&quot;:true,&quot;citeprocText&quot;:&quot;(Uin &amp;#38; Banjarmasin, 2018)&quot;,&quot;manualOverrideText&quot;:&quot;&quot;},&quot;citationTag&quot;:&quot;MENDELEY_CITATION_v3_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&quot;,&quot;citationItems&quot;:[{&quot;id&quot;:&quot;47c652af-06b8-3830-8caa-5b2b592e53c5&quot;,&quot;itemData&quot;:{&quot;type&quot;:&quot;report&quot;,&quot;id&quot;:&quot;47c652af-06b8-3830-8caa-5b2b592e53c5&quot;,&quot;title&quot;:&quot;Analisis Data Kualitatif&quot;,&quot;author&quot;:[{&quot;family&quot;:&quot;Uin&quot;,&quot;given&quot;:&quot;Ahmad Rijali&quot;,&quot;parse-names&quot;:false,&quot;dropping-particle&quot;:&quot;&quot;,&quot;non-dropping-particle&quot;:&quot;&quot;},{&quot;family&quot;:&quot;Banjarmasin&quot;,&quot;given&quot;:&quot;Antasari&quot;,&quot;parse-names&quot;:false,&quot;dropping-particle&quot;:&quot;&quot;,&quot;non-dropping-particle&quot;:&quot;&quot;}],&quot;issued&quot;:{&quot;date-parts&quot;:[[2018]]},&quot;abstract&quot;:&quo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quot;,&quot;issue&quot;:&quot;33&quot;,&quot;volume&quot;:&quot;17&quot;,&quot;container-title-short&quot;:&quot;&quot;},&quot;isTemporary&quot;:false}]},{&quot;citationID&quot;:&quot;MENDELEY_CITATION_92822c2a-3f85-4fc1-bd26-7c8534ca29da&quot;,&quot;properties&quot;:{&quot;noteIndex&quot;:0},&quot;isEdited&quot;:false,&quot;manualOverride&quot;:{&quot;isManuallyOverridden&quot;:true,&quot;citeprocText&quot;:&quot;(DAN WAKTU PADA PENELITIAN PENDIDIKAN SOSIAl, Alfansyur, &amp;#38; Artikel, 2020)&quot;,&quot;manualOverrideText&quot;:&quot;&quot;},&quot;citationTag&quot;:&quot;MENDELEY_CITATION_v3_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&quot;,&quot;citationItems&quot;:[{&quot;id&quot;:&quot;547c5a81-4d72-3a61-8539-9be72b8b1ebf&quot;,&quot;itemData&quot;:{&quot;type&quot;:&quot;article-journal&quot;,&quot;id&quot;:&quot;547c5a81-4d72-3a61-8539-9be72b8b1ebf&quot;,&quot;title&quot;:&quot;SENI MENGELOLA DATA: PENERAPAN TRIANGULASI TEKNIK INFO ARTIKEL ABSTRAK&quot;,&quot;author&quot;:[{&quot;family&quot;:&quot;DAN WAKTU PADA PENELITIAN PENDIDIKAN SOSIAl&quot;,&quot;given&quot;:&quot;Sumber&quot;,&quot;parse-names&quot;:false,&quot;dropping-particle&quot;:&quot;&quot;,&quot;non-dropping-particle&quot;:&quot;&quot;},{&quot;family&quot;:&quot;Alfansyur&quot;,&quot;given&quot;:&quot;Andarusni&quot;,&quot;parse-names&quot;:false,&quot;dropping-particle&quot;:&quot;&quot;,&quot;non-dropping-particle&quot;:&quot;&quot;},{&quot;family&quot;:&quot;Artikel&quot;,&quot;given&quot;:&quot;Riwayat&quot;,&quot;parse-names&quot;:false,&quot;dropping-particle&quot;:&quot;&quot;,&quot;non-dropping-particle&quot;:&quot;&quot;}],&quot;DOI&quot;:&quot;10.31764/historis.vXiY.3432&quot;,&quot;ISSN&quot;:&quot;2614-1167&quot;,&quot;URL&quot;:&quot;http://journal.ummat.ac.id/index.php/historis&quot;,&quot;issued&quot;:{&quot;date-parts&quot;:[[2020]]},&quot;page&quot;:&quot;146-150&quot;,&quot;issue&quot;:&quot;2&quot;,&quot;volume&quot;:&quot;5&quot;,&quot;container-title-short&quot;:&quot;&quot;},&quot;isTemporary&quot;:false}]}]"/>
    <we:property name="MENDELEY_CITATIONS_LOCALE_CODE" value="&quot;en-GB&quot;"/>
    <we:property name="MENDELEY_CITATIONS_STYLE" value="{&quot;id&quot;:&quot;https://www.zotero.org/styles/university-of-york-apa&quot;,&quot;title&quot;:&quot;University of York - APA 6th edition&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6">
  <b:Source>
    <b:Tag>IMP</b:Tag>
    <b:SourceType>Book</b:SourceType>
    <b:Guid>{1BD6199D-A349-49E1-B67F-A497701A9617}</b:Guid>
    <b:Author>
      <b:Author>
        <b:NameList>
          <b:Person>
            <b:Last>IMPLEMENTASI</b:Last>
          </b:Person>
        </b:NameList>
      </b:Author>
    </b:Author>
    <b:RefOrder>1</b:RefOrder>
  </b:Source>
</b:Sources>
</file>

<file path=customXml/itemProps1.xml><?xml version="1.0" encoding="utf-8"?>
<ds:datastoreItem xmlns:ds="http://schemas.openxmlformats.org/officeDocument/2006/customXml" ds:itemID="{808A60FD-9735-4BBA-B091-7D2CB64FC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70</Pages>
  <Words>30558</Words>
  <Characters>174183</Characters>
  <Application>Microsoft Office Word</Application>
  <DocSecurity>0</DocSecurity>
  <Lines>1451</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 Zany</dc:creator>
  <cp:keywords/>
  <dc:description/>
  <cp:lastModifiedBy>Amar Zany</cp:lastModifiedBy>
  <cp:revision>13</cp:revision>
  <cp:lastPrinted>2024-05-30T22:24:00Z</cp:lastPrinted>
  <dcterms:created xsi:type="dcterms:W3CDTF">2024-05-31T02:22:00Z</dcterms:created>
  <dcterms:modified xsi:type="dcterms:W3CDTF">2024-06-02T05:13:00Z</dcterms:modified>
</cp:coreProperties>
</file>